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90B56" w:rsidRPr="008A4BFF" w:rsidRDefault="00C90B56" w:rsidP="00C90B56">
      <w:pPr>
        <w:jc w:val="center"/>
        <w:rPr>
          <w:rFonts w:ascii="TH SarabunIT๙" w:hAnsi="TH SarabunIT๙" w:cs="TH SarabunIT๙"/>
          <w:b/>
          <w:bCs/>
          <w:sz w:val="32"/>
          <w:szCs w:val="32"/>
          <w:cs/>
        </w:rPr>
      </w:pPr>
      <w:r w:rsidRPr="008A4BFF">
        <w:rPr>
          <w:rFonts w:ascii="TH SarabunIT๙" w:hAnsi="TH SarabunIT๙" w:cs="TH SarabunIT๙"/>
          <w:b/>
          <w:bCs/>
          <w:sz w:val="32"/>
          <w:szCs w:val="32"/>
          <w:cs/>
        </w:rPr>
        <w:t>คำนำ</w:t>
      </w:r>
    </w:p>
    <w:p w:rsidR="00C90B56" w:rsidRPr="008A4BFF" w:rsidRDefault="00C90B56" w:rsidP="00C90B56">
      <w:pPr>
        <w:jc w:val="thaiDistribute"/>
        <w:rPr>
          <w:rFonts w:ascii="TH SarabunIT๙" w:hAnsi="TH SarabunIT๙" w:cs="TH SarabunIT๙"/>
          <w:b/>
          <w:bCs/>
          <w:sz w:val="32"/>
          <w:szCs w:val="32"/>
        </w:rPr>
      </w:pPr>
    </w:p>
    <w:p w:rsidR="00C90B56" w:rsidRPr="008A4BFF" w:rsidRDefault="00C90B56" w:rsidP="00C90B56">
      <w:pPr>
        <w:ind w:firstLine="1418"/>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พระราชกฤษฎีกาว่าด้วยหลักเกณฑ์และวิธีการบริหารกิจการบ้านเมืองที่ดี พ.ศ. ๒๕๔๖  หมวด ๘ การประเมินผลการปฏิบัติราชการ กำหนดให้ส่วนราชการดำเนินการประเมินผลการปฏิบัติราชการของส่วนราชการเกี่ยวกับผลสัมฤทธิ์ของภารกิจ คุณภาพการให้บริการ ความพึงพอใจของประชาชนผู้รับบริการความคุ้มค่าในภารกิจ และอาจจัดให้มีการประเมินผลภาพรวมของผู้บังคับบัญชาแต่ละระดับ หรือหน่วยงานในส่วนราชการ โดยส่วนราชการที่ให้บริการมีคุณภาพเป็นไปตามเป้าหมายที่กำหนด สามารถเพิ่มผลงาน โดยไม่เป็นการเพิ่มค่าใช้จ่ายหรือสามารถดำเนินการตามแผนลดค่าใช้จ่ายต่อหน่วยได้ ส่วนราชการจะได้รับจัดสรรเงินรางวัลเพื่อนำไปจัดสรรในส่วนราชการ </w:t>
      </w:r>
    </w:p>
    <w:p w:rsidR="00C90B56" w:rsidRPr="008A4BFF" w:rsidRDefault="00C90B56" w:rsidP="00C90B56">
      <w:pPr>
        <w:spacing w:before="120"/>
        <w:ind w:firstLine="1440"/>
        <w:jc w:val="thaiDistribute"/>
        <w:rPr>
          <w:rFonts w:ascii="TH SarabunIT๙" w:hAnsi="TH SarabunIT๙" w:cs="TH SarabunIT๙"/>
          <w:sz w:val="32"/>
          <w:szCs w:val="32"/>
        </w:rPr>
      </w:pPr>
      <w:r w:rsidRPr="008A4BFF">
        <w:rPr>
          <w:rFonts w:ascii="TH SarabunIT๙" w:hAnsi="TH SarabunIT๙" w:cs="TH SarabunIT๙"/>
          <w:sz w:val="32"/>
          <w:szCs w:val="32"/>
          <w:cs/>
        </w:rPr>
        <w:t>สำนักงานตำรวจแห่งชาติ ได้กำหนดให้หน่วยงานในระดับกองบัญชาการ หรือเทียบเท่า และ หน่วยงานระดับกองบังคับการในสังกัดสำนักงานผู้บัญชาการตำรวจแห่งชาติ จัดทำคำรับรองการปฏิบัติราชการและประเมินผลการปฏิบัติราชการ ทั้งนี้ สำนักงานยุทธศาสตร์ตำรวจ ได้จัดทำคู่มือการประเมินผลการปฏิบัติราชการตามแผนปฏิบัติราชการของหน่วย ประจำปีงบประมาณ พ.ศ. ๒๕๕7 เพื่อให้ทุกหน่วยงานในสังกัดใช้เป็นแนวทางในการดำเนินงานตามคำรับรองการปฏิบัติราชการ ซึ่งจะช่วยให้ทุกหน่วยงานมีความเข้าใจเกี่ยวกับกรอบและแนวทางการประเมินผลการปฏิบัติราชการมากยิ่งขึ้น  ส่งผลให้การประเมินผลการปฏิบัติราชการตามแผนปฏิบัติราชการของหน่วย เป็นไปอย่างมีประสิทธิภาพ และประสิทธิผล ตามเป้าหมายที่สำนักงานตำรวจแห่งชาติ กำหนดต่อไป</w:t>
      </w:r>
    </w:p>
    <w:p w:rsidR="00C90B56" w:rsidRPr="008A4BFF" w:rsidRDefault="00C90B56" w:rsidP="00C90B56">
      <w:pPr>
        <w:spacing w:before="120"/>
        <w:ind w:firstLine="1418"/>
        <w:jc w:val="thaiDistribute"/>
        <w:rPr>
          <w:rFonts w:ascii="TH SarabunIT๙" w:hAnsi="TH SarabunIT๙" w:cs="TH SarabunIT๙"/>
          <w:spacing w:val="-20"/>
          <w:sz w:val="32"/>
          <w:szCs w:val="32"/>
        </w:rPr>
      </w:pPr>
      <w:r w:rsidRPr="008A4BFF">
        <w:rPr>
          <w:rFonts w:ascii="TH SarabunIT๙" w:hAnsi="TH SarabunIT๙" w:cs="TH SarabunIT๙"/>
          <w:spacing w:val="-4"/>
          <w:sz w:val="32"/>
          <w:szCs w:val="32"/>
          <w:cs/>
        </w:rPr>
        <w:t xml:space="preserve">ทั้งนี้ หากเกณฑ์การให้คะแนนหรือตัวชี้วัด หรือข้อความอื่นใดที่ปรากฏในคู่มือการประเมินผลฯ นี้ </w:t>
      </w:r>
      <w:r w:rsidRPr="008A4BFF">
        <w:rPr>
          <w:rFonts w:ascii="TH SarabunIT๙" w:hAnsi="TH SarabunIT๙" w:cs="TH SarabunIT๙"/>
          <w:sz w:val="32"/>
          <w:szCs w:val="32"/>
          <w:cs/>
        </w:rPr>
        <w:t xml:space="preserve">ขัดแย้งกับหนังสือเวียนที่สำนักงานยุทธศาสตร์ตำรวจ </w:t>
      </w:r>
      <w:r w:rsidRPr="008A4BFF">
        <w:rPr>
          <w:rFonts w:ascii="TH SarabunIT๙" w:hAnsi="TH SarabunIT๙" w:cs="TH SarabunIT๙"/>
          <w:spacing w:val="-20"/>
          <w:sz w:val="32"/>
          <w:szCs w:val="32"/>
          <w:cs/>
        </w:rPr>
        <w:t>ได้แจ้งไว้ก่อนหน้านี้ ขอให้ใช้ข้อความตามคู่มือการประเมินผล ฯ แทน</w:t>
      </w:r>
    </w:p>
    <w:p w:rsidR="00C90B56" w:rsidRPr="008A4BFF" w:rsidRDefault="00C90B56" w:rsidP="00C90B56">
      <w:pPr>
        <w:spacing w:before="120"/>
        <w:ind w:firstLine="1418"/>
        <w:jc w:val="thaiDistribute"/>
        <w:rPr>
          <w:rFonts w:ascii="TH SarabunIT๙" w:hAnsi="TH SarabunIT๙" w:cs="TH SarabunIT๙"/>
          <w:sz w:val="32"/>
          <w:szCs w:val="32"/>
        </w:rPr>
      </w:pPr>
    </w:p>
    <w:p w:rsidR="00C90B56" w:rsidRPr="008A4BFF" w:rsidRDefault="00C90B56" w:rsidP="00C90B56">
      <w:pPr>
        <w:spacing w:before="120"/>
        <w:ind w:firstLine="1418"/>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สำนักงานยุทธศาสตร์ตำรวจ</w:t>
      </w:r>
    </w:p>
    <w:p w:rsidR="00C90B56" w:rsidRPr="008A4BFF" w:rsidRDefault="00C90B56" w:rsidP="00C90B56">
      <w:pPr>
        <w:spacing w:before="120"/>
        <w:ind w:firstLine="1418"/>
        <w:jc w:val="thaiDistribute"/>
        <w:rPr>
          <w:rFonts w:ascii="TH SarabunIT๙" w:hAnsi="TH SarabunIT๙" w:cs="TH SarabunIT๙"/>
          <w:sz w:val="32"/>
          <w:szCs w:val="32"/>
        </w:rPr>
      </w:pPr>
      <w:r w:rsidRPr="008A4BFF">
        <w:rPr>
          <w:rFonts w:ascii="TH SarabunIT๙" w:hAnsi="TH SarabunIT๙" w:cs="TH SarabunIT๙"/>
          <w:sz w:val="32"/>
          <w:szCs w:val="32"/>
        </w:rPr>
        <w:t xml:space="preserve"> </w:t>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t xml:space="preserve"> </w:t>
      </w:r>
      <w:r w:rsidRPr="008A4BFF">
        <w:rPr>
          <w:rFonts w:ascii="TH SarabunIT๙" w:hAnsi="TH SarabunIT๙" w:cs="TH SarabunIT๙"/>
          <w:sz w:val="32"/>
          <w:szCs w:val="32"/>
          <w:cs/>
        </w:rPr>
        <w:t xml:space="preserve">  สำนักงานตำรวจแห่งชาติ</w:t>
      </w:r>
    </w:p>
    <w:p w:rsidR="00C90B56" w:rsidRPr="008A4BFF" w:rsidRDefault="00C90B56" w:rsidP="00C90B56">
      <w:pPr>
        <w:tabs>
          <w:tab w:val="left" w:pos="5103"/>
        </w:tabs>
        <w:ind w:left="7200"/>
        <w:rPr>
          <w:rFonts w:ascii="TH SarabunIT๙" w:hAnsi="TH SarabunIT๙" w:cs="TH SarabunIT๙"/>
          <w:sz w:val="32"/>
          <w:szCs w:val="32"/>
        </w:rPr>
        <w:sectPr w:rsidR="00C90B56" w:rsidRPr="008A4BFF" w:rsidSect="000045C0">
          <w:pgSz w:w="11906" w:h="16838"/>
          <w:pgMar w:top="1134" w:right="851" w:bottom="1134" w:left="1440" w:header="709" w:footer="709" w:gutter="0"/>
          <w:cols w:space="708"/>
          <w:titlePg/>
          <w:docGrid w:linePitch="360"/>
        </w:sectPr>
      </w:pPr>
    </w:p>
    <w:p w:rsidR="00C90B56" w:rsidRPr="008A4BFF" w:rsidRDefault="00C90B56" w:rsidP="00C90B56">
      <w:pPr>
        <w:jc w:val="center"/>
        <w:rPr>
          <w:rFonts w:ascii="TH SarabunIT๙" w:hAnsi="TH SarabunIT๙" w:cs="TH SarabunIT๙"/>
          <w:b/>
          <w:bCs/>
          <w:sz w:val="32"/>
          <w:szCs w:val="32"/>
        </w:rPr>
      </w:pPr>
      <w:r w:rsidRPr="008A4BFF">
        <w:rPr>
          <w:rFonts w:ascii="TH SarabunIT๙" w:hAnsi="TH SarabunIT๙" w:cs="TH SarabunIT๙"/>
          <w:b/>
          <w:bCs/>
          <w:sz w:val="32"/>
          <w:szCs w:val="32"/>
          <w:cs/>
        </w:rPr>
        <w:lastRenderedPageBreak/>
        <w:t>สารบัญ</w:t>
      </w:r>
    </w:p>
    <w:p w:rsidR="00C90B56" w:rsidRPr="008A4BFF" w:rsidRDefault="00C90B56" w:rsidP="00C90B56">
      <w:pPr>
        <w:rPr>
          <w:rFonts w:ascii="TH SarabunIT๙" w:hAnsi="TH SarabunIT๙" w:cs="TH SarabunIT๙"/>
          <w:b/>
          <w:bCs/>
          <w:sz w:val="32"/>
          <w:szCs w:val="32"/>
        </w:rPr>
      </w:pPr>
      <w:r w:rsidRPr="008A4BFF">
        <w:rPr>
          <w:rFonts w:ascii="TH SarabunIT๙" w:hAnsi="TH SarabunIT๙" w:cs="TH SarabunIT๙"/>
          <w:sz w:val="32"/>
          <w:szCs w:val="32"/>
          <w:cs/>
        </w:rPr>
        <w:t xml:space="preserve">        </w:t>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w:t>
      </w:r>
      <w:r w:rsidRPr="008A4BFF">
        <w:rPr>
          <w:rFonts w:ascii="TH SarabunIT๙" w:hAnsi="TH SarabunIT๙" w:cs="TH SarabunIT๙"/>
          <w:b/>
          <w:bCs/>
          <w:sz w:val="32"/>
          <w:szCs w:val="32"/>
          <w:cs/>
        </w:rPr>
        <w:t>หน้า</w:t>
      </w:r>
    </w:p>
    <w:p w:rsidR="00C90B56" w:rsidRPr="008A4BFF" w:rsidRDefault="00C90B56" w:rsidP="00C90B56">
      <w:pPr>
        <w:rPr>
          <w:rFonts w:ascii="TH SarabunIT๙" w:hAnsi="TH SarabunIT๙" w:cs="TH SarabunIT๙"/>
          <w:b/>
          <w:bCs/>
          <w:sz w:val="32"/>
          <w:szCs w:val="32"/>
          <w:cs/>
        </w:rPr>
      </w:pPr>
      <w:r w:rsidRPr="008A4BFF">
        <w:rPr>
          <w:rFonts w:ascii="TH SarabunIT๙" w:hAnsi="TH SarabunIT๙" w:cs="TH SarabunIT๙"/>
          <w:b/>
          <w:bCs/>
          <w:sz w:val="32"/>
          <w:szCs w:val="32"/>
          <w:cs/>
        </w:rPr>
        <w:t>บทที่ ๑  กรอบการประเมินผลการปฏิบัติราชการตามแผนปฏิบัติราชการของหน่วย</w:t>
      </w:r>
      <w:r w:rsidRPr="008A4BFF">
        <w:rPr>
          <w:rFonts w:ascii="TH SarabunIT๙" w:hAnsi="TH SarabunIT๙" w:cs="TH SarabunIT๙"/>
          <w:b/>
          <w:bCs/>
          <w:sz w:val="32"/>
          <w:szCs w:val="32"/>
          <w:cs/>
        </w:rPr>
        <w:tab/>
      </w:r>
      <w:r w:rsidRPr="008A4BFF">
        <w:rPr>
          <w:rFonts w:ascii="TH SarabunIT๙" w:hAnsi="TH SarabunIT๙" w:cs="TH SarabunIT๙"/>
          <w:b/>
          <w:bCs/>
          <w:sz w:val="32"/>
          <w:szCs w:val="32"/>
          <w:cs/>
        </w:rPr>
        <w:tab/>
      </w:r>
    </w:p>
    <w:p w:rsidR="00C90B56" w:rsidRPr="008A4BFF" w:rsidRDefault="00C90B56" w:rsidP="00C90B56">
      <w:pPr>
        <w:rPr>
          <w:rFonts w:ascii="TH SarabunIT๙" w:hAnsi="TH SarabunIT๙" w:cs="TH SarabunIT๙"/>
          <w:sz w:val="32"/>
          <w:szCs w:val="32"/>
          <w:cs/>
        </w:rPr>
      </w:pPr>
      <w:r w:rsidRPr="008A4BFF">
        <w:rPr>
          <w:rFonts w:ascii="TH SarabunIT๙" w:hAnsi="TH SarabunIT๙" w:cs="TH SarabunIT๙"/>
          <w:sz w:val="32"/>
          <w:szCs w:val="32"/>
          <w:cs/>
        </w:rPr>
        <w:tab/>
        <w:t xml:space="preserve"> ๑.๑ หลักการและที่มา                                                                                                 </w:t>
      </w:r>
      <w:r w:rsidR="00C3549E">
        <w:rPr>
          <w:rFonts w:ascii="TH SarabunIT๙" w:hAnsi="TH SarabunIT๙" w:cs="TH SarabunIT๙" w:hint="cs"/>
          <w:sz w:val="32"/>
          <w:szCs w:val="32"/>
          <w:cs/>
        </w:rPr>
        <w:t>4</w:t>
      </w:r>
    </w:p>
    <w:p w:rsidR="00C90B56" w:rsidRPr="008A4BFF" w:rsidRDefault="00C90B56" w:rsidP="00C90B56">
      <w:pPr>
        <w:spacing w:after="120"/>
        <w:rPr>
          <w:rFonts w:ascii="TH SarabunIT๙" w:hAnsi="TH SarabunIT๙" w:cs="TH SarabunIT๙"/>
          <w:sz w:val="32"/>
          <w:szCs w:val="32"/>
        </w:rPr>
      </w:pPr>
      <w:r w:rsidRPr="008A4BFF">
        <w:rPr>
          <w:rFonts w:ascii="TH SarabunIT๙" w:hAnsi="TH SarabunIT๙" w:cs="TH SarabunIT๙"/>
          <w:sz w:val="32"/>
          <w:szCs w:val="32"/>
          <w:cs/>
        </w:rPr>
        <w:tab/>
        <w:t xml:space="preserve"> ๑.๒ กรอบการประเมินผลการปฏิบัติราชการ                                                                       </w:t>
      </w:r>
      <w:r w:rsidR="00C3549E">
        <w:rPr>
          <w:rFonts w:ascii="TH SarabunIT๙" w:hAnsi="TH SarabunIT๙" w:cs="TH SarabunIT๙" w:hint="cs"/>
          <w:sz w:val="32"/>
          <w:szCs w:val="32"/>
          <w:cs/>
        </w:rPr>
        <w:t>5</w:t>
      </w:r>
    </w:p>
    <w:p w:rsidR="00C90B56" w:rsidRPr="008A4BFF" w:rsidRDefault="00C90B56" w:rsidP="00C90B56">
      <w:pPr>
        <w:ind w:left="851" w:hanging="851"/>
        <w:rPr>
          <w:rFonts w:ascii="TH SarabunIT๙" w:hAnsi="TH SarabunIT๙" w:cs="TH SarabunIT๙"/>
          <w:b/>
          <w:bCs/>
          <w:sz w:val="32"/>
          <w:szCs w:val="32"/>
        </w:rPr>
      </w:pPr>
      <w:r w:rsidRPr="008A4BFF">
        <w:rPr>
          <w:rFonts w:ascii="TH SarabunIT๙" w:hAnsi="TH SarabunIT๙" w:cs="TH SarabunIT๙"/>
          <w:b/>
          <w:bCs/>
          <w:sz w:val="32"/>
          <w:szCs w:val="32"/>
          <w:cs/>
        </w:rPr>
        <w:t xml:space="preserve">บทที่ ๒  แนวทางการจัดทำคำรับรองและการติดตามประเมินผลการปฏิบัติราชการประจำปีงบประมาณ        </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พ.ศ.2557</w:t>
      </w:r>
    </w:p>
    <w:p w:rsidR="00C90B56" w:rsidRPr="008A4BFF" w:rsidRDefault="00C90B56" w:rsidP="00C90B56">
      <w:pPr>
        <w:ind w:left="851" w:hanging="851"/>
        <w:rPr>
          <w:rFonts w:ascii="TH SarabunIT๙" w:hAnsi="TH SarabunIT๙" w:cs="TH SarabunIT๙"/>
          <w:sz w:val="32"/>
          <w:szCs w:val="32"/>
        </w:rPr>
      </w:pPr>
      <w:r w:rsidRPr="008A4BFF">
        <w:rPr>
          <w:rFonts w:ascii="TH SarabunIT๙" w:hAnsi="TH SarabunIT๙" w:cs="TH SarabunIT๙"/>
          <w:sz w:val="32"/>
          <w:szCs w:val="32"/>
          <w:cs/>
        </w:rPr>
        <w:tab/>
        <w:t xml:space="preserve">2.1 กลไกและวิธีการในการจัดทำคำรับรองการปฏิบัติราชการ                           </w:t>
      </w:r>
      <w:r w:rsidR="00C3549E">
        <w:rPr>
          <w:rFonts w:ascii="TH SarabunIT๙" w:hAnsi="TH SarabunIT๙" w:cs="TH SarabunIT๙"/>
          <w:sz w:val="32"/>
          <w:szCs w:val="32"/>
          <w:cs/>
        </w:rPr>
        <w:t xml:space="preserve">                      </w:t>
      </w:r>
      <w:r w:rsidR="00C3549E">
        <w:rPr>
          <w:rFonts w:ascii="TH SarabunIT๙" w:hAnsi="TH SarabunIT๙" w:cs="TH SarabunIT๙" w:hint="cs"/>
          <w:sz w:val="32"/>
          <w:szCs w:val="32"/>
          <w:cs/>
        </w:rPr>
        <w:t>12</w:t>
      </w:r>
    </w:p>
    <w:p w:rsidR="00C90B56" w:rsidRPr="008A4BFF" w:rsidRDefault="00C90B56" w:rsidP="00C90B56">
      <w:pPr>
        <w:ind w:left="851" w:hanging="851"/>
        <w:rPr>
          <w:rFonts w:ascii="TH SarabunIT๙" w:hAnsi="TH SarabunIT๙" w:cs="TH SarabunIT๙"/>
          <w:sz w:val="32"/>
          <w:szCs w:val="32"/>
        </w:rPr>
      </w:pPr>
      <w:r w:rsidRPr="008A4BFF">
        <w:rPr>
          <w:rFonts w:ascii="TH SarabunIT๙" w:hAnsi="TH SarabunIT๙" w:cs="TH SarabunIT๙"/>
          <w:sz w:val="32"/>
          <w:szCs w:val="32"/>
          <w:cs/>
        </w:rPr>
        <w:tab/>
        <w:t xml:space="preserve">2.2 การจัดทำคำรับรองการปฏิบัติราชการ                                                                       </w:t>
      </w:r>
      <w:r w:rsidR="00C3549E">
        <w:rPr>
          <w:rFonts w:ascii="TH SarabunIT๙" w:hAnsi="TH SarabunIT๙" w:cs="TH SarabunIT๙" w:hint="cs"/>
          <w:sz w:val="32"/>
          <w:szCs w:val="32"/>
          <w:cs/>
        </w:rPr>
        <w:t>13</w:t>
      </w:r>
    </w:p>
    <w:p w:rsidR="00C90B56" w:rsidRPr="008A4BFF" w:rsidRDefault="00C90B56" w:rsidP="00C90B56">
      <w:pPr>
        <w:spacing w:after="120"/>
        <w:ind w:left="851" w:hanging="851"/>
        <w:rPr>
          <w:rFonts w:ascii="TH SarabunIT๙" w:hAnsi="TH SarabunIT๙" w:cs="TH SarabunIT๙"/>
          <w:sz w:val="32"/>
          <w:szCs w:val="32"/>
          <w:cs/>
        </w:rPr>
      </w:pPr>
      <w:r w:rsidRPr="008A4BFF">
        <w:rPr>
          <w:rFonts w:ascii="TH SarabunIT๙" w:hAnsi="TH SarabunIT๙" w:cs="TH SarabunIT๙"/>
          <w:sz w:val="32"/>
          <w:szCs w:val="32"/>
          <w:cs/>
        </w:rPr>
        <w:tab/>
        <w:t xml:space="preserve">2.3 แนวทางในการติดตามประเมินผลการปฏิบัติราชการของสำนักงานตำรวจแห่งชาติ                   </w:t>
      </w:r>
      <w:r w:rsidR="00C3549E">
        <w:rPr>
          <w:rFonts w:ascii="TH SarabunIT๙" w:hAnsi="TH SarabunIT๙" w:cs="TH SarabunIT๙" w:hint="cs"/>
          <w:sz w:val="32"/>
          <w:szCs w:val="32"/>
          <w:cs/>
        </w:rPr>
        <w:t>15</w:t>
      </w:r>
    </w:p>
    <w:p w:rsidR="00C90B56" w:rsidRPr="008A4BFF" w:rsidRDefault="00C90B56" w:rsidP="00C90B56">
      <w:pPr>
        <w:rPr>
          <w:rFonts w:ascii="TH SarabunIT๙" w:hAnsi="TH SarabunIT๙" w:cs="TH SarabunIT๙"/>
          <w:b/>
          <w:bCs/>
          <w:sz w:val="32"/>
          <w:szCs w:val="32"/>
        </w:rPr>
      </w:pPr>
      <w:r w:rsidRPr="008A4BFF">
        <w:rPr>
          <w:rFonts w:ascii="TH SarabunIT๙" w:hAnsi="TH SarabunIT๙" w:cs="TH SarabunIT๙"/>
          <w:b/>
          <w:bCs/>
          <w:sz w:val="32"/>
          <w:szCs w:val="32"/>
          <w:cs/>
        </w:rPr>
        <w:t>บทที่ 3  การติดตามและประเมินผลการปฏิบัติราชการ</w:t>
      </w:r>
      <w:r w:rsidRPr="008A4BFF">
        <w:rPr>
          <w:rFonts w:ascii="TH SarabunIT๙" w:hAnsi="TH SarabunIT๙" w:cs="TH SarabunIT๙"/>
          <w:b/>
          <w:bCs/>
          <w:sz w:val="32"/>
          <w:szCs w:val="32"/>
          <w:cs/>
        </w:rPr>
        <w:tab/>
      </w:r>
      <w:r w:rsidRPr="008A4BFF">
        <w:rPr>
          <w:rFonts w:ascii="TH SarabunIT๙" w:hAnsi="TH SarabunIT๙" w:cs="TH SarabunIT๙"/>
          <w:b/>
          <w:bCs/>
          <w:sz w:val="32"/>
          <w:szCs w:val="32"/>
          <w:cs/>
        </w:rPr>
        <w:tab/>
      </w:r>
      <w:r w:rsidRPr="008A4BFF">
        <w:rPr>
          <w:rFonts w:ascii="TH SarabunIT๙" w:hAnsi="TH SarabunIT๙" w:cs="TH SarabunIT๙"/>
          <w:b/>
          <w:bCs/>
          <w:sz w:val="32"/>
          <w:szCs w:val="32"/>
          <w:cs/>
        </w:rPr>
        <w:tab/>
      </w:r>
      <w:r w:rsidRPr="008A4BFF">
        <w:rPr>
          <w:rFonts w:ascii="TH SarabunIT๙" w:hAnsi="TH SarabunIT๙" w:cs="TH SarabunIT๙"/>
          <w:b/>
          <w:bCs/>
          <w:sz w:val="32"/>
          <w:szCs w:val="32"/>
          <w:cs/>
        </w:rPr>
        <w:tab/>
      </w:r>
      <w:r w:rsidRPr="008A4BFF">
        <w:rPr>
          <w:rFonts w:ascii="TH SarabunIT๙" w:hAnsi="TH SarabunIT๙" w:cs="TH SarabunIT๙"/>
          <w:b/>
          <w:bCs/>
          <w:sz w:val="32"/>
          <w:szCs w:val="32"/>
          <w:cs/>
        </w:rPr>
        <w:tab/>
      </w:r>
      <w:r w:rsidRPr="008A4BFF">
        <w:rPr>
          <w:rFonts w:ascii="TH SarabunIT๙" w:hAnsi="TH SarabunIT๙" w:cs="TH SarabunIT๙"/>
          <w:b/>
          <w:bCs/>
          <w:sz w:val="32"/>
          <w:szCs w:val="32"/>
          <w:cs/>
        </w:rPr>
        <w:tab/>
      </w:r>
      <w:r w:rsidRPr="008A4BFF">
        <w:rPr>
          <w:rFonts w:ascii="TH SarabunIT๙" w:hAnsi="TH SarabunIT๙" w:cs="TH SarabunIT๙"/>
          <w:b/>
          <w:bCs/>
          <w:sz w:val="32"/>
          <w:szCs w:val="32"/>
          <w:cs/>
        </w:rPr>
        <w:tab/>
      </w:r>
    </w:p>
    <w:p w:rsidR="00C90B56" w:rsidRPr="008A4BFF" w:rsidRDefault="00C90B56" w:rsidP="00C90B56">
      <w:pPr>
        <w:tabs>
          <w:tab w:val="left" w:pos="709"/>
        </w:tabs>
        <w:ind w:left="851"/>
        <w:rPr>
          <w:rFonts w:ascii="TH SarabunIT๙" w:hAnsi="TH SarabunIT๙" w:cs="TH SarabunIT๙"/>
          <w:sz w:val="32"/>
          <w:szCs w:val="32"/>
        </w:rPr>
      </w:pPr>
      <w:r w:rsidRPr="008A4BFF">
        <w:rPr>
          <w:rFonts w:ascii="TH SarabunIT๙" w:hAnsi="TH SarabunIT๙" w:cs="TH SarabunIT๙"/>
          <w:sz w:val="32"/>
          <w:szCs w:val="32"/>
          <w:cs/>
        </w:rPr>
        <w:t>3.๑ วัตถุประสงค์ในการติดตามความก้าวหน้าและประเมินผลการปฏิบัติราช</w:t>
      </w:r>
      <w:r w:rsidR="00C3549E">
        <w:rPr>
          <w:rFonts w:ascii="TH SarabunIT๙" w:hAnsi="TH SarabunIT๙" w:cs="TH SarabunIT๙"/>
          <w:sz w:val="32"/>
          <w:szCs w:val="32"/>
          <w:cs/>
        </w:rPr>
        <w:t>การ                           1</w:t>
      </w:r>
      <w:r w:rsidR="00C3549E">
        <w:rPr>
          <w:rFonts w:ascii="TH SarabunIT๙" w:hAnsi="TH SarabunIT๙" w:cs="TH SarabunIT๙" w:hint="cs"/>
          <w:sz w:val="32"/>
          <w:szCs w:val="32"/>
          <w:cs/>
        </w:rPr>
        <w:t>6</w:t>
      </w:r>
    </w:p>
    <w:p w:rsidR="00C90B56" w:rsidRPr="008A4BFF" w:rsidRDefault="00C90B56" w:rsidP="00C90B56">
      <w:pPr>
        <w:ind w:left="851"/>
        <w:rPr>
          <w:rFonts w:ascii="TH SarabunIT๙" w:hAnsi="TH SarabunIT๙" w:cs="TH SarabunIT๙"/>
          <w:sz w:val="32"/>
          <w:szCs w:val="32"/>
        </w:rPr>
      </w:pPr>
      <w:r w:rsidRPr="008A4BFF">
        <w:rPr>
          <w:rFonts w:ascii="TH SarabunIT๙" w:hAnsi="TH SarabunIT๙" w:cs="TH SarabunIT๙"/>
          <w:sz w:val="32"/>
          <w:szCs w:val="32"/>
          <w:cs/>
        </w:rPr>
        <w:t xml:space="preserve">3.๒ องค์ประกอบและบทบาทของคณะกรรมการประเมินผล                    </w:t>
      </w:r>
      <w:r w:rsidR="00C3549E">
        <w:rPr>
          <w:rFonts w:ascii="TH SarabunIT๙" w:hAnsi="TH SarabunIT๙" w:cs="TH SarabunIT๙"/>
          <w:sz w:val="32"/>
          <w:szCs w:val="32"/>
          <w:cs/>
        </w:rPr>
        <w:t xml:space="preserve">                              1</w:t>
      </w:r>
      <w:r w:rsidR="00C3549E">
        <w:rPr>
          <w:rFonts w:ascii="TH SarabunIT๙" w:hAnsi="TH SarabunIT๙" w:cs="TH SarabunIT๙" w:hint="cs"/>
          <w:sz w:val="32"/>
          <w:szCs w:val="32"/>
          <w:cs/>
        </w:rPr>
        <w:t>6</w:t>
      </w:r>
    </w:p>
    <w:p w:rsidR="00C90B56" w:rsidRPr="008A4BFF" w:rsidRDefault="00C90B56" w:rsidP="00C90B56">
      <w:pPr>
        <w:ind w:left="851"/>
        <w:rPr>
          <w:rFonts w:ascii="TH SarabunIT๙" w:hAnsi="TH SarabunIT๙" w:cs="TH SarabunIT๙"/>
          <w:sz w:val="32"/>
          <w:szCs w:val="32"/>
        </w:rPr>
      </w:pPr>
      <w:r w:rsidRPr="008A4BFF">
        <w:rPr>
          <w:rFonts w:ascii="TH SarabunIT๙" w:hAnsi="TH SarabunIT๙" w:cs="TH SarabunIT๙"/>
          <w:sz w:val="32"/>
          <w:szCs w:val="32"/>
          <w:cs/>
        </w:rPr>
        <w:t xml:space="preserve">3.๓ องค์ประกอบและบทบาทของคณะกรรมการประเมินผล                                         </w:t>
      </w:r>
      <w:r w:rsidRPr="008A4BFF">
        <w:rPr>
          <w:rFonts w:ascii="TH SarabunIT๙" w:hAnsi="TH SarabunIT๙" w:cs="TH SarabunIT๙"/>
          <w:sz w:val="32"/>
          <w:szCs w:val="32"/>
        </w:rPr>
        <w:t xml:space="preserve">         </w:t>
      </w:r>
      <w:r w:rsidR="00C3549E">
        <w:rPr>
          <w:rFonts w:ascii="TH SarabunIT๙" w:hAnsi="TH SarabunIT๙" w:cs="TH SarabunIT๙"/>
          <w:sz w:val="32"/>
          <w:szCs w:val="32"/>
          <w:cs/>
        </w:rPr>
        <w:t>1</w:t>
      </w:r>
      <w:r w:rsidR="00C3549E">
        <w:rPr>
          <w:rFonts w:ascii="TH SarabunIT๙" w:hAnsi="TH SarabunIT๙" w:cs="TH SarabunIT๙" w:hint="cs"/>
          <w:sz w:val="32"/>
          <w:szCs w:val="32"/>
          <w:cs/>
        </w:rPr>
        <w:t>7</w:t>
      </w:r>
    </w:p>
    <w:p w:rsidR="00C90B56" w:rsidRPr="008A4BFF" w:rsidRDefault="00C90B56" w:rsidP="00C90B56">
      <w:pPr>
        <w:ind w:left="851"/>
        <w:rPr>
          <w:rFonts w:ascii="TH SarabunIT๙" w:hAnsi="TH SarabunIT๙" w:cs="TH SarabunIT๙"/>
          <w:sz w:val="32"/>
          <w:szCs w:val="32"/>
        </w:rPr>
      </w:pPr>
      <w:r w:rsidRPr="008A4BFF">
        <w:rPr>
          <w:rFonts w:ascii="TH SarabunIT๙" w:hAnsi="TH SarabunIT๙" w:cs="TH SarabunIT๙"/>
          <w:sz w:val="32"/>
          <w:szCs w:val="32"/>
          <w:cs/>
        </w:rPr>
        <w:t xml:space="preserve">3.4 วิธีการติดตามและประเมินผลการปฏิบัติราชการ                             </w:t>
      </w:r>
      <w:r w:rsidR="00C3549E">
        <w:rPr>
          <w:rFonts w:ascii="TH SarabunIT๙" w:hAnsi="TH SarabunIT๙" w:cs="TH SarabunIT๙"/>
          <w:sz w:val="32"/>
          <w:szCs w:val="32"/>
          <w:cs/>
        </w:rPr>
        <w:t xml:space="preserve">                              1</w:t>
      </w:r>
      <w:r w:rsidR="00C3549E">
        <w:rPr>
          <w:rFonts w:ascii="TH SarabunIT๙" w:hAnsi="TH SarabunIT๙" w:cs="TH SarabunIT๙" w:hint="cs"/>
          <w:sz w:val="32"/>
          <w:szCs w:val="32"/>
          <w:cs/>
        </w:rPr>
        <w:t>8</w:t>
      </w:r>
    </w:p>
    <w:p w:rsidR="00C90B56" w:rsidRPr="008A4BFF" w:rsidRDefault="00C90B56" w:rsidP="00C90B56">
      <w:pPr>
        <w:ind w:left="1276" w:hanging="425"/>
        <w:rPr>
          <w:rFonts w:ascii="TH SarabunIT๙" w:hAnsi="TH SarabunIT๙" w:cs="TH SarabunIT๙"/>
          <w:sz w:val="32"/>
          <w:szCs w:val="32"/>
        </w:rPr>
      </w:pPr>
      <w:r w:rsidRPr="008A4BFF">
        <w:rPr>
          <w:rFonts w:ascii="TH SarabunIT๙" w:hAnsi="TH SarabunIT๙" w:cs="TH SarabunIT๙"/>
          <w:sz w:val="32"/>
          <w:szCs w:val="32"/>
          <w:cs/>
        </w:rPr>
        <w:t xml:space="preserve">3.5 หลักเกณฑ์การขอเปลี่ยนแปลงรายละเอียดตัวชี้วัด น้ำหนัก และเกณฑ์การให้คะแนนตาม        </w:t>
      </w:r>
      <w:r w:rsidR="00C3549E">
        <w:rPr>
          <w:rFonts w:ascii="TH SarabunIT๙" w:hAnsi="TH SarabunIT๙" w:cs="TH SarabunIT๙"/>
          <w:sz w:val="32"/>
          <w:szCs w:val="32"/>
          <w:cs/>
        </w:rPr>
        <w:t xml:space="preserve">   1</w:t>
      </w:r>
      <w:r w:rsidR="00C3549E">
        <w:rPr>
          <w:rFonts w:ascii="TH SarabunIT๙" w:hAnsi="TH SarabunIT๙" w:cs="TH SarabunIT๙" w:hint="cs"/>
          <w:sz w:val="32"/>
          <w:szCs w:val="32"/>
          <w:cs/>
        </w:rPr>
        <w:t>9</w:t>
      </w:r>
      <w:r w:rsidRPr="008A4BFF">
        <w:rPr>
          <w:rFonts w:ascii="TH SarabunIT๙" w:hAnsi="TH SarabunIT๙" w:cs="TH SarabunIT๙"/>
          <w:sz w:val="32"/>
          <w:szCs w:val="32"/>
          <w:cs/>
        </w:rPr>
        <w:t xml:space="preserve">         คำรับรองการปฏิบัติราชการประจำปีงบประมาณ พ.ศ. ๒๕๕7</w:t>
      </w:r>
    </w:p>
    <w:p w:rsidR="00C90B56" w:rsidRPr="008A4BFF" w:rsidRDefault="00C90B56" w:rsidP="00C90B56">
      <w:pPr>
        <w:spacing w:after="120"/>
        <w:ind w:left="851"/>
        <w:rPr>
          <w:rFonts w:ascii="TH SarabunIT๙" w:hAnsi="TH SarabunIT๙" w:cs="TH SarabunIT๙"/>
          <w:sz w:val="32"/>
          <w:szCs w:val="32"/>
          <w:cs/>
        </w:rPr>
      </w:pPr>
      <w:r w:rsidRPr="008A4BFF">
        <w:rPr>
          <w:rFonts w:ascii="TH SarabunIT๙" w:hAnsi="TH SarabunIT๙" w:cs="TH SarabunIT๙"/>
          <w:sz w:val="32"/>
          <w:szCs w:val="32"/>
          <w:cs/>
        </w:rPr>
        <w:t xml:space="preserve">๓.๖ การคำนวณผลการประเมิน                                                      </w:t>
      </w:r>
      <w:r w:rsidR="00C3549E">
        <w:rPr>
          <w:rFonts w:ascii="TH SarabunIT๙" w:hAnsi="TH SarabunIT๙" w:cs="TH SarabunIT๙"/>
          <w:sz w:val="32"/>
          <w:szCs w:val="32"/>
          <w:cs/>
        </w:rPr>
        <w:t xml:space="preserve">                              </w:t>
      </w:r>
      <w:r w:rsidR="00C3549E">
        <w:rPr>
          <w:rFonts w:ascii="TH SarabunIT๙" w:hAnsi="TH SarabunIT๙" w:cs="TH SarabunIT๙" w:hint="cs"/>
          <w:sz w:val="32"/>
          <w:szCs w:val="32"/>
          <w:cs/>
        </w:rPr>
        <w:t>20</w:t>
      </w:r>
    </w:p>
    <w:p w:rsidR="00C90B56" w:rsidRPr="008A4BFF" w:rsidRDefault="00C90B56" w:rsidP="00C90B56">
      <w:pPr>
        <w:rPr>
          <w:rFonts w:ascii="TH SarabunIT๙" w:hAnsi="TH SarabunIT๙" w:cs="TH SarabunIT๙"/>
          <w:b/>
          <w:bCs/>
          <w:sz w:val="32"/>
          <w:szCs w:val="32"/>
        </w:rPr>
      </w:pPr>
      <w:r w:rsidRPr="008A4BFF">
        <w:rPr>
          <w:rFonts w:ascii="TH SarabunIT๙" w:hAnsi="TH SarabunIT๙" w:cs="TH SarabunIT๙"/>
          <w:b/>
          <w:bCs/>
          <w:sz w:val="32"/>
          <w:szCs w:val="32"/>
          <w:cs/>
        </w:rPr>
        <w:t>บทที่ 4  วิธีการและแนวทางการประเมินผลการปฏิบัติราชการตามคำรับรองการปฏิบัติราชการของหน่วย</w:t>
      </w:r>
    </w:p>
    <w:p w:rsidR="00C90B56" w:rsidRPr="008A4BFF" w:rsidRDefault="00C90B56" w:rsidP="00C90B56">
      <w:pPr>
        <w:ind w:left="851"/>
        <w:rPr>
          <w:rFonts w:ascii="TH SarabunIT๙" w:hAnsi="TH SarabunIT๙" w:cs="TH SarabunIT๙"/>
          <w:sz w:val="32"/>
          <w:szCs w:val="32"/>
        </w:rPr>
      </w:pPr>
      <w:r w:rsidRPr="008A4BFF">
        <w:rPr>
          <w:rFonts w:ascii="TH SarabunIT๙" w:hAnsi="TH SarabunIT๙" w:cs="TH SarabunIT๙"/>
          <w:sz w:val="32"/>
          <w:szCs w:val="32"/>
          <w:cs/>
        </w:rPr>
        <w:t>4.1 กรอบการประเมินผล น้ำหนักและประเด็นการประเมินผลการปฏิบัติรา</w:t>
      </w:r>
      <w:r w:rsidR="00C3549E">
        <w:rPr>
          <w:rFonts w:ascii="TH SarabunIT๙" w:hAnsi="TH SarabunIT๙" w:cs="TH SarabunIT๙"/>
          <w:sz w:val="32"/>
          <w:szCs w:val="32"/>
          <w:cs/>
        </w:rPr>
        <w:t xml:space="preserve">ชการ                          </w:t>
      </w:r>
      <w:r w:rsidR="00C3549E">
        <w:rPr>
          <w:rFonts w:ascii="TH SarabunIT๙" w:hAnsi="TH SarabunIT๙" w:cs="TH SarabunIT๙" w:hint="cs"/>
          <w:sz w:val="32"/>
          <w:szCs w:val="32"/>
          <w:cs/>
        </w:rPr>
        <w:t>30</w:t>
      </w:r>
    </w:p>
    <w:p w:rsidR="00C90B56" w:rsidRPr="008A4BFF" w:rsidRDefault="00C90B56" w:rsidP="00C90B56">
      <w:pPr>
        <w:ind w:left="851"/>
        <w:rPr>
          <w:rFonts w:ascii="TH SarabunIT๙" w:hAnsi="TH SarabunIT๙" w:cs="TH SarabunIT๙"/>
          <w:sz w:val="32"/>
          <w:szCs w:val="32"/>
        </w:rPr>
      </w:pPr>
      <w:r w:rsidRPr="008A4BFF">
        <w:rPr>
          <w:rFonts w:ascii="TH SarabunIT๙" w:hAnsi="TH SarabunIT๙" w:cs="TH SarabunIT๙"/>
          <w:sz w:val="32"/>
          <w:szCs w:val="32"/>
          <w:cs/>
        </w:rPr>
        <w:t xml:space="preserve">4.2 รายละเอียดตัวชี้วัด ประจำปีงบประมาณ พ.ศ.2557                       </w:t>
      </w:r>
      <w:r w:rsidR="00C3549E">
        <w:rPr>
          <w:rFonts w:ascii="TH SarabunIT๙" w:hAnsi="TH SarabunIT๙" w:cs="TH SarabunIT๙"/>
          <w:sz w:val="32"/>
          <w:szCs w:val="32"/>
          <w:cs/>
        </w:rPr>
        <w:t xml:space="preserve">                              </w:t>
      </w:r>
      <w:r w:rsidR="00C3549E">
        <w:rPr>
          <w:rFonts w:ascii="TH SarabunIT๙" w:hAnsi="TH SarabunIT๙" w:cs="TH SarabunIT๙" w:hint="cs"/>
          <w:sz w:val="32"/>
          <w:szCs w:val="32"/>
          <w:cs/>
        </w:rPr>
        <w:t>31</w:t>
      </w:r>
    </w:p>
    <w:p w:rsidR="00C90B56" w:rsidRPr="008A4BFF" w:rsidRDefault="00C90B56" w:rsidP="00895E19">
      <w:pPr>
        <w:numPr>
          <w:ilvl w:val="0"/>
          <w:numId w:val="65"/>
        </w:numPr>
        <w:spacing w:before="120" w:after="120"/>
        <w:ind w:left="426" w:hanging="426"/>
        <w:rPr>
          <w:rFonts w:ascii="TH SarabunIT๙" w:hAnsi="TH SarabunIT๙" w:cs="TH SarabunIT๙"/>
          <w:b/>
          <w:bCs/>
          <w:sz w:val="32"/>
          <w:szCs w:val="32"/>
        </w:rPr>
      </w:pPr>
      <w:r w:rsidRPr="008A4BFF">
        <w:rPr>
          <w:rFonts w:ascii="TH SarabunIT๙" w:hAnsi="TH SarabunIT๙" w:cs="TH SarabunIT๙"/>
          <w:b/>
          <w:bCs/>
          <w:sz w:val="32"/>
          <w:szCs w:val="32"/>
          <w:cs/>
        </w:rPr>
        <w:t>ตัวชี้วัดมิติภายนอก</w:t>
      </w:r>
    </w:p>
    <w:p w:rsidR="00C90B56" w:rsidRPr="008A4BFF" w:rsidRDefault="00C90B56" w:rsidP="00C90B56">
      <w:pPr>
        <w:spacing w:before="120"/>
        <w:ind w:right="-330"/>
        <w:rPr>
          <w:rFonts w:ascii="TH SarabunIT๙" w:hAnsi="TH SarabunIT๙" w:cs="TH SarabunIT๙"/>
          <w:b/>
          <w:bCs/>
          <w:sz w:val="32"/>
          <w:szCs w:val="32"/>
        </w:rPr>
      </w:pPr>
      <w:r w:rsidRPr="008A4BFF">
        <w:rPr>
          <w:rFonts w:ascii="TH SarabunIT๙" w:hAnsi="TH SarabunIT๙" w:cs="TH SarabunIT๙"/>
          <w:b/>
          <w:bCs/>
          <w:sz w:val="32"/>
          <w:szCs w:val="32"/>
          <w:cs/>
        </w:rPr>
        <w:t xml:space="preserve">ตัวชี้วัดที่ ๑ </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ตัวชี้วัดภารกิจหลักของกระทรวงตามยุทธศาสตร์ของประเทศ/แผนยุทธศาสตร์กระทรวง</w:t>
      </w:r>
    </w:p>
    <w:p w:rsidR="00C90B56" w:rsidRPr="008A4BFF" w:rsidRDefault="00C90B56" w:rsidP="00C90B56">
      <w:pPr>
        <w:spacing w:after="120"/>
        <w:rPr>
          <w:rFonts w:ascii="TH SarabunIT๙" w:hAnsi="TH SarabunIT๙" w:cs="TH SarabunIT๙"/>
          <w:sz w:val="32"/>
          <w:szCs w:val="32"/>
        </w:rPr>
      </w:pPr>
      <w:r w:rsidRPr="008A4BFF">
        <w:rPr>
          <w:rFonts w:ascii="TH SarabunIT๙" w:hAnsi="TH SarabunIT๙" w:cs="TH SarabunIT๙"/>
          <w:sz w:val="32"/>
          <w:szCs w:val="32"/>
          <w:cs/>
        </w:rPr>
        <w:t xml:space="preserve">ตัวชี้วัดที่ 1.1 </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ร้อยละของความหวาดกลัวภัยอาชญากรรมของประชาชน                </w:t>
      </w:r>
      <w:r w:rsidR="00C3549E">
        <w:rPr>
          <w:rFonts w:ascii="TH SarabunIT๙" w:hAnsi="TH SarabunIT๙" w:cs="TH SarabunIT๙"/>
          <w:sz w:val="32"/>
          <w:szCs w:val="32"/>
          <w:cs/>
        </w:rPr>
        <w:t xml:space="preserve">                              </w:t>
      </w:r>
      <w:r w:rsidR="00C3549E">
        <w:rPr>
          <w:rFonts w:ascii="TH SarabunIT๙" w:hAnsi="TH SarabunIT๙" w:cs="TH SarabunIT๙" w:hint="cs"/>
          <w:sz w:val="32"/>
          <w:szCs w:val="32"/>
          <w:cs/>
        </w:rPr>
        <w:t>32</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ตัวชี้วัดที่ 1.2</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  ความผิดต่าง ๆ ต่อจำนวนประชากรแสนคน                                 </w:t>
      </w:r>
      <w:r w:rsidR="00C3549E">
        <w:rPr>
          <w:rFonts w:ascii="TH SarabunIT๙" w:hAnsi="TH SarabunIT๙" w:cs="TH SarabunIT๙"/>
          <w:sz w:val="32"/>
          <w:szCs w:val="32"/>
          <w:cs/>
        </w:rPr>
        <w:t xml:space="preserve">                              3</w:t>
      </w:r>
      <w:r w:rsidR="00C3549E">
        <w:rPr>
          <w:rFonts w:ascii="TH SarabunIT๙" w:hAnsi="TH SarabunIT๙" w:cs="TH SarabunIT๙" w:hint="cs"/>
          <w:sz w:val="32"/>
          <w:szCs w:val="32"/>
          <w:cs/>
        </w:rPr>
        <w:t>5</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cs/>
        </w:rPr>
        <w:t>ตัวชี้วัดที่ 1.2.๑</w:t>
      </w:r>
      <w:r w:rsidRPr="008A4BFF">
        <w:rPr>
          <w:rFonts w:ascii="TH SarabunIT๙" w:hAnsi="TH SarabunIT๙" w:cs="TH SarabunIT๙"/>
          <w:sz w:val="32"/>
          <w:szCs w:val="32"/>
        </w:rPr>
        <w:t xml:space="preserve"> :  </w:t>
      </w:r>
      <w:r w:rsidRPr="008A4BFF">
        <w:rPr>
          <w:rFonts w:ascii="TH SarabunIT๙" w:hAnsi="TH SarabunIT๙" w:cs="TH SarabunIT๙"/>
          <w:sz w:val="32"/>
          <w:szCs w:val="32"/>
          <w:cs/>
        </w:rPr>
        <w:t>คดีความผิดเกี่ยวกับชีวิต ร่างกาย และเพศต่อจำนวน</w:t>
      </w:r>
      <w:r w:rsidR="00C3549E">
        <w:rPr>
          <w:rFonts w:ascii="TH SarabunIT๙" w:hAnsi="TH SarabunIT๙" w:cs="TH SarabunIT๙"/>
          <w:sz w:val="32"/>
          <w:szCs w:val="32"/>
          <w:cs/>
        </w:rPr>
        <w:t>ประชากรแสนคน                  3</w:t>
      </w:r>
      <w:r w:rsidR="00C3549E">
        <w:rPr>
          <w:rFonts w:ascii="TH SarabunIT๙" w:hAnsi="TH SarabunIT๙" w:cs="TH SarabunIT๙" w:hint="cs"/>
          <w:sz w:val="32"/>
          <w:szCs w:val="32"/>
          <w:cs/>
        </w:rPr>
        <w:t>5</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cs/>
        </w:rPr>
        <w:t xml:space="preserve">ตัวชี้วัดที่ 1.2.2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คดีความผิดเกี่ยวกับทรัพย์ ต่อจำนวนประชากรแสนคน      </w:t>
      </w:r>
      <w:r w:rsidR="00C3549E">
        <w:rPr>
          <w:rFonts w:ascii="TH SarabunIT๙" w:hAnsi="TH SarabunIT๙" w:cs="TH SarabunIT๙"/>
          <w:sz w:val="32"/>
          <w:szCs w:val="32"/>
          <w:cs/>
        </w:rPr>
        <w:t xml:space="preserve">                              3</w:t>
      </w:r>
      <w:r w:rsidR="00C3549E">
        <w:rPr>
          <w:rFonts w:ascii="TH SarabunIT๙" w:hAnsi="TH SarabunIT๙" w:cs="TH SarabunIT๙" w:hint="cs"/>
          <w:sz w:val="32"/>
          <w:szCs w:val="32"/>
          <w:cs/>
        </w:rPr>
        <w:t>8</w:t>
      </w:r>
    </w:p>
    <w:p w:rsidR="00C90B56" w:rsidRPr="008A4BFF" w:rsidRDefault="00C90B56" w:rsidP="00C90B56">
      <w:pPr>
        <w:spacing w:before="120"/>
        <w:rPr>
          <w:rFonts w:ascii="TH SarabunIT๙" w:hAnsi="TH SarabunIT๙" w:cs="TH SarabunIT๙"/>
          <w:sz w:val="32"/>
          <w:szCs w:val="32"/>
        </w:rPr>
      </w:pPr>
      <w:r w:rsidRPr="008A4BFF">
        <w:rPr>
          <w:rFonts w:ascii="TH SarabunIT๙" w:hAnsi="TH SarabunIT๙" w:cs="TH SarabunIT๙"/>
          <w:sz w:val="32"/>
          <w:szCs w:val="32"/>
          <w:cs/>
        </w:rPr>
        <w:t xml:space="preserve">ตัวชี้วัดที่ 1.3 </w:t>
      </w:r>
      <w:r w:rsidRPr="008A4BFF">
        <w:rPr>
          <w:rFonts w:ascii="TH SarabunIT๙" w:hAnsi="TH SarabunIT๙" w:cs="TH SarabunIT๙"/>
          <w:sz w:val="32"/>
          <w:szCs w:val="32"/>
        </w:rPr>
        <w:t xml:space="preserve">: </w:t>
      </w:r>
      <w:r w:rsidRPr="008A4BFF">
        <w:rPr>
          <w:rFonts w:ascii="TH SarabunIT๙" w:hAnsi="TH SarabunIT๙" w:cs="TH SarabunIT๙"/>
          <w:spacing w:val="-20"/>
          <w:sz w:val="32"/>
          <w:szCs w:val="32"/>
          <w:cs/>
        </w:rPr>
        <w:t>ร</w:t>
      </w:r>
      <w:r w:rsidRPr="008A4BFF">
        <w:rPr>
          <w:rFonts w:ascii="TH SarabunIT๙" w:hAnsi="TH SarabunIT๙" w:cs="TH SarabunIT๙"/>
          <w:sz w:val="32"/>
          <w:szCs w:val="32"/>
          <w:cs/>
        </w:rPr>
        <w:t>้อยละการจับกุมผู้กระทำผิดในคดีแต่ละ</w:t>
      </w:r>
      <w:r w:rsidR="00C3549E">
        <w:rPr>
          <w:rFonts w:ascii="TH SarabunIT๙" w:hAnsi="TH SarabunIT๙" w:cs="TH SarabunIT๙"/>
          <w:sz w:val="32"/>
          <w:szCs w:val="32"/>
          <w:cs/>
        </w:rPr>
        <w:t xml:space="preserve">กลุ่มที่เกิดขึ้น </w:t>
      </w:r>
      <w:r w:rsidR="00C3549E">
        <w:rPr>
          <w:rFonts w:ascii="TH SarabunIT๙" w:hAnsi="TH SarabunIT๙" w:cs="TH SarabunIT๙"/>
          <w:sz w:val="32"/>
          <w:szCs w:val="32"/>
          <w:cs/>
        </w:rPr>
        <w:tab/>
      </w:r>
      <w:r w:rsidR="00C3549E">
        <w:rPr>
          <w:rFonts w:ascii="TH SarabunIT๙" w:hAnsi="TH SarabunIT๙" w:cs="TH SarabunIT๙"/>
          <w:sz w:val="32"/>
          <w:szCs w:val="32"/>
          <w:cs/>
        </w:rPr>
        <w:tab/>
      </w:r>
      <w:r w:rsidR="00C3549E">
        <w:rPr>
          <w:rFonts w:ascii="TH SarabunIT๙" w:hAnsi="TH SarabunIT๙" w:cs="TH SarabunIT๙"/>
          <w:sz w:val="32"/>
          <w:szCs w:val="32"/>
          <w:cs/>
        </w:rPr>
        <w:tab/>
      </w:r>
      <w:r w:rsidR="00C3549E">
        <w:rPr>
          <w:rFonts w:ascii="TH SarabunIT๙" w:hAnsi="TH SarabunIT๙" w:cs="TH SarabunIT๙"/>
          <w:sz w:val="32"/>
          <w:szCs w:val="32"/>
          <w:cs/>
        </w:rPr>
        <w:tab/>
        <w:t xml:space="preserve">         </w:t>
      </w:r>
      <w:r w:rsidR="00C3549E">
        <w:rPr>
          <w:rFonts w:ascii="TH SarabunIT๙" w:hAnsi="TH SarabunIT๙" w:cs="TH SarabunIT๙" w:hint="cs"/>
          <w:sz w:val="32"/>
          <w:szCs w:val="32"/>
          <w:cs/>
        </w:rPr>
        <w:t>41</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cs/>
        </w:rPr>
        <w:t>ตัวชี้วัดที่ 1.3.1</w:t>
      </w:r>
      <w:r w:rsidRPr="008A4BFF">
        <w:rPr>
          <w:rFonts w:ascii="TH SarabunIT๙" w:hAnsi="TH SarabunIT๙" w:cs="TH SarabunIT๙"/>
          <w:sz w:val="32"/>
          <w:szCs w:val="32"/>
        </w:rPr>
        <w:t xml:space="preserve"> :  </w:t>
      </w:r>
      <w:r w:rsidRPr="008A4BFF">
        <w:rPr>
          <w:rFonts w:ascii="TH SarabunIT๙" w:hAnsi="TH SarabunIT๙" w:cs="TH SarabunIT๙"/>
          <w:sz w:val="32"/>
          <w:szCs w:val="32"/>
          <w:cs/>
        </w:rPr>
        <w:t>คดีความผิดเกี่ยวกับชีว</w:t>
      </w:r>
      <w:r w:rsidR="00C3549E">
        <w:rPr>
          <w:rFonts w:ascii="TH SarabunIT๙" w:hAnsi="TH SarabunIT๙" w:cs="TH SarabunIT๙"/>
          <w:sz w:val="32"/>
          <w:szCs w:val="32"/>
          <w:cs/>
        </w:rPr>
        <w:t>ิต ร่างกาย และเพศ</w:t>
      </w:r>
      <w:r w:rsidR="00C3549E">
        <w:rPr>
          <w:rFonts w:ascii="TH SarabunIT๙" w:hAnsi="TH SarabunIT๙" w:cs="TH SarabunIT๙"/>
          <w:sz w:val="32"/>
          <w:szCs w:val="32"/>
          <w:cs/>
        </w:rPr>
        <w:tab/>
      </w:r>
      <w:r w:rsidR="00C3549E">
        <w:rPr>
          <w:rFonts w:ascii="TH SarabunIT๙" w:hAnsi="TH SarabunIT๙" w:cs="TH SarabunIT๙"/>
          <w:sz w:val="32"/>
          <w:szCs w:val="32"/>
          <w:cs/>
        </w:rPr>
        <w:tab/>
      </w:r>
      <w:r w:rsidR="00C3549E">
        <w:rPr>
          <w:rFonts w:ascii="TH SarabunIT๙" w:hAnsi="TH SarabunIT๙" w:cs="TH SarabunIT๙"/>
          <w:sz w:val="32"/>
          <w:szCs w:val="32"/>
          <w:cs/>
        </w:rPr>
        <w:tab/>
      </w:r>
      <w:r w:rsidR="00C3549E">
        <w:rPr>
          <w:rFonts w:ascii="TH SarabunIT๙" w:hAnsi="TH SarabunIT๙" w:cs="TH SarabunIT๙"/>
          <w:sz w:val="32"/>
          <w:szCs w:val="32"/>
          <w:cs/>
        </w:rPr>
        <w:tab/>
        <w:t xml:space="preserve">         </w:t>
      </w:r>
      <w:r w:rsidR="00C3549E">
        <w:rPr>
          <w:rFonts w:ascii="TH SarabunIT๙" w:hAnsi="TH SarabunIT๙" w:cs="TH SarabunIT๙" w:hint="cs"/>
          <w:sz w:val="32"/>
          <w:szCs w:val="32"/>
          <w:cs/>
        </w:rPr>
        <w:t>41</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cs/>
        </w:rPr>
        <w:t xml:space="preserve">ตัวชี้วัดที่ 1.3.2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คดีความผิด</w:t>
      </w:r>
      <w:r w:rsidR="00C3549E">
        <w:rPr>
          <w:rFonts w:ascii="TH SarabunIT๙" w:hAnsi="TH SarabunIT๙" w:cs="TH SarabunIT๙"/>
          <w:sz w:val="32"/>
          <w:szCs w:val="32"/>
          <w:cs/>
        </w:rPr>
        <w:t>เกี่ยวกับทรัพย์</w:t>
      </w:r>
      <w:r w:rsidR="00C3549E">
        <w:rPr>
          <w:rFonts w:ascii="TH SarabunIT๙" w:hAnsi="TH SarabunIT๙" w:cs="TH SarabunIT๙"/>
          <w:sz w:val="32"/>
          <w:szCs w:val="32"/>
          <w:cs/>
        </w:rPr>
        <w:tab/>
      </w:r>
      <w:r w:rsidR="00C3549E">
        <w:rPr>
          <w:rFonts w:ascii="TH SarabunIT๙" w:hAnsi="TH SarabunIT๙" w:cs="TH SarabunIT๙"/>
          <w:sz w:val="32"/>
          <w:szCs w:val="32"/>
          <w:cs/>
        </w:rPr>
        <w:tab/>
      </w:r>
      <w:r w:rsidR="00C3549E">
        <w:rPr>
          <w:rFonts w:ascii="TH SarabunIT๙" w:hAnsi="TH SarabunIT๙" w:cs="TH SarabunIT๙"/>
          <w:sz w:val="32"/>
          <w:szCs w:val="32"/>
          <w:cs/>
        </w:rPr>
        <w:tab/>
      </w:r>
      <w:r w:rsidR="00C3549E">
        <w:rPr>
          <w:rFonts w:ascii="TH SarabunIT๙" w:hAnsi="TH SarabunIT๙" w:cs="TH SarabunIT๙"/>
          <w:sz w:val="32"/>
          <w:szCs w:val="32"/>
          <w:cs/>
        </w:rPr>
        <w:tab/>
      </w:r>
      <w:r w:rsidR="00C3549E">
        <w:rPr>
          <w:rFonts w:ascii="TH SarabunIT๙" w:hAnsi="TH SarabunIT๙" w:cs="TH SarabunIT๙"/>
          <w:sz w:val="32"/>
          <w:szCs w:val="32"/>
          <w:cs/>
        </w:rPr>
        <w:tab/>
      </w:r>
      <w:r w:rsidR="00C3549E">
        <w:rPr>
          <w:rFonts w:ascii="TH SarabunIT๙" w:hAnsi="TH SarabunIT๙" w:cs="TH SarabunIT๙"/>
          <w:sz w:val="32"/>
          <w:szCs w:val="32"/>
          <w:cs/>
        </w:rPr>
        <w:tab/>
        <w:t xml:space="preserve">         4</w:t>
      </w:r>
      <w:r w:rsidR="00C3549E">
        <w:rPr>
          <w:rFonts w:ascii="TH SarabunIT๙" w:hAnsi="TH SarabunIT๙" w:cs="TH SarabunIT๙" w:hint="cs"/>
          <w:sz w:val="32"/>
          <w:szCs w:val="32"/>
          <w:cs/>
        </w:rPr>
        <w:t>4</w:t>
      </w:r>
    </w:p>
    <w:p w:rsidR="00C90B56" w:rsidRPr="008A4BFF" w:rsidRDefault="00C90B56" w:rsidP="00C90B56">
      <w:pPr>
        <w:spacing w:before="120"/>
        <w:rPr>
          <w:rFonts w:ascii="TH SarabunIT๙" w:hAnsi="TH SarabunIT๙" w:cs="TH SarabunIT๙"/>
          <w:sz w:val="32"/>
          <w:szCs w:val="32"/>
        </w:rPr>
      </w:pPr>
      <w:r w:rsidRPr="008A4BFF">
        <w:rPr>
          <w:rFonts w:ascii="TH SarabunIT๙" w:hAnsi="TH SarabunIT๙" w:cs="TH SarabunIT๙"/>
          <w:sz w:val="32"/>
          <w:szCs w:val="32"/>
          <w:cs/>
        </w:rPr>
        <w:t xml:space="preserve">ตัวชี้วัดที่ 1.4 </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ร้อยละของความเชื่อมั่นของประชาชนต่อการ</w:t>
      </w:r>
      <w:r w:rsidR="00C3549E">
        <w:rPr>
          <w:rFonts w:ascii="TH SarabunIT๙" w:hAnsi="TH SarabunIT๙" w:cs="TH SarabunIT๙"/>
          <w:sz w:val="32"/>
          <w:szCs w:val="32"/>
          <w:cs/>
        </w:rPr>
        <w:t>ปฏิบัติงานของตำรวจ</w:t>
      </w:r>
      <w:r w:rsidR="00C3549E">
        <w:rPr>
          <w:rFonts w:ascii="TH SarabunIT๙" w:hAnsi="TH SarabunIT๙" w:cs="TH SarabunIT๙"/>
          <w:sz w:val="32"/>
          <w:szCs w:val="32"/>
          <w:cs/>
        </w:rPr>
        <w:tab/>
      </w:r>
      <w:r w:rsidR="00C3549E">
        <w:rPr>
          <w:rFonts w:ascii="TH SarabunIT๙" w:hAnsi="TH SarabunIT๙" w:cs="TH SarabunIT๙"/>
          <w:sz w:val="32"/>
          <w:szCs w:val="32"/>
          <w:cs/>
        </w:rPr>
        <w:tab/>
      </w:r>
      <w:r w:rsidR="00C3549E">
        <w:rPr>
          <w:rFonts w:ascii="TH SarabunIT๙" w:hAnsi="TH SarabunIT๙" w:cs="TH SarabunIT๙"/>
          <w:sz w:val="32"/>
          <w:szCs w:val="32"/>
          <w:cs/>
        </w:rPr>
        <w:tab/>
        <w:t xml:space="preserve">         4</w:t>
      </w:r>
      <w:r w:rsidR="00C3549E">
        <w:rPr>
          <w:rFonts w:ascii="TH SarabunIT๙" w:hAnsi="TH SarabunIT๙" w:cs="TH SarabunIT๙" w:hint="cs"/>
          <w:sz w:val="32"/>
          <w:szCs w:val="32"/>
          <w:cs/>
        </w:rPr>
        <w:t>6</w:t>
      </w:r>
    </w:p>
    <w:p w:rsidR="00C90B56" w:rsidRPr="008A4BFF" w:rsidRDefault="00C90B56" w:rsidP="00C90B56">
      <w:pPr>
        <w:tabs>
          <w:tab w:val="left" w:pos="851"/>
        </w:tabs>
        <w:ind w:left="1701" w:hanging="1275"/>
        <w:jc w:val="right"/>
        <w:rPr>
          <w:rFonts w:ascii="TH SarabunIT๙" w:hAnsi="TH SarabunIT๙" w:cs="TH SarabunIT๙"/>
          <w:b/>
          <w:bCs/>
          <w:sz w:val="32"/>
          <w:szCs w:val="32"/>
        </w:rPr>
      </w:pPr>
    </w:p>
    <w:p w:rsidR="00C90B56" w:rsidRPr="008A4BFF" w:rsidRDefault="00C90B56" w:rsidP="00C90B56">
      <w:pPr>
        <w:tabs>
          <w:tab w:val="left" w:pos="851"/>
        </w:tabs>
        <w:ind w:left="1701" w:hanging="1275"/>
        <w:jc w:val="right"/>
        <w:rPr>
          <w:rFonts w:ascii="TH SarabunIT๙" w:hAnsi="TH SarabunIT๙" w:cs="TH SarabunIT๙"/>
          <w:b/>
          <w:bCs/>
          <w:sz w:val="32"/>
          <w:szCs w:val="32"/>
        </w:rPr>
      </w:pPr>
    </w:p>
    <w:p w:rsidR="00C90B56" w:rsidRPr="008A4BFF" w:rsidRDefault="00C90B56" w:rsidP="00C90B56">
      <w:pPr>
        <w:tabs>
          <w:tab w:val="left" w:pos="851"/>
        </w:tabs>
        <w:ind w:left="1701" w:hanging="1275"/>
        <w:jc w:val="right"/>
        <w:rPr>
          <w:rFonts w:ascii="TH SarabunIT๙" w:hAnsi="TH SarabunIT๙" w:cs="TH SarabunIT๙"/>
          <w:b/>
          <w:bCs/>
          <w:sz w:val="32"/>
          <w:szCs w:val="32"/>
        </w:rPr>
      </w:pPr>
    </w:p>
    <w:p w:rsidR="00C90B56" w:rsidRPr="008A4BFF" w:rsidRDefault="00C90B56" w:rsidP="00C90B56">
      <w:pPr>
        <w:tabs>
          <w:tab w:val="left" w:pos="851"/>
        </w:tabs>
        <w:ind w:left="1701" w:hanging="1275"/>
        <w:jc w:val="right"/>
        <w:rPr>
          <w:rFonts w:ascii="TH SarabunIT๙" w:hAnsi="TH SarabunIT๙" w:cs="TH SarabunIT๙"/>
          <w:b/>
          <w:bCs/>
          <w:sz w:val="32"/>
          <w:szCs w:val="32"/>
        </w:rPr>
      </w:pPr>
    </w:p>
    <w:p w:rsidR="00C90B56" w:rsidRPr="008A4BFF" w:rsidRDefault="00C90B56" w:rsidP="00C90B56">
      <w:pPr>
        <w:tabs>
          <w:tab w:val="left" w:pos="851"/>
        </w:tabs>
        <w:ind w:left="1701" w:hanging="1275"/>
        <w:jc w:val="right"/>
        <w:rPr>
          <w:rFonts w:ascii="TH SarabunIT๙" w:hAnsi="TH SarabunIT๙" w:cs="TH SarabunIT๙"/>
          <w:b/>
          <w:bCs/>
          <w:sz w:val="32"/>
          <w:szCs w:val="32"/>
        </w:rPr>
      </w:pPr>
    </w:p>
    <w:p w:rsidR="00C90B56" w:rsidRPr="008A4BFF" w:rsidRDefault="00C90B56" w:rsidP="00C90B56">
      <w:pPr>
        <w:tabs>
          <w:tab w:val="left" w:pos="851"/>
        </w:tabs>
        <w:ind w:left="1701" w:hanging="1275"/>
        <w:jc w:val="right"/>
        <w:rPr>
          <w:rFonts w:ascii="TH SarabunIT๙" w:hAnsi="TH SarabunIT๙" w:cs="TH SarabunIT๙"/>
          <w:b/>
          <w:bCs/>
          <w:sz w:val="32"/>
          <w:szCs w:val="32"/>
        </w:rPr>
      </w:pPr>
    </w:p>
    <w:p w:rsidR="00C90B56" w:rsidRPr="008A4BFF" w:rsidRDefault="00C90B56" w:rsidP="00C90B56">
      <w:pPr>
        <w:tabs>
          <w:tab w:val="left" w:pos="851"/>
        </w:tabs>
        <w:ind w:left="1701" w:hanging="1275"/>
        <w:jc w:val="right"/>
        <w:rPr>
          <w:rFonts w:ascii="TH SarabunIT๙" w:hAnsi="TH SarabunIT๙" w:cs="TH SarabunIT๙"/>
          <w:sz w:val="32"/>
          <w:szCs w:val="32"/>
        </w:rPr>
      </w:pPr>
      <w:r w:rsidRPr="008A4BFF">
        <w:rPr>
          <w:rFonts w:ascii="TH SarabunIT๙" w:hAnsi="TH SarabunIT๙" w:cs="TH SarabunIT๙"/>
          <w:b/>
          <w:bCs/>
          <w:sz w:val="32"/>
          <w:szCs w:val="32"/>
          <w:cs/>
        </w:rPr>
        <w:t>หน้า</w:t>
      </w:r>
    </w:p>
    <w:p w:rsidR="00C90B56" w:rsidRPr="008A4BFF" w:rsidRDefault="00C90B56" w:rsidP="00895E19">
      <w:pPr>
        <w:numPr>
          <w:ilvl w:val="0"/>
          <w:numId w:val="65"/>
        </w:numPr>
        <w:spacing w:after="120"/>
        <w:ind w:left="426" w:hanging="426"/>
        <w:rPr>
          <w:rFonts w:ascii="TH SarabunIT๙" w:hAnsi="TH SarabunIT๙" w:cs="TH SarabunIT๙"/>
          <w:b/>
          <w:bCs/>
          <w:sz w:val="32"/>
          <w:szCs w:val="32"/>
        </w:rPr>
      </w:pPr>
      <w:r w:rsidRPr="008A4BFF">
        <w:rPr>
          <w:rFonts w:ascii="TH SarabunIT๙" w:hAnsi="TH SarabunIT๙" w:cs="TH SarabunIT๙"/>
          <w:b/>
          <w:bCs/>
          <w:sz w:val="32"/>
          <w:szCs w:val="32"/>
          <w:cs/>
        </w:rPr>
        <w:t xml:space="preserve">ตัวชี้วัดระหว่างกระทรวงที่มีเป้าหมายร่วมกัน </w:t>
      </w:r>
      <w:r w:rsidRPr="008A4BFF">
        <w:rPr>
          <w:rFonts w:ascii="TH SarabunIT๙" w:hAnsi="TH SarabunIT๙" w:cs="TH SarabunIT๙"/>
          <w:b/>
          <w:bCs/>
          <w:sz w:val="32"/>
          <w:szCs w:val="32"/>
        </w:rPr>
        <w:t>(Joint KPIs)</w:t>
      </w:r>
    </w:p>
    <w:p w:rsidR="00C90B56" w:rsidRPr="008A4BFF" w:rsidRDefault="00C90B56" w:rsidP="00C90B56">
      <w:pPr>
        <w:ind w:left="1276" w:hanging="1276"/>
        <w:rPr>
          <w:rFonts w:ascii="TH SarabunIT๙" w:hAnsi="TH SarabunIT๙" w:cs="TH SarabunIT๙"/>
          <w:sz w:val="32"/>
          <w:szCs w:val="32"/>
        </w:rPr>
      </w:pPr>
      <w:r w:rsidRPr="008A4BFF">
        <w:rPr>
          <w:rFonts w:ascii="TH SarabunIT๙" w:hAnsi="TH SarabunIT๙" w:cs="TH SarabunIT๙"/>
          <w:sz w:val="32"/>
          <w:szCs w:val="32"/>
          <w:cs/>
        </w:rPr>
        <w:t xml:space="preserve">ตัวชี้วัดที่ 1.5 </w:t>
      </w:r>
      <w:r w:rsidRPr="008A4BFF">
        <w:rPr>
          <w:rFonts w:ascii="TH SarabunIT๙" w:hAnsi="TH SarabunIT๙" w:cs="TH SarabunIT๙"/>
          <w:sz w:val="32"/>
          <w:szCs w:val="32"/>
        </w:rPr>
        <w:t>:</w:t>
      </w:r>
      <w:r w:rsidRPr="008A4BFF">
        <w:rPr>
          <w:rFonts w:ascii="TH SarabunIT๙" w:hAnsi="TH SarabunIT๙" w:cs="TH SarabunIT๙"/>
          <w:sz w:val="32"/>
          <w:szCs w:val="32"/>
          <w:cs/>
        </w:rPr>
        <w:t>ระดับความสำเร็จของการดำเนินการเร่งแก้ไขปัญหาความไม่สงบและน</w:t>
      </w:r>
      <w:r w:rsidR="00C3549E">
        <w:rPr>
          <w:rFonts w:ascii="TH SarabunIT๙" w:hAnsi="TH SarabunIT๙" w:cs="TH SarabunIT๙"/>
          <w:sz w:val="32"/>
          <w:szCs w:val="32"/>
          <w:cs/>
        </w:rPr>
        <w:t xml:space="preserve">ำสันติสุขกลับสู่             </w:t>
      </w:r>
      <w:r w:rsidR="00C3549E">
        <w:rPr>
          <w:rFonts w:ascii="TH SarabunIT๙" w:hAnsi="TH SarabunIT๙" w:cs="TH SarabunIT๙" w:hint="cs"/>
          <w:sz w:val="32"/>
          <w:szCs w:val="32"/>
          <w:cs/>
        </w:rPr>
        <w:t>48</w:t>
      </w:r>
      <w:r w:rsidRPr="008A4BFF">
        <w:rPr>
          <w:rFonts w:ascii="TH SarabunIT๙" w:hAnsi="TH SarabunIT๙" w:cs="TH SarabunIT๙"/>
          <w:sz w:val="32"/>
          <w:szCs w:val="32"/>
          <w:cs/>
        </w:rPr>
        <w:t xml:space="preserve">จังหวัดชายแดนใต้ </w:t>
      </w:r>
      <w:r w:rsidRPr="008A4BFF">
        <w:rPr>
          <w:rFonts w:ascii="TH SarabunIT๙" w:hAnsi="TH SarabunIT๙" w:cs="TH SarabunIT๙"/>
          <w:sz w:val="32"/>
          <w:szCs w:val="32"/>
        </w:rPr>
        <w:t xml:space="preserve">(Output JKPI: </w:t>
      </w:r>
      <w:r w:rsidRPr="008A4BFF">
        <w:rPr>
          <w:rFonts w:ascii="TH SarabunIT๙" w:hAnsi="TH SarabunIT๙" w:cs="TH SarabunIT๙"/>
          <w:sz w:val="32"/>
          <w:szCs w:val="32"/>
          <w:cs/>
        </w:rPr>
        <w:t>การเร่งแก้ไขปัญหาความไม่สงบและนำสันติสุขกลับ                 สู่จังหวัดชายแดนภาคใต้โดยเร็ว</w:t>
      </w:r>
      <w:r w:rsidRPr="008A4BFF">
        <w:rPr>
          <w:rFonts w:ascii="TH SarabunIT๙" w:hAnsi="TH SarabunIT๙" w:cs="TH SarabunIT๙"/>
          <w:sz w:val="32"/>
          <w:szCs w:val="32"/>
        </w:rPr>
        <w:t>)</w:t>
      </w:r>
    </w:p>
    <w:p w:rsidR="00C90B56" w:rsidRPr="008A4BFF" w:rsidRDefault="00C90B56" w:rsidP="00C90B56">
      <w:pPr>
        <w:ind w:left="2268" w:right="-255" w:hanging="1548"/>
        <w:rPr>
          <w:rFonts w:ascii="TH SarabunIT๙" w:hAnsi="TH SarabunIT๙" w:cs="TH SarabunIT๙"/>
          <w:sz w:val="32"/>
          <w:szCs w:val="32"/>
        </w:rPr>
      </w:pPr>
      <w:r w:rsidRPr="008A4BFF">
        <w:rPr>
          <w:rFonts w:ascii="TH SarabunIT๙" w:hAnsi="TH SarabunIT๙" w:cs="TH SarabunIT๙"/>
          <w:sz w:val="32"/>
          <w:szCs w:val="32"/>
          <w:cs/>
        </w:rPr>
        <w:t xml:space="preserve">ตัวชี้วัดที่ 1.5.1 </w:t>
      </w:r>
      <w:r w:rsidRPr="008A4BFF">
        <w:rPr>
          <w:rFonts w:ascii="TH SarabunIT๙" w:hAnsi="TH SarabunIT๙" w:cs="TH SarabunIT๙"/>
          <w:sz w:val="32"/>
          <w:szCs w:val="32"/>
        </w:rPr>
        <w:t xml:space="preserve">: </w:t>
      </w:r>
      <w:r w:rsidRPr="008A4BFF">
        <w:rPr>
          <w:rFonts w:ascii="TH SarabunIT๙" w:hAnsi="TH SarabunIT๙" w:cs="TH SarabunIT๙"/>
          <w:spacing w:val="-2"/>
          <w:sz w:val="32"/>
          <w:szCs w:val="32"/>
          <w:cs/>
        </w:rPr>
        <w:t>ร้อยละ</w:t>
      </w:r>
      <w:r w:rsidRPr="008A4BFF">
        <w:rPr>
          <w:rFonts w:ascii="TH SarabunIT๙" w:hAnsi="TH SarabunIT๙" w:cs="TH SarabunIT๙"/>
          <w:sz w:val="32"/>
          <w:szCs w:val="32"/>
          <w:cs/>
        </w:rPr>
        <w:t>การเก็บกู้ทำลายวัตถุระเบิดก่อนเกิดเหตุการณ์เ</w:t>
      </w:r>
      <w:r w:rsidR="00C3549E">
        <w:rPr>
          <w:rFonts w:ascii="TH SarabunIT๙" w:hAnsi="TH SarabunIT๙" w:cs="TH SarabunIT๙"/>
          <w:sz w:val="32"/>
          <w:szCs w:val="32"/>
          <w:cs/>
        </w:rPr>
        <w:t xml:space="preserve">ทียบกับจำนวนครั้งที่ออก      </w:t>
      </w:r>
      <w:r w:rsidR="00C3549E">
        <w:rPr>
          <w:rFonts w:ascii="TH SarabunIT๙" w:hAnsi="TH SarabunIT๙" w:cs="TH SarabunIT๙" w:hint="cs"/>
          <w:sz w:val="32"/>
          <w:szCs w:val="32"/>
          <w:cs/>
        </w:rPr>
        <w:t>48</w:t>
      </w:r>
      <w:r w:rsidRPr="008A4BFF">
        <w:rPr>
          <w:rFonts w:ascii="TH SarabunIT๙" w:hAnsi="TH SarabunIT๙" w:cs="TH SarabunIT๙"/>
          <w:sz w:val="32"/>
          <w:szCs w:val="32"/>
          <w:cs/>
        </w:rPr>
        <w:t xml:space="preserve">      เก็บกู้ทำลายวัตถุระเบิด</w:t>
      </w:r>
    </w:p>
    <w:p w:rsidR="00C90B56" w:rsidRPr="008A4BFF" w:rsidRDefault="00C90B56" w:rsidP="00C90B56">
      <w:pPr>
        <w:ind w:left="2268" w:hanging="1548"/>
        <w:rPr>
          <w:rFonts w:ascii="TH SarabunIT๙" w:hAnsi="TH SarabunIT๙" w:cs="TH SarabunIT๙"/>
          <w:spacing w:val="-6"/>
          <w:sz w:val="32"/>
          <w:szCs w:val="32"/>
        </w:rPr>
      </w:pPr>
      <w:r w:rsidRPr="008A4BFF">
        <w:rPr>
          <w:rFonts w:ascii="TH SarabunIT๙" w:hAnsi="TH SarabunIT๙" w:cs="TH SarabunIT๙"/>
          <w:sz w:val="32"/>
          <w:szCs w:val="32"/>
          <w:cs/>
        </w:rPr>
        <w:t xml:space="preserve">ตัวชี้วัดที่ 1.5.2 </w:t>
      </w:r>
      <w:r w:rsidRPr="008A4BFF">
        <w:rPr>
          <w:rFonts w:ascii="TH SarabunIT๙" w:hAnsi="TH SarabunIT๙" w:cs="TH SarabunIT๙"/>
          <w:sz w:val="32"/>
          <w:szCs w:val="32"/>
        </w:rPr>
        <w:t xml:space="preserve">: </w:t>
      </w:r>
      <w:r w:rsidRPr="008A4BFF">
        <w:rPr>
          <w:rFonts w:ascii="TH SarabunIT๙" w:hAnsi="TH SarabunIT๙" w:cs="TH SarabunIT๙"/>
          <w:spacing w:val="-6"/>
          <w:sz w:val="32"/>
          <w:szCs w:val="32"/>
          <w:cs/>
        </w:rPr>
        <w:t>ร้อยละของจำนวนหมายจับที่จับกุมได้ต่อจำนวนการออกห</w:t>
      </w:r>
      <w:r w:rsidR="00C3549E">
        <w:rPr>
          <w:rFonts w:ascii="TH SarabunIT๙" w:hAnsi="TH SarabunIT๙" w:cs="TH SarabunIT๙"/>
          <w:spacing w:val="-6"/>
          <w:sz w:val="32"/>
          <w:szCs w:val="32"/>
          <w:cs/>
        </w:rPr>
        <w:t xml:space="preserve">มายจับ ป.วิ.อาญา   </w:t>
      </w:r>
      <w:r w:rsidR="00C3549E">
        <w:rPr>
          <w:rFonts w:ascii="TH SarabunIT๙" w:hAnsi="TH SarabunIT๙" w:cs="TH SarabunIT๙" w:hint="cs"/>
          <w:spacing w:val="-6"/>
          <w:sz w:val="32"/>
          <w:szCs w:val="32"/>
          <w:cs/>
        </w:rPr>
        <w:tab/>
        <w:t xml:space="preserve">         49</w:t>
      </w:r>
      <w:r w:rsidR="00C3549E">
        <w:rPr>
          <w:rFonts w:ascii="TH SarabunIT๙" w:hAnsi="TH SarabunIT๙" w:cs="TH SarabunIT๙"/>
          <w:spacing w:val="-6"/>
          <w:sz w:val="32"/>
          <w:szCs w:val="32"/>
          <w:cs/>
        </w:rPr>
        <w:t xml:space="preserve">           </w:t>
      </w:r>
    </w:p>
    <w:p w:rsidR="00C90B56" w:rsidRPr="008A4BFF" w:rsidRDefault="00C90B56" w:rsidP="00C90B56">
      <w:pPr>
        <w:ind w:left="2268" w:hanging="1548"/>
        <w:rPr>
          <w:rFonts w:ascii="TH SarabunIT๙" w:hAnsi="TH SarabunIT๙" w:cs="TH SarabunIT๙"/>
          <w:spacing w:val="-6"/>
          <w:sz w:val="32"/>
          <w:szCs w:val="32"/>
        </w:rPr>
      </w:pPr>
      <w:r w:rsidRPr="008A4BFF">
        <w:rPr>
          <w:rFonts w:ascii="TH SarabunIT๙" w:hAnsi="TH SarabunIT๙" w:cs="TH SarabunIT๙"/>
          <w:spacing w:val="-6"/>
          <w:sz w:val="32"/>
          <w:szCs w:val="32"/>
          <w:cs/>
        </w:rPr>
        <w:t xml:space="preserve">                        ในคดีความมั่นคง</w:t>
      </w:r>
    </w:p>
    <w:p w:rsidR="00C90B56" w:rsidRPr="008A4BFF" w:rsidRDefault="00C90B56" w:rsidP="00C90B56">
      <w:pPr>
        <w:spacing w:after="120"/>
        <w:ind w:left="2268" w:hanging="1548"/>
        <w:rPr>
          <w:rFonts w:ascii="TH SarabunIT๙" w:hAnsi="TH SarabunIT๙" w:cs="TH SarabunIT๙"/>
          <w:sz w:val="32"/>
          <w:szCs w:val="32"/>
        </w:rPr>
      </w:pPr>
      <w:r w:rsidRPr="008A4BFF">
        <w:rPr>
          <w:rFonts w:ascii="TH SarabunIT๙" w:hAnsi="TH SarabunIT๙" w:cs="TH SarabunIT๙"/>
          <w:sz w:val="32"/>
          <w:szCs w:val="32"/>
          <w:cs/>
        </w:rPr>
        <w:t xml:space="preserve">ตัวชี้วัดที่ 1.5.3 </w:t>
      </w:r>
      <w:r w:rsidRPr="008A4BFF">
        <w:rPr>
          <w:rFonts w:ascii="TH SarabunIT๙" w:hAnsi="TH SarabunIT๙" w:cs="TH SarabunIT๙"/>
          <w:sz w:val="32"/>
          <w:szCs w:val="32"/>
        </w:rPr>
        <w:t xml:space="preserve">: </w:t>
      </w:r>
      <w:r w:rsidRPr="008A4BFF">
        <w:rPr>
          <w:rFonts w:ascii="TH SarabunIT๙" w:hAnsi="TH SarabunIT๙" w:cs="TH SarabunIT๙"/>
          <w:spacing w:val="-6"/>
          <w:sz w:val="32"/>
          <w:szCs w:val="32"/>
          <w:cs/>
        </w:rPr>
        <w:t>ร้อยละ</w:t>
      </w:r>
      <w:r w:rsidRPr="008A4BFF">
        <w:rPr>
          <w:rFonts w:ascii="TH SarabunIT๙" w:hAnsi="TH SarabunIT๙" w:cs="TH SarabunIT๙"/>
          <w:sz w:val="32"/>
          <w:szCs w:val="32"/>
          <w:cs/>
        </w:rPr>
        <w:t xml:space="preserve">ของจำนวนหมายจับที่จับกุมได้ต่อจำนวนการออกหมายจับตาม พ.ร.ก.         </w:t>
      </w:r>
      <w:r w:rsidR="00C3549E">
        <w:rPr>
          <w:rFonts w:ascii="TH SarabunIT๙" w:hAnsi="TH SarabunIT๙" w:cs="TH SarabunIT๙" w:hint="cs"/>
          <w:sz w:val="32"/>
          <w:szCs w:val="32"/>
          <w:cs/>
        </w:rPr>
        <w:t>52</w:t>
      </w:r>
    </w:p>
    <w:p w:rsidR="00C90B56" w:rsidRPr="008A4BFF" w:rsidRDefault="00C90B56" w:rsidP="00C90B56">
      <w:pPr>
        <w:spacing w:after="120"/>
        <w:ind w:left="2268" w:hanging="1548"/>
        <w:rPr>
          <w:rFonts w:ascii="TH SarabunIT๙" w:hAnsi="TH SarabunIT๙" w:cs="TH SarabunIT๙"/>
          <w:sz w:val="32"/>
          <w:szCs w:val="32"/>
        </w:rPr>
      </w:pPr>
      <w:r w:rsidRPr="008A4BFF">
        <w:rPr>
          <w:rFonts w:ascii="TH SarabunIT๙" w:hAnsi="TH SarabunIT๙" w:cs="TH SarabunIT๙"/>
          <w:sz w:val="32"/>
          <w:szCs w:val="32"/>
          <w:cs/>
        </w:rPr>
        <w:t xml:space="preserve">                       ในคดีความมั่นคง</w:t>
      </w:r>
    </w:p>
    <w:p w:rsidR="00C90B56" w:rsidRPr="008A4BFF" w:rsidRDefault="00C90B56" w:rsidP="00C90B56">
      <w:pPr>
        <w:spacing w:after="120"/>
        <w:rPr>
          <w:rFonts w:ascii="TH SarabunIT๙" w:hAnsi="TH SarabunIT๙" w:cs="TH SarabunIT๙"/>
          <w:sz w:val="32"/>
          <w:szCs w:val="32"/>
        </w:rPr>
      </w:pPr>
      <w:r w:rsidRPr="008A4BFF">
        <w:rPr>
          <w:rFonts w:ascii="TH SarabunIT๙" w:hAnsi="TH SarabunIT๙" w:cs="TH SarabunIT๙"/>
          <w:sz w:val="32"/>
          <w:szCs w:val="32"/>
          <w:cs/>
        </w:rPr>
        <w:t xml:space="preserve">ตัวชี้วัดที่ 1.6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ร้อยละของข้อร้องเรียนของนักท่องเที่ยวที่สามารถดำเนินการได้แล้วเสร็จ                           </w:t>
      </w:r>
      <w:r w:rsidR="00C3549E">
        <w:rPr>
          <w:rFonts w:ascii="TH SarabunIT๙" w:hAnsi="TH SarabunIT๙" w:cs="TH SarabunIT๙" w:hint="cs"/>
          <w:sz w:val="32"/>
          <w:szCs w:val="32"/>
          <w:cs/>
        </w:rPr>
        <w:t>55</w:t>
      </w:r>
    </w:p>
    <w:p w:rsidR="00C90B56" w:rsidRPr="008A4BFF" w:rsidRDefault="00C90B56" w:rsidP="00C90B56">
      <w:pPr>
        <w:ind w:left="1418" w:right="-448" w:hanging="1418"/>
        <w:rPr>
          <w:rFonts w:ascii="TH SarabunIT๙" w:hAnsi="TH SarabunIT๙" w:cs="TH SarabunIT๙"/>
          <w:sz w:val="32"/>
          <w:szCs w:val="32"/>
        </w:rPr>
      </w:pPr>
      <w:r w:rsidRPr="008A4BFF">
        <w:rPr>
          <w:rFonts w:ascii="TH SarabunIT๙" w:hAnsi="TH SarabunIT๙" w:cs="TH SarabunIT๙"/>
          <w:sz w:val="32"/>
          <w:szCs w:val="32"/>
          <w:cs/>
        </w:rPr>
        <w:t xml:space="preserve">ตัวชี้วัดที่ 1.7 </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ระดับความสำเร็จของการดำเนินการคุ้มครองทางสังคม (</w:t>
      </w:r>
      <w:r w:rsidRPr="008A4BFF">
        <w:rPr>
          <w:rFonts w:ascii="TH SarabunIT๙" w:hAnsi="TH SarabunIT๙" w:cs="TH SarabunIT๙"/>
          <w:sz w:val="32"/>
          <w:szCs w:val="32"/>
        </w:rPr>
        <w:t xml:space="preserve">OSCC)                                      </w:t>
      </w:r>
      <w:r w:rsidR="00C3549E">
        <w:rPr>
          <w:rFonts w:ascii="TH SarabunIT๙" w:hAnsi="TH SarabunIT๙" w:cs="TH SarabunIT๙" w:hint="cs"/>
          <w:sz w:val="32"/>
          <w:szCs w:val="32"/>
          <w:cs/>
        </w:rPr>
        <w:t>62</w:t>
      </w:r>
      <w:r w:rsidRPr="008A4BFF">
        <w:rPr>
          <w:rFonts w:ascii="TH SarabunIT๙" w:hAnsi="TH SarabunIT๙" w:cs="TH SarabunIT๙"/>
          <w:sz w:val="32"/>
          <w:szCs w:val="32"/>
        </w:rPr>
        <w:t xml:space="preserve">           (Output JKPI: </w:t>
      </w:r>
      <w:r w:rsidRPr="008A4BFF">
        <w:rPr>
          <w:rFonts w:ascii="TH SarabunIT๙" w:hAnsi="TH SarabunIT๙" w:cs="TH SarabunIT๙"/>
          <w:sz w:val="32"/>
          <w:szCs w:val="32"/>
          <w:cs/>
        </w:rPr>
        <w:t>การคุ้มครองทางสังคม (</w:t>
      </w:r>
      <w:r w:rsidRPr="008A4BFF">
        <w:rPr>
          <w:rFonts w:ascii="TH SarabunIT๙" w:hAnsi="TH SarabunIT๙" w:cs="TH SarabunIT๙"/>
          <w:sz w:val="32"/>
          <w:szCs w:val="32"/>
        </w:rPr>
        <w:t>OSCC)</w:t>
      </w:r>
    </w:p>
    <w:p w:rsidR="00C90B56" w:rsidRPr="008A4BFF" w:rsidRDefault="00C90B56" w:rsidP="00C90B56">
      <w:pPr>
        <w:spacing w:after="120"/>
        <w:ind w:firstLine="720"/>
        <w:rPr>
          <w:rFonts w:ascii="TH SarabunIT๙" w:hAnsi="TH SarabunIT๙" w:cs="TH SarabunIT๙"/>
          <w:sz w:val="32"/>
          <w:szCs w:val="32"/>
        </w:rPr>
      </w:pPr>
      <w:r w:rsidRPr="008A4BFF">
        <w:rPr>
          <w:rFonts w:ascii="TH SarabunIT๙" w:hAnsi="TH SarabunIT๙" w:cs="TH SarabunIT๙"/>
          <w:sz w:val="32"/>
          <w:szCs w:val="32"/>
          <w:cs/>
        </w:rPr>
        <w:t>ตัวชี้วัดที่ 1.7.๑ ร้อยละของเรื่องที่ยุติได้เทียบกับเรื่องที่รับแจ้งในปีง</w:t>
      </w:r>
      <w:r w:rsidR="00C3549E">
        <w:rPr>
          <w:rFonts w:ascii="TH SarabunIT๙" w:hAnsi="TH SarabunIT๙" w:cs="TH SarabunIT๙"/>
          <w:sz w:val="32"/>
          <w:szCs w:val="32"/>
          <w:cs/>
        </w:rPr>
        <w:t xml:space="preserve">บประมาณ พ.ศ.2557              </w:t>
      </w:r>
      <w:r w:rsidR="00C3549E">
        <w:rPr>
          <w:rFonts w:ascii="TH SarabunIT๙" w:hAnsi="TH SarabunIT๙" w:cs="TH SarabunIT๙" w:hint="cs"/>
          <w:sz w:val="32"/>
          <w:szCs w:val="32"/>
          <w:cs/>
        </w:rPr>
        <w:t>62</w:t>
      </w:r>
      <w:r w:rsidRPr="008A4BFF">
        <w:rPr>
          <w:rFonts w:ascii="TH SarabunIT๙" w:hAnsi="TH SarabunIT๙" w:cs="TH SarabunIT๙"/>
          <w:sz w:val="32"/>
          <w:szCs w:val="32"/>
          <w:cs/>
        </w:rPr>
        <w:t xml:space="preserve">  </w:t>
      </w:r>
    </w:p>
    <w:p w:rsidR="00C90B56" w:rsidRPr="008A4BFF" w:rsidRDefault="00C90B56" w:rsidP="00C90B56">
      <w:pPr>
        <w:spacing w:after="120"/>
        <w:rPr>
          <w:rFonts w:ascii="TH SarabunIT๙" w:hAnsi="TH SarabunIT๙" w:cs="TH SarabunIT๙"/>
          <w:sz w:val="32"/>
          <w:szCs w:val="32"/>
        </w:rPr>
      </w:pPr>
      <w:r w:rsidRPr="008A4BFF">
        <w:rPr>
          <w:rFonts w:ascii="TH SarabunIT๙" w:hAnsi="TH SarabunIT๙" w:cs="TH SarabunIT๙"/>
          <w:b/>
          <w:bCs/>
          <w:sz w:val="32"/>
          <w:szCs w:val="32"/>
          <w:cs/>
        </w:rPr>
        <w:t xml:space="preserve">ตัวชี้วัดที่ ๒ </w:t>
      </w:r>
      <w:r w:rsidRPr="008A4BFF">
        <w:rPr>
          <w:rFonts w:ascii="TH SarabunIT๙" w:hAnsi="TH SarabunIT๙" w:cs="TH SarabunIT๙"/>
          <w:b/>
          <w:bCs/>
          <w:spacing w:val="-4"/>
          <w:sz w:val="32"/>
          <w:szCs w:val="32"/>
          <w:cs/>
        </w:rPr>
        <w:t>ระดับความสำเร็จของการจัดทำข้อตกลงระดับการให้บริการ (</w:t>
      </w:r>
      <w:r w:rsidRPr="008A4BFF">
        <w:rPr>
          <w:rFonts w:ascii="TH SarabunIT๙" w:hAnsi="TH SarabunIT๙" w:cs="TH SarabunIT๙"/>
          <w:b/>
          <w:bCs/>
          <w:spacing w:val="-4"/>
          <w:sz w:val="32"/>
          <w:szCs w:val="32"/>
        </w:rPr>
        <w:t>Service Level Agreement)</w:t>
      </w:r>
      <w:r w:rsidRPr="008A4BFF">
        <w:rPr>
          <w:rFonts w:ascii="TH SarabunIT๙" w:hAnsi="TH SarabunIT๙" w:cs="TH SarabunIT๙"/>
          <w:b/>
          <w:bCs/>
          <w:sz w:val="32"/>
          <w:szCs w:val="32"/>
          <w:cs/>
        </w:rPr>
        <w:t xml:space="preserve">        </w:t>
      </w:r>
      <w:r w:rsidR="00C3549E">
        <w:rPr>
          <w:rFonts w:ascii="TH SarabunIT๙" w:hAnsi="TH SarabunIT๙" w:cs="TH SarabunIT๙" w:hint="cs"/>
          <w:b/>
          <w:bCs/>
          <w:sz w:val="32"/>
          <w:szCs w:val="32"/>
          <w:cs/>
        </w:rPr>
        <w:t>65</w:t>
      </w:r>
    </w:p>
    <w:p w:rsidR="00C90B56" w:rsidRPr="008A4BFF" w:rsidRDefault="00C90B56" w:rsidP="00895E19">
      <w:pPr>
        <w:numPr>
          <w:ilvl w:val="0"/>
          <w:numId w:val="65"/>
        </w:numPr>
        <w:ind w:left="426" w:hanging="426"/>
        <w:rPr>
          <w:rFonts w:ascii="TH SarabunIT๙" w:hAnsi="TH SarabunIT๙" w:cs="TH SarabunIT๙"/>
          <w:b/>
          <w:bCs/>
          <w:sz w:val="32"/>
          <w:szCs w:val="32"/>
        </w:rPr>
      </w:pPr>
      <w:r w:rsidRPr="008A4BFF">
        <w:rPr>
          <w:rFonts w:ascii="TH SarabunIT๙" w:hAnsi="TH SarabunIT๙" w:cs="TH SarabunIT๙"/>
          <w:b/>
          <w:bCs/>
          <w:sz w:val="32"/>
          <w:szCs w:val="32"/>
          <w:cs/>
        </w:rPr>
        <w:t>ตัวชี้วัดมิติภายใน</w:t>
      </w:r>
      <w:r w:rsidRPr="008A4BFF">
        <w:rPr>
          <w:rFonts w:ascii="TH SarabunIT๙" w:hAnsi="TH SarabunIT๙" w:cs="TH SarabunIT๙"/>
          <w:b/>
          <w:bCs/>
          <w:sz w:val="32"/>
          <w:szCs w:val="32"/>
          <w:cs/>
        </w:rPr>
        <w:tab/>
      </w:r>
    </w:p>
    <w:p w:rsidR="00C90B56" w:rsidRPr="008A4BFF" w:rsidRDefault="00C90B56" w:rsidP="00C90B56">
      <w:pPr>
        <w:rPr>
          <w:rFonts w:ascii="TH SarabunIT๙" w:hAnsi="TH SarabunIT๙" w:cs="TH SarabunIT๙"/>
          <w:b/>
          <w:bCs/>
          <w:sz w:val="32"/>
          <w:szCs w:val="32"/>
          <w:cs/>
        </w:rPr>
      </w:pPr>
      <w:r w:rsidRPr="008A4BFF">
        <w:rPr>
          <w:rFonts w:ascii="TH SarabunIT๙" w:hAnsi="TH SarabunIT๙" w:cs="TH SarabunIT๙"/>
          <w:b/>
          <w:bCs/>
          <w:sz w:val="32"/>
          <w:szCs w:val="32"/>
          <w:cs/>
        </w:rPr>
        <w:t xml:space="preserve">ตัวชี้วัดที่ ๓ </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 xml:space="preserve">การเบิกจ่ายเงินงบประมาณ                                                                         </w:t>
      </w:r>
      <w:r w:rsidRPr="008A4BFF">
        <w:rPr>
          <w:rFonts w:ascii="TH SarabunIT๙" w:hAnsi="TH SarabunIT๙" w:cs="TH SarabunIT๙"/>
          <w:b/>
          <w:bCs/>
          <w:sz w:val="32"/>
          <w:szCs w:val="32"/>
        </w:rPr>
        <w:t xml:space="preserve">    </w:t>
      </w:r>
      <w:r w:rsidR="00C3549E">
        <w:rPr>
          <w:rFonts w:ascii="TH SarabunIT๙" w:hAnsi="TH SarabunIT๙" w:cs="TH SarabunIT๙" w:hint="cs"/>
          <w:sz w:val="32"/>
          <w:szCs w:val="32"/>
          <w:cs/>
        </w:rPr>
        <w:t>83</w:t>
      </w:r>
    </w:p>
    <w:p w:rsidR="00C90B56" w:rsidRPr="008A4BFF" w:rsidRDefault="00C90B56" w:rsidP="00C90B56">
      <w:pPr>
        <w:ind w:firstLine="426"/>
        <w:rPr>
          <w:rFonts w:ascii="TH SarabunIT๙" w:hAnsi="TH SarabunIT๙" w:cs="TH SarabunIT๙"/>
          <w:sz w:val="32"/>
          <w:szCs w:val="32"/>
        </w:rPr>
      </w:pPr>
      <w:r w:rsidRPr="008A4BFF">
        <w:rPr>
          <w:rFonts w:ascii="TH SarabunIT๙" w:hAnsi="TH SarabunIT๙" w:cs="TH SarabunIT๙"/>
          <w:sz w:val="32"/>
          <w:szCs w:val="32"/>
          <w:cs/>
        </w:rPr>
        <w:t xml:space="preserve">ตัวชี้วัดที่ 3.1 : การเบิกจ่ายเงินงบประมาณรายจ่ายลงทุน                          </w:t>
      </w:r>
      <w:r w:rsidR="00BC31BF">
        <w:rPr>
          <w:rFonts w:ascii="TH SarabunIT๙" w:hAnsi="TH SarabunIT๙" w:cs="TH SarabunIT๙"/>
          <w:sz w:val="32"/>
          <w:szCs w:val="32"/>
          <w:cs/>
        </w:rPr>
        <w:t xml:space="preserve">                               </w:t>
      </w:r>
      <w:r w:rsidR="00C3549E">
        <w:rPr>
          <w:rFonts w:ascii="TH SarabunIT๙" w:hAnsi="TH SarabunIT๙" w:cs="TH SarabunIT๙" w:hint="cs"/>
          <w:sz w:val="32"/>
          <w:szCs w:val="32"/>
          <w:cs/>
        </w:rPr>
        <w:t>83</w:t>
      </w:r>
    </w:p>
    <w:p w:rsidR="00C90B56" w:rsidRPr="008A4BFF" w:rsidRDefault="00C90B56" w:rsidP="00C90B56">
      <w:pPr>
        <w:ind w:right="-24" w:firstLine="426"/>
        <w:rPr>
          <w:rFonts w:ascii="TH SarabunIT๙" w:hAnsi="TH SarabunIT๙" w:cs="TH SarabunIT๙"/>
          <w:sz w:val="32"/>
          <w:szCs w:val="32"/>
        </w:rPr>
      </w:pPr>
      <w:r w:rsidRPr="008A4BFF">
        <w:rPr>
          <w:rFonts w:ascii="TH SarabunIT๙" w:hAnsi="TH SarabunIT๙" w:cs="TH SarabunIT๙"/>
          <w:sz w:val="32"/>
          <w:szCs w:val="32"/>
          <w:cs/>
        </w:rPr>
        <w:t xml:space="preserve">ตัวชี้วัดที่ 3.2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การเบิกจ่ายเงินงบประมาณรายจ่ายภาพรวม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 </w:t>
      </w:r>
      <w:r w:rsidRPr="008A4BFF">
        <w:rPr>
          <w:rFonts w:ascii="TH SarabunIT๙" w:hAnsi="TH SarabunIT๙" w:cs="TH SarabunIT๙"/>
          <w:sz w:val="32"/>
          <w:szCs w:val="32"/>
        </w:rPr>
        <w:t xml:space="preserve"> </w:t>
      </w:r>
      <w:r w:rsidR="00BC31BF">
        <w:rPr>
          <w:rFonts w:ascii="TH SarabunIT๙" w:hAnsi="TH SarabunIT๙" w:cs="TH SarabunIT๙"/>
          <w:sz w:val="32"/>
          <w:szCs w:val="32"/>
          <w:cs/>
        </w:rPr>
        <w:t xml:space="preserve">                          </w:t>
      </w:r>
      <w:r w:rsidR="00C3549E">
        <w:rPr>
          <w:rFonts w:ascii="TH SarabunIT๙" w:hAnsi="TH SarabunIT๙" w:cs="TH SarabunIT๙" w:hint="cs"/>
          <w:sz w:val="32"/>
          <w:szCs w:val="32"/>
          <w:cs/>
        </w:rPr>
        <w:t>84</w:t>
      </w:r>
    </w:p>
    <w:p w:rsidR="00C90B56" w:rsidRPr="008A4BFF" w:rsidRDefault="00C90B56" w:rsidP="00C90B56">
      <w:pPr>
        <w:pStyle w:val="aa"/>
        <w:spacing w:before="120"/>
        <w:ind w:left="1123" w:hanging="1123"/>
        <w:outlineLvl w:val="0"/>
        <w:rPr>
          <w:rFonts w:ascii="TH SarabunIT๙" w:hAnsi="TH SarabunIT๙" w:cs="TH SarabunIT๙"/>
          <w:b/>
          <w:bCs/>
          <w:sz w:val="32"/>
        </w:rPr>
      </w:pPr>
      <w:r w:rsidRPr="008A4BFF">
        <w:rPr>
          <w:rFonts w:ascii="TH SarabunIT๙" w:hAnsi="TH SarabunIT๙" w:cs="TH SarabunIT๙"/>
          <w:b/>
          <w:bCs/>
          <w:snapToGrid w:val="0"/>
          <w:sz w:val="32"/>
          <w:cs/>
        </w:rPr>
        <w:t xml:space="preserve">ตัวชี้วัดที่ </w:t>
      </w:r>
      <w:r w:rsidRPr="008A4BFF">
        <w:rPr>
          <w:rFonts w:ascii="TH SarabunIT๙" w:hAnsi="TH SarabunIT๙" w:cs="TH SarabunIT๙"/>
          <w:b/>
          <w:bCs/>
          <w:snapToGrid w:val="0"/>
          <w:sz w:val="32"/>
        </w:rPr>
        <w:t xml:space="preserve">4 </w:t>
      </w:r>
      <w:r w:rsidRPr="008A4BFF">
        <w:rPr>
          <w:rFonts w:ascii="TH SarabunIT๙" w:eastAsia="Angsana New" w:hAnsi="TH SarabunIT๙" w:cs="TH SarabunIT๙"/>
          <w:b/>
          <w:bCs/>
          <w:sz w:val="32"/>
        </w:rPr>
        <w:t>:</w:t>
      </w:r>
      <w:r w:rsidRPr="008A4BFF">
        <w:rPr>
          <w:rFonts w:ascii="TH SarabunIT๙" w:eastAsia="Angsana New" w:hAnsi="TH SarabunIT๙" w:cs="TH SarabunIT๙"/>
          <w:b/>
          <w:bCs/>
          <w:sz w:val="32"/>
          <w:cs/>
        </w:rPr>
        <w:t xml:space="preserve"> ระดับความสำเร็จของการดำเนินการตามมาตรการประหยัดพลังงาน</w:t>
      </w:r>
      <w:r w:rsidRPr="008A4BFF">
        <w:rPr>
          <w:rFonts w:ascii="TH SarabunIT๙" w:hAnsi="TH SarabunIT๙" w:cs="TH SarabunIT๙"/>
          <w:sz w:val="32"/>
          <w:cs/>
        </w:rPr>
        <w:t xml:space="preserve">                            </w:t>
      </w:r>
      <w:r w:rsidRPr="008A4BFF">
        <w:rPr>
          <w:rFonts w:ascii="TH SarabunIT๙" w:hAnsi="TH SarabunIT๙" w:cs="TH SarabunIT๙"/>
          <w:sz w:val="32"/>
        </w:rPr>
        <w:t xml:space="preserve">  </w:t>
      </w:r>
      <w:r w:rsidR="00C3549E">
        <w:rPr>
          <w:rFonts w:ascii="TH SarabunIT๙" w:hAnsi="TH SarabunIT๙" w:cs="TH SarabunIT๙"/>
          <w:sz w:val="32"/>
        </w:rPr>
        <w:t>87</w:t>
      </w:r>
      <w:r w:rsidRPr="008A4BFF">
        <w:rPr>
          <w:rFonts w:ascii="TH SarabunIT๙" w:hAnsi="TH SarabunIT๙" w:cs="TH SarabunIT๙"/>
          <w:sz w:val="32"/>
          <w:cs/>
        </w:rPr>
        <w:t xml:space="preserve"> </w:t>
      </w:r>
    </w:p>
    <w:p w:rsidR="00C90B56" w:rsidRPr="008A4BFF" w:rsidRDefault="00C90B56" w:rsidP="00C90B56">
      <w:pPr>
        <w:pStyle w:val="aa"/>
        <w:spacing w:after="120"/>
        <w:ind w:left="1123" w:hanging="1123"/>
        <w:outlineLvl w:val="0"/>
        <w:rPr>
          <w:rFonts w:ascii="TH SarabunIT๙" w:hAnsi="TH SarabunIT๙" w:cs="TH SarabunIT๙"/>
          <w:b/>
          <w:bCs/>
          <w:sz w:val="32"/>
        </w:rPr>
      </w:pPr>
      <w:r w:rsidRPr="008A4BFF">
        <w:rPr>
          <w:rFonts w:ascii="TH SarabunIT๙" w:hAnsi="TH SarabunIT๙" w:cs="TH SarabunIT๙"/>
          <w:b/>
          <w:bCs/>
          <w:sz w:val="32"/>
          <w:cs/>
        </w:rPr>
        <w:t xml:space="preserve">                 ของส่วนราชการ             </w:t>
      </w:r>
    </w:p>
    <w:p w:rsidR="00C90B56" w:rsidRPr="008A4BFF" w:rsidRDefault="00C90B56" w:rsidP="00C90B56">
      <w:pPr>
        <w:spacing w:after="120"/>
        <w:rPr>
          <w:rFonts w:ascii="TH SarabunIT๙" w:hAnsi="TH SarabunIT๙" w:cs="TH SarabunIT๙"/>
          <w:b/>
          <w:bCs/>
          <w:sz w:val="32"/>
          <w:szCs w:val="32"/>
        </w:rPr>
      </w:pPr>
      <w:r w:rsidRPr="008A4BFF">
        <w:rPr>
          <w:rFonts w:ascii="TH SarabunIT๙" w:hAnsi="TH SarabunIT๙" w:cs="TH SarabunIT๙"/>
          <w:b/>
          <w:bCs/>
          <w:sz w:val="32"/>
          <w:szCs w:val="32"/>
          <w:cs/>
        </w:rPr>
        <w:t xml:space="preserve">ตัวชี้วัดที่ </w:t>
      </w:r>
      <w:r w:rsidRPr="008A4BFF">
        <w:rPr>
          <w:rFonts w:ascii="TH SarabunIT๙" w:hAnsi="TH SarabunIT๙" w:cs="TH SarabunIT๙"/>
          <w:b/>
          <w:bCs/>
          <w:sz w:val="32"/>
          <w:szCs w:val="32"/>
        </w:rPr>
        <w:t>5</w:t>
      </w:r>
      <w:r w:rsidRPr="008A4BFF">
        <w:rPr>
          <w:rFonts w:ascii="TH SarabunIT๙" w:hAnsi="TH SarabunIT๙" w:cs="TH SarabunIT๙"/>
          <w:b/>
          <w:bCs/>
          <w:sz w:val="32"/>
          <w:szCs w:val="32"/>
          <w:cs/>
        </w:rPr>
        <w:t xml:space="preserve"> </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 xml:space="preserve">ตัวชี้วัดการพัฒนาประสิทธิภาพระบบสารสนเทศภาครัฐ                                           </w:t>
      </w:r>
      <w:r w:rsidRPr="008A4BFF">
        <w:rPr>
          <w:rFonts w:ascii="TH SarabunIT๙" w:hAnsi="TH SarabunIT๙" w:cs="TH SarabunIT๙"/>
          <w:b/>
          <w:bCs/>
          <w:sz w:val="32"/>
          <w:szCs w:val="32"/>
        </w:rPr>
        <w:t xml:space="preserve"> </w:t>
      </w:r>
      <w:r w:rsidR="00C3549E">
        <w:rPr>
          <w:rFonts w:ascii="TH SarabunIT๙" w:hAnsi="TH SarabunIT๙" w:cs="TH SarabunIT๙" w:hint="cs"/>
          <w:b/>
          <w:bCs/>
          <w:sz w:val="32"/>
          <w:szCs w:val="32"/>
          <w:cs/>
        </w:rPr>
        <w:t>93</w:t>
      </w:r>
    </w:p>
    <w:p w:rsidR="00C90B56" w:rsidRPr="008A4BFF" w:rsidRDefault="00C90B56" w:rsidP="00C90B56">
      <w:pPr>
        <w:tabs>
          <w:tab w:val="left" w:pos="1134"/>
        </w:tabs>
        <w:rPr>
          <w:rFonts w:ascii="TH SarabunIT๙" w:hAnsi="TH SarabunIT๙" w:cs="TH SarabunIT๙"/>
          <w:b/>
          <w:bCs/>
          <w:sz w:val="32"/>
          <w:szCs w:val="32"/>
        </w:rPr>
      </w:pPr>
      <w:r w:rsidRPr="008A4BFF">
        <w:rPr>
          <w:rFonts w:ascii="TH SarabunIT๙" w:hAnsi="TH SarabunIT๙" w:cs="TH SarabunIT๙"/>
          <w:b/>
          <w:bCs/>
          <w:sz w:val="32"/>
          <w:szCs w:val="32"/>
          <w:cs/>
        </w:rPr>
        <w:t xml:space="preserve">ตัวชี้วัดที่ 6 </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ระดับความสำเร็จของการพัฒนาสมรรถนะองค์การ(ด้านทุนมนุษย์ </w:t>
      </w:r>
      <w:r w:rsidRPr="008A4BFF">
        <w:rPr>
          <w:rFonts w:ascii="TH SarabunIT๙" w:hAnsi="TH SarabunIT๙" w:cs="TH SarabunIT๙"/>
          <w:sz w:val="32"/>
          <w:szCs w:val="32"/>
          <w:cs/>
        </w:rPr>
        <w:t xml:space="preserve">                            </w:t>
      </w:r>
      <w:r w:rsidRPr="008A4BFF">
        <w:rPr>
          <w:rFonts w:ascii="TH SarabunIT๙" w:hAnsi="TH SarabunIT๙" w:cs="TH SarabunIT๙"/>
          <w:sz w:val="32"/>
          <w:szCs w:val="32"/>
        </w:rPr>
        <w:t xml:space="preserve">    </w:t>
      </w:r>
      <w:r w:rsidR="00C3549E">
        <w:rPr>
          <w:rFonts w:ascii="TH SarabunIT๙" w:hAnsi="TH SarabunIT๙" w:cs="TH SarabunIT๙" w:hint="cs"/>
          <w:b/>
          <w:bCs/>
          <w:sz w:val="32"/>
          <w:szCs w:val="32"/>
          <w:cs/>
        </w:rPr>
        <w:t>118</w:t>
      </w:r>
    </w:p>
    <w:p w:rsidR="00C90B56" w:rsidRPr="008A4BFF" w:rsidRDefault="00C90B56" w:rsidP="00C90B56">
      <w:pPr>
        <w:tabs>
          <w:tab w:val="left" w:pos="1134"/>
        </w:tabs>
        <w:rPr>
          <w:rFonts w:ascii="TH SarabunIT๙" w:hAnsi="TH SarabunIT๙" w:cs="TH SarabunIT๙"/>
          <w:b/>
          <w:bCs/>
          <w:sz w:val="32"/>
          <w:szCs w:val="32"/>
        </w:rPr>
      </w:pPr>
      <w:r w:rsidRPr="008A4BFF">
        <w:rPr>
          <w:rFonts w:ascii="TH SarabunIT๙" w:hAnsi="TH SarabunIT๙" w:cs="TH SarabunIT๙"/>
          <w:b/>
          <w:bCs/>
          <w:sz w:val="32"/>
          <w:szCs w:val="32"/>
          <w:cs/>
        </w:rPr>
        <w:t xml:space="preserve">                ทุนสารสนเทศ และทุนองค์การ)    </w:t>
      </w:r>
    </w:p>
    <w:p w:rsidR="00C90B56" w:rsidRPr="008A4BFF" w:rsidRDefault="00C90B56" w:rsidP="00C90B56">
      <w:pPr>
        <w:tabs>
          <w:tab w:val="left" w:pos="426"/>
        </w:tabs>
        <w:rPr>
          <w:rFonts w:ascii="TH SarabunIT๙" w:hAnsi="TH SarabunIT๙" w:cs="TH SarabunIT๙"/>
          <w:sz w:val="32"/>
          <w:szCs w:val="32"/>
        </w:rPr>
      </w:pPr>
      <w:r w:rsidRPr="008A4BFF">
        <w:rPr>
          <w:rFonts w:ascii="TH SarabunIT๙" w:hAnsi="TH SarabunIT๙" w:cs="TH SarabunIT๙"/>
          <w:b/>
          <w:bCs/>
          <w:sz w:val="32"/>
          <w:szCs w:val="32"/>
          <w:cs/>
        </w:rPr>
        <w:tab/>
      </w:r>
      <w:r w:rsidRPr="008A4BFF">
        <w:rPr>
          <w:rFonts w:ascii="TH SarabunIT๙" w:hAnsi="TH SarabunIT๙" w:cs="TH SarabunIT๙"/>
          <w:sz w:val="32"/>
          <w:szCs w:val="32"/>
          <w:cs/>
        </w:rPr>
        <w:t xml:space="preserve">ตัวชี้วัดที่ 6.1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ระดับความสำเร็จของการจัดทำรายงานลักษณะสำคัญของหน</w:t>
      </w:r>
      <w:r w:rsidR="00BC31BF">
        <w:rPr>
          <w:rFonts w:ascii="TH SarabunIT๙" w:hAnsi="TH SarabunIT๙" w:cs="TH SarabunIT๙"/>
          <w:sz w:val="32"/>
          <w:szCs w:val="32"/>
          <w:cs/>
        </w:rPr>
        <w:t xml:space="preserve">่วยงาน                         </w:t>
      </w:r>
      <w:r w:rsidR="00C3549E">
        <w:rPr>
          <w:rFonts w:ascii="TH SarabunIT๙" w:hAnsi="TH SarabunIT๙" w:cs="TH SarabunIT๙" w:hint="cs"/>
          <w:sz w:val="32"/>
          <w:szCs w:val="32"/>
          <w:cs/>
        </w:rPr>
        <w:t>118</w:t>
      </w:r>
    </w:p>
    <w:p w:rsidR="00C90B56" w:rsidRDefault="00C90B56" w:rsidP="00C90B56">
      <w:pPr>
        <w:ind w:left="426" w:hanging="426"/>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cs/>
        </w:rPr>
        <w:t>ตัวชี้วัดที่ 6.2</w:t>
      </w:r>
      <w:r w:rsidRPr="008A4BFF">
        <w:rPr>
          <w:rFonts w:ascii="TH SarabunIT๙" w:hAnsi="TH SarabunIT๙" w:cs="TH SarabunIT๙"/>
          <w:sz w:val="32"/>
          <w:szCs w:val="32"/>
        </w:rPr>
        <w:t xml:space="preserve"> : </w:t>
      </w:r>
      <w:r w:rsidRPr="008A4BFF">
        <w:rPr>
          <w:rFonts w:ascii="TH SarabunIT๙" w:hAnsi="TH SarabunIT๙" w:cs="TH SarabunIT๙"/>
          <w:sz w:val="32"/>
          <w:szCs w:val="32"/>
          <w:cs/>
        </w:rPr>
        <w:t>ระดับความสำเร็จของการพัฒนาองค์การ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w:t>
      </w:r>
      <w:r w:rsidRPr="008A4BFF">
        <w:rPr>
          <w:rFonts w:ascii="TH SarabunIT๙" w:hAnsi="TH SarabunIT๙" w:cs="TH SarabunIT๙"/>
          <w:sz w:val="32"/>
          <w:szCs w:val="32"/>
        </w:rPr>
        <w:t>GES Survey Online</w:t>
      </w:r>
      <w:r w:rsidR="00BC31BF">
        <w:rPr>
          <w:rFonts w:ascii="TH SarabunIT๙" w:hAnsi="TH SarabunIT๙" w:cs="TH SarabunIT๙"/>
          <w:sz w:val="32"/>
          <w:szCs w:val="32"/>
          <w:cs/>
        </w:rPr>
        <w:t xml:space="preserve">)                             </w:t>
      </w:r>
      <w:r w:rsidR="00C3549E">
        <w:rPr>
          <w:rFonts w:ascii="TH SarabunIT๙" w:hAnsi="TH SarabunIT๙" w:cs="TH SarabunIT๙" w:hint="cs"/>
          <w:sz w:val="32"/>
          <w:szCs w:val="32"/>
          <w:cs/>
        </w:rPr>
        <w:t>120</w:t>
      </w:r>
    </w:p>
    <w:p w:rsidR="003D057B" w:rsidRPr="003D057B" w:rsidRDefault="003D057B" w:rsidP="003D057B">
      <w:pPr>
        <w:ind w:left="720" w:firstLine="720"/>
        <w:rPr>
          <w:rFonts w:ascii="TH SarabunIT๙" w:hAnsi="TH SarabunIT๙" w:cs="TH SarabunIT๙"/>
          <w:sz w:val="32"/>
          <w:szCs w:val="32"/>
        </w:rPr>
      </w:pPr>
      <w:r w:rsidRPr="00813F09">
        <w:rPr>
          <w:rFonts w:ascii="TH SarabunIT๙" w:hAnsi="TH SarabunIT๙" w:cs="TH SarabunIT๙"/>
          <w:sz w:val="32"/>
          <w:szCs w:val="32"/>
          <w:cs/>
        </w:rPr>
        <w:t>ตัวชี้วัดที่ 6.2.1</w:t>
      </w:r>
      <w:r w:rsidRPr="00813F09">
        <w:rPr>
          <w:rFonts w:ascii="TH SarabunIT๙" w:hAnsi="TH SarabunIT๙" w:cs="TH SarabunIT๙"/>
          <w:sz w:val="32"/>
          <w:szCs w:val="32"/>
          <w:cs/>
        </w:rPr>
        <w:tab/>
        <w:t>ผลการสำรวจการพัฒนาองค์การผ่านระบบออนไลน์</w:t>
      </w:r>
      <w:r>
        <w:rPr>
          <w:rFonts w:ascii="TH SarabunIT๙" w:hAnsi="TH SarabunIT๙" w:cs="TH SarabunIT๙"/>
          <w:sz w:val="32"/>
          <w:szCs w:val="32"/>
          <w:cs/>
        </w:rPr>
        <w:tab/>
      </w:r>
      <w:r>
        <w:rPr>
          <w:rFonts w:ascii="TH SarabunIT๙" w:hAnsi="TH SarabunIT๙" w:cs="TH SarabunIT๙" w:hint="cs"/>
          <w:sz w:val="32"/>
          <w:szCs w:val="32"/>
          <w:cs/>
        </w:rPr>
        <w:t xml:space="preserve">                    </w:t>
      </w:r>
      <w:r>
        <w:rPr>
          <w:rFonts w:ascii="TH SarabunIT๙" w:hAnsi="TH SarabunIT๙" w:cs="TH SarabunIT๙"/>
          <w:sz w:val="32"/>
          <w:szCs w:val="32"/>
          <w:cs/>
        </w:rPr>
        <w:t xml:space="preserve">      </w:t>
      </w:r>
      <w:r>
        <w:rPr>
          <w:rFonts w:ascii="TH SarabunIT๙" w:hAnsi="TH SarabunIT๙" w:cs="TH SarabunIT๙" w:hint="cs"/>
          <w:sz w:val="32"/>
          <w:szCs w:val="32"/>
          <w:cs/>
        </w:rPr>
        <w:t xml:space="preserve"> </w:t>
      </w:r>
      <w:r>
        <w:rPr>
          <w:rFonts w:ascii="TH SarabunIT๙" w:hAnsi="TH SarabunIT๙" w:cs="TH SarabunIT๙"/>
          <w:sz w:val="32"/>
          <w:szCs w:val="32"/>
          <w:cs/>
        </w:rPr>
        <w:t xml:space="preserve"> </w:t>
      </w:r>
      <w:r w:rsidR="00C3549E">
        <w:rPr>
          <w:rFonts w:ascii="TH SarabunIT๙" w:hAnsi="TH SarabunIT๙" w:cs="TH SarabunIT๙" w:hint="cs"/>
          <w:sz w:val="32"/>
          <w:szCs w:val="32"/>
          <w:cs/>
        </w:rPr>
        <w:t>120</w:t>
      </w:r>
    </w:p>
    <w:p w:rsidR="003D057B" w:rsidRPr="003D057B" w:rsidRDefault="003D057B" w:rsidP="003D057B">
      <w:pPr>
        <w:tabs>
          <w:tab w:val="left" w:pos="1134"/>
        </w:tabs>
        <w:rPr>
          <w:rFonts w:ascii="TH SarabunIT๙" w:hAnsi="TH SarabunIT๙" w:cs="TH SarabunIT๙"/>
          <w:sz w:val="32"/>
          <w:szCs w:val="32"/>
        </w:rPr>
      </w:pPr>
      <w:r w:rsidRPr="003D057B">
        <w:rPr>
          <w:rFonts w:ascii="TH SarabunIT๙" w:hAnsi="TH SarabunIT๙" w:cs="TH SarabunIT๙"/>
          <w:sz w:val="32"/>
          <w:szCs w:val="32"/>
          <w:cs/>
        </w:rPr>
        <w:tab/>
      </w:r>
      <w:r w:rsidRPr="003D057B">
        <w:rPr>
          <w:rFonts w:ascii="TH SarabunIT๙" w:hAnsi="TH SarabunIT๙" w:cs="TH SarabunIT๙"/>
          <w:sz w:val="32"/>
          <w:szCs w:val="32"/>
          <w:cs/>
        </w:rPr>
        <w:tab/>
        <w:t xml:space="preserve">ตัวชี้วัดที่ 6.2.2  ระดับความสำเร็จของการพัฒนาบุคลากรของหน่วยงาน </w:t>
      </w:r>
      <w:r w:rsidRPr="003D057B">
        <w:rPr>
          <w:rFonts w:ascii="TH SarabunIT๙" w:hAnsi="TH SarabunIT๙" w:cs="TH SarabunIT๙" w:hint="cs"/>
          <w:sz w:val="32"/>
          <w:szCs w:val="32"/>
          <w:cs/>
        </w:rPr>
        <w:t xml:space="preserve">                 </w:t>
      </w:r>
      <w:r w:rsidRPr="003D057B">
        <w:rPr>
          <w:rFonts w:ascii="TH SarabunIT๙" w:hAnsi="TH SarabunIT๙" w:cs="TH SarabunIT๙"/>
          <w:sz w:val="32"/>
          <w:szCs w:val="32"/>
          <w:cs/>
        </w:rPr>
        <w:t xml:space="preserve">      </w:t>
      </w:r>
      <w:r w:rsidR="00C3549E">
        <w:rPr>
          <w:rFonts w:ascii="TH SarabunIT๙" w:hAnsi="TH SarabunIT๙" w:cs="TH SarabunIT๙" w:hint="cs"/>
          <w:sz w:val="32"/>
          <w:szCs w:val="32"/>
          <w:cs/>
        </w:rPr>
        <w:t>123</w:t>
      </w:r>
    </w:p>
    <w:p w:rsidR="003D057B" w:rsidRPr="003D057B" w:rsidRDefault="003D057B" w:rsidP="003D057B">
      <w:pPr>
        <w:tabs>
          <w:tab w:val="left" w:pos="1134"/>
        </w:tabs>
        <w:rPr>
          <w:rFonts w:ascii="TH SarabunIT๙" w:hAnsi="TH SarabunIT๙" w:cs="TH SarabunIT๙"/>
          <w:sz w:val="32"/>
          <w:szCs w:val="32"/>
        </w:rPr>
      </w:pPr>
      <w:r w:rsidRPr="003D057B">
        <w:rPr>
          <w:rFonts w:ascii="TH SarabunIT๙" w:hAnsi="TH SarabunIT๙" w:cs="TH SarabunIT๙"/>
          <w:sz w:val="32"/>
          <w:szCs w:val="32"/>
          <w:cs/>
        </w:rPr>
        <w:tab/>
      </w:r>
      <w:r w:rsidRPr="003D057B">
        <w:rPr>
          <w:rFonts w:ascii="TH SarabunIT๙" w:hAnsi="TH SarabunIT๙" w:cs="TH SarabunIT๙"/>
          <w:sz w:val="32"/>
          <w:szCs w:val="32"/>
          <w:cs/>
        </w:rPr>
        <w:tab/>
        <w:t xml:space="preserve">ตัวชี้วัดที่ 6.2.3   ระดับความสำเร็จของการพัฒนาปรับปรุงทุนสารสนเทศของหน่วยงาน    </w:t>
      </w:r>
      <w:r w:rsidRPr="003D057B">
        <w:rPr>
          <w:rFonts w:ascii="TH SarabunIT๙" w:hAnsi="TH SarabunIT๙" w:cs="TH SarabunIT๙" w:hint="cs"/>
          <w:sz w:val="32"/>
          <w:szCs w:val="32"/>
          <w:cs/>
        </w:rPr>
        <w:t xml:space="preserve">  </w:t>
      </w:r>
      <w:r w:rsidR="00C3549E">
        <w:rPr>
          <w:rFonts w:ascii="TH SarabunIT๙" w:hAnsi="TH SarabunIT๙" w:cs="TH SarabunIT๙" w:hint="cs"/>
          <w:sz w:val="32"/>
          <w:szCs w:val="32"/>
          <w:cs/>
        </w:rPr>
        <w:t>128</w:t>
      </w:r>
    </w:p>
    <w:p w:rsidR="003D057B" w:rsidRDefault="003D057B" w:rsidP="00C3549E">
      <w:pPr>
        <w:tabs>
          <w:tab w:val="left" w:pos="1134"/>
        </w:tabs>
        <w:spacing w:after="120"/>
        <w:rPr>
          <w:rFonts w:ascii="TH SarabunIT๙" w:hAnsi="TH SarabunIT๙" w:cs="TH SarabunIT๙"/>
          <w:sz w:val="32"/>
          <w:szCs w:val="32"/>
        </w:rPr>
      </w:pPr>
      <w:r w:rsidRPr="003D057B">
        <w:rPr>
          <w:rFonts w:ascii="TH SarabunIT๙" w:hAnsi="TH SarabunIT๙" w:cs="TH SarabunIT๙"/>
          <w:sz w:val="32"/>
          <w:szCs w:val="32"/>
          <w:cs/>
        </w:rPr>
        <w:tab/>
      </w:r>
      <w:r w:rsidRPr="003D057B">
        <w:rPr>
          <w:rFonts w:ascii="TH SarabunIT๙" w:hAnsi="TH SarabunIT๙" w:cs="TH SarabunIT๙"/>
          <w:sz w:val="32"/>
          <w:szCs w:val="32"/>
          <w:cs/>
        </w:rPr>
        <w:tab/>
        <w:t>ตัวชี้วัดที่ 6.2.4  ระดับความสำเร็จของการพัฒนาปรับปรุงทุนองค์การของหน่วยงาน</w:t>
      </w:r>
      <w:r w:rsidRPr="003D057B">
        <w:rPr>
          <w:rFonts w:ascii="TH SarabunIT๙" w:hAnsi="TH SarabunIT๙" w:cs="TH SarabunIT๙" w:hint="cs"/>
          <w:sz w:val="32"/>
          <w:szCs w:val="32"/>
          <w:cs/>
        </w:rPr>
        <w:t xml:space="preserve">    </w:t>
      </w:r>
      <w:r w:rsidRPr="003D057B">
        <w:rPr>
          <w:rFonts w:ascii="TH SarabunIT๙" w:hAnsi="TH SarabunIT๙" w:cs="TH SarabunIT๙"/>
          <w:sz w:val="32"/>
          <w:szCs w:val="32"/>
          <w:cs/>
        </w:rPr>
        <w:t xml:space="preserve">      </w:t>
      </w:r>
      <w:r w:rsidR="00C3549E">
        <w:rPr>
          <w:rFonts w:ascii="TH SarabunIT๙" w:hAnsi="TH SarabunIT๙" w:cs="TH SarabunIT๙" w:hint="cs"/>
          <w:sz w:val="32"/>
          <w:szCs w:val="32"/>
          <w:cs/>
        </w:rPr>
        <w:t xml:space="preserve"> 132</w:t>
      </w:r>
    </w:p>
    <w:p w:rsidR="003D057B" w:rsidRPr="008A4BFF" w:rsidRDefault="003D057B" w:rsidP="00C90B56">
      <w:pPr>
        <w:ind w:left="426" w:hanging="426"/>
        <w:rPr>
          <w:rFonts w:ascii="TH SarabunIT๙" w:hAnsi="TH SarabunIT๙" w:cs="TH SarabunIT๙"/>
          <w:sz w:val="32"/>
          <w:szCs w:val="32"/>
        </w:rPr>
      </w:pPr>
    </w:p>
    <w:p w:rsidR="00C90B56" w:rsidRPr="008A4BFF" w:rsidRDefault="00C90B56" w:rsidP="00053B6D">
      <w:pPr>
        <w:rPr>
          <w:rFonts w:ascii="TH SarabunIT๙" w:hAnsi="TH SarabunIT๙" w:cs="TH SarabunIT๙"/>
          <w:b/>
          <w:bCs/>
          <w:sz w:val="32"/>
          <w:szCs w:val="32"/>
        </w:rPr>
      </w:pPr>
      <w:r w:rsidRPr="008A4BFF">
        <w:rPr>
          <w:rFonts w:ascii="TH SarabunIT๙" w:hAnsi="TH SarabunIT๙" w:cs="TH SarabunIT๙"/>
          <w:b/>
          <w:bCs/>
          <w:sz w:val="32"/>
          <w:szCs w:val="32"/>
          <w:cs/>
        </w:rPr>
        <w:t xml:space="preserve">ตัวชี้วัดที่ 7 : การสร้างความโปร่งใสในการปฏิบัติราชการ                             </w:t>
      </w:r>
      <w:r w:rsidR="00557CD4">
        <w:rPr>
          <w:rFonts w:ascii="TH SarabunIT๙" w:hAnsi="TH SarabunIT๙" w:cs="TH SarabunIT๙"/>
          <w:b/>
          <w:bCs/>
          <w:sz w:val="32"/>
          <w:szCs w:val="32"/>
          <w:cs/>
        </w:rPr>
        <w:t xml:space="preserve">                              </w:t>
      </w:r>
      <w:r w:rsidR="00C3549E">
        <w:rPr>
          <w:rFonts w:ascii="TH SarabunIT๙" w:hAnsi="TH SarabunIT๙" w:cs="TH SarabunIT๙" w:hint="cs"/>
          <w:sz w:val="32"/>
          <w:szCs w:val="32"/>
          <w:cs/>
        </w:rPr>
        <w:t>135</w:t>
      </w:r>
    </w:p>
    <w:p w:rsidR="00C90B56" w:rsidRDefault="00C90B56" w:rsidP="00C90B56">
      <w:pPr>
        <w:tabs>
          <w:tab w:val="left" w:pos="1134"/>
        </w:tabs>
        <w:spacing w:after="120"/>
        <w:rPr>
          <w:rFonts w:ascii="TH SarabunIT๙" w:hAnsi="TH SarabunIT๙" w:cs="TH SarabunIT๙"/>
          <w:sz w:val="32"/>
          <w:szCs w:val="32"/>
        </w:rPr>
      </w:pPr>
      <w:r w:rsidRPr="008A4BFF">
        <w:rPr>
          <w:rFonts w:ascii="TH SarabunIT๙" w:hAnsi="TH SarabunIT๙" w:cs="TH SarabunIT๙"/>
          <w:b/>
          <w:bCs/>
          <w:sz w:val="32"/>
          <w:szCs w:val="32"/>
          <w:cs/>
        </w:rPr>
        <w:tab/>
      </w:r>
      <w:r w:rsidRPr="008A4BFF">
        <w:rPr>
          <w:rFonts w:ascii="TH SarabunIT๙" w:hAnsi="TH SarabunIT๙" w:cs="TH SarabunIT๙"/>
          <w:sz w:val="32"/>
          <w:szCs w:val="32"/>
          <w:cs/>
        </w:rPr>
        <w:t xml:space="preserve">ตัวชี้วัดที่ 7.1 </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ผลสำรวจความโปร่งใสในการปฏิบัติราชการ                                             </w:t>
      </w:r>
      <w:r w:rsidR="00C3549E">
        <w:rPr>
          <w:rFonts w:ascii="TH SarabunIT๙" w:hAnsi="TH SarabunIT๙" w:cs="TH SarabunIT๙" w:hint="cs"/>
          <w:sz w:val="32"/>
          <w:szCs w:val="32"/>
          <w:cs/>
        </w:rPr>
        <w:t>135</w:t>
      </w:r>
    </w:p>
    <w:p w:rsidR="00C90B56" w:rsidRPr="008A4BFF" w:rsidRDefault="00C90B56" w:rsidP="00C90B56">
      <w:pPr>
        <w:tabs>
          <w:tab w:val="left" w:pos="1134"/>
        </w:tabs>
        <w:rPr>
          <w:rFonts w:ascii="TH SarabunIT๙" w:hAnsi="TH SarabunIT๙" w:cs="TH SarabunIT๙"/>
          <w:b/>
          <w:bCs/>
          <w:sz w:val="32"/>
          <w:szCs w:val="32"/>
          <w:cs/>
        </w:rPr>
      </w:pPr>
      <w:r w:rsidRPr="008A4BFF">
        <w:rPr>
          <w:rFonts w:ascii="TH SarabunIT๙" w:hAnsi="TH SarabunIT๙" w:cs="TH SarabunIT๙"/>
          <w:b/>
          <w:bCs/>
          <w:sz w:val="32"/>
          <w:szCs w:val="32"/>
          <w:cs/>
        </w:rPr>
        <w:lastRenderedPageBreak/>
        <w:t>ภาคผนวก</w:t>
      </w:r>
    </w:p>
    <w:p w:rsidR="00C90B56" w:rsidRPr="008A4BFF" w:rsidRDefault="00C90B56" w:rsidP="00C90B56">
      <w:pPr>
        <w:tabs>
          <w:tab w:val="left" w:pos="709"/>
        </w:tabs>
        <w:rPr>
          <w:rFonts w:ascii="TH SarabunIT๙" w:hAnsi="TH SarabunIT๙" w:cs="TH SarabunIT๙"/>
          <w:b/>
          <w:bCs/>
          <w:sz w:val="32"/>
          <w:szCs w:val="32"/>
          <w:cs/>
        </w:rPr>
      </w:pPr>
      <w:r w:rsidRPr="008A4BFF">
        <w:rPr>
          <w:rFonts w:ascii="TH SarabunIT๙" w:hAnsi="TH SarabunIT๙" w:cs="TH SarabunIT๙"/>
          <w:b/>
          <w:bCs/>
          <w:sz w:val="32"/>
          <w:szCs w:val="32"/>
          <w:cs/>
        </w:rPr>
        <w:tab/>
        <w:t>ภาคผนวก ก</w:t>
      </w:r>
    </w:p>
    <w:p w:rsidR="00C90B56" w:rsidRPr="008A4BFF" w:rsidRDefault="00C90B56" w:rsidP="00C90B56">
      <w:pPr>
        <w:ind w:right="-24"/>
        <w:rPr>
          <w:rFonts w:ascii="TH SarabunIT๙" w:hAnsi="TH SarabunIT๙" w:cs="TH SarabunIT๙"/>
          <w:sz w:val="32"/>
          <w:szCs w:val="32"/>
        </w:rPr>
      </w:pPr>
      <w:r w:rsidRPr="008A4BFF">
        <w:rPr>
          <w:rFonts w:ascii="TH SarabunIT๙" w:hAnsi="TH SarabunIT๙" w:cs="TH SarabunIT๙"/>
          <w:b/>
          <w:bCs/>
          <w:sz w:val="32"/>
          <w:szCs w:val="32"/>
          <w:cs/>
        </w:rPr>
        <w:tab/>
        <w:t>- แบบฟอร์มที่</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 xml:space="preserve">1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แบบฟอร์มตารางสรุปผลการปฏิบัติราชการตามคำรับรองการปฏิบัติราชการ         </w:t>
      </w:r>
      <w:r w:rsidR="00622B20">
        <w:rPr>
          <w:rFonts w:ascii="TH SarabunIT๙" w:hAnsi="TH SarabunIT๙" w:cs="TH SarabunIT๙" w:hint="cs"/>
          <w:sz w:val="32"/>
          <w:szCs w:val="32"/>
          <w:cs/>
        </w:rPr>
        <w:t>136</w:t>
      </w:r>
    </w:p>
    <w:p w:rsidR="00C90B56" w:rsidRPr="008A4BFF" w:rsidRDefault="00C90B56" w:rsidP="00C90B56">
      <w:pPr>
        <w:ind w:right="261"/>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cs/>
        </w:rPr>
        <w:t>ประจำปีงบประมาณ พ.ศ. ๒๕๕7</w:t>
      </w:r>
    </w:p>
    <w:p w:rsidR="00C90B56" w:rsidRPr="008A4BFF" w:rsidRDefault="00C90B56" w:rsidP="00C90B56">
      <w:pPr>
        <w:ind w:left="709" w:hanging="709"/>
        <w:rPr>
          <w:rFonts w:ascii="TH SarabunIT๙" w:hAnsi="TH SarabunIT๙" w:cs="TH SarabunIT๙"/>
          <w:b/>
          <w:bCs/>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cs/>
        </w:rPr>
        <w:t xml:space="preserve">- </w:t>
      </w:r>
      <w:r w:rsidRPr="008A4BFF">
        <w:rPr>
          <w:rFonts w:ascii="TH SarabunIT๙" w:hAnsi="TH SarabunIT๙" w:cs="TH SarabunIT๙"/>
          <w:b/>
          <w:bCs/>
          <w:sz w:val="32"/>
          <w:szCs w:val="32"/>
          <w:cs/>
        </w:rPr>
        <w:t>แบบฟอร์มที่</w:t>
      </w:r>
      <w:r w:rsidRPr="008A4BFF">
        <w:rPr>
          <w:rFonts w:ascii="TH SarabunIT๙" w:hAnsi="TH SarabunIT๙" w:cs="TH SarabunIT๙"/>
          <w:b/>
          <w:bCs/>
          <w:sz w:val="32"/>
          <w:szCs w:val="32"/>
        </w:rPr>
        <w:t xml:space="preserve"> 2</w:t>
      </w:r>
      <w:r w:rsidRPr="008A4BFF">
        <w:rPr>
          <w:rFonts w:ascii="TH SarabunIT๙" w:hAnsi="TH SarabunIT๙" w:cs="TH SarabunIT๙"/>
          <w:b/>
          <w:bCs/>
          <w:sz w:val="32"/>
          <w:szCs w:val="32"/>
          <w:cs/>
        </w:rPr>
        <w:t xml:space="preserve">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 xml:space="preserve">แบบฟอร์มรายงานผลการปฏิบัติราชการตามคำรับรองการปฏิบัติราชการ </w:t>
      </w:r>
      <w:r w:rsidR="00557CD4">
        <w:rPr>
          <w:rFonts w:ascii="TH SarabunIT๙" w:hAnsi="TH SarabunIT๙" w:cs="TH SarabunIT๙"/>
          <w:sz w:val="32"/>
          <w:szCs w:val="32"/>
        </w:rPr>
        <w:t xml:space="preserve">           </w:t>
      </w:r>
      <w:r w:rsidR="00557CD4">
        <w:rPr>
          <w:rFonts w:ascii="TH SarabunIT๙" w:hAnsi="TH SarabunIT๙" w:cs="TH SarabunIT๙" w:hint="cs"/>
          <w:sz w:val="32"/>
          <w:szCs w:val="32"/>
          <w:cs/>
        </w:rPr>
        <w:t xml:space="preserve"> </w:t>
      </w:r>
      <w:r w:rsidR="00622B20">
        <w:rPr>
          <w:rFonts w:ascii="TH SarabunIT๙" w:hAnsi="TH SarabunIT๙" w:cs="TH SarabunIT๙" w:hint="cs"/>
          <w:sz w:val="32"/>
          <w:szCs w:val="32"/>
          <w:cs/>
        </w:rPr>
        <w:t>138</w:t>
      </w:r>
      <w:r w:rsidRPr="008A4BFF">
        <w:rPr>
          <w:rFonts w:ascii="TH SarabunIT๙" w:hAnsi="TH SarabunIT๙" w:cs="TH SarabunIT๙"/>
          <w:sz w:val="32"/>
          <w:szCs w:val="32"/>
        </w:rPr>
        <w:t xml:space="preserve">    </w:t>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cs/>
        </w:rPr>
        <w:t>(รายตัวชี้วัด)</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สำหรับตัวชี้วัดที่เป็นเชิงปริมาณ</w:t>
      </w:r>
    </w:p>
    <w:p w:rsidR="00C90B56" w:rsidRPr="008A4BFF" w:rsidRDefault="00C90B56" w:rsidP="00C90B56">
      <w:pPr>
        <w:rPr>
          <w:rFonts w:ascii="TH SarabunIT๙" w:hAnsi="TH SarabunIT๙" w:cs="TH SarabunIT๙"/>
          <w:b/>
          <w:bCs/>
          <w:sz w:val="32"/>
          <w:szCs w:val="32"/>
        </w:rPr>
      </w:pPr>
      <w:r w:rsidRPr="008A4BFF">
        <w:rPr>
          <w:rFonts w:ascii="TH SarabunIT๙" w:hAnsi="TH SarabunIT๙" w:cs="TH SarabunIT๙"/>
          <w:b/>
          <w:bCs/>
          <w:sz w:val="32"/>
          <w:szCs w:val="32"/>
        </w:rPr>
        <w:tab/>
      </w:r>
      <w:r w:rsidRPr="008A4BFF">
        <w:rPr>
          <w:rFonts w:ascii="TH SarabunIT๙" w:hAnsi="TH SarabunIT๙" w:cs="TH SarabunIT๙"/>
          <w:b/>
          <w:bCs/>
          <w:sz w:val="32"/>
          <w:szCs w:val="32"/>
          <w:cs/>
        </w:rPr>
        <w:t>- แบบฟอร์มที่</w:t>
      </w:r>
      <w:r w:rsidRPr="008A4BFF">
        <w:rPr>
          <w:rFonts w:ascii="TH SarabunIT๙" w:hAnsi="TH SarabunIT๙" w:cs="TH SarabunIT๙"/>
          <w:b/>
          <w:bCs/>
          <w:sz w:val="32"/>
          <w:szCs w:val="32"/>
        </w:rPr>
        <w:t xml:space="preserve"> 3</w:t>
      </w:r>
      <w:r w:rsidRPr="008A4BFF">
        <w:rPr>
          <w:rFonts w:ascii="TH SarabunIT๙" w:hAnsi="TH SarabunIT๙" w:cs="TH SarabunIT๙"/>
          <w:b/>
          <w:bCs/>
          <w:sz w:val="32"/>
          <w:szCs w:val="32"/>
          <w:cs/>
        </w:rPr>
        <w:t xml:space="preserve">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 xml:space="preserve">แบบฟอร์มรายงานผลการปฏิบัติราชการตามคำรับรองการปฏิบัติราชการ </w:t>
      </w:r>
      <w:r w:rsidRPr="008A4BFF">
        <w:rPr>
          <w:rFonts w:ascii="TH SarabunIT๙" w:hAnsi="TH SarabunIT๙" w:cs="TH SarabunIT๙"/>
          <w:sz w:val="32"/>
          <w:szCs w:val="32"/>
        </w:rPr>
        <w:t xml:space="preserve">           </w:t>
      </w:r>
      <w:r w:rsidR="00622B20">
        <w:rPr>
          <w:rFonts w:ascii="TH SarabunIT๙" w:hAnsi="TH SarabunIT๙" w:cs="TH SarabunIT๙" w:hint="cs"/>
          <w:sz w:val="32"/>
          <w:szCs w:val="32"/>
          <w:cs/>
        </w:rPr>
        <w:t>140</w:t>
      </w:r>
      <w:r w:rsidRPr="008A4BFF">
        <w:rPr>
          <w:rFonts w:ascii="TH SarabunIT๙" w:hAnsi="TH SarabunIT๙" w:cs="TH SarabunIT๙"/>
          <w:sz w:val="32"/>
          <w:szCs w:val="32"/>
        </w:rPr>
        <w:t xml:space="preserve">     </w:t>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cs/>
        </w:rPr>
        <w:t>(รายตัวชี้วัด)</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สำหรับตัวชี้วัดที่เป็นเชิงคุณภาพ</w:t>
      </w:r>
    </w:p>
    <w:p w:rsidR="00C90B56" w:rsidRPr="008A4BFF" w:rsidRDefault="00C90B56" w:rsidP="00C90B56">
      <w:pPr>
        <w:rPr>
          <w:rFonts w:ascii="TH SarabunIT๙" w:hAnsi="TH SarabunIT๙" w:cs="TH SarabunIT๙"/>
          <w:b/>
          <w:bCs/>
          <w:sz w:val="32"/>
          <w:szCs w:val="32"/>
        </w:rPr>
      </w:pPr>
      <w:r w:rsidRPr="008A4BFF">
        <w:rPr>
          <w:rFonts w:ascii="TH SarabunIT๙" w:hAnsi="TH SarabunIT๙" w:cs="TH SarabunIT๙"/>
          <w:b/>
          <w:bCs/>
          <w:sz w:val="32"/>
          <w:szCs w:val="32"/>
        </w:rPr>
        <w:tab/>
      </w:r>
      <w:r w:rsidRPr="008A4BFF">
        <w:rPr>
          <w:rFonts w:ascii="TH SarabunIT๙" w:hAnsi="TH SarabunIT๙" w:cs="TH SarabunIT๙"/>
          <w:b/>
          <w:bCs/>
          <w:sz w:val="32"/>
          <w:szCs w:val="32"/>
          <w:cs/>
        </w:rPr>
        <w:t>- แบบฟอร์มที่</w:t>
      </w:r>
      <w:r w:rsidRPr="008A4BFF">
        <w:rPr>
          <w:rFonts w:ascii="TH SarabunIT๙" w:hAnsi="TH SarabunIT๙" w:cs="TH SarabunIT๙"/>
          <w:b/>
          <w:bCs/>
          <w:sz w:val="32"/>
          <w:szCs w:val="32"/>
        </w:rPr>
        <w:t xml:space="preserve"> 4</w:t>
      </w:r>
      <w:r w:rsidRPr="008A4BFF">
        <w:rPr>
          <w:rFonts w:ascii="TH SarabunIT๙" w:hAnsi="TH SarabunIT๙" w:cs="TH SarabunIT๙"/>
          <w:b/>
          <w:bCs/>
          <w:sz w:val="32"/>
          <w:szCs w:val="32"/>
          <w:cs/>
        </w:rPr>
        <w:t xml:space="preserve">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 xml:space="preserve">แบบฟอร์มรายงานผลการปฏิบัติราชการตามคำรับรองการปฏิบัติราชการ </w:t>
      </w:r>
      <w:r w:rsidRPr="008A4BFF">
        <w:rPr>
          <w:rFonts w:ascii="TH SarabunIT๙" w:hAnsi="TH SarabunIT๙" w:cs="TH SarabunIT๙"/>
          <w:sz w:val="32"/>
          <w:szCs w:val="32"/>
        </w:rPr>
        <w:t xml:space="preserve">           </w:t>
      </w:r>
      <w:r w:rsidR="00622B20">
        <w:rPr>
          <w:rFonts w:ascii="TH SarabunIT๙" w:hAnsi="TH SarabunIT๙" w:cs="TH SarabunIT๙" w:hint="cs"/>
          <w:sz w:val="32"/>
          <w:szCs w:val="32"/>
          <w:cs/>
        </w:rPr>
        <w:t>142</w:t>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cs/>
        </w:rPr>
        <w:t>(รายตัวชี้วัด)</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สำหรับตัวชี้วัดที่เป็นขั้นตอนดำเนินงาน</w:t>
      </w:r>
    </w:p>
    <w:p w:rsidR="00C90B56" w:rsidRPr="008A4BFF" w:rsidRDefault="00C90B56" w:rsidP="00C90B56">
      <w:pPr>
        <w:rPr>
          <w:rFonts w:ascii="TH SarabunIT๙" w:hAnsi="TH SarabunIT๙" w:cs="TH SarabunIT๙"/>
          <w:b/>
          <w:bCs/>
          <w:sz w:val="32"/>
          <w:szCs w:val="32"/>
        </w:rPr>
      </w:pPr>
      <w:r w:rsidRPr="008A4BFF">
        <w:rPr>
          <w:rFonts w:ascii="TH SarabunIT๙" w:hAnsi="TH SarabunIT๙" w:cs="TH SarabunIT๙"/>
          <w:b/>
          <w:bCs/>
          <w:sz w:val="32"/>
          <w:szCs w:val="32"/>
        </w:rPr>
        <w:tab/>
      </w:r>
      <w:r w:rsidRPr="008A4BFF">
        <w:rPr>
          <w:rFonts w:ascii="TH SarabunIT๙" w:hAnsi="TH SarabunIT๙" w:cs="TH SarabunIT๙"/>
          <w:b/>
          <w:bCs/>
          <w:sz w:val="32"/>
          <w:szCs w:val="32"/>
          <w:cs/>
        </w:rPr>
        <w:t>- แบบฟอร์มที่</w:t>
      </w:r>
      <w:r w:rsidRPr="008A4BFF">
        <w:rPr>
          <w:rFonts w:ascii="TH SarabunIT๙" w:hAnsi="TH SarabunIT๙" w:cs="TH SarabunIT๙"/>
          <w:b/>
          <w:bCs/>
          <w:sz w:val="32"/>
          <w:szCs w:val="32"/>
        </w:rPr>
        <w:t xml:space="preserve"> 5</w:t>
      </w:r>
      <w:r w:rsidRPr="008A4BFF">
        <w:rPr>
          <w:rFonts w:ascii="TH SarabunIT๙" w:hAnsi="TH SarabunIT๙" w:cs="TH SarabunIT๙"/>
          <w:b/>
          <w:bCs/>
          <w:sz w:val="32"/>
          <w:szCs w:val="32"/>
          <w:cs/>
        </w:rPr>
        <w:t xml:space="preserve">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 xml:space="preserve">แบบฟอร์มรายงานการปฏิบัติราชการ ตามคำรับรองการปฏิบัติราชการ </w:t>
      </w:r>
      <w:r w:rsidRPr="008A4BFF">
        <w:rPr>
          <w:rFonts w:ascii="TH SarabunIT๙" w:hAnsi="TH SarabunIT๙" w:cs="TH SarabunIT๙"/>
          <w:sz w:val="32"/>
          <w:szCs w:val="32"/>
        </w:rPr>
        <w:t xml:space="preserve">       </w:t>
      </w:r>
      <w:r w:rsidR="00557CD4">
        <w:rPr>
          <w:rFonts w:ascii="TH SarabunIT๙" w:hAnsi="TH SarabunIT๙" w:cs="TH SarabunIT๙"/>
          <w:sz w:val="32"/>
          <w:szCs w:val="32"/>
          <w:cs/>
        </w:rPr>
        <w:t xml:space="preserve">      </w:t>
      </w:r>
      <w:r w:rsidR="00557CD4">
        <w:rPr>
          <w:rFonts w:ascii="TH SarabunIT๙" w:hAnsi="TH SarabunIT๙" w:cs="TH SarabunIT๙" w:hint="cs"/>
          <w:sz w:val="32"/>
          <w:szCs w:val="32"/>
          <w:cs/>
        </w:rPr>
        <w:t xml:space="preserve"> </w:t>
      </w:r>
      <w:r w:rsidR="00622B20">
        <w:rPr>
          <w:rFonts w:ascii="TH SarabunIT๙" w:hAnsi="TH SarabunIT๙" w:cs="TH SarabunIT๙" w:hint="cs"/>
          <w:sz w:val="32"/>
          <w:szCs w:val="32"/>
          <w:cs/>
        </w:rPr>
        <w:t>144</w:t>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cs/>
        </w:rPr>
        <w:t>(รายตัวชี้วัด)</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สำหรับตัวชี้วัดที่เป็นแบบผสม (</w:t>
      </w:r>
      <w:r w:rsidRPr="008A4BFF">
        <w:rPr>
          <w:rFonts w:ascii="TH SarabunIT๙" w:hAnsi="TH SarabunIT๙" w:cs="TH SarabunIT๙"/>
          <w:sz w:val="32"/>
          <w:szCs w:val="32"/>
        </w:rPr>
        <w:t>Hybrid)</w:t>
      </w:r>
    </w:p>
    <w:p w:rsidR="00C90B56" w:rsidRPr="008A4BFF" w:rsidRDefault="00C90B56" w:rsidP="00C90B56">
      <w:pPr>
        <w:spacing w:after="120"/>
        <w:rPr>
          <w:rFonts w:ascii="TH SarabunIT๙" w:hAnsi="TH SarabunIT๙" w:cs="TH SarabunIT๙"/>
          <w:sz w:val="32"/>
          <w:szCs w:val="32"/>
        </w:rPr>
      </w:pPr>
      <w:r w:rsidRPr="008A4BFF">
        <w:rPr>
          <w:rFonts w:ascii="TH SarabunIT๙" w:hAnsi="TH SarabunIT๙" w:cs="TH SarabunIT๙"/>
          <w:b/>
          <w:bCs/>
          <w:sz w:val="32"/>
          <w:szCs w:val="32"/>
        </w:rPr>
        <w:tab/>
      </w:r>
      <w:r w:rsidRPr="008A4BFF">
        <w:rPr>
          <w:rFonts w:ascii="TH SarabunIT๙" w:hAnsi="TH SarabunIT๙" w:cs="TH SarabunIT๙"/>
          <w:b/>
          <w:bCs/>
          <w:sz w:val="32"/>
          <w:szCs w:val="32"/>
          <w:cs/>
        </w:rPr>
        <w:t>- แบบฟอร์มที่</w:t>
      </w:r>
      <w:r w:rsidRPr="008A4BFF">
        <w:rPr>
          <w:rFonts w:ascii="TH SarabunIT๙" w:hAnsi="TH SarabunIT๙" w:cs="TH SarabunIT๙"/>
          <w:b/>
          <w:bCs/>
          <w:sz w:val="32"/>
          <w:szCs w:val="32"/>
        </w:rPr>
        <w:t xml:space="preserve"> 6</w:t>
      </w:r>
      <w:r w:rsidRPr="008A4BFF">
        <w:rPr>
          <w:rFonts w:ascii="TH SarabunIT๙" w:hAnsi="TH SarabunIT๙" w:cs="TH SarabunIT๙"/>
          <w:b/>
          <w:bCs/>
          <w:sz w:val="32"/>
          <w:szCs w:val="32"/>
          <w:cs/>
        </w:rPr>
        <w:t xml:space="preserve">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 xml:space="preserve">แบบฟอร์มรายงานผลการปฏิบัติราชการตามคำรับรองการปฏิบัติราชการ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       </w:t>
      </w:r>
      <w:r w:rsidR="00622B20">
        <w:rPr>
          <w:rFonts w:ascii="TH SarabunIT๙" w:hAnsi="TH SarabunIT๙" w:cs="TH SarabunIT๙" w:hint="cs"/>
          <w:sz w:val="32"/>
          <w:szCs w:val="32"/>
          <w:cs/>
        </w:rPr>
        <w:t>147</w:t>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cs/>
        </w:rPr>
        <w:t>(รายตัวชี้วัด)</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สำหรับตัวชี้วัดผลสำเร็จ/ไม่สำเร็จ (</w:t>
      </w:r>
      <w:r w:rsidRPr="008A4BFF">
        <w:rPr>
          <w:rFonts w:ascii="TH SarabunIT๙" w:hAnsi="TH SarabunIT๙" w:cs="TH SarabunIT๙"/>
          <w:sz w:val="32"/>
          <w:szCs w:val="32"/>
        </w:rPr>
        <w:t>Pass/Fail)</w:t>
      </w:r>
    </w:p>
    <w:p w:rsidR="00C90B56" w:rsidRPr="008A4BFF" w:rsidRDefault="00C90B56" w:rsidP="00C90B56">
      <w:pPr>
        <w:tabs>
          <w:tab w:val="left" w:pos="709"/>
        </w:tabs>
        <w:rPr>
          <w:rFonts w:ascii="TH SarabunIT๙" w:hAnsi="TH SarabunIT๙" w:cs="TH SarabunIT๙"/>
          <w:b/>
          <w:bCs/>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ภาคผนวก ข</w:t>
      </w:r>
    </w:p>
    <w:p w:rsidR="00C90B56" w:rsidRPr="008A4BFF" w:rsidRDefault="00C90B56" w:rsidP="00C90B56">
      <w:pPr>
        <w:tabs>
          <w:tab w:val="left" w:pos="709"/>
        </w:tabs>
        <w:spacing w:after="120"/>
        <w:rPr>
          <w:rFonts w:ascii="TH SarabunIT๙" w:hAnsi="TH SarabunIT๙" w:cs="TH SarabunIT๙"/>
          <w:sz w:val="32"/>
          <w:szCs w:val="32"/>
        </w:rPr>
      </w:pPr>
      <w:r w:rsidRPr="008A4BFF">
        <w:rPr>
          <w:rFonts w:ascii="TH SarabunIT๙" w:hAnsi="TH SarabunIT๙" w:cs="TH SarabunIT๙"/>
          <w:b/>
          <w:bCs/>
          <w:sz w:val="32"/>
          <w:szCs w:val="32"/>
          <w:cs/>
        </w:rPr>
        <w:tab/>
      </w:r>
      <w:r w:rsidRPr="008A4BFF">
        <w:rPr>
          <w:rFonts w:ascii="TH SarabunIT๙" w:hAnsi="TH SarabunIT๙" w:cs="TH SarabunIT๙"/>
          <w:b/>
          <w:bCs/>
          <w:sz w:val="32"/>
          <w:szCs w:val="32"/>
          <w:cs/>
        </w:rPr>
        <w:tab/>
        <w:t xml:space="preserve">- </w:t>
      </w:r>
      <w:r w:rsidRPr="008A4BFF">
        <w:rPr>
          <w:rFonts w:ascii="TH SarabunIT๙" w:hAnsi="TH SarabunIT๙" w:cs="TH SarabunIT๙"/>
          <w:sz w:val="32"/>
          <w:szCs w:val="32"/>
          <w:cs/>
        </w:rPr>
        <w:t>บันทึกข้อความอนุมัติ ตร.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       </w:t>
      </w:r>
      <w:r w:rsidR="00622B20">
        <w:rPr>
          <w:rFonts w:ascii="TH SarabunIT๙" w:hAnsi="TH SarabunIT๙" w:cs="TH SarabunIT๙" w:hint="cs"/>
          <w:sz w:val="32"/>
          <w:szCs w:val="32"/>
          <w:cs/>
        </w:rPr>
        <w:t>152</w:t>
      </w:r>
    </w:p>
    <w:p w:rsidR="00C90B56" w:rsidRPr="008A4BFF" w:rsidRDefault="00C90B56" w:rsidP="00C90B56">
      <w:pPr>
        <w:tabs>
          <w:tab w:val="left" w:pos="709"/>
        </w:tabs>
        <w:rPr>
          <w:rFonts w:ascii="TH SarabunIT๙" w:hAnsi="TH SarabunIT๙" w:cs="TH SarabunIT๙"/>
          <w:b/>
          <w:bCs/>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ภาคผนวก ค</w:t>
      </w:r>
    </w:p>
    <w:p w:rsidR="00C90B56" w:rsidRPr="008A4BFF" w:rsidRDefault="00C90B56" w:rsidP="00C90B56">
      <w:pPr>
        <w:tabs>
          <w:tab w:val="left" w:pos="709"/>
        </w:tabs>
        <w:spacing w:after="120"/>
        <w:rPr>
          <w:rFonts w:ascii="TH SarabunIT๙" w:hAnsi="TH SarabunIT๙" w:cs="TH SarabunIT๙"/>
          <w:sz w:val="32"/>
          <w:szCs w:val="32"/>
        </w:rPr>
      </w:pPr>
      <w:r w:rsidRPr="008A4BFF">
        <w:rPr>
          <w:rFonts w:ascii="TH SarabunIT๙" w:hAnsi="TH SarabunIT๙" w:cs="TH SarabunIT๙"/>
          <w:b/>
          <w:bCs/>
          <w:sz w:val="32"/>
          <w:szCs w:val="32"/>
          <w:cs/>
        </w:rPr>
        <w:tab/>
      </w:r>
      <w:r w:rsidRPr="008A4BFF">
        <w:rPr>
          <w:rFonts w:ascii="TH SarabunIT๙" w:hAnsi="TH SarabunIT๙" w:cs="TH SarabunIT๙"/>
          <w:b/>
          <w:bCs/>
          <w:sz w:val="32"/>
          <w:szCs w:val="32"/>
          <w:cs/>
        </w:rPr>
        <w:tab/>
        <w:t xml:space="preserve">- </w:t>
      </w:r>
      <w:r w:rsidRPr="008A4BFF">
        <w:rPr>
          <w:rFonts w:ascii="TH SarabunIT๙" w:hAnsi="TH SarabunIT๙" w:cs="TH SarabunIT๙"/>
          <w:sz w:val="32"/>
          <w:szCs w:val="32"/>
          <w:cs/>
        </w:rPr>
        <w:t>หน่วยงานรับผิดชอบหลักตัวชี้วัดระดับหน่วยงาน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       </w:t>
      </w:r>
      <w:r w:rsidR="00622B20">
        <w:rPr>
          <w:rFonts w:ascii="TH SarabunIT๙" w:hAnsi="TH SarabunIT๙" w:cs="TH SarabunIT๙" w:hint="cs"/>
          <w:sz w:val="32"/>
          <w:szCs w:val="32"/>
          <w:cs/>
        </w:rPr>
        <w:t>159</w:t>
      </w:r>
    </w:p>
    <w:p w:rsidR="00C90B56" w:rsidRDefault="00C90B56" w:rsidP="0007285C">
      <w:pPr>
        <w:tabs>
          <w:tab w:val="left" w:pos="709"/>
        </w:tabs>
        <w:rPr>
          <w:rFonts w:ascii="TH SarabunIT๙" w:hAnsi="TH SarabunIT๙" w:cs="TH SarabunIT๙"/>
          <w:b/>
          <w:bCs/>
          <w:sz w:val="32"/>
          <w:szCs w:val="32"/>
        </w:rPr>
      </w:pPr>
      <w:r w:rsidRPr="008A4BFF">
        <w:rPr>
          <w:rFonts w:ascii="TH SarabunIT๙" w:hAnsi="TH SarabunIT๙" w:cs="TH SarabunIT๙"/>
          <w:sz w:val="32"/>
          <w:szCs w:val="32"/>
          <w:cs/>
        </w:rPr>
        <w:tab/>
      </w:r>
    </w:p>
    <w:p w:rsidR="0007285C" w:rsidRPr="008A4BFF" w:rsidRDefault="0007285C" w:rsidP="0007285C">
      <w:pPr>
        <w:tabs>
          <w:tab w:val="left" w:pos="709"/>
        </w:tabs>
        <w:rPr>
          <w:rFonts w:ascii="TH SarabunIT๙" w:hAnsi="TH SarabunIT๙" w:cs="TH SarabunIT๙"/>
          <w:b/>
          <w:bCs/>
          <w:sz w:val="32"/>
          <w:szCs w:val="32"/>
          <w:cs/>
        </w:rPr>
      </w:pPr>
    </w:p>
    <w:p w:rsidR="00C90B56" w:rsidRPr="00622B20"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ind w:right="261"/>
        <w:rPr>
          <w:rFonts w:ascii="TH SarabunIT๙" w:hAnsi="TH SarabunIT๙" w:cs="TH SarabunIT๙"/>
          <w:b/>
          <w:bCs/>
          <w:sz w:val="32"/>
          <w:szCs w:val="32"/>
          <w:cs/>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Default="00C90B56" w:rsidP="00C90B56">
      <w:pPr>
        <w:rPr>
          <w:rFonts w:ascii="TH SarabunIT๙" w:hAnsi="TH SarabunIT๙" w:cs="TH SarabunIT๙"/>
          <w:sz w:val="32"/>
          <w:szCs w:val="32"/>
        </w:rPr>
      </w:pPr>
    </w:p>
    <w:p w:rsidR="0007285C" w:rsidRDefault="0007285C" w:rsidP="00C90B56">
      <w:pPr>
        <w:rPr>
          <w:rFonts w:ascii="TH SarabunIT๙" w:hAnsi="TH SarabunIT๙" w:cs="TH SarabunIT๙"/>
          <w:sz w:val="32"/>
          <w:szCs w:val="32"/>
        </w:rPr>
      </w:pPr>
    </w:p>
    <w:p w:rsidR="0007285C" w:rsidRDefault="0007285C" w:rsidP="00C90B56">
      <w:pPr>
        <w:rPr>
          <w:rFonts w:ascii="TH SarabunIT๙" w:hAnsi="TH SarabunIT๙" w:cs="TH SarabunIT๙"/>
          <w:sz w:val="32"/>
          <w:szCs w:val="32"/>
        </w:rPr>
      </w:pPr>
    </w:p>
    <w:p w:rsidR="0007285C" w:rsidRPr="008A4BFF" w:rsidRDefault="0007285C"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Default="00C90B56" w:rsidP="00C90B56">
      <w:pPr>
        <w:rPr>
          <w:rFonts w:ascii="TH SarabunIT๙" w:hAnsi="TH SarabunIT๙" w:cs="TH SarabunIT๙"/>
          <w:sz w:val="32"/>
          <w:szCs w:val="32"/>
        </w:rPr>
      </w:pPr>
    </w:p>
    <w:p w:rsidR="00C3549E" w:rsidRPr="008A4BFF" w:rsidRDefault="00C3549E"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053B6D" w:rsidRPr="008A4BFF" w:rsidRDefault="00053B6D" w:rsidP="00C90B56">
      <w:pPr>
        <w:rPr>
          <w:rFonts w:ascii="TH SarabunIT๙" w:hAnsi="TH SarabunIT๙" w:cs="TH SarabunIT๙"/>
          <w:sz w:val="32"/>
          <w:szCs w:val="32"/>
        </w:rPr>
      </w:pPr>
    </w:p>
    <w:p w:rsidR="00C90B56" w:rsidRPr="008A4BFF" w:rsidRDefault="00C90B56" w:rsidP="00C90B56">
      <w:pPr>
        <w:pBdr>
          <w:top w:val="single" w:sz="8" w:space="1" w:color="auto" w:shadow="1"/>
          <w:left w:val="single" w:sz="8" w:space="4" w:color="auto" w:shadow="1"/>
          <w:bottom w:val="single" w:sz="8" w:space="1" w:color="auto" w:shadow="1"/>
          <w:right w:val="single" w:sz="8" w:space="4" w:color="auto" w:shadow="1"/>
        </w:pBdr>
        <w:jc w:val="center"/>
        <w:rPr>
          <w:rFonts w:ascii="TH SarabunIT๙" w:hAnsi="TH SarabunIT๙" w:cs="TH SarabunIT๙"/>
          <w:b/>
          <w:bCs/>
          <w:sz w:val="32"/>
          <w:szCs w:val="32"/>
        </w:rPr>
      </w:pPr>
      <w:r w:rsidRPr="008A4BFF">
        <w:rPr>
          <w:rFonts w:ascii="TH SarabunIT๙" w:hAnsi="TH SarabunIT๙" w:cs="TH SarabunIT๙"/>
          <w:b/>
          <w:bCs/>
          <w:sz w:val="32"/>
          <w:szCs w:val="32"/>
          <w:cs/>
        </w:rPr>
        <w:lastRenderedPageBreak/>
        <w:t>บทที่ ๑</w:t>
      </w:r>
    </w:p>
    <w:p w:rsidR="00C90B56" w:rsidRPr="008A4BFF" w:rsidRDefault="00C90B56" w:rsidP="00C90B56">
      <w:pPr>
        <w:pBdr>
          <w:top w:val="single" w:sz="8" w:space="1" w:color="auto" w:shadow="1"/>
          <w:left w:val="single" w:sz="8" w:space="4" w:color="auto" w:shadow="1"/>
          <w:bottom w:val="single" w:sz="8" w:space="1" w:color="auto" w:shadow="1"/>
          <w:right w:val="single" w:sz="8" w:space="4" w:color="auto" w:shadow="1"/>
        </w:pBdr>
        <w:jc w:val="center"/>
        <w:rPr>
          <w:rFonts w:ascii="TH SarabunIT๙" w:hAnsi="TH SarabunIT๙" w:cs="TH SarabunIT๙"/>
          <w:b/>
          <w:bCs/>
          <w:sz w:val="32"/>
          <w:szCs w:val="32"/>
        </w:rPr>
      </w:pPr>
      <w:r w:rsidRPr="008A4BFF">
        <w:rPr>
          <w:rFonts w:ascii="TH SarabunIT๙" w:hAnsi="TH SarabunIT๙" w:cs="TH SarabunIT๙"/>
          <w:b/>
          <w:bCs/>
          <w:sz w:val="32"/>
          <w:szCs w:val="32"/>
          <w:cs/>
        </w:rPr>
        <w:t xml:space="preserve">กรอบการประเมินผลการปฏิบัติราชการ </w:t>
      </w:r>
    </w:p>
    <w:p w:rsidR="00C90B56" w:rsidRPr="008A4BFF" w:rsidRDefault="00C90B56" w:rsidP="00C90B56">
      <w:pPr>
        <w:pBdr>
          <w:top w:val="single" w:sz="8" w:space="1" w:color="auto" w:shadow="1"/>
          <w:left w:val="single" w:sz="8" w:space="4" w:color="auto" w:shadow="1"/>
          <w:bottom w:val="single" w:sz="8" w:space="1" w:color="auto" w:shadow="1"/>
          <w:right w:val="single" w:sz="8" w:space="4" w:color="auto" w:shadow="1"/>
        </w:pBdr>
        <w:jc w:val="center"/>
        <w:rPr>
          <w:rFonts w:ascii="TH SarabunIT๙" w:hAnsi="TH SarabunIT๙" w:cs="TH SarabunIT๙"/>
          <w:b/>
          <w:bCs/>
          <w:sz w:val="32"/>
          <w:szCs w:val="32"/>
        </w:rPr>
      </w:pPr>
      <w:r w:rsidRPr="008A4BFF">
        <w:rPr>
          <w:rFonts w:ascii="TH SarabunIT๙" w:hAnsi="TH SarabunIT๙" w:cs="TH SarabunIT๙"/>
          <w:b/>
          <w:bCs/>
          <w:sz w:val="32"/>
          <w:szCs w:val="32"/>
          <w:cs/>
        </w:rPr>
        <w:t>ตามแผนปฏิบัติราชการของหน่วย</w:t>
      </w:r>
    </w:p>
    <w:p w:rsidR="00C90B56" w:rsidRPr="008A4BFF" w:rsidRDefault="00C90B56" w:rsidP="00C90B56">
      <w:pPr>
        <w:spacing w:before="240" w:after="240"/>
        <w:ind w:firstLine="720"/>
        <w:jc w:val="thaiDistribute"/>
        <w:rPr>
          <w:rFonts w:ascii="TH SarabunIT๙" w:hAnsi="TH SarabunIT๙" w:cs="TH SarabunIT๙"/>
          <w:sz w:val="32"/>
          <w:szCs w:val="32"/>
        </w:rPr>
      </w:pPr>
      <w:r w:rsidRPr="008A4BFF">
        <w:rPr>
          <w:rFonts w:ascii="TH SarabunIT๙" w:hAnsi="TH SarabunIT๙" w:cs="TH SarabunIT๙"/>
          <w:sz w:val="32"/>
          <w:szCs w:val="32"/>
          <w:cs/>
        </w:rPr>
        <w:t>คู่มือการประเมินผลการปฏิบัติราชการตามคำรับรองการปฏิบัติราชการระดับหน่วยงาน ประจำปีงบประมาณ พ.ศ.๒๕๕7 ประกอบด้วย หลักการและที่มา วัตถุประสงค์ กรอบการประเมินผลการปฏิบัติราชการ  องค์ประกอบ และบทบาทของคณะกรรมการประเมินผลการจัดทำคำรับรองการปฏิบัติราชการระดับหน่วยงานและแนวทางการจัดทำคำรับรองและติดตามผลการปฏิบัติราชการระดับหน่วยงาน โดยมีรายละเอียด ดังนี้</w:t>
      </w:r>
    </w:p>
    <w:p w:rsidR="00C90B56" w:rsidRPr="008A4BFF" w:rsidRDefault="00C90B56" w:rsidP="00C90B56">
      <w:pPr>
        <w:spacing w:before="240" w:after="240"/>
        <w:ind w:firstLine="720"/>
        <w:jc w:val="thaiDistribute"/>
        <w:rPr>
          <w:rFonts w:ascii="TH SarabunIT๙" w:hAnsi="TH SarabunIT๙" w:cs="TH SarabunIT๙"/>
          <w:sz w:val="32"/>
          <w:szCs w:val="32"/>
        </w:rPr>
      </w:pPr>
    </w:p>
    <w:p w:rsidR="00C90B56" w:rsidRPr="008A4BFF" w:rsidRDefault="00C90B56" w:rsidP="00C90B56">
      <w:pPr>
        <w:pBdr>
          <w:top w:val="single" w:sz="4" w:space="1" w:color="auto" w:shadow="1"/>
          <w:left w:val="single" w:sz="4" w:space="4" w:color="auto" w:shadow="1"/>
          <w:bottom w:val="single" w:sz="4" w:space="1" w:color="auto" w:shadow="1"/>
          <w:right w:val="single" w:sz="4" w:space="4" w:color="auto" w:shadow="1"/>
        </w:pBdr>
        <w:spacing w:before="120"/>
        <w:jc w:val="center"/>
        <w:rPr>
          <w:rFonts w:ascii="TH SarabunIT๙" w:hAnsi="TH SarabunIT๙" w:cs="TH SarabunIT๙"/>
          <w:b/>
          <w:bCs/>
          <w:sz w:val="32"/>
          <w:szCs w:val="32"/>
        </w:rPr>
      </w:pPr>
      <w:r w:rsidRPr="008A4BFF">
        <w:rPr>
          <w:rFonts w:ascii="TH SarabunIT๙" w:hAnsi="TH SarabunIT๙" w:cs="TH SarabunIT๙"/>
          <w:b/>
          <w:bCs/>
          <w:sz w:val="32"/>
          <w:szCs w:val="32"/>
          <w:cs/>
        </w:rPr>
        <w:t>๑.๑  หลักการและที่มา</w:t>
      </w:r>
    </w:p>
    <w:p w:rsidR="00C90B56" w:rsidRPr="008A4BFF" w:rsidRDefault="00C90B56" w:rsidP="00C90B56">
      <w:pPr>
        <w:autoSpaceDE w:val="0"/>
        <w:autoSpaceDN w:val="0"/>
        <w:adjustRightInd w:val="0"/>
        <w:spacing w:before="240"/>
        <w:jc w:val="thaiDistribute"/>
        <w:rPr>
          <w:rFonts w:ascii="TH SarabunIT๙" w:hAnsi="TH SarabunIT๙" w:cs="TH SarabunIT๙"/>
          <w:sz w:val="32"/>
          <w:szCs w:val="32"/>
        </w:rPr>
      </w:pPr>
      <w:r w:rsidRPr="008A4BFF">
        <w:rPr>
          <w:rFonts w:ascii="TH SarabunIT๙" w:hAnsi="TH SarabunIT๙" w:cs="TH SarabunIT๙"/>
          <w:sz w:val="32"/>
          <w:szCs w:val="32"/>
          <w:cs/>
        </w:rPr>
        <w:tab/>
        <w:t>๑.๑.๑ พระราชบัญญัติระเบียบบริหารราชการแผ่นดิน (ฉบับที่ ๕) พ.ศ. ๒๕๔๕ มาตรา ๓/๑  บัญญัติว่า</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การบริหารราชการต้องเป็นไปเพื่อประโยชน์สุขของประชาชนเกิดผลสัมฤทธิ์ต่อภารกิจของรัฐ</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ความมีประสิทธิภาพ ความคุ้มค่าในเชิงภารกิจแห่งรัฐ</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การลดขั้นตอนการปฏิบัติงาน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การลดภารกิจและยุบเลิกหน่วยงานที่ไม่จำเป็น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การกระจายภารกิจและทรัพยากรให้แก่ท้องถิ่น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การกระจายอำนาจตัดสินใจ</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การอำนวยความสะดวก และการตอบสนองความต้องการของประชาชน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โดยมีผู้รับผิดชอบต่อผลของงาน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การปรับปรุงคุณภาพการให้บริการ จึงเป็นแนวทางหนึ่งที่จำเป็นอย่างยิ่งเพื่อให้การบริหารราชการเป็นไปอย่างมีประสิทธิภาพ</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และสามารถตอบสนองความต้องการของประชาชน ในการปฏิบัติหน้าที่ของส่วนราชการต้องใช้วิธีการบริหารกิจการบ้านเมืองที่ดี โดยเฉพาะอย่างยิ่งให้คำนึงถึงความรับผิดชอบของผู้ปฏิบัติราชการ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การมีส่วนร่วมของประชาชน การเปิดเผยข้อมูล การติดตามตรวจสอบและประเมินผลการปฏิบัติราชการ ทั้งนี้ ตามความเหมาะสมของแต่ละภารกิจ</w:t>
      </w:r>
    </w:p>
    <w:p w:rsidR="00C90B56" w:rsidRPr="008A4BFF" w:rsidRDefault="00C90B56" w:rsidP="00C90B56">
      <w:pPr>
        <w:autoSpaceDE w:val="0"/>
        <w:autoSpaceDN w:val="0"/>
        <w:adjustRightInd w:val="0"/>
        <w:spacing w:before="120"/>
        <w:jc w:val="thaiDistribute"/>
        <w:rPr>
          <w:rFonts w:ascii="TH SarabunIT๙" w:hAnsi="TH SarabunIT๙" w:cs="TH SarabunIT๙"/>
          <w:sz w:val="32"/>
          <w:szCs w:val="32"/>
        </w:rPr>
      </w:pPr>
      <w:r w:rsidRPr="008A4BFF">
        <w:rPr>
          <w:rFonts w:ascii="TH SarabunIT๙" w:hAnsi="TH SarabunIT๙" w:cs="TH SarabunIT๙"/>
          <w:sz w:val="32"/>
          <w:szCs w:val="32"/>
          <w:cs/>
        </w:rPr>
        <w:tab/>
        <w:t>๑.๑.๒  พระราชกฤษฎีกาว่าด้วยหลักเกณฑ์และวิธีการบริหารกิจการบ้านเมืองที่ดี พ.ศ. ๒๕๔๖ มาตรา ๑๒ กำหนดว่าเพื่อประโยชน์ในการปฏิบัติราชการให้เกิดผลสัมฤทธิ์ ก.พ.ร. อาจเสนอต่อคณะรัฐมนตรี เพื่อกำหนดมาตรการกำกับการปฏิบัติราชการ โดยวิธีการจัดทำความตกลงเป็นลายลักษณ์อักษร หรือโดยวิธีการอื่นใดเพื่อแสดงความรับผิดชอบในการปฏิบัติราชการ และมาตรา ๔๕ กำหนดให้ส่วนราชการจัดให้มีคณะผู้ประเมินอิสระดำเนินการประเมินผลการปฏิบัติราชการของส่วนราชการเกี่ยวกับผลสัมฤทธิ์ของภารกิจ คุณภาพการให้บริการ ความพึงพอใจของประชาชนผู้รับบริการ ความคุ้มค่าในภารกิจ ทั้งนี้ ตามหลักเกณฑ์ วิธีการและระยะเวลาที่ ก.พ.ร. กำหนด</w:t>
      </w:r>
    </w:p>
    <w:p w:rsidR="00C90B56" w:rsidRPr="008A4BFF" w:rsidRDefault="00C90B56" w:rsidP="00C90B56">
      <w:pPr>
        <w:pStyle w:val="Default"/>
        <w:spacing w:before="120"/>
        <w:ind w:firstLine="720"/>
        <w:jc w:val="thaiDistribute"/>
        <w:rPr>
          <w:rFonts w:ascii="TH SarabunIT๙" w:hAnsi="TH SarabunIT๙" w:cs="TH SarabunIT๙"/>
          <w:color w:val="auto"/>
          <w:sz w:val="32"/>
          <w:szCs w:val="32"/>
        </w:rPr>
      </w:pPr>
      <w:r w:rsidRPr="008A4BFF">
        <w:rPr>
          <w:rFonts w:ascii="TH SarabunIT๙" w:hAnsi="TH SarabunIT๙" w:cs="TH SarabunIT๙"/>
          <w:color w:val="auto"/>
          <w:sz w:val="32"/>
          <w:szCs w:val="32"/>
          <w:cs/>
        </w:rPr>
        <w:t>1.1.3  แผนยุทธศาสตร์การพัฒนาระบบราชการไทย พ</w:t>
      </w:r>
      <w:r w:rsidRPr="008A4BFF">
        <w:rPr>
          <w:rFonts w:ascii="TH SarabunIT๙" w:hAnsi="TH SarabunIT๙" w:cs="TH SarabunIT๙"/>
          <w:color w:val="auto"/>
          <w:sz w:val="32"/>
          <w:szCs w:val="32"/>
        </w:rPr>
        <w:t>.</w:t>
      </w:r>
      <w:r w:rsidRPr="008A4BFF">
        <w:rPr>
          <w:rFonts w:ascii="TH SarabunIT๙" w:hAnsi="TH SarabunIT๙" w:cs="TH SarabunIT๙"/>
          <w:color w:val="auto"/>
          <w:sz w:val="32"/>
          <w:szCs w:val="32"/>
          <w:cs/>
        </w:rPr>
        <w:t>ศ</w:t>
      </w:r>
      <w:r w:rsidRPr="008A4BFF">
        <w:rPr>
          <w:rFonts w:ascii="TH SarabunIT๙" w:hAnsi="TH SarabunIT๙" w:cs="TH SarabunIT๙"/>
          <w:color w:val="auto"/>
          <w:sz w:val="32"/>
          <w:szCs w:val="32"/>
        </w:rPr>
        <w:t>. 2556 -</w:t>
      </w:r>
      <w:r w:rsidRPr="008A4BFF">
        <w:rPr>
          <w:rFonts w:ascii="TH SarabunIT๙" w:hAnsi="TH SarabunIT๙" w:cs="TH SarabunIT๙"/>
          <w:color w:val="auto"/>
          <w:sz w:val="32"/>
          <w:szCs w:val="32"/>
          <w:cs/>
        </w:rPr>
        <w:t>พ</w:t>
      </w:r>
      <w:r w:rsidRPr="008A4BFF">
        <w:rPr>
          <w:rFonts w:ascii="TH SarabunIT๙" w:hAnsi="TH SarabunIT๙" w:cs="TH SarabunIT๙"/>
          <w:color w:val="auto"/>
          <w:sz w:val="32"/>
          <w:szCs w:val="32"/>
        </w:rPr>
        <w:t>.</w:t>
      </w:r>
      <w:r w:rsidRPr="008A4BFF">
        <w:rPr>
          <w:rFonts w:ascii="TH SarabunIT๙" w:hAnsi="TH SarabunIT๙" w:cs="TH SarabunIT๙"/>
          <w:color w:val="auto"/>
          <w:sz w:val="32"/>
          <w:szCs w:val="32"/>
          <w:cs/>
        </w:rPr>
        <w:t>ศ</w:t>
      </w:r>
      <w:r w:rsidRPr="008A4BFF">
        <w:rPr>
          <w:rFonts w:ascii="TH SarabunIT๙" w:hAnsi="TH SarabunIT๙" w:cs="TH SarabunIT๙"/>
          <w:color w:val="auto"/>
          <w:sz w:val="32"/>
          <w:szCs w:val="32"/>
        </w:rPr>
        <w:t xml:space="preserve">. 2561 </w:t>
      </w:r>
      <w:r w:rsidRPr="008A4BFF">
        <w:rPr>
          <w:rFonts w:ascii="TH SarabunIT๙" w:hAnsi="TH SarabunIT๙" w:cs="TH SarabunIT๙"/>
          <w:color w:val="auto"/>
          <w:sz w:val="32"/>
          <w:szCs w:val="32"/>
          <w:cs/>
        </w:rPr>
        <w:t>เป็นกรอบแนวทางในการผลักดันการพัฒนาระบบราชการไทยในการมุ่งสู่การเป็นองค์การที่มีขีดสมรรถนะสูง และทันสมัย บุคลากรมีความเป็นมืออาชีพ มีระบบการทำงานที่คล่องตัว รวดเร็ว ปรับเปลี่ยนกระบวนทัศน์ในการทำงาน เน้นการทำงานที่มีประสิทธิภาพ ปรับปรุงกลไกและระบบการประเมินผลการปฏิบัติราชการให้เหมาะสม สอดรับกับพันธกิจและลักษณะงานของหน่วยงานของรัฐให้สามารถวัดผลได้ รวมทั้งวางระบบการบริหารงานแบบบูรณาการในยุทธศาสตร์ที่สำคัญของรัฐบาลของกระทรวงที่มีเป้าหมายร่วมกัน หรือที่เรียกว่า</w:t>
      </w:r>
      <w:r w:rsidRPr="008A4BFF">
        <w:rPr>
          <w:rFonts w:ascii="TH SarabunIT๙" w:hAnsi="TH SarabunIT๙" w:cs="TH SarabunIT๙"/>
          <w:color w:val="auto"/>
          <w:sz w:val="32"/>
          <w:szCs w:val="32"/>
        </w:rPr>
        <w:t xml:space="preserve"> Joint KPIs </w:t>
      </w:r>
      <w:r w:rsidRPr="008A4BFF">
        <w:rPr>
          <w:rFonts w:ascii="TH SarabunIT๙" w:hAnsi="TH SarabunIT๙" w:cs="TH SarabunIT๙"/>
          <w:color w:val="auto"/>
          <w:sz w:val="32"/>
          <w:szCs w:val="32"/>
          <w:cs/>
        </w:rPr>
        <w:t>ตามห่วงโซ่คุณค่า</w:t>
      </w:r>
      <w:r w:rsidRPr="008A4BFF">
        <w:rPr>
          <w:rFonts w:ascii="TH SarabunIT๙" w:hAnsi="TH SarabunIT๙" w:cs="TH SarabunIT๙"/>
          <w:color w:val="auto"/>
          <w:sz w:val="32"/>
          <w:szCs w:val="32"/>
        </w:rPr>
        <w:t xml:space="preserve"> (Value Chains)</w:t>
      </w:r>
    </w:p>
    <w:p w:rsidR="00C90B56" w:rsidRPr="008A4BFF" w:rsidRDefault="00C90B56" w:rsidP="00C90B56">
      <w:pPr>
        <w:pStyle w:val="Default"/>
        <w:spacing w:before="120"/>
        <w:ind w:firstLine="720"/>
        <w:jc w:val="thaiDistribute"/>
        <w:rPr>
          <w:rFonts w:ascii="TH SarabunIT๙" w:hAnsi="TH SarabunIT๙" w:cs="TH SarabunIT๙"/>
          <w:color w:val="auto"/>
          <w:sz w:val="32"/>
          <w:szCs w:val="32"/>
        </w:rPr>
      </w:pPr>
      <w:r w:rsidRPr="008A4BFF">
        <w:rPr>
          <w:rFonts w:ascii="TH SarabunIT๙" w:hAnsi="TH SarabunIT๙" w:cs="TH SarabunIT๙"/>
          <w:color w:val="auto"/>
          <w:sz w:val="32"/>
          <w:szCs w:val="32"/>
          <w:cs/>
        </w:rPr>
        <w:t xml:space="preserve">ครอบคลุมกระบวนการตั้งแต่ต้นน้ำ กลางน้ำ จนกระทั่งปลายน้ำ มีการกำหนดบทบาทภารกิจที่ชัดเจนว่าหน่วยงานใดมีความรับผิดชอบในเรื่องหรือกิจกรรรมใดบ้าง </w:t>
      </w:r>
    </w:p>
    <w:p w:rsidR="00C90B56" w:rsidRPr="008A4BFF" w:rsidRDefault="00C90B56" w:rsidP="00C90B56">
      <w:pPr>
        <w:tabs>
          <w:tab w:val="num" w:pos="2066"/>
        </w:tabs>
        <w:spacing w:before="120" w:after="200"/>
        <w:ind w:firstLine="851"/>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๑.๑.๔  คณะรัฐมนตรีได้มีมติเมื่อวันที่ ๓๐ กันยายน พ.ศ. ๒๕๔๖ มีมติเห็นชอบในหลักการและรายละเอียดของแนวทางและวิธีการในการสร้างแรงจูงใจเพื่อเสริมสร้างการบริหารกิจการบ้านเมืองที่ดี ตามที่สำนักงาน ก.พ.ร. </w:t>
      </w:r>
      <w:r w:rsidRPr="008A4BFF">
        <w:rPr>
          <w:rFonts w:ascii="TH SarabunIT๙" w:hAnsi="TH SarabunIT๙" w:cs="TH SarabunIT๙"/>
          <w:sz w:val="32"/>
          <w:szCs w:val="32"/>
          <w:cs/>
        </w:rPr>
        <w:lastRenderedPageBreak/>
        <w:t>เสนอ  โดยกำหนดให้ทุกส่วนราชการจะต้องทำการพัฒนาการปฏิบัติราชการและทำข้อตกลงผลงานกับผู้บังคับบัญชาและคณะกรรมการเจรจาข้อตกลงและประเมินผล และจะได้รับสิ่งจูงใจตามระดับของผลงานตามที่ตกลง</w:t>
      </w:r>
    </w:p>
    <w:p w:rsidR="00C90B56" w:rsidRPr="008A4BFF" w:rsidRDefault="00C90B56" w:rsidP="00C90B56">
      <w:pPr>
        <w:spacing w:after="120"/>
        <w:jc w:val="thaiDistribute"/>
        <w:rPr>
          <w:rFonts w:ascii="TH SarabunIT๙" w:hAnsi="TH SarabunIT๙" w:cs="TH SarabunIT๙"/>
          <w:sz w:val="32"/>
          <w:szCs w:val="32"/>
        </w:rPr>
      </w:pPr>
      <w:r w:rsidRPr="008A4BFF">
        <w:rPr>
          <w:rFonts w:ascii="TH SarabunIT๙" w:hAnsi="TH SarabunIT๙" w:cs="TH SarabunIT๙"/>
          <w:sz w:val="32"/>
          <w:szCs w:val="32"/>
          <w:cs/>
        </w:rPr>
        <w:tab/>
        <w:t>สำหรับในคู่มือการประเมินผลนี้ จะนำเสนอเกี่ยวกับวิธีการและแนวทางการประเมินผลการปฏิบัติราชการตามคำรับรองการปฏิบัติราชการระดับหน่วยงาน ประจำปีงบประมาณ พ.ศ. ๒๕๕7</w:t>
      </w:r>
    </w:p>
    <w:p w:rsidR="00C90B56" w:rsidRPr="008A4BFF" w:rsidRDefault="00C90B56" w:rsidP="00C90B56">
      <w:pPr>
        <w:spacing w:after="120"/>
        <w:jc w:val="thaiDistribute"/>
        <w:rPr>
          <w:rFonts w:ascii="TH SarabunIT๙" w:hAnsi="TH SarabunIT๙" w:cs="TH SarabunIT๙"/>
          <w:sz w:val="32"/>
          <w:szCs w:val="32"/>
        </w:rPr>
      </w:pPr>
    </w:p>
    <w:p w:rsidR="00C90B56" w:rsidRPr="008A4BFF" w:rsidRDefault="00C90B56" w:rsidP="00C90B56">
      <w:pPr>
        <w:pBdr>
          <w:top w:val="single" w:sz="4" w:space="1" w:color="auto" w:shadow="1"/>
          <w:left w:val="single" w:sz="4" w:space="4" w:color="auto" w:shadow="1"/>
          <w:bottom w:val="single" w:sz="4" w:space="1" w:color="auto" w:shadow="1"/>
          <w:right w:val="single" w:sz="4" w:space="4" w:color="auto" w:shadow="1"/>
        </w:pBdr>
        <w:spacing w:before="120" w:after="210"/>
        <w:jc w:val="center"/>
        <w:rPr>
          <w:rFonts w:ascii="TH SarabunIT๙" w:hAnsi="TH SarabunIT๙" w:cs="TH SarabunIT๙"/>
          <w:b/>
          <w:bCs/>
          <w:sz w:val="32"/>
          <w:szCs w:val="32"/>
        </w:rPr>
      </w:pPr>
      <w:r w:rsidRPr="008A4BFF">
        <w:rPr>
          <w:rFonts w:ascii="TH SarabunIT๙" w:hAnsi="TH SarabunIT๙" w:cs="TH SarabunIT๙"/>
          <w:b/>
          <w:bCs/>
          <w:sz w:val="32"/>
          <w:szCs w:val="32"/>
          <w:cs/>
        </w:rPr>
        <w:t>๑.2  กรอบการประเมินผลการปฏิบัติราชการ</w:t>
      </w:r>
    </w:p>
    <w:p w:rsidR="00C90B56" w:rsidRPr="008A4BFF" w:rsidRDefault="00C90B56" w:rsidP="00C90B56">
      <w:pPr>
        <w:spacing w:before="80"/>
        <w:ind w:right="-51" w:firstLine="720"/>
        <w:jc w:val="thaiDistribute"/>
        <w:rPr>
          <w:rFonts w:ascii="TH SarabunIT๙" w:hAnsi="TH SarabunIT๙" w:cs="TH SarabunIT๙"/>
          <w:sz w:val="32"/>
          <w:szCs w:val="32"/>
        </w:rPr>
      </w:pPr>
      <w:r w:rsidRPr="008A4BFF">
        <w:rPr>
          <w:rFonts w:ascii="TH SarabunIT๙" w:hAnsi="TH SarabunIT๙" w:cs="TH SarabunIT๙"/>
          <w:sz w:val="32"/>
          <w:szCs w:val="32"/>
          <w:cs/>
        </w:rPr>
        <w:t>สำนักงานตำรวจแห่งชาติได้ดำเนินให้หน่วยงานในสังกัดสำนักงานตำรวจแห่งชาติ จัดทำแผนปฏิบัติราชการ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ตั้งแต่ปีงบประมาณ</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พ</w:t>
      </w:r>
      <w:r w:rsidRPr="008A4BFF">
        <w:rPr>
          <w:rFonts w:ascii="TH SarabunIT๙" w:hAnsi="TH SarabunIT๙" w:cs="TH SarabunIT๙"/>
          <w:sz w:val="32"/>
          <w:szCs w:val="32"/>
        </w:rPr>
        <w:t>.</w:t>
      </w:r>
      <w:r w:rsidRPr="008A4BFF">
        <w:rPr>
          <w:rFonts w:ascii="TH SarabunIT๙" w:hAnsi="TH SarabunIT๙" w:cs="TH SarabunIT๙"/>
          <w:sz w:val="32"/>
          <w:szCs w:val="32"/>
          <w:cs/>
        </w:rPr>
        <w:t>ศ</w:t>
      </w:r>
      <w:r w:rsidRPr="008A4BFF">
        <w:rPr>
          <w:rFonts w:ascii="TH SarabunIT๙" w:hAnsi="TH SarabunIT๙" w:cs="TH SarabunIT๙"/>
          <w:sz w:val="32"/>
          <w:szCs w:val="32"/>
        </w:rPr>
        <w:t xml:space="preserve">. 2547 </w:t>
      </w:r>
      <w:r w:rsidRPr="008A4BFF">
        <w:rPr>
          <w:rFonts w:ascii="TH SarabunIT๙" w:hAnsi="TH SarabunIT๙" w:cs="TH SarabunIT๙"/>
          <w:sz w:val="32"/>
          <w:szCs w:val="32"/>
          <w:cs/>
        </w:rPr>
        <w:t>เป็นต้นมา</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โดยขั้นตอนการจัดทำคำรับรองการปฏิบัติราชการนั้น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เริ่มจากส่วนราชการกำหนดตัวชี้วัดจากนโยบายรัฐบาล</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ประเด็นยุทธศาสตร์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และเป้าประสงค์ของแต่ละส่วนราชการ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นำไปสู่การเจรจาความเหมาะสมของตัวชี้วัดและการจัดทำคำรับรองการปฏิบัติราชการ</w:t>
      </w:r>
    </w:p>
    <w:p w:rsidR="00C90B56" w:rsidRPr="008A4BFF" w:rsidRDefault="00C90B56" w:rsidP="00C90B56">
      <w:pPr>
        <w:ind w:right="-51" w:firstLine="720"/>
        <w:jc w:val="thaiDistribute"/>
        <w:rPr>
          <w:rFonts w:ascii="TH SarabunIT๙" w:hAnsi="TH SarabunIT๙" w:cs="TH SarabunIT๙"/>
          <w:color w:val="FF0000"/>
          <w:sz w:val="32"/>
          <w:szCs w:val="32"/>
        </w:rPr>
      </w:pPr>
      <w:r w:rsidRPr="008A4BFF">
        <w:rPr>
          <w:rFonts w:ascii="TH SarabunIT๙" w:hAnsi="TH SarabunIT๙" w:cs="TH SarabunIT๙"/>
          <w:sz w:val="32"/>
          <w:szCs w:val="32"/>
          <w:cs/>
        </w:rPr>
        <w:t>กรอบการประเมินผลการปฏิบัติราชการประจำปีงบประมาณ พ.ศ.๒๕๕7 นี้เป็นไปตามระบบการประเมินผลภาคราชการแบบบูรณาการ ที่คณะรัฐมนตรีในคราวประชุมเมื่อวันที่ ๒๔ มกราคม ๒๕๕๔ มีมติเห็นควรให้มีการบูรณาการระบบการติดตามและประเมินผลภาครัฐให้มีความเป็นเอกภาพ ลดความซ้ำซ้อนและภาระงานเอกสาร เพื่อให้ส่วนราชการมุ่งเน้นเฉพาะตัวชี้วัดหลักที่มีความจำเป็น ทั้งนี้ให้เริ่มดำเนินการ</w:t>
      </w:r>
      <w:r w:rsidRPr="008A4BFF">
        <w:rPr>
          <w:rFonts w:ascii="TH SarabunIT๙" w:hAnsi="TH SarabunIT๙" w:cs="TH SarabunIT๙"/>
          <w:spacing w:val="-4"/>
          <w:sz w:val="32"/>
          <w:szCs w:val="32"/>
          <w:cs/>
        </w:rPr>
        <w:t>ในการจัดทำคำรับรองการปฏิบัติราชการของส่วนราชการตามระบบการประเมินผล ภาคราชการแบบบูรณาการ</w:t>
      </w:r>
      <w:r w:rsidRPr="008A4BFF">
        <w:rPr>
          <w:rFonts w:ascii="TH SarabunIT๙" w:hAnsi="TH SarabunIT๙" w:cs="TH SarabunIT๙"/>
          <w:sz w:val="32"/>
          <w:szCs w:val="32"/>
          <w:cs/>
        </w:rPr>
        <w:t>ได้เต็มรูปแบบ ตั้งแต่ปีงบประมาณ พ.ศ.๒๕๕๕ เป็นต้นไป และเมื่อดำเนินงานตามระบบประเมินผลดังกล่าวในส่วนราชการแล้ว ให้สำนักงาน ก.พ.ร. และหน่วยงานที่เกี่ยวข้องไปพิจารณาปรับใช้ในการประเมินผลของจังหวัดและองค์การมหาชนต่อไป นอกจากนั้น สำนักงานตำรวจแห่งชาติ ยังกำหนดให้ดำเนินการจัดทำคำรับรองการปฏิบัติราชการระดับหน่วยงาน การติดตามและประเมินผลการปฏิบัติราชการ</w:t>
      </w:r>
    </w:p>
    <w:p w:rsidR="00C90B56" w:rsidRPr="008A4BFF" w:rsidRDefault="00C90B56" w:rsidP="00895E19">
      <w:pPr>
        <w:numPr>
          <w:ilvl w:val="0"/>
          <w:numId w:val="36"/>
        </w:numPr>
        <w:spacing w:before="120"/>
        <w:ind w:right="-51"/>
        <w:jc w:val="thaiDistribute"/>
        <w:rPr>
          <w:rFonts w:ascii="TH SarabunIT๙" w:hAnsi="TH SarabunIT๙" w:cs="TH SarabunIT๙"/>
          <w:b/>
          <w:bCs/>
          <w:sz w:val="32"/>
          <w:szCs w:val="32"/>
        </w:rPr>
      </w:pPr>
      <w:r w:rsidRPr="008A4BFF">
        <w:rPr>
          <w:rFonts w:ascii="TH SarabunIT๙" w:hAnsi="TH SarabunIT๙" w:cs="TH SarabunIT๙"/>
          <w:b/>
          <w:bCs/>
          <w:sz w:val="32"/>
          <w:szCs w:val="32"/>
          <w:cs/>
        </w:rPr>
        <w:t>การจัดทำคำรับรองการปฏิบัติราชการของส่วนราชการ ประจำปีงบประมาณ พ.ศ.2557</w:t>
      </w:r>
    </w:p>
    <w:p w:rsidR="00C90B56" w:rsidRPr="008A4BFF" w:rsidRDefault="00C90B56" w:rsidP="00C90B56">
      <w:pPr>
        <w:ind w:right="-51" w:firstLine="1080"/>
        <w:jc w:val="thaiDistribute"/>
        <w:rPr>
          <w:rFonts w:ascii="TH SarabunIT๙" w:hAnsi="TH SarabunIT๙" w:cs="TH SarabunIT๙"/>
          <w:sz w:val="32"/>
          <w:szCs w:val="32"/>
        </w:rPr>
      </w:pPr>
      <w:r w:rsidRPr="008A4BFF">
        <w:rPr>
          <w:rFonts w:ascii="TH SarabunIT๙" w:hAnsi="TH SarabunIT๙" w:cs="TH SarabunIT๙"/>
          <w:sz w:val="32"/>
          <w:szCs w:val="32"/>
          <w:cs/>
        </w:rPr>
        <w:t>โดยในปีงบประมาณ พ.ศ.2557 ยังคงใช้ระบบการบูรณาการติดตามและประเมินผลภาครัฐตามมติของคณะรัฐมนตรี เมื่อวันที่ 24 มกราคม 2554 ซึ่งได้ดำเนินการมาตั้งแต่ปีงบประมาณ พ.ศ.2555 เป็นกรอบในการประเมินผลการปฏิบัติราชการของส่วนราชการ ดังแผนภาพที่ 1-1 โดยแบ่งออกเป็น 2 มิติ ได้แก่ มิติภายนอกและมิติภายใน</w:t>
      </w:r>
    </w:p>
    <w:p w:rsidR="00C90B56" w:rsidRPr="008A4BFF" w:rsidRDefault="00C90B56" w:rsidP="00895E19">
      <w:pPr>
        <w:numPr>
          <w:ilvl w:val="0"/>
          <w:numId w:val="37"/>
        </w:numPr>
        <w:spacing w:before="80"/>
        <w:ind w:left="1276" w:right="-51"/>
        <w:jc w:val="thaiDistribute"/>
        <w:rPr>
          <w:rFonts w:ascii="TH SarabunIT๙" w:hAnsi="TH SarabunIT๙" w:cs="TH SarabunIT๙"/>
          <w:sz w:val="32"/>
          <w:szCs w:val="32"/>
        </w:rPr>
      </w:pPr>
      <w:r w:rsidRPr="008A4BFF">
        <w:rPr>
          <w:rFonts w:ascii="TH SarabunIT๙" w:hAnsi="TH SarabunIT๙" w:cs="TH SarabunIT๙"/>
          <w:sz w:val="32"/>
          <w:szCs w:val="32"/>
          <w:cs/>
        </w:rPr>
        <w:t>มิติภายนอก (น้ำหนักร้อยละ 70)</w:t>
      </w:r>
    </w:p>
    <w:p w:rsidR="00C90B56" w:rsidRPr="008A4BFF" w:rsidRDefault="00C90B56" w:rsidP="00895E19">
      <w:pPr>
        <w:numPr>
          <w:ilvl w:val="1"/>
          <w:numId w:val="37"/>
        </w:numPr>
        <w:ind w:right="-51"/>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ตัวชี้วัดการประเมินด้านการประเมินผล พิจารณาจากแผนยุทธศาสตร์ของกระทรวงและยุทธศาสตร์ประเทศ รวมทั้งตัวชี้วัดระหว่างกระทรวงที่มีเป้าหมายร่วมกัน </w:t>
      </w:r>
      <w:r w:rsidRPr="008A4BFF">
        <w:rPr>
          <w:rFonts w:ascii="TH SarabunIT๙" w:hAnsi="TH SarabunIT๙" w:cs="TH SarabunIT๙"/>
          <w:sz w:val="32"/>
          <w:szCs w:val="32"/>
        </w:rPr>
        <w:t>(Joint KPIs)</w:t>
      </w:r>
    </w:p>
    <w:p w:rsidR="00C90B56" w:rsidRPr="008A4BFF" w:rsidRDefault="00C90B56" w:rsidP="00895E19">
      <w:pPr>
        <w:numPr>
          <w:ilvl w:val="1"/>
          <w:numId w:val="37"/>
        </w:numPr>
        <w:ind w:right="-51"/>
        <w:jc w:val="thaiDistribute"/>
        <w:rPr>
          <w:rFonts w:ascii="TH SarabunIT๙" w:hAnsi="TH SarabunIT๙" w:cs="TH SarabunIT๙"/>
          <w:sz w:val="32"/>
          <w:szCs w:val="32"/>
        </w:rPr>
      </w:pPr>
      <w:r w:rsidRPr="008A4BFF">
        <w:rPr>
          <w:rFonts w:ascii="TH SarabunIT๙" w:hAnsi="TH SarabunIT๙" w:cs="TH SarabunIT๙"/>
          <w:sz w:val="32"/>
          <w:szCs w:val="32"/>
          <w:cs/>
        </w:rPr>
        <w:t>ตัวชี้วัดการประเมินคุณภาพ พิจารณาจากการจัดทำข้อตกลงระดับการให้บริการ (</w:t>
      </w:r>
      <w:r w:rsidRPr="008A4BFF">
        <w:rPr>
          <w:rFonts w:ascii="TH SarabunIT๙" w:hAnsi="TH SarabunIT๙" w:cs="TH SarabunIT๙"/>
          <w:sz w:val="32"/>
          <w:szCs w:val="32"/>
        </w:rPr>
        <w:t xml:space="preserve">Service Level Agreement : SLA) </w:t>
      </w:r>
      <w:r w:rsidRPr="008A4BFF">
        <w:rPr>
          <w:rFonts w:ascii="TH SarabunIT๙" w:hAnsi="TH SarabunIT๙" w:cs="TH SarabunIT๙"/>
          <w:sz w:val="32"/>
          <w:szCs w:val="32"/>
          <w:cs/>
        </w:rPr>
        <w:t>ซึ่งกำหนดประเมินสำหรับกรมที่มีภารกิจให้บริการกับประชาชน</w:t>
      </w:r>
    </w:p>
    <w:p w:rsidR="00C90B56" w:rsidRPr="008A4BFF" w:rsidRDefault="00C90B56" w:rsidP="00895E19">
      <w:pPr>
        <w:numPr>
          <w:ilvl w:val="0"/>
          <w:numId w:val="37"/>
        </w:numPr>
        <w:ind w:left="1276" w:right="-51"/>
        <w:jc w:val="thaiDistribute"/>
        <w:rPr>
          <w:rFonts w:ascii="TH SarabunIT๙" w:hAnsi="TH SarabunIT๙" w:cs="TH SarabunIT๙"/>
          <w:sz w:val="32"/>
          <w:szCs w:val="32"/>
        </w:rPr>
      </w:pPr>
      <w:r w:rsidRPr="008A4BFF">
        <w:rPr>
          <w:rFonts w:ascii="TH SarabunIT๙" w:hAnsi="TH SarabunIT๙" w:cs="TH SarabunIT๙"/>
          <w:sz w:val="32"/>
          <w:szCs w:val="32"/>
          <w:cs/>
        </w:rPr>
        <w:t>มิติภายใน (น้ำหนักร้อยละ 30)</w:t>
      </w:r>
    </w:p>
    <w:p w:rsidR="00C90B56" w:rsidRPr="008A4BFF" w:rsidRDefault="00C90B56" w:rsidP="00895E19">
      <w:pPr>
        <w:numPr>
          <w:ilvl w:val="1"/>
          <w:numId w:val="37"/>
        </w:numPr>
        <w:ind w:right="-51"/>
        <w:jc w:val="thaiDistribute"/>
        <w:rPr>
          <w:rFonts w:ascii="TH SarabunIT๙" w:hAnsi="TH SarabunIT๙" w:cs="TH SarabunIT๙"/>
          <w:sz w:val="32"/>
          <w:szCs w:val="32"/>
        </w:rPr>
      </w:pPr>
      <w:r w:rsidRPr="008A4BFF">
        <w:rPr>
          <w:rFonts w:ascii="TH SarabunIT๙" w:hAnsi="TH SarabunIT๙" w:cs="TH SarabunIT๙"/>
          <w:sz w:val="32"/>
          <w:szCs w:val="32"/>
          <w:cs/>
        </w:rPr>
        <w:t>กำหนดเป็นตัวชี้วัดบังคับ มีหน่วยงานเจ้าภาพเป็นผู้กำหนดแนวทาง การดำเนินการหลักเกณฑ์และวิธีการประเมินผล ตลอดจนติดตามประเมินผลการดำเนินงานตามตัวชี้วัด ดังนี้</w:t>
      </w:r>
    </w:p>
    <w:p w:rsidR="00C90B56" w:rsidRPr="008A4BFF" w:rsidRDefault="00C90B56" w:rsidP="00C90B56">
      <w:pPr>
        <w:ind w:right="-51"/>
        <w:jc w:val="thaiDistribute"/>
        <w:rPr>
          <w:rFonts w:ascii="TH SarabunIT๙" w:hAnsi="TH SarabunIT๙" w:cs="TH SarabunIT๙"/>
          <w:sz w:val="32"/>
          <w:szCs w:val="32"/>
        </w:rPr>
      </w:pPr>
    </w:p>
    <w:p w:rsidR="00C90B56" w:rsidRDefault="00C90B56" w:rsidP="00C90B56">
      <w:pPr>
        <w:ind w:right="-51"/>
        <w:jc w:val="thaiDistribute"/>
        <w:rPr>
          <w:rFonts w:ascii="TH SarabunIT๙" w:hAnsi="TH SarabunIT๙" w:cs="TH SarabunIT๙"/>
          <w:sz w:val="32"/>
          <w:szCs w:val="32"/>
        </w:rPr>
      </w:pPr>
    </w:p>
    <w:p w:rsidR="00053B6D" w:rsidRPr="008A4BFF" w:rsidRDefault="00053B6D" w:rsidP="00C90B56">
      <w:pPr>
        <w:ind w:right="-51"/>
        <w:jc w:val="thaiDistribute"/>
        <w:rPr>
          <w:rFonts w:ascii="TH SarabunIT๙" w:hAnsi="TH SarabunIT๙" w:cs="TH SarabunIT๙"/>
          <w:sz w:val="32"/>
          <w:szCs w:val="32"/>
        </w:rPr>
      </w:pPr>
    </w:p>
    <w:tbl>
      <w:tblPr>
        <w:tblpPr w:leftFromText="180" w:rightFromText="180" w:vertAnchor="text" w:horzAnchor="page" w:tblpX="2443" w:tblpY="18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21"/>
        <w:gridCol w:w="3872"/>
      </w:tblGrid>
      <w:tr w:rsidR="000045C0" w:rsidRPr="008A4BFF" w:rsidTr="000045C0">
        <w:trPr>
          <w:tblHeader/>
        </w:trPr>
        <w:tc>
          <w:tcPr>
            <w:tcW w:w="3821" w:type="dxa"/>
            <w:shd w:val="clear" w:color="auto" w:fill="auto"/>
          </w:tcPr>
          <w:p w:rsidR="000045C0" w:rsidRPr="008A4BFF" w:rsidRDefault="000045C0" w:rsidP="000045C0">
            <w:pPr>
              <w:ind w:left="-33" w:right="-51"/>
              <w:jc w:val="center"/>
              <w:rPr>
                <w:rFonts w:ascii="TH SarabunIT๙" w:hAnsi="TH SarabunIT๙" w:cs="TH SarabunIT๙"/>
                <w:b/>
                <w:bCs/>
                <w:szCs w:val="32"/>
              </w:rPr>
            </w:pPr>
            <w:r w:rsidRPr="008A4BFF">
              <w:rPr>
                <w:rFonts w:ascii="TH SarabunIT๙" w:hAnsi="TH SarabunIT๙" w:cs="TH SarabunIT๙"/>
                <w:b/>
                <w:bCs/>
                <w:sz w:val="32"/>
                <w:szCs w:val="32"/>
                <w:cs/>
              </w:rPr>
              <w:lastRenderedPageBreak/>
              <w:t>ตัวชี้วัด</w:t>
            </w:r>
          </w:p>
        </w:tc>
        <w:tc>
          <w:tcPr>
            <w:tcW w:w="3872" w:type="dxa"/>
            <w:shd w:val="clear" w:color="auto" w:fill="auto"/>
          </w:tcPr>
          <w:p w:rsidR="000045C0" w:rsidRPr="008A4BFF" w:rsidRDefault="000045C0" w:rsidP="000045C0">
            <w:pPr>
              <w:ind w:left="47" w:right="-51"/>
              <w:jc w:val="center"/>
              <w:rPr>
                <w:rFonts w:ascii="TH SarabunIT๙" w:hAnsi="TH SarabunIT๙" w:cs="TH SarabunIT๙"/>
                <w:b/>
                <w:bCs/>
                <w:szCs w:val="32"/>
                <w:cs/>
              </w:rPr>
            </w:pPr>
            <w:r w:rsidRPr="008A4BFF">
              <w:rPr>
                <w:rFonts w:ascii="TH SarabunIT๙" w:hAnsi="TH SarabunIT๙" w:cs="TH SarabunIT๙"/>
                <w:b/>
                <w:bCs/>
                <w:sz w:val="32"/>
                <w:szCs w:val="32"/>
                <w:cs/>
              </w:rPr>
              <w:t>เจ้าภาพตัวชี้วัด</w:t>
            </w:r>
          </w:p>
        </w:tc>
      </w:tr>
      <w:tr w:rsidR="000045C0" w:rsidRPr="008A4BFF" w:rsidTr="000045C0">
        <w:tc>
          <w:tcPr>
            <w:tcW w:w="3821" w:type="dxa"/>
            <w:shd w:val="clear" w:color="auto" w:fill="auto"/>
          </w:tcPr>
          <w:p w:rsidR="000045C0" w:rsidRPr="008A4BFF" w:rsidRDefault="000045C0" w:rsidP="000045C0">
            <w:pPr>
              <w:ind w:right="-51"/>
              <w:rPr>
                <w:rFonts w:ascii="TH SarabunIT๙" w:hAnsi="TH SarabunIT๙" w:cs="TH SarabunIT๙"/>
                <w:szCs w:val="32"/>
              </w:rPr>
            </w:pPr>
            <w:r w:rsidRPr="008A4BFF">
              <w:rPr>
                <w:rFonts w:ascii="TH SarabunIT๙" w:hAnsi="TH SarabunIT๙" w:cs="TH SarabunIT๙"/>
                <w:sz w:val="32"/>
                <w:szCs w:val="32"/>
                <w:cs/>
              </w:rPr>
              <w:t>การเบิกจ่ายเงินงบประมาณ</w:t>
            </w:r>
          </w:p>
        </w:tc>
        <w:tc>
          <w:tcPr>
            <w:tcW w:w="3872" w:type="dxa"/>
            <w:shd w:val="clear" w:color="auto" w:fill="auto"/>
          </w:tcPr>
          <w:p w:rsidR="000045C0" w:rsidRPr="008A4BFF" w:rsidRDefault="000045C0" w:rsidP="000045C0">
            <w:pPr>
              <w:ind w:left="47" w:right="-51"/>
              <w:rPr>
                <w:rFonts w:ascii="TH SarabunIT๙" w:hAnsi="TH SarabunIT๙" w:cs="TH SarabunIT๙"/>
                <w:szCs w:val="32"/>
              </w:rPr>
            </w:pPr>
            <w:r w:rsidRPr="008A4BFF">
              <w:rPr>
                <w:rFonts w:ascii="TH SarabunIT๙" w:hAnsi="TH SarabunIT๙" w:cs="TH SarabunIT๙"/>
                <w:sz w:val="32"/>
                <w:szCs w:val="32"/>
                <w:cs/>
              </w:rPr>
              <w:t>กรมบัญชีกลาง</w:t>
            </w:r>
          </w:p>
        </w:tc>
      </w:tr>
      <w:tr w:rsidR="000045C0" w:rsidRPr="008A4BFF" w:rsidTr="000045C0">
        <w:tc>
          <w:tcPr>
            <w:tcW w:w="3821" w:type="dxa"/>
            <w:shd w:val="clear" w:color="auto" w:fill="auto"/>
          </w:tcPr>
          <w:p w:rsidR="000045C0" w:rsidRPr="008A4BFF" w:rsidRDefault="000045C0" w:rsidP="000045C0">
            <w:pPr>
              <w:ind w:right="-51"/>
              <w:rPr>
                <w:rFonts w:ascii="TH SarabunIT๙" w:hAnsi="TH SarabunIT๙" w:cs="TH SarabunIT๙"/>
                <w:szCs w:val="32"/>
                <w:cs/>
              </w:rPr>
            </w:pPr>
            <w:r w:rsidRPr="008A4BFF">
              <w:rPr>
                <w:rFonts w:ascii="TH SarabunIT๙" w:hAnsi="TH SarabunIT๙" w:cs="TH SarabunIT๙"/>
                <w:sz w:val="32"/>
                <w:szCs w:val="32"/>
                <w:cs/>
              </w:rPr>
              <w:t>การประหยัดพลังงาน</w:t>
            </w:r>
          </w:p>
        </w:tc>
        <w:tc>
          <w:tcPr>
            <w:tcW w:w="3872" w:type="dxa"/>
            <w:shd w:val="clear" w:color="auto" w:fill="auto"/>
          </w:tcPr>
          <w:p w:rsidR="000045C0" w:rsidRPr="008A4BFF" w:rsidRDefault="000045C0" w:rsidP="000045C0">
            <w:pPr>
              <w:ind w:right="-51"/>
              <w:rPr>
                <w:rFonts w:ascii="TH SarabunIT๙" w:hAnsi="TH SarabunIT๙" w:cs="TH SarabunIT๙"/>
                <w:szCs w:val="32"/>
              </w:rPr>
            </w:pPr>
            <w:r w:rsidRPr="008A4BFF">
              <w:rPr>
                <w:rFonts w:ascii="TH SarabunIT๙" w:hAnsi="TH SarabunIT๙" w:cs="TH SarabunIT๙"/>
                <w:sz w:val="32"/>
                <w:szCs w:val="32"/>
                <w:cs/>
              </w:rPr>
              <w:t>สำนักงานนโยบายและแผนพลังงาน กระทรวงพลังงาน</w:t>
            </w:r>
          </w:p>
        </w:tc>
      </w:tr>
      <w:tr w:rsidR="000045C0" w:rsidRPr="008A4BFF" w:rsidTr="000045C0">
        <w:tc>
          <w:tcPr>
            <w:tcW w:w="3821" w:type="dxa"/>
            <w:shd w:val="clear" w:color="auto" w:fill="auto"/>
          </w:tcPr>
          <w:p w:rsidR="000045C0" w:rsidRPr="008A4BFF" w:rsidRDefault="000045C0" w:rsidP="000045C0">
            <w:pPr>
              <w:ind w:right="-51"/>
              <w:rPr>
                <w:rFonts w:ascii="TH SarabunIT๙" w:hAnsi="TH SarabunIT๙" w:cs="TH SarabunIT๙"/>
                <w:szCs w:val="32"/>
                <w:cs/>
              </w:rPr>
            </w:pPr>
            <w:r w:rsidRPr="008A4BFF">
              <w:rPr>
                <w:rFonts w:ascii="TH SarabunIT๙" w:hAnsi="TH SarabunIT๙" w:cs="TH SarabunIT๙"/>
                <w:sz w:val="32"/>
                <w:szCs w:val="32"/>
                <w:cs/>
              </w:rPr>
              <w:t>การพัฒนาสมรรถนะองค์การ</w:t>
            </w:r>
          </w:p>
        </w:tc>
        <w:tc>
          <w:tcPr>
            <w:tcW w:w="3872" w:type="dxa"/>
            <w:shd w:val="clear" w:color="auto" w:fill="auto"/>
          </w:tcPr>
          <w:p w:rsidR="000045C0" w:rsidRPr="008A4BFF" w:rsidRDefault="000045C0" w:rsidP="000045C0">
            <w:pPr>
              <w:ind w:right="-51"/>
              <w:rPr>
                <w:rFonts w:ascii="TH SarabunIT๙" w:hAnsi="TH SarabunIT๙" w:cs="TH SarabunIT๙"/>
                <w:szCs w:val="32"/>
              </w:rPr>
            </w:pPr>
            <w:r w:rsidRPr="008A4BFF">
              <w:rPr>
                <w:rFonts w:ascii="TH SarabunIT๙" w:hAnsi="TH SarabunIT๙" w:cs="TH SarabunIT๙"/>
                <w:sz w:val="32"/>
                <w:szCs w:val="32"/>
                <w:cs/>
              </w:rPr>
              <w:t>สำนักงาน ก.พ.ร.</w:t>
            </w:r>
          </w:p>
        </w:tc>
      </w:tr>
      <w:tr w:rsidR="000045C0" w:rsidRPr="008A4BFF" w:rsidTr="000045C0">
        <w:tc>
          <w:tcPr>
            <w:tcW w:w="3821" w:type="dxa"/>
            <w:shd w:val="clear" w:color="auto" w:fill="auto"/>
          </w:tcPr>
          <w:p w:rsidR="000045C0" w:rsidRPr="008A4BFF" w:rsidRDefault="000045C0" w:rsidP="000045C0">
            <w:pPr>
              <w:ind w:right="-51"/>
              <w:rPr>
                <w:rFonts w:ascii="TH SarabunIT๙" w:hAnsi="TH SarabunIT๙" w:cs="TH SarabunIT๙"/>
                <w:szCs w:val="32"/>
              </w:rPr>
            </w:pPr>
            <w:r w:rsidRPr="008A4BFF">
              <w:rPr>
                <w:rFonts w:ascii="TH SarabunIT๙" w:hAnsi="TH SarabunIT๙" w:cs="TH SarabunIT๙"/>
                <w:sz w:val="32"/>
                <w:szCs w:val="32"/>
                <w:cs/>
              </w:rPr>
              <w:t>การสร้างความโปร่งใสในการปฏิบัติราชการ</w:t>
            </w:r>
          </w:p>
        </w:tc>
        <w:tc>
          <w:tcPr>
            <w:tcW w:w="3872" w:type="dxa"/>
            <w:shd w:val="clear" w:color="auto" w:fill="auto"/>
          </w:tcPr>
          <w:p w:rsidR="000045C0" w:rsidRPr="008A4BFF" w:rsidRDefault="000045C0" w:rsidP="000045C0">
            <w:pPr>
              <w:ind w:right="-51"/>
              <w:rPr>
                <w:rFonts w:ascii="TH SarabunIT๙" w:hAnsi="TH SarabunIT๙" w:cs="TH SarabunIT๙"/>
                <w:szCs w:val="32"/>
              </w:rPr>
            </w:pPr>
            <w:r w:rsidRPr="008A4BFF">
              <w:rPr>
                <w:rFonts w:ascii="TH SarabunIT๙" w:hAnsi="TH SarabunIT๙" w:cs="TH SarabunIT๙"/>
                <w:sz w:val="32"/>
                <w:szCs w:val="32"/>
                <w:cs/>
              </w:rPr>
              <w:t>สำนักงาน ก.พ.ร.</w:t>
            </w:r>
          </w:p>
        </w:tc>
      </w:tr>
      <w:tr w:rsidR="000045C0" w:rsidRPr="008A4BFF" w:rsidTr="000045C0">
        <w:tc>
          <w:tcPr>
            <w:tcW w:w="3821" w:type="dxa"/>
            <w:shd w:val="clear" w:color="auto" w:fill="auto"/>
          </w:tcPr>
          <w:p w:rsidR="000045C0" w:rsidRPr="008A4BFF" w:rsidRDefault="000045C0" w:rsidP="000045C0">
            <w:pPr>
              <w:ind w:right="-51"/>
              <w:rPr>
                <w:rFonts w:ascii="TH SarabunIT๙" w:hAnsi="TH SarabunIT๙" w:cs="TH SarabunIT๙"/>
                <w:szCs w:val="32"/>
              </w:rPr>
            </w:pPr>
            <w:r w:rsidRPr="008A4BFF">
              <w:rPr>
                <w:rFonts w:ascii="TH SarabunIT๙" w:hAnsi="TH SarabunIT๙" w:cs="TH SarabunIT๙"/>
                <w:sz w:val="32"/>
                <w:szCs w:val="32"/>
                <w:cs/>
              </w:rPr>
              <w:t>การพัฒนาประสิทธิภาพระบบสารสนเทศภาครัฐ</w:t>
            </w:r>
          </w:p>
        </w:tc>
        <w:tc>
          <w:tcPr>
            <w:tcW w:w="3872" w:type="dxa"/>
            <w:shd w:val="clear" w:color="auto" w:fill="auto"/>
          </w:tcPr>
          <w:p w:rsidR="000045C0" w:rsidRPr="008A4BFF" w:rsidRDefault="000045C0" w:rsidP="000045C0">
            <w:pPr>
              <w:ind w:right="-51"/>
              <w:rPr>
                <w:rFonts w:ascii="TH SarabunIT๙" w:hAnsi="TH SarabunIT๙" w:cs="TH SarabunIT๙"/>
                <w:szCs w:val="32"/>
              </w:rPr>
            </w:pPr>
            <w:r w:rsidRPr="008A4BFF">
              <w:rPr>
                <w:rFonts w:ascii="TH SarabunIT๙" w:hAnsi="TH SarabunIT๙" w:cs="TH SarabunIT๙"/>
                <w:sz w:val="32"/>
                <w:szCs w:val="32"/>
                <w:cs/>
              </w:rPr>
              <w:t>กระทรวงเทคโนโลยีสารสนเทศและการสื่อสารร่วมกับสำนักงาน ก.พ.ร.</w:t>
            </w:r>
          </w:p>
        </w:tc>
      </w:tr>
    </w:tbl>
    <w:p w:rsidR="00C90B56" w:rsidRPr="008A4BFF" w:rsidRDefault="00C90B56" w:rsidP="00C90B56">
      <w:pPr>
        <w:ind w:right="-51"/>
        <w:jc w:val="thaiDistribute"/>
        <w:rPr>
          <w:rFonts w:ascii="TH SarabunIT๙" w:hAnsi="TH SarabunIT๙" w:cs="TH SarabunIT๙"/>
          <w:sz w:val="32"/>
          <w:szCs w:val="32"/>
        </w:rPr>
      </w:pPr>
    </w:p>
    <w:p w:rsidR="00C90B56" w:rsidRPr="008A4BFF" w:rsidRDefault="00C90B56" w:rsidP="00895E19">
      <w:pPr>
        <w:numPr>
          <w:ilvl w:val="1"/>
          <w:numId w:val="37"/>
        </w:numPr>
        <w:spacing w:before="120" w:after="200"/>
        <w:ind w:right="-51"/>
        <w:jc w:val="thaiDistribute"/>
        <w:rPr>
          <w:rFonts w:ascii="TH SarabunIT๙" w:hAnsi="TH SarabunIT๙" w:cs="TH SarabunIT๙"/>
          <w:sz w:val="32"/>
          <w:szCs w:val="32"/>
        </w:rPr>
      </w:pPr>
      <w:r w:rsidRPr="008A4BFF">
        <w:rPr>
          <w:rFonts w:ascii="TH SarabunIT๙" w:hAnsi="TH SarabunIT๙" w:cs="TH SarabunIT๙"/>
          <w:sz w:val="32"/>
          <w:szCs w:val="32"/>
          <w:cs/>
        </w:rPr>
        <w:t>การพัฒนาประสิทธิภาพระบบสารสนเทศภาครัฐซึ่งทุกส่วนราชการต้องดำเนินการตามแผนแม่บทเทคโนโลยีสารสนเทศและการสื่อสารของรัฐบาล</w:t>
      </w:r>
    </w:p>
    <w:p w:rsidR="00C90B56" w:rsidRPr="008A4BFF" w:rsidRDefault="00241AF2" w:rsidP="00C90B56">
      <w:pPr>
        <w:spacing w:before="120" w:after="200"/>
        <w:ind w:right="-51"/>
        <w:jc w:val="thaiDistribute"/>
        <w:rPr>
          <w:rFonts w:ascii="TH SarabunIT๙" w:hAnsi="TH SarabunIT๙" w:cs="TH SarabunIT๙"/>
          <w:sz w:val="32"/>
          <w:szCs w:val="32"/>
        </w:rPr>
      </w:pPr>
      <w:r>
        <w:rPr>
          <w:rFonts w:ascii="TH SarabunIT๙" w:hAnsi="TH SarabunIT๙" w:cs="TH SarabunIT๙"/>
          <w:noProof/>
          <w:sz w:val="32"/>
          <w:szCs w:val="32"/>
        </w:rPr>
        <w:pict>
          <v:roundrect id="_x0000_s1041" style="position:absolute;left:0;text-align:left;margin-left:49.3pt;margin-top:17.05pt;width:391.95pt;height:28.8pt;z-index:251675648" arcsize="10923f" fillcolor="#fabf8f" strokecolor="#fabf8f" strokeweight="1pt">
            <v:fill color2="#fde9d9" angle="-45" focus="-50%" type="gradient"/>
            <v:shadow on="t" type="perspective" color="#974706" opacity=".5" offset="1pt" offset2="-3pt"/>
            <v:textbox style="mso-next-textbox:#_x0000_s1041">
              <w:txbxContent>
                <w:p w:rsidR="0007285C" w:rsidRPr="00755769" w:rsidRDefault="0007285C" w:rsidP="00C90B56">
                  <w:pPr>
                    <w:jc w:val="center"/>
                    <w:rPr>
                      <w:rFonts w:ascii="TH SarabunIT๙" w:hAnsi="TH SarabunIT๙" w:cs="TH SarabunIT๙"/>
                      <w:b/>
                      <w:bCs/>
                      <w:sz w:val="32"/>
                      <w:szCs w:val="32"/>
                    </w:rPr>
                  </w:pPr>
                  <w:r w:rsidRPr="00755769">
                    <w:rPr>
                      <w:rFonts w:ascii="TH SarabunIT๙" w:hAnsi="TH SarabunIT๙" w:cs="TH SarabunIT๙"/>
                      <w:b/>
                      <w:bCs/>
                      <w:sz w:val="32"/>
                      <w:szCs w:val="32"/>
                      <w:cs/>
                    </w:rPr>
                    <w:t>กรอบการประเมินผล</w:t>
                  </w:r>
                  <w:r w:rsidRPr="00755769">
                    <w:rPr>
                      <w:rFonts w:ascii="TH SarabunIT๙" w:hAnsi="TH SarabunIT๙" w:cs="TH SarabunIT๙" w:hint="cs"/>
                      <w:b/>
                      <w:bCs/>
                      <w:sz w:val="32"/>
                      <w:szCs w:val="32"/>
                      <w:cs/>
                    </w:rPr>
                    <w:t>ข</w:t>
                  </w:r>
                  <w:r w:rsidRPr="00755769">
                    <w:rPr>
                      <w:rFonts w:ascii="TH SarabunIT๙" w:hAnsi="TH SarabunIT๙" w:cs="TH SarabunIT๙"/>
                      <w:b/>
                      <w:bCs/>
                      <w:sz w:val="32"/>
                      <w:szCs w:val="32"/>
                      <w:cs/>
                    </w:rPr>
                    <w:t>องส่วนราชการ ปร</w:t>
                  </w:r>
                  <w:r>
                    <w:rPr>
                      <w:rFonts w:ascii="TH SarabunIT๙" w:hAnsi="TH SarabunIT๙" w:cs="TH SarabunIT๙"/>
                      <w:b/>
                      <w:bCs/>
                      <w:sz w:val="32"/>
                      <w:szCs w:val="32"/>
                      <w:cs/>
                    </w:rPr>
                    <w:t>ะจ</w:t>
                  </w:r>
                  <w:r>
                    <w:rPr>
                      <w:rFonts w:ascii="TH SarabunIT๙" w:hAnsi="TH SarabunIT๙" w:cs="TH SarabunIT๙" w:hint="cs"/>
                      <w:b/>
                      <w:bCs/>
                      <w:sz w:val="32"/>
                      <w:szCs w:val="32"/>
                      <w:cs/>
                    </w:rPr>
                    <w:t>ำ</w:t>
                  </w:r>
                  <w:r w:rsidRPr="00755769">
                    <w:rPr>
                      <w:rFonts w:ascii="TH SarabunIT๙" w:hAnsi="TH SarabunIT๙" w:cs="TH SarabunIT๙"/>
                      <w:b/>
                      <w:bCs/>
                      <w:sz w:val="32"/>
                      <w:szCs w:val="32"/>
                      <w:cs/>
                    </w:rPr>
                    <w:t>ปีงบประมาณ พ.ศ.2557</w:t>
                  </w:r>
                </w:p>
              </w:txbxContent>
            </v:textbox>
          </v:roundrect>
        </w:pict>
      </w:r>
    </w:p>
    <w:p w:rsidR="00C90B56" w:rsidRPr="008A4BFF" w:rsidRDefault="00241AF2" w:rsidP="00C90B56">
      <w:pPr>
        <w:spacing w:before="120" w:after="200"/>
        <w:ind w:right="-51"/>
        <w:jc w:val="thaiDistribute"/>
        <w:rPr>
          <w:rFonts w:ascii="TH SarabunIT๙" w:hAnsi="TH SarabunIT๙" w:cs="TH SarabunIT๙"/>
          <w:sz w:val="32"/>
          <w:szCs w:val="32"/>
        </w:rPr>
      </w:pPr>
      <w:r>
        <w:rPr>
          <w:rFonts w:ascii="TH SarabunIT๙" w:hAnsi="TH SarabunIT๙" w:cs="TH SarabunIT๙"/>
          <w:noProof/>
          <w:sz w:val="32"/>
          <w:szCs w:val="32"/>
        </w:rPr>
        <w:pict>
          <v:roundrect id="_x0000_s1043" style="position:absolute;left:0;text-align:left;margin-left:252.25pt;margin-top:20.95pt;width:193.5pt;height:127.55pt;z-index:251677696" arcsize="10923f" fillcolor="#b2a1c7" strokecolor="#b2a1c7" strokeweight="1pt">
            <v:fill color2="#e5dfec" angle="-45" focus="-50%" type="gradient"/>
            <v:shadow on="t" type="perspective" color="#3f3151" opacity=".5" offset="1pt" offset2="-3pt"/>
            <v:textbox style="mso-next-textbox:#_x0000_s1043">
              <w:txbxContent>
                <w:p w:rsidR="0007285C" w:rsidRPr="007E2761" w:rsidRDefault="0007285C" w:rsidP="00C90B56">
                  <w:pPr>
                    <w:ind w:left="567"/>
                    <w:rPr>
                      <w:rFonts w:ascii="TH SarabunIT๙" w:hAnsi="TH SarabunIT๙" w:cs="TH SarabunIT๙"/>
                      <w:b/>
                      <w:bCs/>
                    </w:rPr>
                  </w:pPr>
                  <w:r w:rsidRPr="007E2761">
                    <w:rPr>
                      <w:rFonts w:ascii="TH SarabunIT๙" w:hAnsi="TH SarabunIT๙" w:cs="TH SarabunIT๙"/>
                      <w:b/>
                      <w:bCs/>
                      <w:cs/>
                    </w:rPr>
                    <w:t xml:space="preserve">การประเมินคุณภาพ </w:t>
                  </w:r>
                  <w:r>
                    <w:rPr>
                      <w:rFonts w:ascii="TH SarabunIT๙" w:hAnsi="TH SarabunIT๙" w:cs="TH SarabunIT๙" w:hint="cs"/>
                      <w:b/>
                      <w:bCs/>
                      <w:cs/>
                    </w:rPr>
                    <w:br/>
                  </w:r>
                  <w:r w:rsidRPr="007E2761">
                    <w:rPr>
                      <w:rFonts w:ascii="TH SarabunIT๙" w:hAnsi="TH SarabunIT๙" w:cs="TH SarabunIT๙"/>
                      <w:b/>
                      <w:bCs/>
                      <w:cs/>
                    </w:rPr>
                    <w:t>(ร้อยละ 10)</w:t>
                  </w:r>
                </w:p>
                <w:p w:rsidR="0007285C" w:rsidRPr="00B97471" w:rsidRDefault="0007285C" w:rsidP="00895E19">
                  <w:pPr>
                    <w:numPr>
                      <w:ilvl w:val="0"/>
                      <w:numId w:val="42"/>
                    </w:numPr>
                    <w:ind w:left="709" w:hanging="142"/>
                    <w:rPr>
                      <w:rFonts w:ascii="TH SarabunIT๙" w:hAnsi="TH SarabunIT๙" w:cs="TH SarabunIT๙"/>
                      <w:cs/>
                    </w:rPr>
                  </w:pPr>
                  <w:r>
                    <w:rPr>
                      <w:rFonts w:ascii="TH SarabunIT๙" w:hAnsi="TH SarabunIT๙" w:cs="TH SarabunIT๙" w:hint="cs"/>
                      <w:cs/>
                    </w:rPr>
                    <w:t xml:space="preserve">คุณภาพการให้บริการประชาชน </w:t>
                  </w:r>
                  <w:r>
                    <w:rPr>
                      <w:rFonts w:ascii="TH SarabunIT๙" w:hAnsi="TH SarabunIT๙" w:cs="TH SarabunIT๙"/>
                    </w:rPr>
                    <w:t>(Service Level Agreement: SLA)</w:t>
                  </w:r>
                </w:p>
              </w:txbxContent>
            </v:textbox>
          </v:roundrect>
        </w:pict>
      </w:r>
      <w:r>
        <w:rPr>
          <w:rFonts w:ascii="TH SarabunIT๙" w:hAnsi="TH SarabunIT๙" w:cs="TH SarabunIT๙"/>
          <w:noProof/>
          <w:sz w:val="32"/>
          <w:szCs w:val="32"/>
        </w:rPr>
        <w:pict>
          <v:roundrect id="_x0000_s1042" style="position:absolute;left:0;text-align:left;margin-left:56.8pt;margin-top:20.4pt;width:193.5pt;height:127.55pt;z-index:251676672" arcsize="10923f" fillcolor="#92cddc" strokecolor="#92cddc" strokeweight="1pt">
            <v:fill color2="#daeef3" angle="-45" focus="-50%" type="gradient"/>
            <v:shadow on="t" type="perspective" color="#205867" opacity=".5" offset="1pt" offset2="-3pt"/>
            <v:textbox style="mso-next-textbox:#_x0000_s1042">
              <w:txbxContent>
                <w:p w:rsidR="0007285C" w:rsidRPr="007E2761" w:rsidRDefault="0007285C" w:rsidP="00C90B56">
                  <w:pPr>
                    <w:ind w:right="225"/>
                    <w:rPr>
                      <w:rFonts w:ascii="TH SarabunIT๙" w:hAnsi="TH SarabunIT๙" w:cs="TH SarabunIT๙"/>
                      <w:b/>
                      <w:bCs/>
                    </w:rPr>
                  </w:pPr>
                  <w:r w:rsidRPr="007E2761">
                    <w:rPr>
                      <w:rFonts w:ascii="TH SarabunIT๙" w:hAnsi="TH SarabunIT๙" w:cs="TH SarabunIT๙"/>
                      <w:b/>
                      <w:bCs/>
                      <w:cs/>
                    </w:rPr>
                    <w:t xml:space="preserve">การประเมินประสิทธิผล </w:t>
                  </w:r>
                  <w:r w:rsidRPr="007E2761">
                    <w:rPr>
                      <w:rFonts w:ascii="TH SarabunIT๙" w:hAnsi="TH SarabunIT๙" w:cs="TH SarabunIT๙" w:hint="cs"/>
                      <w:b/>
                      <w:bCs/>
                      <w:cs/>
                    </w:rPr>
                    <w:br/>
                  </w:r>
                  <w:r w:rsidRPr="007E2761">
                    <w:rPr>
                      <w:rFonts w:ascii="TH SarabunIT๙" w:hAnsi="TH SarabunIT๙" w:cs="TH SarabunIT๙"/>
                      <w:b/>
                      <w:bCs/>
                      <w:cs/>
                    </w:rPr>
                    <w:t>(ร้อยละ 60)</w:t>
                  </w:r>
                </w:p>
                <w:p w:rsidR="0007285C" w:rsidRPr="00B97471" w:rsidRDefault="0007285C" w:rsidP="00895E19">
                  <w:pPr>
                    <w:numPr>
                      <w:ilvl w:val="0"/>
                      <w:numId w:val="39"/>
                    </w:numPr>
                    <w:ind w:left="426" w:right="225"/>
                    <w:rPr>
                      <w:rFonts w:ascii="TH SarabunIT๙" w:hAnsi="TH SarabunIT๙" w:cs="TH SarabunIT๙"/>
                    </w:rPr>
                  </w:pPr>
                  <w:r>
                    <w:rPr>
                      <w:rFonts w:ascii="TH SarabunIT๙" w:hAnsi="TH SarabunIT๙" w:cs="TH SarabunIT๙" w:hint="cs"/>
                      <w:cs/>
                    </w:rPr>
                    <w:t xml:space="preserve">ตัวชี้วัดภารกิจหลักของกระทรวงตามยุทธศาสตร์ของประเทศ/ แผนยุทธศาสตร์กระทรวง/ ตัวชี้วัดระหว่างกระทรวงที่มีเป้าหมายร่วมกัน </w:t>
                  </w:r>
                  <w:r>
                    <w:rPr>
                      <w:rFonts w:ascii="TH SarabunIT๙" w:hAnsi="TH SarabunIT๙" w:cs="TH SarabunIT๙"/>
                    </w:rPr>
                    <w:t>(Joint KPIs)</w:t>
                  </w:r>
                </w:p>
              </w:txbxContent>
            </v:textbox>
          </v:roundrect>
        </w:pict>
      </w:r>
      <w:r>
        <w:rPr>
          <w:rFonts w:ascii="TH SarabunIT๙" w:hAnsi="TH SarabunIT๙" w:cs="TH SarabunIT๙"/>
          <w:noProof/>
          <w:sz w:val="32"/>
          <w:szCs w:val="32"/>
        </w:rPr>
        <w:pict>
          <v:roundrect id="_x0000_s1046" style="position:absolute;left:0;text-align:left;margin-left:35.4pt;margin-top:23.95pt;width:18.95pt;height:120.9pt;z-index:251680768" arcsize="10923f" fillcolor="#95b3d7" strokecolor="#95b3d7" strokeweight="1pt">
            <v:fill color2="#dbe5f1" angle="-45" focus="-50%" type="gradient"/>
            <v:shadow on="t" type="perspective" color="#243f60" opacity=".5" offset="1pt" offset2="-3pt"/>
            <v:textbox style="mso-next-textbox:#_x0000_s1046">
              <w:txbxContent>
                <w:p w:rsidR="0007285C" w:rsidRPr="00B97471" w:rsidRDefault="0007285C" w:rsidP="00C90B56">
                  <w:pPr>
                    <w:rPr>
                      <w:rFonts w:ascii="TH SarabunIT๙" w:hAnsi="TH SarabunIT๙" w:cs="TH SarabunIT๙"/>
                      <w:sz w:val="22"/>
                      <w:szCs w:val="24"/>
                    </w:rPr>
                  </w:pPr>
                  <w:r w:rsidRPr="00B97471">
                    <w:rPr>
                      <w:rFonts w:ascii="TH SarabunIT๙" w:hAnsi="TH SarabunIT๙" w:cs="TH SarabunIT๙"/>
                      <w:sz w:val="22"/>
                      <w:szCs w:val="24"/>
                      <w:cs/>
                    </w:rPr>
                    <w:t>มิติภายนอ</w:t>
                  </w:r>
                  <w:r w:rsidRPr="00B97471">
                    <w:rPr>
                      <w:rFonts w:ascii="TH SarabunIT๙" w:hAnsi="TH SarabunIT๙" w:cs="TH SarabunIT๙" w:hint="cs"/>
                      <w:sz w:val="22"/>
                      <w:szCs w:val="24"/>
                      <w:cs/>
                    </w:rPr>
                    <w:t>ก</w:t>
                  </w:r>
                  <w:r w:rsidRPr="00B97471">
                    <w:rPr>
                      <w:rFonts w:ascii="TH SarabunIT๙" w:hAnsi="TH SarabunIT๙" w:cs="TH SarabunIT๙"/>
                      <w:sz w:val="22"/>
                      <w:szCs w:val="24"/>
                      <w:cs/>
                    </w:rPr>
                    <w:t>ก</w:t>
                  </w:r>
                </w:p>
              </w:txbxContent>
            </v:textbox>
          </v:roundrect>
        </w:pict>
      </w:r>
    </w:p>
    <w:p w:rsidR="00C90B56" w:rsidRPr="008A4BFF" w:rsidRDefault="00C90B56" w:rsidP="00C90B56">
      <w:pPr>
        <w:spacing w:before="120" w:after="200"/>
        <w:ind w:right="-51"/>
        <w:jc w:val="thaiDistribute"/>
        <w:rPr>
          <w:rFonts w:ascii="TH SarabunIT๙" w:hAnsi="TH SarabunIT๙" w:cs="TH SarabunIT๙"/>
          <w:sz w:val="32"/>
          <w:szCs w:val="32"/>
        </w:rPr>
      </w:pPr>
    </w:p>
    <w:p w:rsidR="00C90B56" w:rsidRPr="008A4BFF" w:rsidRDefault="00C90B56" w:rsidP="00C90B56">
      <w:pPr>
        <w:spacing w:before="120" w:after="200"/>
        <w:ind w:right="-51"/>
        <w:jc w:val="thaiDistribute"/>
        <w:rPr>
          <w:rFonts w:ascii="TH SarabunIT๙" w:hAnsi="TH SarabunIT๙" w:cs="TH SarabunIT๙"/>
          <w:sz w:val="32"/>
          <w:szCs w:val="32"/>
        </w:rPr>
      </w:pPr>
    </w:p>
    <w:p w:rsidR="00C90B56" w:rsidRPr="008A4BFF" w:rsidRDefault="00241AF2" w:rsidP="00C90B56">
      <w:pPr>
        <w:spacing w:before="120" w:after="200"/>
        <w:ind w:right="-51"/>
        <w:jc w:val="thaiDistribute"/>
        <w:rPr>
          <w:rFonts w:ascii="TH SarabunIT๙" w:hAnsi="TH SarabunIT๙" w:cs="TH SarabunIT๙"/>
          <w:sz w:val="32"/>
          <w:szCs w:val="32"/>
        </w:rPr>
      </w:pPr>
      <w:r>
        <w:rPr>
          <w:rFonts w:ascii="TH SarabunIT๙" w:hAnsi="TH SarabunIT๙" w:cs="TH SarabunIT๙"/>
          <w:noProof/>
          <w:sz w:val="32"/>
          <w:szCs w:val="32"/>
        </w:rPr>
        <w:pict>
          <v:oval id="_x0000_s1048" style="position:absolute;left:0;text-align:left;margin-left:192.15pt;margin-top:7.65pt;width:100.15pt;height:110.85pt;z-index:251682816" strokecolor="#4bacc6" strokeweight="2.5pt">
            <v:shadow color="#868686"/>
            <v:textbox style="mso-next-textbox:#_x0000_s1048">
              <w:txbxContent>
                <w:p w:rsidR="0007285C" w:rsidRDefault="0007285C" w:rsidP="00C90B56">
                  <w:pPr>
                    <w:jc w:val="center"/>
                  </w:pPr>
                  <w:r>
                    <w:rPr>
                      <w:rFonts w:hint="cs"/>
                      <w:cs/>
                    </w:rPr>
                    <w:t>มิติภายนอก</w:t>
                  </w:r>
                </w:p>
                <w:p w:rsidR="0007285C" w:rsidRDefault="0007285C" w:rsidP="00C90B56">
                  <w:pPr>
                    <w:jc w:val="center"/>
                  </w:pPr>
                  <w:r>
                    <w:rPr>
                      <w:rFonts w:hint="cs"/>
                      <w:cs/>
                    </w:rPr>
                    <w:t xml:space="preserve">(ร้อยละ </w:t>
                  </w:r>
                  <w:r w:rsidRPr="0007285C">
                    <w:rPr>
                      <w:rFonts w:ascii="TH SarabunIT๙" w:hAnsi="TH SarabunIT๙" w:cs="TH SarabunIT๙"/>
                      <w:cs/>
                    </w:rPr>
                    <w:t>70</w:t>
                  </w:r>
                  <w:r>
                    <w:rPr>
                      <w:rFonts w:hint="cs"/>
                      <w:cs/>
                    </w:rPr>
                    <w:t>)</w:t>
                  </w:r>
                </w:p>
                <w:p w:rsidR="0007285C" w:rsidRDefault="0007285C" w:rsidP="00C90B56">
                  <w:pPr>
                    <w:jc w:val="center"/>
                  </w:pPr>
                  <w:r>
                    <w:rPr>
                      <w:rFonts w:hint="cs"/>
                      <w:cs/>
                    </w:rPr>
                    <w:t>มิติภายใน</w:t>
                  </w:r>
                </w:p>
                <w:p w:rsidR="0007285C" w:rsidRDefault="0007285C" w:rsidP="00C90B56">
                  <w:pPr>
                    <w:jc w:val="center"/>
                    <w:rPr>
                      <w:cs/>
                    </w:rPr>
                  </w:pPr>
                  <w:r>
                    <w:rPr>
                      <w:rFonts w:hint="cs"/>
                      <w:cs/>
                    </w:rPr>
                    <w:t xml:space="preserve">(ร้อยละ </w:t>
                  </w:r>
                  <w:r w:rsidRPr="0007285C">
                    <w:rPr>
                      <w:rFonts w:ascii="TH SarabunIT๙" w:hAnsi="TH SarabunIT๙" w:cs="TH SarabunIT๙"/>
                      <w:cs/>
                    </w:rPr>
                    <w:t>30)</w:t>
                  </w:r>
                </w:p>
              </w:txbxContent>
            </v:textbox>
          </v:oval>
        </w:pict>
      </w:r>
    </w:p>
    <w:p w:rsidR="00C90B56" w:rsidRPr="008A4BFF" w:rsidRDefault="00C90B56" w:rsidP="00C90B56">
      <w:pPr>
        <w:spacing w:before="120" w:after="200"/>
        <w:ind w:right="-51"/>
        <w:jc w:val="thaiDistribute"/>
        <w:rPr>
          <w:rFonts w:ascii="TH SarabunIT๙" w:hAnsi="TH SarabunIT๙" w:cs="TH SarabunIT๙"/>
          <w:sz w:val="32"/>
          <w:szCs w:val="32"/>
        </w:rPr>
      </w:pPr>
    </w:p>
    <w:p w:rsidR="00C90B56" w:rsidRPr="008A4BFF" w:rsidRDefault="00241AF2" w:rsidP="00C90B56">
      <w:pPr>
        <w:spacing w:before="120" w:after="200"/>
        <w:ind w:right="-51"/>
        <w:jc w:val="thaiDistribute"/>
        <w:rPr>
          <w:rFonts w:ascii="TH SarabunIT๙" w:hAnsi="TH SarabunIT๙" w:cs="TH SarabunIT๙"/>
          <w:sz w:val="32"/>
          <w:szCs w:val="32"/>
        </w:rPr>
      </w:pPr>
      <w:r>
        <w:rPr>
          <w:rFonts w:ascii="TH SarabunIT๙" w:hAnsi="TH SarabunIT๙" w:cs="TH SarabunIT๙"/>
          <w:noProof/>
          <w:sz w:val="32"/>
          <w:szCs w:val="32"/>
        </w:rPr>
        <w:pict>
          <v:shapetype id="_x0000_t32" coordsize="21600,21600" o:spt="32" o:oned="t" path="m,l21600,21600e" filled="f">
            <v:path arrowok="t" fillok="f" o:connecttype="none"/>
            <o:lock v:ext="edit" shapetype="t"/>
          </v:shapetype>
          <v:shape id="_x0000_s1049" type="#_x0000_t32" style="position:absolute;left:0;text-align:left;margin-left:198.5pt;margin-top:8.9pt;width:100.7pt;height:.05pt;z-index:251683840" o:connectortype="straight" strokecolor="#4bacc6" strokeweight="2.5pt">
            <v:shadow color="#868686"/>
          </v:shape>
        </w:pict>
      </w:r>
      <w:r>
        <w:rPr>
          <w:rFonts w:ascii="TH SarabunIT๙" w:hAnsi="TH SarabunIT๙" w:cs="TH SarabunIT๙"/>
          <w:noProof/>
          <w:sz w:val="32"/>
          <w:szCs w:val="32"/>
        </w:rPr>
        <w:pict>
          <v:roundrect id="_x0000_s1044" style="position:absolute;left:0;text-align:left;margin-left:57.35pt;margin-top:10.3pt;width:193.5pt;height:127.55pt;z-index:251678720" arcsize="10923f" fillcolor="#c2d69b" strokecolor="#c2d69b" strokeweight="1pt">
            <v:fill color2="#eaf1dd" angle="-45" focus="-50%" type="gradient"/>
            <v:shadow on="t" type="perspective" color="#4e6128" opacity=".5" offset="1pt" offset2="-3pt"/>
            <v:textbox style="mso-next-textbox:#_x0000_s1044">
              <w:txbxContent>
                <w:p w:rsidR="0007285C" w:rsidRPr="007E2761" w:rsidRDefault="0007285C" w:rsidP="00C90B56">
                  <w:pPr>
                    <w:ind w:right="342"/>
                    <w:rPr>
                      <w:rFonts w:ascii="TH SarabunIT๙" w:hAnsi="TH SarabunIT๙" w:cs="TH SarabunIT๙"/>
                      <w:b/>
                      <w:bCs/>
                    </w:rPr>
                  </w:pPr>
                  <w:r w:rsidRPr="007E2761">
                    <w:rPr>
                      <w:rFonts w:ascii="TH SarabunIT๙" w:hAnsi="TH SarabunIT๙" w:cs="TH SarabunIT๙" w:hint="cs"/>
                      <w:b/>
                      <w:bCs/>
                      <w:cs/>
                    </w:rPr>
                    <w:t xml:space="preserve">การประเมินประสิทธิภาพ </w:t>
                  </w:r>
                  <w:r w:rsidRPr="007E2761">
                    <w:rPr>
                      <w:rFonts w:ascii="TH SarabunIT๙" w:hAnsi="TH SarabunIT๙" w:cs="TH SarabunIT๙"/>
                      <w:b/>
                      <w:bCs/>
                      <w:cs/>
                    </w:rPr>
                    <w:br/>
                  </w:r>
                  <w:r w:rsidRPr="007E2761">
                    <w:rPr>
                      <w:rFonts w:ascii="TH SarabunIT๙" w:hAnsi="TH SarabunIT๙" w:cs="TH SarabunIT๙" w:hint="cs"/>
                      <w:b/>
                      <w:bCs/>
                      <w:cs/>
                    </w:rPr>
                    <w:t>(ร้อยละ 20)</w:t>
                  </w:r>
                </w:p>
                <w:p w:rsidR="0007285C" w:rsidRDefault="0007285C" w:rsidP="00895E19">
                  <w:pPr>
                    <w:numPr>
                      <w:ilvl w:val="0"/>
                      <w:numId w:val="40"/>
                    </w:numPr>
                    <w:ind w:left="426" w:right="342"/>
                    <w:rPr>
                      <w:rFonts w:ascii="TH SarabunIT๙" w:hAnsi="TH SarabunIT๙" w:cs="TH SarabunIT๙"/>
                    </w:rPr>
                  </w:pPr>
                  <w:r>
                    <w:rPr>
                      <w:rFonts w:ascii="TH SarabunIT๙" w:hAnsi="TH SarabunIT๙" w:cs="TH SarabunIT๙" w:hint="cs"/>
                      <w:cs/>
                    </w:rPr>
                    <w:t>การเบิกจ่ายเงินงบประมาณ</w:t>
                  </w:r>
                </w:p>
                <w:p w:rsidR="0007285C" w:rsidRDefault="0007285C" w:rsidP="00895E19">
                  <w:pPr>
                    <w:numPr>
                      <w:ilvl w:val="0"/>
                      <w:numId w:val="40"/>
                    </w:numPr>
                    <w:ind w:left="426" w:right="342"/>
                    <w:rPr>
                      <w:rFonts w:ascii="TH SarabunIT๙" w:hAnsi="TH SarabunIT๙" w:cs="TH SarabunIT๙"/>
                    </w:rPr>
                  </w:pPr>
                  <w:r>
                    <w:rPr>
                      <w:rFonts w:ascii="TH SarabunIT๙" w:hAnsi="TH SarabunIT๙" w:cs="TH SarabunIT๙" w:hint="cs"/>
                      <w:cs/>
                    </w:rPr>
                    <w:t>มาตรการประหยัดพลังงาน</w:t>
                  </w:r>
                </w:p>
                <w:p w:rsidR="0007285C" w:rsidRPr="00B97471" w:rsidRDefault="0007285C" w:rsidP="00895E19">
                  <w:pPr>
                    <w:numPr>
                      <w:ilvl w:val="0"/>
                      <w:numId w:val="40"/>
                    </w:numPr>
                    <w:ind w:left="426" w:right="342"/>
                    <w:rPr>
                      <w:rFonts w:ascii="TH SarabunIT๙" w:hAnsi="TH SarabunIT๙" w:cs="TH SarabunIT๙"/>
                      <w:cs/>
                    </w:rPr>
                  </w:pPr>
                  <w:r>
                    <w:rPr>
                      <w:rFonts w:ascii="TH SarabunIT๙" w:hAnsi="TH SarabunIT๙" w:cs="TH SarabunIT๙" w:hint="cs"/>
                      <w:cs/>
                    </w:rPr>
                    <w:t>การพัฒนาประสิทธิภาพระบบสารสนเทศภาครัฐ</w:t>
                  </w:r>
                </w:p>
              </w:txbxContent>
            </v:textbox>
          </v:roundrect>
        </w:pict>
      </w:r>
      <w:r>
        <w:rPr>
          <w:rFonts w:ascii="TH SarabunIT๙" w:hAnsi="TH SarabunIT๙" w:cs="TH SarabunIT๙"/>
          <w:noProof/>
          <w:sz w:val="32"/>
          <w:szCs w:val="32"/>
        </w:rPr>
        <w:pict>
          <v:roundrect id="_x0000_s1045" style="position:absolute;left:0;text-align:left;margin-left:252.25pt;margin-top:10.3pt;width:193.5pt;height:127.55pt;z-index:251679744" arcsize="10923f" fillcolor="#d99594" strokecolor="#d99594" strokeweight="1pt">
            <v:fill color2="#f2dbdb" angle="-45" focus="-50%" type="gradient"/>
            <v:shadow on="t" type="perspective" color="#622423" opacity=".5" offset="1pt" offset2="-3pt"/>
            <v:textbox style="mso-next-textbox:#_x0000_s1045">
              <w:txbxContent>
                <w:p w:rsidR="0007285C" w:rsidRPr="007E2761" w:rsidRDefault="0007285C" w:rsidP="00C90B56">
                  <w:pPr>
                    <w:ind w:left="567"/>
                    <w:rPr>
                      <w:rFonts w:ascii="TH SarabunIT๙" w:hAnsi="TH SarabunIT๙" w:cs="TH SarabunIT๙"/>
                      <w:b/>
                      <w:bCs/>
                    </w:rPr>
                  </w:pPr>
                  <w:r>
                    <w:rPr>
                      <w:rFonts w:ascii="TH SarabunIT๙" w:hAnsi="TH SarabunIT๙" w:cs="TH SarabunIT๙" w:hint="cs"/>
                      <w:b/>
                      <w:bCs/>
                      <w:cs/>
                    </w:rPr>
                    <w:t xml:space="preserve"> </w:t>
                  </w:r>
                  <w:r w:rsidRPr="007E2761">
                    <w:rPr>
                      <w:rFonts w:ascii="TH SarabunIT๙" w:hAnsi="TH SarabunIT๙" w:cs="TH SarabunIT๙" w:hint="cs"/>
                      <w:b/>
                      <w:bCs/>
                      <w:cs/>
                    </w:rPr>
                    <w:t>การพัฒนาองค์การ</w:t>
                  </w:r>
                  <w:r>
                    <w:rPr>
                      <w:rFonts w:ascii="TH SarabunIT๙" w:hAnsi="TH SarabunIT๙" w:cs="TH SarabunIT๙"/>
                      <w:b/>
                      <w:bCs/>
                      <w:cs/>
                    </w:rPr>
                    <w:br/>
                  </w:r>
                  <w:r w:rsidRPr="007E2761">
                    <w:rPr>
                      <w:rFonts w:ascii="TH SarabunIT๙" w:hAnsi="TH SarabunIT๙" w:cs="TH SarabunIT๙" w:hint="cs"/>
                      <w:b/>
                      <w:bCs/>
                      <w:cs/>
                    </w:rPr>
                    <w:t>(ร้อยละ 10)</w:t>
                  </w:r>
                </w:p>
                <w:p w:rsidR="0007285C" w:rsidRDefault="0007285C" w:rsidP="00895E19">
                  <w:pPr>
                    <w:numPr>
                      <w:ilvl w:val="0"/>
                      <w:numId w:val="41"/>
                    </w:numPr>
                    <w:ind w:left="709" w:hanging="142"/>
                    <w:rPr>
                      <w:rFonts w:ascii="TH SarabunIT๙" w:hAnsi="TH SarabunIT๙" w:cs="TH SarabunIT๙"/>
                    </w:rPr>
                  </w:pPr>
                  <w:r>
                    <w:rPr>
                      <w:rFonts w:ascii="TH SarabunIT๙" w:hAnsi="TH SarabunIT๙" w:cs="TH SarabunIT๙" w:hint="cs"/>
                      <w:cs/>
                    </w:rPr>
                    <w:t>การพัฒนาสมรรถนะองค์การ (ทุนมนุษย์ สารสนเทศ และวัฒนธรรมองค์การ)</w:t>
                  </w:r>
                </w:p>
                <w:p w:rsidR="0007285C" w:rsidRPr="002A40B4" w:rsidRDefault="0007285C" w:rsidP="00895E19">
                  <w:pPr>
                    <w:numPr>
                      <w:ilvl w:val="0"/>
                      <w:numId w:val="41"/>
                    </w:numPr>
                    <w:ind w:left="709" w:hanging="142"/>
                    <w:rPr>
                      <w:rFonts w:ascii="TH SarabunIT๙" w:hAnsi="TH SarabunIT๙" w:cs="TH SarabunIT๙"/>
                      <w:cs/>
                    </w:rPr>
                  </w:pPr>
                  <w:r>
                    <w:rPr>
                      <w:rFonts w:ascii="TH SarabunIT๙" w:hAnsi="TH SarabunIT๙" w:cs="TH SarabunIT๙" w:hint="cs"/>
                      <w:cs/>
                    </w:rPr>
                    <w:t>ความโปร่งใสในการปฏิบัติราชการ</w:t>
                  </w:r>
                </w:p>
              </w:txbxContent>
            </v:textbox>
          </v:roundrect>
        </w:pict>
      </w:r>
      <w:r>
        <w:rPr>
          <w:rFonts w:ascii="TH SarabunIT๙" w:hAnsi="TH SarabunIT๙" w:cs="TH SarabunIT๙"/>
          <w:noProof/>
          <w:sz w:val="32"/>
          <w:szCs w:val="32"/>
        </w:rPr>
        <w:pict>
          <v:roundrect id="_x0000_s1047" style="position:absolute;left:0;text-align:left;margin-left:35.4pt;margin-top:11.95pt;width:18.95pt;height:120.9pt;z-index:251681792" arcsize="10923f" fillcolor="#95b3d7" strokecolor="#95b3d7" strokeweight="1pt">
            <v:fill color2="#dbe5f1" angle="-45" focus="-50%" type="gradient"/>
            <v:shadow on="t" type="perspective" color="#243f60" opacity=".5" offset="1pt" offset2="-3pt"/>
            <v:textbox style="mso-next-textbox:#_x0000_s1047">
              <w:txbxContent>
                <w:p w:rsidR="0007285C" w:rsidRPr="00B97471" w:rsidRDefault="0007285C" w:rsidP="00C90B56">
                  <w:pPr>
                    <w:jc w:val="center"/>
                    <w:rPr>
                      <w:rFonts w:ascii="TH SarabunIT๙" w:hAnsi="TH SarabunIT๙" w:cs="TH SarabunIT๙"/>
                    </w:rPr>
                  </w:pPr>
                  <w:r w:rsidRPr="00B97471">
                    <w:rPr>
                      <w:rFonts w:ascii="TH SarabunIT๙" w:hAnsi="TH SarabunIT๙" w:cs="TH SarabunIT๙"/>
                      <w:cs/>
                    </w:rPr>
                    <w:t>มิติภาย</w:t>
                  </w:r>
                  <w:r w:rsidRPr="00B97471">
                    <w:rPr>
                      <w:rFonts w:ascii="TH SarabunIT๙" w:hAnsi="TH SarabunIT๙" w:cs="TH SarabunIT๙" w:hint="cs"/>
                      <w:cs/>
                    </w:rPr>
                    <w:t>ใน</w:t>
                  </w:r>
                </w:p>
              </w:txbxContent>
            </v:textbox>
          </v:roundrect>
        </w:pict>
      </w:r>
    </w:p>
    <w:p w:rsidR="00C90B56" w:rsidRPr="008A4BFF" w:rsidRDefault="00C90B56" w:rsidP="00C90B56">
      <w:pPr>
        <w:spacing w:before="120" w:after="200"/>
        <w:ind w:right="-51"/>
        <w:jc w:val="thaiDistribute"/>
        <w:rPr>
          <w:rFonts w:ascii="TH SarabunIT๙" w:hAnsi="TH SarabunIT๙" w:cs="TH SarabunIT๙"/>
          <w:sz w:val="32"/>
          <w:szCs w:val="32"/>
        </w:rPr>
      </w:pPr>
    </w:p>
    <w:p w:rsidR="00C90B56" w:rsidRPr="008A4BFF" w:rsidRDefault="00C90B56" w:rsidP="00C90B56">
      <w:pPr>
        <w:spacing w:before="120" w:after="200"/>
        <w:ind w:right="-51"/>
        <w:jc w:val="thaiDistribute"/>
        <w:rPr>
          <w:rFonts w:ascii="TH SarabunIT๙" w:hAnsi="TH SarabunIT๙" w:cs="TH SarabunIT๙"/>
          <w:sz w:val="32"/>
          <w:szCs w:val="32"/>
        </w:rPr>
      </w:pPr>
    </w:p>
    <w:p w:rsidR="00C90B56" w:rsidRPr="008A4BFF" w:rsidRDefault="00C90B56" w:rsidP="00C90B56">
      <w:pPr>
        <w:spacing w:before="120" w:after="200"/>
        <w:ind w:right="-51"/>
        <w:jc w:val="thaiDistribute"/>
        <w:rPr>
          <w:rFonts w:ascii="TH SarabunIT๙" w:hAnsi="TH SarabunIT๙" w:cs="TH SarabunIT๙"/>
          <w:sz w:val="32"/>
          <w:szCs w:val="32"/>
        </w:rPr>
      </w:pPr>
    </w:p>
    <w:p w:rsidR="00C90B56" w:rsidRPr="008A4BFF" w:rsidRDefault="00C90B56" w:rsidP="00C90B56">
      <w:pPr>
        <w:spacing w:before="120" w:after="200"/>
        <w:ind w:right="-51"/>
        <w:jc w:val="thaiDistribute"/>
        <w:rPr>
          <w:rFonts w:ascii="TH SarabunIT๙" w:hAnsi="TH SarabunIT๙" w:cs="TH SarabunIT๙"/>
          <w:sz w:val="32"/>
          <w:szCs w:val="32"/>
        </w:rPr>
      </w:pPr>
    </w:p>
    <w:p w:rsidR="00C90B56" w:rsidRPr="008A4BFF" w:rsidRDefault="00C90B56" w:rsidP="00C90B56">
      <w:pPr>
        <w:spacing w:before="480" w:after="200"/>
        <w:ind w:right="-51"/>
        <w:jc w:val="center"/>
        <w:rPr>
          <w:rFonts w:ascii="TH SarabunIT๙" w:hAnsi="TH SarabunIT๙" w:cs="TH SarabunIT๙"/>
          <w:b/>
          <w:bCs/>
          <w:sz w:val="32"/>
          <w:szCs w:val="32"/>
        </w:rPr>
      </w:pPr>
      <w:r w:rsidRPr="008A4BFF">
        <w:rPr>
          <w:rFonts w:ascii="TH SarabunIT๙" w:hAnsi="TH SarabunIT๙" w:cs="TH SarabunIT๙"/>
          <w:b/>
          <w:bCs/>
          <w:sz w:val="32"/>
          <w:szCs w:val="32"/>
          <w:cs/>
        </w:rPr>
        <w:t>แผนภาพที่ 1-1 กรอบการประเมินผลการปฏิบัติราชการของส่วนราชการ</w:t>
      </w:r>
    </w:p>
    <w:p w:rsidR="00C90B56" w:rsidRPr="008A4BFF" w:rsidRDefault="00C90B56" w:rsidP="00C90B56">
      <w:pPr>
        <w:spacing w:before="120" w:after="200"/>
        <w:ind w:right="-51"/>
        <w:jc w:val="thaiDistribute"/>
        <w:rPr>
          <w:rFonts w:ascii="TH SarabunIT๙" w:hAnsi="TH SarabunIT๙" w:cs="TH SarabunIT๙"/>
          <w:sz w:val="32"/>
          <w:szCs w:val="32"/>
        </w:rPr>
      </w:pPr>
    </w:p>
    <w:p w:rsidR="00C90B56" w:rsidRPr="008A4BFF" w:rsidRDefault="00C90B56" w:rsidP="00C90B56">
      <w:pPr>
        <w:spacing w:before="120" w:after="200"/>
        <w:ind w:right="-51"/>
        <w:jc w:val="thaiDistribute"/>
        <w:rPr>
          <w:rFonts w:ascii="TH SarabunIT๙" w:hAnsi="TH SarabunIT๙" w:cs="TH SarabunIT๙"/>
          <w:sz w:val="32"/>
          <w:szCs w:val="32"/>
        </w:rPr>
      </w:pPr>
    </w:p>
    <w:p w:rsidR="00C90B56" w:rsidRPr="008A4BFF" w:rsidRDefault="00C90B56" w:rsidP="00C90B56">
      <w:pPr>
        <w:spacing w:before="120" w:after="200"/>
        <w:ind w:right="-51"/>
        <w:jc w:val="thaiDistribute"/>
        <w:rPr>
          <w:rFonts w:ascii="TH SarabunIT๙" w:hAnsi="TH SarabunIT๙" w:cs="TH SarabunIT๙"/>
          <w:sz w:val="32"/>
          <w:szCs w:val="32"/>
        </w:rPr>
      </w:pPr>
    </w:p>
    <w:p w:rsidR="00C90B56" w:rsidRPr="008A4BFF" w:rsidRDefault="00C90B56" w:rsidP="00C90B56">
      <w:pPr>
        <w:spacing w:before="120" w:after="200"/>
        <w:ind w:right="-51"/>
        <w:jc w:val="thaiDistribute"/>
        <w:rPr>
          <w:rFonts w:ascii="TH SarabunIT๙" w:hAnsi="TH SarabunIT๙" w:cs="TH SarabunIT๙"/>
          <w:sz w:val="32"/>
          <w:szCs w:val="32"/>
        </w:rPr>
      </w:pPr>
    </w:p>
    <w:p w:rsidR="00C90B56" w:rsidRPr="008A4BFF" w:rsidRDefault="00241AF2" w:rsidP="00C90B56">
      <w:pPr>
        <w:spacing w:before="200" w:after="200"/>
        <w:ind w:right="-51" w:firstLine="720"/>
        <w:jc w:val="thaiDistribute"/>
        <w:rPr>
          <w:rFonts w:ascii="TH SarabunIT๙" w:hAnsi="TH SarabunIT๙" w:cs="TH SarabunIT๙"/>
          <w:sz w:val="32"/>
          <w:szCs w:val="32"/>
        </w:rPr>
      </w:pPr>
      <w:r>
        <w:rPr>
          <w:rFonts w:ascii="TH SarabunIT๙" w:hAnsi="TH SarabunIT๙" w:cs="TH SarabunIT๙"/>
          <w:noProof/>
          <w:sz w:val="32"/>
          <w:szCs w:val="32"/>
        </w:rPr>
        <w:pict>
          <v:roundrect id="_x0000_s1028" style="position:absolute;left:0;text-align:left;margin-left:15.25pt;margin-top:4.4pt;width:446.4pt;height:25.4pt;z-index:251662336" arcsize="10923f" strokecolor="#d99594" strokeweight="1pt">
            <v:fill color2="#e5b8b7" focusposition="1" focussize="" focus="100%" type="gradient"/>
            <v:shadow on="t" type="perspective" color="#622423" opacity=".5" offset="1pt" offset2="-3pt"/>
            <v:textbox style="mso-next-textbox:#_x0000_s1028">
              <w:txbxContent>
                <w:p w:rsidR="0007285C" w:rsidRPr="00F027E6" w:rsidRDefault="0007285C" w:rsidP="00C90B56">
                  <w:pPr>
                    <w:jc w:val="center"/>
                    <w:rPr>
                      <w:rFonts w:ascii="TH SarabunIT๙" w:hAnsi="TH SarabunIT๙" w:cs="TH SarabunIT๙"/>
                      <w:b/>
                      <w:bCs/>
                      <w:sz w:val="32"/>
                      <w:szCs w:val="32"/>
                      <w:cs/>
                    </w:rPr>
                  </w:pPr>
                  <w:r w:rsidRPr="00F027E6">
                    <w:rPr>
                      <w:rFonts w:ascii="TH SarabunIT๙" w:hAnsi="TH SarabunIT๙" w:cs="TH SarabunIT๙" w:hint="cs"/>
                      <w:b/>
                      <w:bCs/>
                      <w:sz w:val="32"/>
                      <w:szCs w:val="32"/>
                      <w:cs/>
                    </w:rPr>
                    <w:t>กรอบการประเมินผล</w:t>
                  </w:r>
                  <w:r>
                    <w:rPr>
                      <w:rFonts w:ascii="TH SarabunIT๙" w:hAnsi="TH SarabunIT๙" w:cs="TH SarabunIT๙" w:hint="cs"/>
                      <w:b/>
                      <w:bCs/>
                      <w:sz w:val="32"/>
                      <w:szCs w:val="32"/>
                      <w:cs/>
                    </w:rPr>
                    <w:t>ระดับหน่วยงาน</w:t>
                  </w:r>
                  <w:r w:rsidRPr="00F027E6">
                    <w:rPr>
                      <w:rFonts w:ascii="TH SarabunIT๙" w:hAnsi="TH SarabunIT๙" w:cs="TH SarabunIT๙" w:hint="cs"/>
                      <w:b/>
                      <w:bCs/>
                      <w:sz w:val="32"/>
                      <w:szCs w:val="32"/>
                      <w:cs/>
                    </w:rPr>
                    <w:t xml:space="preserve"> ประจำปีงบประมาณ พ.ศ.</w:t>
                  </w:r>
                  <w:r>
                    <w:rPr>
                      <w:rFonts w:ascii="TH SarabunIT๙" w:hAnsi="TH SarabunIT๙" w:cs="TH SarabunIT๙" w:hint="cs"/>
                      <w:b/>
                      <w:bCs/>
                      <w:sz w:val="32"/>
                      <w:szCs w:val="32"/>
                      <w:cs/>
                    </w:rPr>
                    <w:t>๒๕๕7</w:t>
                  </w:r>
                </w:p>
              </w:txbxContent>
            </v:textbox>
          </v:roundrect>
        </w:pict>
      </w:r>
    </w:p>
    <w:p w:rsidR="00C90B56" w:rsidRPr="008A4BFF" w:rsidRDefault="00241AF2" w:rsidP="00C90B56">
      <w:pPr>
        <w:spacing w:before="200" w:after="200"/>
        <w:ind w:right="-51" w:firstLine="720"/>
        <w:jc w:val="thaiDistribute"/>
        <w:rPr>
          <w:rFonts w:ascii="TH SarabunIT๙" w:hAnsi="TH SarabunIT๙" w:cs="TH SarabunIT๙"/>
          <w:sz w:val="32"/>
          <w:szCs w:val="32"/>
        </w:rPr>
      </w:pPr>
      <w:r>
        <w:rPr>
          <w:rFonts w:ascii="TH SarabunIT๙" w:hAnsi="TH SarabunIT๙" w:cs="TH SarabunIT๙"/>
          <w:noProof/>
          <w:sz w:val="32"/>
          <w:szCs w:val="32"/>
        </w:rPr>
        <w:lastRenderedPageBreak/>
        <w:pict>
          <v:rect id="_x0000_s1027" style="position:absolute;left:0;text-align:left;margin-left:-13.95pt;margin-top:15.2pt;width:487.85pt;height:356.55pt;z-index:251661312" strokecolor="#4f81bd" strokeweight="5pt">
            <v:stroke linestyle="thickThin"/>
            <v:shadow color="#868686"/>
          </v:rect>
        </w:pict>
      </w:r>
      <w:r w:rsidR="00C90B56" w:rsidRPr="008A4BFF">
        <w:rPr>
          <w:rFonts w:ascii="TH SarabunIT๙" w:hAnsi="TH SarabunIT๙" w:cs="TH SarabunIT๙"/>
          <w:sz w:val="32"/>
          <w:szCs w:val="32"/>
          <w:cs/>
        </w:rPr>
        <w:t xml:space="preserve"> </w:t>
      </w:r>
    </w:p>
    <w:p w:rsidR="00C90B56" w:rsidRPr="008A4BFF" w:rsidRDefault="00241AF2" w:rsidP="00C90B56">
      <w:pPr>
        <w:spacing w:before="120"/>
        <w:ind w:left="1440" w:right="-51"/>
        <w:jc w:val="both"/>
        <w:rPr>
          <w:rFonts w:ascii="TH SarabunIT๙" w:hAnsi="TH SarabunIT๙" w:cs="TH SarabunIT๙"/>
          <w:sz w:val="32"/>
          <w:szCs w:val="32"/>
        </w:rPr>
      </w:pPr>
      <w:r>
        <w:rPr>
          <w:rFonts w:ascii="TH SarabunIT๙" w:hAnsi="TH SarabunIT๙" w:cs="TH SarabunIT๙"/>
          <w:noProof/>
          <w:sz w:val="32"/>
          <w:szCs w:val="32"/>
        </w:rPr>
        <w:pict>
          <v:roundrect id="_x0000_s1029" style="position:absolute;left:0;text-align:left;margin-left:44.95pt;margin-top:8.85pt;width:198.7pt;height:144.8pt;z-index:251663360" arcsize="10923f" fillcolor="#c2d69b" strokecolor="#9bbb59" strokeweight="1pt">
            <v:fill color2="#9bbb59" focusposition="1" focussize="" focus="50%" type="gradient"/>
            <v:shadow on="t" type="perspective" color="#4e6128" offset="1pt" offset2="-3pt"/>
            <v:textbox style="mso-next-textbox:#_x0000_s1029">
              <w:txbxContent>
                <w:p w:rsidR="0007285C" w:rsidRPr="00A525C9" w:rsidRDefault="0007285C" w:rsidP="00C90B56">
                  <w:pPr>
                    <w:rPr>
                      <w:rFonts w:ascii="TH SarabunIT๙" w:hAnsi="TH SarabunIT๙" w:cs="TH SarabunIT๙"/>
                      <w:b/>
                      <w:bCs/>
                      <w:szCs w:val="24"/>
                    </w:rPr>
                  </w:pPr>
                  <w:r w:rsidRPr="00A525C9">
                    <w:rPr>
                      <w:rFonts w:ascii="TH SarabunIT๙" w:hAnsi="TH SarabunIT๙" w:cs="TH SarabunIT๙" w:hint="cs"/>
                      <w:b/>
                      <w:bCs/>
                      <w:szCs w:val="24"/>
                      <w:cs/>
                    </w:rPr>
                    <w:t xml:space="preserve">    </w:t>
                  </w:r>
                  <w:r w:rsidRPr="00A525C9">
                    <w:rPr>
                      <w:rFonts w:ascii="TH SarabunIT๙" w:hAnsi="TH SarabunIT๙" w:cs="TH SarabunIT๙"/>
                      <w:b/>
                      <w:bCs/>
                      <w:szCs w:val="24"/>
                      <w:cs/>
                    </w:rPr>
                    <w:t>การประเมินประสิทธิผล</w:t>
                  </w:r>
                  <w:r w:rsidRPr="00A525C9">
                    <w:rPr>
                      <w:rFonts w:ascii="TH SarabunIT๙" w:hAnsi="TH SarabunIT๙" w:cs="TH SarabunIT๙" w:hint="cs"/>
                      <w:b/>
                      <w:bCs/>
                      <w:szCs w:val="24"/>
                      <w:cs/>
                    </w:rPr>
                    <w:t xml:space="preserve"> (</w:t>
                  </w:r>
                  <w:r w:rsidRPr="00A525C9">
                    <w:rPr>
                      <w:rFonts w:ascii="TH SarabunIT๙" w:hAnsi="TH SarabunIT๙" w:cs="TH SarabunIT๙"/>
                      <w:b/>
                      <w:bCs/>
                      <w:szCs w:val="24"/>
                      <w:cs/>
                    </w:rPr>
                    <w:t>ร้อยละ ๖๐)</w:t>
                  </w:r>
                </w:p>
                <w:p w:rsidR="0007285C" w:rsidRPr="00566AB3" w:rsidRDefault="0007285C" w:rsidP="00895E19">
                  <w:pPr>
                    <w:numPr>
                      <w:ilvl w:val="0"/>
                      <w:numId w:val="38"/>
                    </w:numPr>
                    <w:ind w:right="225"/>
                    <w:rPr>
                      <w:rFonts w:ascii="TH SarabunIT๙" w:hAnsi="TH SarabunIT๙" w:cs="TH SarabunIT๙"/>
                      <w:szCs w:val="24"/>
                    </w:rPr>
                  </w:pPr>
                  <w:r w:rsidRPr="00566AB3">
                    <w:rPr>
                      <w:rFonts w:ascii="TH SarabunIT๙" w:hAnsi="TH SarabunIT๙" w:cs="TH SarabunIT๙" w:hint="cs"/>
                      <w:szCs w:val="24"/>
                      <w:cs/>
                    </w:rPr>
                    <w:t xml:space="preserve">ตัวชี้วัดภารกิจหลักของกระทรวงตามยุทธศาสตร์ของประเทศ/ แผนยุทธศาสตร์กระทรวง/ ตัวชี้วัดระหว่างกระทรวงที่มีเป้าหมายร่วมกัน </w:t>
                  </w:r>
                  <w:r w:rsidRPr="00566AB3">
                    <w:rPr>
                      <w:rFonts w:ascii="TH SarabunIT๙" w:hAnsi="TH SarabunIT๙" w:cs="TH SarabunIT๙"/>
                      <w:szCs w:val="24"/>
                    </w:rPr>
                    <w:t>(Joint KPIs)</w:t>
                  </w:r>
                </w:p>
                <w:p w:rsidR="0007285C" w:rsidRDefault="0007285C" w:rsidP="00895E19">
                  <w:pPr>
                    <w:pStyle w:val="af5"/>
                    <w:numPr>
                      <w:ilvl w:val="0"/>
                      <w:numId w:val="38"/>
                    </w:numPr>
                    <w:ind w:left="567" w:hanging="283"/>
                    <w:rPr>
                      <w:rFonts w:ascii="TH SarabunIT๙" w:hAnsi="TH SarabunIT๙" w:cs="TH SarabunIT๙"/>
                      <w:sz w:val="24"/>
                      <w:szCs w:val="24"/>
                    </w:rPr>
                  </w:pPr>
                  <w:r>
                    <w:rPr>
                      <w:rFonts w:ascii="TH SarabunIT๙" w:hAnsi="TH SarabunIT๙" w:cs="TH SarabunIT๙" w:hint="cs"/>
                      <w:sz w:val="24"/>
                      <w:szCs w:val="24"/>
                      <w:cs/>
                    </w:rPr>
                    <w:t>ตัวชี้วัดตามแผนปฏิบัติราชการของหน่วยงาน ประจำปีงบประมาณ พ.ศ.2557</w:t>
                  </w:r>
                </w:p>
                <w:p w:rsidR="0007285C" w:rsidRPr="00C9165D" w:rsidRDefault="0007285C" w:rsidP="00895E19">
                  <w:pPr>
                    <w:pStyle w:val="af5"/>
                    <w:numPr>
                      <w:ilvl w:val="0"/>
                      <w:numId w:val="38"/>
                    </w:numPr>
                    <w:ind w:left="567" w:hanging="283"/>
                    <w:rPr>
                      <w:rFonts w:ascii="TH SarabunIT๙" w:hAnsi="TH SarabunIT๙" w:cs="TH SarabunIT๙"/>
                      <w:sz w:val="24"/>
                      <w:szCs w:val="24"/>
                      <w:cs/>
                    </w:rPr>
                  </w:pPr>
                  <w:r>
                    <w:rPr>
                      <w:rFonts w:ascii="TH SarabunIT๙" w:hAnsi="TH SarabunIT๙" w:cs="TH SarabunIT๙" w:hint="cs"/>
                      <w:sz w:val="24"/>
                      <w:szCs w:val="24"/>
                      <w:cs/>
                    </w:rPr>
                    <w:t>ร้อยละเฉลี่ยถ่วงน้ำหนักของตัวชี้วัดของกระทรวงที่มีเป้าหมายร่วมกัน</w:t>
                  </w:r>
                  <w:r>
                    <w:rPr>
                      <w:rFonts w:ascii="TH SarabunIT๙" w:hAnsi="TH SarabunIT๙" w:cs="TH SarabunIT๙"/>
                      <w:sz w:val="24"/>
                      <w:szCs w:val="24"/>
                      <w:cs/>
                    </w:rPr>
                    <w:br/>
                  </w:r>
                  <w:r w:rsidRPr="00C9165D">
                    <w:rPr>
                      <w:rFonts w:ascii="TH SarabunIT๙" w:hAnsi="TH SarabunIT๙" w:cs="TH SarabunIT๙" w:hint="cs"/>
                      <w:sz w:val="24"/>
                      <w:szCs w:val="24"/>
                      <w:cs/>
                    </w:rPr>
                    <w:t>(</w:t>
                  </w:r>
                  <w:r w:rsidRPr="00C9165D">
                    <w:rPr>
                      <w:rFonts w:ascii="TH SarabunIT๙" w:hAnsi="TH SarabunIT๙" w:cs="TH SarabunIT๙"/>
                      <w:sz w:val="24"/>
                      <w:szCs w:val="24"/>
                    </w:rPr>
                    <w:t>Output Joint KPIs)</w:t>
                  </w:r>
                </w:p>
              </w:txbxContent>
            </v:textbox>
          </v:roundrect>
        </w:pict>
      </w:r>
      <w:r>
        <w:rPr>
          <w:rFonts w:ascii="TH SarabunIT๙" w:hAnsi="TH SarabunIT๙" w:cs="TH SarabunIT๙"/>
          <w:noProof/>
          <w:sz w:val="32"/>
          <w:szCs w:val="32"/>
        </w:rPr>
        <w:pict>
          <v:roundrect id="_x0000_s1035" style="position:absolute;left:0;text-align:left;margin-left:-55.9pt;margin-top:55.25pt;width:144.8pt;height:52pt;rotation:90;z-index:251669504" arcsize="10923f" strokecolor="#b2a1c7" strokeweight="1pt">
            <v:fill color2="#ccc0d9" focusposition="1" focussize="" focus="100%" type="gradient"/>
            <v:shadow on="t" type="perspective" color="#3f3151" opacity=".5" offset="1pt" offset2="-3pt"/>
            <v:textbox style="layout-flow:vertical;mso-layout-flow-alt:bottom-to-top;mso-next-textbox:#_x0000_s1035">
              <w:txbxContent>
                <w:p w:rsidR="0007285C" w:rsidRPr="00006931" w:rsidRDefault="0007285C" w:rsidP="00C90B56">
                  <w:pPr>
                    <w:jc w:val="center"/>
                    <w:rPr>
                      <w:rFonts w:ascii="TH SarabunIT๙" w:hAnsi="TH SarabunIT๙" w:cs="TH SarabunIT๙"/>
                      <w:b/>
                      <w:bCs/>
                      <w:sz w:val="56"/>
                      <w:szCs w:val="56"/>
                      <w:cs/>
                    </w:rPr>
                  </w:pPr>
                  <w:r w:rsidRPr="00006931">
                    <w:rPr>
                      <w:rFonts w:ascii="TH SarabunIT๙" w:hAnsi="TH SarabunIT๙" w:cs="TH SarabunIT๙" w:hint="cs"/>
                      <w:b/>
                      <w:bCs/>
                      <w:sz w:val="56"/>
                      <w:szCs w:val="56"/>
                      <w:cs/>
                    </w:rPr>
                    <w:t>มิติภายนอก</w:t>
                  </w:r>
                </w:p>
              </w:txbxContent>
            </v:textbox>
          </v:roundrect>
        </w:pict>
      </w:r>
      <w:r>
        <w:rPr>
          <w:rFonts w:ascii="TH SarabunIT๙" w:hAnsi="TH SarabunIT๙" w:cs="TH SarabunIT๙"/>
          <w:noProof/>
          <w:sz w:val="32"/>
          <w:szCs w:val="32"/>
        </w:rPr>
        <w:pict>
          <v:roundrect id="_x0000_s1031" style="position:absolute;left:0;text-align:left;margin-left:247.95pt;margin-top:8.85pt;width:218.5pt;height:146.75pt;z-index:251665408" arcsize="10923f" fillcolor="#fabf8f" strokecolor="#f79646" strokeweight="1pt">
            <v:fill color2="#f79646" focusposition="1" focussize="" focus="50%" type="gradient"/>
            <v:shadow on="t" type="perspective" color="#974706" offset="1pt" offset2="-3pt"/>
            <v:textbox style="mso-next-textbox:#_x0000_s1031">
              <w:txbxContent>
                <w:p w:rsidR="0007285C" w:rsidRPr="00A525C9" w:rsidRDefault="0007285C" w:rsidP="00C90B56">
                  <w:pPr>
                    <w:rPr>
                      <w:rFonts w:ascii="TH SarabunIT๙" w:hAnsi="TH SarabunIT๙" w:cs="TH SarabunIT๙"/>
                      <w:b/>
                      <w:bCs/>
                      <w:szCs w:val="24"/>
                    </w:rPr>
                  </w:pPr>
                  <w:r w:rsidRPr="00A525C9">
                    <w:rPr>
                      <w:rFonts w:ascii="TH SarabunIT๙" w:hAnsi="TH SarabunIT๙" w:cs="TH SarabunIT๙" w:hint="cs"/>
                      <w:b/>
                      <w:bCs/>
                      <w:szCs w:val="24"/>
                      <w:cs/>
                    </w:rPr>
                    <w:t xml:space="preserve">     </w:t>
                  </w:r>
                  <w:r w:rsidRPr="00A525C9">
                    <w:rPr>
                      <w:rFonts w:ascii="TH SarabunIT๙" w:hAnsi="TH SarabunIT๙" w:cs="TH SarabunIT๙"/>
                      <w:b/>
                      <w:bCs/>
                      <w:szCs w:val="24"/>
                      <w:cs/>
                    </w:rPr>
                    <w:t>การประเมินคุณภาพ (ร้อยละ ๑๐</w:t>
                  </w:r>
                  <w:r w:rsidRPr="00A525C9">
                    <w:rPr>
                      <w:rFonts w:ascii="TH SarabunIT๙" w:hAnsi="TH SarabunIT๙" w:cs="TH SarabunIT๙" w:hint="cs"/>
                      <w:b/>
                      <w:bCs/>
                      <w:szCs w:val="24"/>
                      <w:cs/>
                    </w:rPr>
                    <w:t>)</w:t>
                  </w:r>
                </w:p>
                <w:p w:rsidR="0007285C" w:rsidRPr="001B28C2" w:rsidRDefault="0007285C" w:rsidP="00C90B56">
                  <w:pPr>
                    <w:pStyle w:val="af5"/>
                    <w:numPr>
                      <w:ilvl w:val="0"/>
                      <w:numId w:val="14"/>
                    </w:numPr>
                    <w:ind w:left="567" w:hanging="294"/>
                    <w:rPr>
                      <w:rFonts w:ascii="TH SarabunIT๙" w:hAnsi="TH SarabunIT๙" w:cs="TH SarabunIT๙"/>
                      <w:sz w:val="22"/>
                      <w:szCs w:val="22"/>
                    </w:rPr>
                  </w:pPr>
                  <w:r>
                    <w:rPr>
                      <w:rFonts w:ascii="TH SarabunIT๙" w:hAnsi="TH SarabunIT๙" w:cs="TH SarabunIT๙" w:hint="cs"/>
                      <w:sz w:val="24"/>
                      <w:szCs w:val="24"/>
                      <w:cs/>
                    </w:rPr>
                    <w:t xml:space="preserve">คุณภาพการให้บริการประชาชน </w:t>
                  </w:r>
                  <w:r w:rsidRPr="001B28C2">
                    <w:rPr>
                      <w:rFonts w:ascii="TH SarabunIT๙" w:hAnsi="TH SarabunIT๙" w:cs="TH SarabunIT๙" w:hint="cs"/>
                      <w:szCs w:val="28"/>
                      <w:cs/>
                    </w:rPr>
                    <w:t>(</w:t>
                  </w:r>
                  <w:r w:rsidRPr="001B28C2">
                    <w:rPr>
                      <w:rFonts w:ascii="TH SarabunIT๙" w:hAnsi="TH SarabunIT๙" w:cs="TH SarabunIT๙"/>
                      <w:szCs w:val="28"/>
                    </w:rPr>
                    <w:t>Service Level Agreement: SLA)</w:t>
                  </w:r>
                  <w:r w:rsidRPr="001B28C2">
                    <w:rPr>
                      <w:rFonts w:ascii="TH SarabunIT๙" w:hAnsi="TH SarabunIT๙" w:cs="TH SarabunIT๙" w:hint="cs"/>
                      <w:sz w:val="22"/>
                      <w:szCs w:val="22"/>
                      <w:cs/>
                    </w:rPr>
                    <w:t xml:space="preserve"> </w:t>
                  </w:r>
                </w:p>
                <w:p w:rsidR="0007285C" w:rsidRPr="001B28C2" w:rsidRDefault="0007285C" w:rsidP="00C90B56">
                  <w:pPr>
                    <w:pStyle w:val="af5"/>
                    <w:ind w:left="1134"/>
                    <w:rPr>
                      <w:rFonts w:ascii="TH SarabunIT๙" w:hAnsi="TH SarabunIT๙" w:cs="TH SarabunIT๙"/>
                      <w:sz w:val="22"/>
                      <w:szCs w:val="22"/>
                    </w:rPr>
                  </w:pPr>
                  <w:r w:rsidRPr="001B28C2">
                    <w:rPr>
                      <w:rFonts w:ascii="TH SarabunIT๙" w:hAnsi="TH SarabunIT๙" w:cs="TH SarabunIT๙"/>
                      <w:sz w:val="22"/>
                      <w:szCs w:val="22"/>
                    </w:rPr>
                    <w:t xml:space="preserve"> </w:t>
                  </w:r>
                </w:p>
              </w:txbxContent>
            </v:textbox>
          </v:roundrect>
        </w:pict>
      </w:r>
    </w:p>
    <w:p w:rsidR="00C90B56" w:rsidRPr="008A4BFF" w:rsidRDefault="00C90B56" w:rsidP="00C90B56">
      <w:pPr>
        <w:spacing w:before="120"/>
        <w:ind w:left="1440" w:right="-51"/>
        <w:jc w:val="both"/>
        <w:rPr>
          <w:rFonts w:ascii="TH SarabunIT๙" w:hAnsi="TH SarabunIT๙" w:cs="TH SarabunIT๙"/>
          <w:sz w:val="32"/>
          <w:szCs w:val="32"/>
        </w:rPr>
      </w:pPr>
    </w:p>
    <w:p w:rsidR="00C90B56" w:rsidRPr="008A4BFF" w:rsidRDefault="00C90B56" w:rsidP="00C90B56">
      <w:pPr>
        <w:spacing w:before="120"/>
        <w:ind w:left="1440" w:right="-51"/>
        <w:jc w:val="both"/>
        <w:rPr>
          <w:rFonts w:ascii="TH SarabunIT๙" w:hAnsi="TH SarabunIT๙" w:cs="TH SarabunIT๙"/>
          <w:sz w:val="32"/>
          <w:szCs w:val="32"/>
        </w:rPr>
      </w:pPr>
    </w:p>
    <w:p w:rsidR="00C90B56" w:rsidRPr="008A4BFF" w:rsidRDefault="00C90B56" w:rsidP="00C90B56">
      <w:pPr>
        <w:spacing w:before="120"/>
        <w:ind w:left="1440" w:right="-51"/>
        <w:jc w:val="both"/>
        <w:rPr>
          <w:rFonts w:ascii="TH SarabunIT๙" w:hAnsi="TH SarabunIT๙" w:cs="TH SarabunIT๙"/>
          <w:sz w:val="32"/>
          <w:szCs w:val="32"/>
        </w:rPr>
      </w:pPr>
    </w:p>
    <w:p w:rsidR="00C90B56" w:rsidRPr="008A4BFF" w:rsidRDefault="00C90B56" w:rsidP="00C90B56">
      <w:pPr>
        <w:tabs>
          <w:tab w:val="left" w:pos="2767"/>
        </w:tabs>
        <w:spacing w:before="120"/>
        <w:jc w:val="center"/>
        <w:rPr>
          <w:rFonts w:ascii="TH SarabunIT๙" w:hAnsi="TH SarabunIT๙" w:cs="TH SarabunIT๙"/>
          <w:b/>
          <w:bCs/>
          <w:sz w:val="32"/>
          <w:szCs w:val="32"/>
        </w:rPr>
      </w:pPr>
      <w:r w:rsidRPr="008A4BFF">
        <w:rPr>
          <w:rFonts w:ascii="TH SarabunIT๙" w:hAnsi="TH SarabunIT๙" w:cs="TH SarabunIT๙"/>
          <w:b/>
          <w:bCs/>
          <w:sz w:val="32"/>
          <w:szCs w:val="32"/>
        </w:rPr>
        <w:t xml:space="preserve">               </w:t>
      </w:r>
    </w:p>
    <w:p w:rsidR="00C90B56" w:rsidRPr="008A4BFF" w:rsidRDefault="00241AF2" w:rsidP="00C90B56">
      <w:pPr>
        <w:tabs>
          <w:tab w:val="left" w:pos="2767"/>
        </w:tabs>
        <w:spacing w:before="120"/>
        <w:jc w:val="center"/>
        <w:rPr>
          <w:rFonts w:ascii="TH SarabunIT๙" w:hAnsi="TH SarabunIT๙" w:cs="TH SarabunIT๙"/>
          <w:b/>
          <w:bCs/>
          <w:sz w:val="32"/>
          <w:szCs w:val="32"/>
        </w:rPr>
      </w:pPr>
      <w:r w:rsidRPr="00241AF2">
        <w:rPr>
          <w:rFonts w:ascii="TH SarabunIT๙" w:hAnsi="TH SarabunIT๙" w:cs="TH SarabunIT๙"/>
          <w:noProof/>
          <w:sz w:val="32"/>
          <w:szCs w:val="32"/>
        </w:rPr>
        <w:pict>
          <v:shapetype id="_x0000_t202" coordsize="21600,21600" o:spt="202" path="m,l,21600r21600,l21600,xe">
            <v:stroke joinstyle="miter"/>
            <v:path gradientshapeok="t" o:connecttype="rect"/>
          </v:shapetype>
          <v:shape id="_x0000_s1037" type="#_x0000_t202" style="position:absolute;left:0;text-align:left;margin-left:213.2pt;margin-top:3.7pt;width:65.9pt;height:43.95pt;z-index:251671552" filled="f" stroked="f" strokecolor="#c2d69b" strokeweight="1pt">
            <v:fill color2="#d6e3bc" focusposition="1" focussize="" focus="100%" type="gradient"/>
            <v:shadow on="t" type="perspective" color="#4e6128" opacity=".5" offset="1pt" offset2="-3pt"/>
            <v:textbox style="mso-next-textbox:#_x0000_s1037">
              <w:txbxContent>
                <w:p w:rsidR="0007285C" w:rsidRPr="00F027E6" w:rsidRDefault="0007285C" w:rsidP="00C90B56">
                  <w:pPr>
                    <w:jc w:val="center"/>
                    <w:rPr>
                      <w:rFonts w:ascii="TH SarabunPSK" w:hAnsi="TH SarabunPSK" w:cs="TH SarabunPSK"/>
                      <w:b/>
                      <w:bCs/>
                      <w:szCs w:val="24"/>
                    </w:rPr>
                  </w:pPr>
                  <w:r w:rsidRPr="00F027E6">
                    <w:rPr>
                      <w:rFonts w:ascii="TH SarabunPSK" w:hAnsi="TH SarabunPSK" w:cs="TH SarabunPSK"/>
                      <w:b/>
                      <w:bCs/>
                      <w:szCs w:val="24"/>
                      <w:cs/>
                    </w:rPr>
                    <w:t>มิติภายนอก</w:t>
                  </w:r>
                </w:p>
                <w:p w:rsidR="0007285C" w:rsidRPr="00F027E6" w:rsidRDefault="0007285C" w:rsidP="00C90B56">
                  <w:pPr>
                    <w:jc w:val="center"/>
                    <w:rPr>
                      <w:rFonts w:ascii="TH SarabunPSK" w:hAnsi="TH SarabunPSK" w:cs="TH SarabunPSK"/>
                      <w:b/>
                      <w:bCs/>
                      <w:szCs w:val="24"/>
                      <w:cs/>
                    </w:rPr>
                  </w:pPr>
                  <w:r w:rsidRPr="00F027E6">
                    <w:rPr>
                      <w:rFonts w:ascii="TH SarabunPSK" w:hAnsi="TH SarabunPSK" w:cs="TH SarabunPSK"/>
                      <w:b/>
                      <w:bCs/>
                      <w:szCs w:val="24"/>
                      <w:cs/>
                    </w:rPr>
                    <w:t>(ร้อยละ ๗๐)</w:t>
                  </w:r>
                </w:p>
              </w:txbxContent>
            </v:textbox>
          </v:shape>
        </w:pict>
      </w:r>
      <w:r w:rsidRPr="00241AF2">
        <w:rPr>
          <w:rFonts w:ascii="TH SarabunIT๙" w:hAnsi="TH SarabunIT๙" w:cs="TH SarabunIT๙"/>
          <w:noProof/>
          <w:sz w:val="32"/>
          <w:szCs w:val="32"/>
        </w:rPr>
        <w:pict>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_x0000_s1033" type="#_x0000_t124" style="position:absolute;left:0;text-align:left;margin-left:196.95pt;margin-top:2.85pt;width:95.6pt;height:74.85pt;z-index:251667456" strokecolor="#b2a1c7" strokeweight="1pt">
            <v:fill color2="#ccc0d9" focusposition="1" focussize="" focus="100%" type="gradient"/>
            <v:shadow on="t" type="perspective" color="#3f3151" opacity=".5" offset="1pt" offset2="-3pt"/>
          </v:shape>
        </w:pict>
      </w:r>
    </w:p>
    <w:p w:rsidR="00C90B56" w:rsidRPr="008A4BFF" w:rsidRDefault="00241AF2" w:rsidP="00C90B56">
      <w:pPr>
        <w:tabs>
          <w:tab w:val="left" w:pos="2767"/>
        </w:tabs>
        <w:spacing w:before="120"/>
        <w:jc w:val="center"/>
        <w:rPr>
          <w:rFonts w:ascii="TH SarabunIT๙" w:hAnsi="TH SarabunIT๙" w:cs="TH SarabunIT๙"/>
          <w:b/>
          <w:bCs/>
          <w:sz w:val="32"/>
          <w:szCs w:val="32"/>
        </w:rPr>
      </w:pPr>
      <w:r w:rsidRPr="00241AF2">
        <w:rPr>
          <w:rFonts w:ascii="TH SarabunIT๙" w:hAnsi="TH SarabunIT๙" w:cs="TH SarabunIT๙"/>
          <w:noProof/>
          <w:sz w:val="32"/>
          <w:szCs w:val="32"/>
        </w:rPr>
        <w:pict>
          <v:shape id="_x0000_s1034" type="#_x0000_t202" style="position:absolute;left:0;text-align:left;margin-left:212.45pt;margin-top:15pt;width:65.9pt;height:31pt;z-index:251668480" filled="f" stroked="f" strokecolor="#c2d69b" strokeweight="1pt">
            <v:fill color2="#d6e3bc" focusposition="1" focussize="" focus="100%" type="gradient"/>
            <v:shadow on="t" type="perspective" color="#4e6128" opacity=".5" offset="1pt" offset2="-3pt"/>
            <v:textbox style="mso-next-textbox:#_x0000_s1034">
              <w:txbxContent>
                <w:p w:rsidR="0007285C" w:rsidRPr="00F027E6" w:rsidRDefault="0007285C" w:rsidP="00C90B56">
                  <w:pPr>
                    <w:jc w:val="center"/>
                    <w:rPr>
                      <w:rFonts w:ascii="TH SarabunIT๙" w:hAnsi="TH SarabunIT๙" w:cs="TH SarabunIT๙"/>
                      <w:b/>
                      <w:bCs/>
                      <w:szCs w:val="24"/>
                    </w:rPr>
                  </w:pPr>
                  <w:r w:rsidRPr="00F027E6">
                    <w:rPr>
                      <w:rFonts w:ascii="TH SarabunIT๙" w:hAnsi="TH SarabunIT๙" w:cs="TH SarabunIT๙" w:hint="cs"/>
                      <w:b/>
                      <w:bCs/>
                      <w:szCs w:val="24"/>
                      <w:cs/>
                    </w:rPr>
                    <w:t>มิติภายใน</w:t>
                  </w:r>
                </w:p>
                <w:p w:rsidR="0007285C" w:rsidRPr="00F027E6" w:rsidRDefault="0007285C" w:rsidP="00C90B56">
                  <w:pPr>
                    <w:jc w:val="center"/>
                    <w:rPr>
                      <w:rFonts w:ascii="TH SarabunIT๙" w:hAnsi="TH SarabunIT๙" w:cs="TH SarabunIT๙"/>
                      <w:b/>
                      <w:bCs/>
                      <w:szCs w:val="24"/>
                      <w:cs/>
                    </w:rPr>
                  </w:pPr>
                  <w:r w:rsidRPr="00F027E6">
                    <w:rPr>
                      <w:rFonts w:ascii="TH SarabunIT๙" w:hAnsi="TH SarabunIT๙" w:cs="TH SarabunIT๙" w:hint="cs"/>
                      <w:b/>
                      <w:bCs/>
                      <w:szCs w:val="24"/>
                      <w:cs/>
                    </w:rPr>
                    <w:t>(ร้อยละ ๓๐)</w:t>
                  </w:r>
                </w:p>
              </w:txbxContent>
            </v:textbox>
          </v:shape>
        </w:pict>
      </w:r>
      <w:r w:rsidRPr="00241AF2">
        <w:rPr>
          <w:rFonts w:ascii="TH SarabunIT๙" w:hAnsi="TH SarabunIT๙" w:cs="TH SarabunIT๙"/>
          <w:noProof/>
          <w:sz w:val="32"/>
          <w:szCs w:val="32"/>
        </w:rPr>
        <w:pict>
          <v:roundrect id="_x0000_s1030" style="position:absolute;left:0;text-align:left;margin-left:44.95pt;margin-top:14.9pt;width:198.7pt;height:177.3pt;z-index:251664384" arcsize="10923f" fillcolor="#d99594" strokecolor="#c0504d" strokeweight="1pt">
            <v:fill color2="#c0504d" focusposition="1" focussize="" focus="50%" type="gradient"/>
            <v:shadow on="t" type="perspective" color="#622423" offset="1pt" offset2="-3pt"/>
            <v:textbox style="mso-next-textbox:#_x0000_s1030">
              <w:txbxContent>
                <w:p w:rsidR="0007285C" w:rsidRPr="0044339E" w:rsidRDefault="0007285C" w:rsidP="00C90B56">
                  <w:pPr>
                    <w:rPr>
                      <w:rFonts w:ascii="TH SarabunIT๙" w:hAnsi="TH SarabunIT๙" w:cs="TH SarabunIT๙"/>
                      <w:b/>
                      <w:bCs/>
                      <w:szCs w:val="24"/>
                    </w:rPr>
                  </w:pPr>
                  <w:r w:rsidRPr="00997A74">
                    <w:rPr>
                      <w:rFonts w:ascii="TH SarabunIT๙" w:hAnsi="TH SarabunIT๙" w:cs="TH SarabunIT๙" w:hint="cs"/>
                      <w:szCs w:val="24"/>
                      <w:cs/>
                    </w:rPr>
                    <w:t xml:space="preserve"> </w:t>
                  </w:r>
                  <w:r>
                    <w:rPr>
                      <w:rFonts w:ascii="TH SarabunIT๙" w:hAnsi="TH SarabunIT๙" w:cs="TH SarabunIT๙" w:hint="cs"/>
                      <w:szCs w:val="24"/>
                      <w:cs/>
                    </w:rPr>
                    <w:t xml:space="preserve">    </w:t>
                  </w:r>
                  <w:r w:rsidRPr="0044339E">
                    <w:rPr>
                      <w:rFonts w:ascii="TH SarabunIT๙" w:hAnsi="TH SarabunIT๙" w:cs="TH SarabunIT๙"/>
                      <w:b/>
                      <w:bCs/>
                      <w:szCs w:val="24"/>
                      <w:cs/>
                    </w:rPr>
                    <w:t>การประเมินประสิทธ</w:t>
                  </w:r>
                  <w:r w:rsidRPr="0044339E">
                    <w:rPr>
                      <w:rFonts w:ascii="TH SarabunIT๙" w:hAnsi="TH SarabunIT๙" w:cs="TH SarabunIT๙" w:hint="cs"/>
                      <w:b/>
                      <w:bCs/>
                      <w:szCs w:val="24"/>
                      <w:cs/>
                    </w:rPr>
                    <w:t>ิ</w:t>
                  </w:r>
                  <w:r w:rsidRPr="0044339E">
                    <w:rPr>
                      <w:rFonts w:ascii="TH SarabunIT๙" w:hAnsi="TH SarabunIT๙" w:cs="TH SarabunIT๙"/>
                      <w:b/>
                      <w:bCs/>
                      <w:szCs w:val="24"/>
                      <w:cs/>
                    </w:rPr>
                    <w:t>ภาพ</w:t>
                  </w:r>
                  <w:r w:rsidRPr="0044339E">
                    <w:rPr>
                      <w:rFonts w:ascii="TH SarabunIT๙" w:hAnsi="TH SarabunIT๙" w:cs="TH SarabunIT๙" w:hint="cs"/>
                      <w:b/>
                      <w:bCs/>
                      <w:szCs w:val="24"/>
                      <w:cs/>
                    </w:rPr>
                    <w:t xml:space="preserve"> (ร้อยละ 20)</w:t>
                  </w:r>
                </w:p>
                <w:p w:rsidR="0007285C" w:rsidRPr="00997A74" w:rsidRDefault="0007285C" w:rsidP="00C90B56">
                  <w:pPr>
                    <w:pStyle w:val="af5"/>
                    <w:numPr>
                      <w:ilvl w:val="0"/>
                      <w:numId w:val="12"/>
                    </w:numPr>
                    <w:ind w:left="426" w:hanging="284"/>
                    <w:rPr>
                      <w:rFonts w:ascii="TH SarabunIT๙" w:hAnsi="TH SarabunIT๙" w:cs="TH SarabunIT๙"/>
                      <w:sz w:val="24"/>
                      <w:szCs w:val="24"/>
                    </w:rPr>
                  </w:pPr>
                  <w:r>
                    <w:rPr>
                      <w:rFonts w:ascii="TH SarabunIT๙" w:hAnsi="TH SarabunIT๙" w:cs="TH SarabunIT๙" w:hint="cs"/>
                      <w:sz w:val="24"/>
                      <w:szCs w:val="24"/>
                      <w:cs/>
                    </w:rPr>
                    <w:t>การเบิกจ่ายเงินงบประมาณ</w:t>
                  </w:r>
                  <w:r>
                    <w:rPr>
                      <w:rFonts w:ascii="TH SarabunIT๙" w:hAnsi="TH SarabunIT๙" w:cs="TH SarabunIT๙"/>
                      <w:sz w:val="24"/>
                      <w:szCs w:val="24"/>
                    </w:rPr>
                    <w:t xml:space="preserve"> </w:t>
                  </w:r>
                </w:p>
                <w:p w:rsidR="0007285C" w:rsidRDefault="0007285C" w:rsidP="00C90B56">
                  <w:pPr>
                    <w:pStyle w:val="af5"/>
                    <w:numPr>
                      <w:ilvl w:val="0"/>
                      <w:numId w:val="25"/>
                    </w:numPr>
                    <w:ind w:left="426" w:hanging="284"/>
                    <w:rPr>
                      <w:rFonts w:ascii="TH SarabunIT๙" w:hAnsi="TH SarabunIT๙" w:cs="TH SarabunIT๙"/>
                      <w:sz w:val="24"/>
                      <w:szCs w:val="24"/>
                    </w:rPr>
                  </w:pPr>
                  <w:r>
                    <w:rPr>
                      <w:rFonts w:ascii="TH SarabunIT๙" w:hAnsi="TH SarabunIT๙" w:cs="TH SarabunIT๙" w:hint="cs"/>
                      <w:sz w:val="24"/>
                      <w:szCs w:val="24"/>
                      <w:cs/>
                    </w:rPr>
                    <w:t>ระดับความสำเร็จของการดำเนินการตามมาตรการประหยัดพลังงานของส่วนราชการ</w:t>
                  </w:r>
                </w:p>
                <w:p w:rsidR="0007285C" w:rsidRDefault="0007285C" w:rsidP="00C90B56">
                  <w:pPr>
                    <w:pStyle w:val="af5"/>
                    <w:numPr>
                      <w:ilvl w:val="0"/>
                      <w:numId w:val="25"/>
                    </w:numPr>
                    <w:ind w:left="426" w:hanging="284"/>
                    <w:rPr>
                      <w:rFonts w:ascii="TH SarabunIT๙" w:hAnsi="TH SarabunIT๙" w:cs="TH SarabunIT๙"/>
                      <w:sz w:val="24"/>
                      <w:szCs w:val="24"/>
                    </w:rPr>
                  </w:pPr>
                  <w:r>
                    <w:rPr>
                      <w:rFonts w:ascii="TH SarabunIT๙" w:hAnsi="TH SarabunIT๙" w:cs="TH SarabunIT๙" w:hint="cs"/>
                      <w:sz w:val="24"/>
                      <w:szCs w:val="24"/>
                      <w:cs/>
                    </w:rPr>
                    <w:t>การพัฒนาประสิทธิภาพระบบสารสนเทศภาครัฐ</w:t>
                  </w:r>
                </w:p>
                <w:p w:rsidR="0007285C" w:rsidRPr="00997A74" w:rsidRDefault="0007285C" w:rsidP="00C90B56">
                  <w:pPr>
                    <w:pStyle w:val="af5"/>
                    <w:ind w:left="0"/>
                    <w:rPr>
                      <w:rFonts w:ascii="TH SarabunIT๙" w:hAnsi="TH SarabunIT๙" w:cs="TH SarabunIT๙"/>
                      <w:sz w:val="24"/>
                      <w:szCs w:val="24"/>
                      <w:cs/>
                    </w:rPr>
                  </w:pPr>
                </w:p>
              </w:txbxContent>
            </v:textbox>
          </v:roundrect>
        </w:pict>
      </w:r>
      <w:r w:rsidRPr="00241AF2">
        <w:rPr>
          <w:rFonts w:ascii="TH SarabunIT๙" w:hAnsi="TH SarabunIT๙" w:cs="TH SarabunIT๙"/>
          <w:noProof/>
          <w:sz w:val="32"/>
          <w:szCs w:val="32"/>
        </w:rPr>
        <w:pict>
          <v:roundrect id="_x0000_s1032" style="position:absolute;left:0;text-align:left;margin-left:247.95pt;margin-top:16.8pt;width:218.5pt;height:174.65pt;z-index:251666432" arcsize="10923f" fillcolor="#92cddc" strokecolor="#4bacc6" strokeweight="1pt">
            <v:fill color2="#4bacc6" focusposition="1" focussize="" focus="50%" type="gradient"/>
            <v:shadow on="t" type="perspective" color="#205867" offset="1pt" offset2="-3pt"/>
            <v:textbox style="mso-next-textbox:#_x0000_s1032">
              <w:txbxContent>
                <w:p w:rsidR="0007285C" w:rsidRPr="0044339E" w:rsidRDefault="0007285C" w:rsidP="00C90B56">
                  <w:pPr>
                    <w:ind w:firstLine="709"/>
                    <w:rPr>
                      <w:rFonts w:ascii="TH SarabunIT๙" w:hAnsi="TH SarabunIT๙" w:cs="TH SarabunIT๙"/>
                      <w:b/>
                      <w:bCs/>
                      <w:szCs w:val="24"/>
                    </w:rPr>
                  </w:pPr>
                  <w:r w:rsidRPr="0044339E">
                    <w:rPr>
                      <w:rFonts w:ascii="TH SarabunIT๙" w:hAnsi="TH SarabunIT๙" w:cs="TH SarabunIT๙"/>
                      <w:b/>
                      <w:bCs/>
                      <w:szCs w:val="24"/>
                      <w:cs/>
                    </w:rPr>
                    <w:t xml:space="preserve"> </w:t>
                  </w:r>
                  <w:r w:rsidRPr="0044339E">
                    <w:rPr>
                      <w:rFonts w:ascii="TH SarabunIT๙" w:hAnsi="TH SarabunIT๙" w:cs="TH SarabunIT๙" w:hint="cs"/>
                      <w:b/>
                      <w:bCs/>
                      <w:szCs w:val="24"/>
                      <w:cs/>
                    </w:rPr>
                    <w:t>การพัฒนาองค์การ (ร้อยละ 10)</w:t>
                  </w:r>
                </w:p>
                <w:p w:rsidR="0007285C" w:rsidRPr="00997A74" w:rsidRDefault="0007285C" w:rsidP="00C90B56">
                  <w:pPr>
                    <w:ind w:firstLine="709"/>
                    <w:rPr>
                      <w:rFonts w:ascii="TH SarabunIT๙" w:hAnsi="TH SarabunIT๙" w:cs="TH SarabunIT๙"/>
                      <w:szCs w:val="24"/>
                      <w:cs/>
                    </w:rPr>
                  </w:pPr>
                  <w:r>
                    <w:rPr>
                      <w:rFonts w:ascii="TH SarabunIT๙" w:hAnsi="TH SarabunIT๙" w:cs="TH SarabunIT๙" w:hint="cs"/>
                      <w:szCs w:val="24"/>
                      <w:cs/>
                    </w:rPr>
                    <w:t>ขีดสมรรถนะของการบริหารจัดการ</w:t>
                  </w:r>
                </w:p>
                <w:p w:rsidR="0007285C" w:rsidRPr="00997A74" w:rsidRDefault="0007285C" w:rsidP="00C90B56">
                  <w:pPr>
                    <w:pStyle w:val="af5"/>
                    <w:numPr>
                      <w:ilvl w:val="0"/>
                      <w:numId w:val="13"/>
                    </w:numPr>
                    <w:tabs>
                      <w:tab w:val="left" w:pos="567"/>
                    </w:tabs>
                    <w:ind w:left="1134" w:hanging="283"/>
                    <w:rPr>
                      <w:rFonts w:ascii="TH SarabunIT๙" w:hAnsi="TH SarabunIT๙" w:cs="TH SarabunIT๙"/>
                      <w:sz w:val="24"/>
                      <w:szCs w:val="24"/>
                    </w:rPr>
                  </w:pPr>
                  <w:r w:rsidRPr="00997A74">
                    <w:rPr>
                      <w:rFonts w:ascii="TH SarabunIT๙" w:hAnsi="TH SarabunIT๙" w:cs="TH SarabunIT๙" w:hint="cs"/>
                      <w:sz w:val="24"/>
                      <w:szCs w:val="24"/>
                      <w:cs/>
                    </w:rPr>
                    <w:t>การพัฒนาสมรรถนะ</w:t>
                  </w:r>
                  <w:r>
                    <w:rPr>
                      <w:rFonts w:ascii="TH SarabunIT๙" w:hAnsi="TH SarabunIT๙" w:cs="TH SarabunIT๙" w:hint="cs"/>
                      <w:sz w:val="24"/>
                      <w:szCs w:val="24"/>
                      <w:cs/>
                    </w:rPr>
                    <w:t>องค์การ (ทุนมนุษย์ สารสนเทศ และวัฒนธรรมองค์การ)</w:t>
                  </w:r>
                </w:p>
                <w:p w:rsidR="0007285C" w:rsidRPr="00997A74" w:rsidRDefault="0007285C" w:rsidP="00C90B56">
                  <w:pPr>
                    <w:pStyle w:val="af5"/>
                    <w:numPr>
                      <w:ilvl w:val="0"/>
                      <w:numId w:val="13"/>
                    </w:numPr>
                    <w:ind w:left="1134" w:hanging="283"/>
                    <w:rPr>
                      <w:rFonts w:ascii="TH SarabunIT๙" w:hAnsi="TH SarabunIT๙" w:cs="TH SarabunIT๙"/>
                      <w:sz w:val="24"/>
                      <w:szCs w:val="24"/>
                      <w:cs/>
                    </w:rPr>
                  </w:pPr>
                  <w:r>
                    <w:rPr>
                      <w:rFonts w:ascii="TH SarabunIT๙" w:hAnsi="TH SarabunIT๙" w:cs="TH SarabunIT๙" w:hint="cs"/>
                      <w:sz w:val="24"/>
                      <w:szCs w:val="24"/>
                      <w:cs/>
                    </w:rPr>
                    <w:t>การสร้างความโปร่งใสในการปฏิบัติราชการ</w:t>
                  </w:r>
                </w:p>
              </w:txbxContent>
            </v:textbox>
          </v:roundrect>
        </w:pict>
      </w:r>
    </w:p>
    <w:p w:rsidR="00C90B56" w:rsidRPr="008A4BFF" w:rsidRDefault="00241AF2" w:rsidP="00C90B56">
      <w:pPr>
        <w:tabs>
          <w:tab w:val="left" w:pos="2767"/>
        </w:tabs>
        <w:spacing w:before="120"/>
        <w:jc w:val="center"/>
        <w:rPr>
          <w:rFonts w:ascii="TH SarabunIT๙" w:hAnsi="TH SarabunIT๙" w:cs="TH SarabunIT๙"/>
          <w:b/>
          <w:bCs/>
          <w:sz w:val="32"/>
          <w:szCs w:val="32"/>
        </w:rPr>
      </w:pPr>
      <w:r w:rsidRPr="00241AF2">
        <w:rPr>
          <w:rFonts w:ascii="TH SarabunIT๙" w:hAnsi="TH SarabunIT๙" w:cs="TH SarabunIT๙"/>
          <w:noProof/>
          <w:sz w:val="32"/>
          <w:szCs w:val="32"/>
        </w:rPr>
        <w:pict>
          <v:roundrect id="_x0000_s1036" style="position:absolute;left:0;text-align:left;margin-left:-9.05pt;margin-top:6.8pt;width:49.9pt;height:149.05pt;z-index:251670528" arcsize="10923f" strokecolor="#b2a1c7" strokeweight="1pt">
            <v:fill color2="#ccc0d9" focusposition="1" focussize="" focus="100%" type="gradient"/>
            <v:shadow on="t" type="perspective" color="#3f3151" opacity=".5" offset="1pt" offset2="-3pt"/>
            <v:textbox style="layout-flow:vertical;mso-layout-flow-alt:bottom-to-top;mso-next-textbox:#_x0000_s1036">
              <w:txbxContent>
                <w:p w:rsidR="0007285C" w:rsidRPr="00006931" w:rsidRDefault="0007285C" w:rsidP="00C90B56">
                  <w:pPr>
                    <w:jc w:val="center"/>
                    <w:rPr>
                      <w:rFonts w:ascii="TH SarabunIT๙" w:hAnsi="TH SarabunIT๙" w:cs="TH SarabunIT๙"/>
                      <w:b/>
                      <w:bCs/>
                      <w:sz w:val="56"/>
                      <w:szCs w:val="56"/>
                      <w:cs/>
                    </w:rPr>
                  </w:pPr>
                  <w:r>
                    <w:rPr>
                      <w:rFonts w:ascii="TH SarabunIT๙" w:hAnsi="TH SarabunIT๙" w:cs="TH SarabunIT๙" w:hint="cs"/>
                      <w:b/>
                      <w:bCs/>
                      <w:sz w:val="56"/>
                      <w:szCs w:val="56"/>
                      <w:cs/>
                    </w:rPr>
                    <w:t>มิติภายใน</w:t>
                  </w:r>
                </w:p>
                <w:p w:rsidR="0007285C" w:rsidRDefault="0007285C" w:rsidP="00C90B56"/>
              </w:txbxContent>
            </v:textbox>
          </v:roundrect>
        </w:pict>
      </w:r>
    </w:p>
    <w:p w:rsidR="00C90B56" w:rsidRPr="008A4BFF" w:rsidRDefault="00C90B56" w:rsidP="00C90B56">
      <w:pPr>
        <w:tabs>
          <w:tab w:val="left" w:pos="2767"/>
        </w:tabs>
        <w:spacing w:before="120"/>
        <w:jc w:val="center"/>
        <w:rPr>
          <w:rFonts w:ascii="TH SarabunIT๙" w:hAnsi="TH SarabunIT๙" w:cs="TH SarabunIT๙"/>
          <w:b/>
          <w:bCs/>
          <w:sz w:val="32"/>
          <w:szCs w:val="32"/>
        </w:rPr>
      </w:pPr>
    </w:p>
    <w:p w:rsidR="00C90B56" w:rsidRPr="008A4BFF" w:rsidRDefault="00C90B56" w:rsidP="00C90B56">
      <w:pPr>
        <w:tabs>
          <w:tab w:val="left" w:pos="2767"/>
        </w:tabs>
        <w:spacing w:before="120"/>
        <w:jc w:val="center"/>
        <w:rPr>
          <w:rFonts w:ascii="TH SarabunIT๙" w:hAnsi="TH SarabunIT๙" w:cs="TH SarabunIT๙"/>
          <w:b/>
          <w:bCs/>
          <w:sz w:val="32"/>
          <w:szCs w:val="32"/>
        </w:rPr>
      </w:pPr>
    </w:p>
    <w:p w:rsidR="00C90B56" w:rsidRPr="008A4BFF" w:rsidRDefault="00C90B56" w:rsidP="00C90B56">
      <w:pPr>
        <w:tabs>
          <w:tab w:val="left" w:pos="2767"/>
        </w:tabs>
        <w:spacing w:before="120"/>
        <w:jc w:val="center"/>
        <w:rPr>
          <w:rFonts w:ascii="TH SarabunIT๙" w:hAnsi="TH SarabunIT๙" w:cs="TH SarabunIT๙"/>
          <w:b/>
          <w:bCs/>
          <w:sz w:val="32"/>
          <w:szCs w:val="32"/>
        </w:rPr>
      </w:pPr>
    </w:p>
    <w:p w:rsidR="00C90B56" w:rsidRPr="008A4BFF" w:rsidRDefault="00C90B56" w:rsidP="00C90B56">
      <w:pPr>
        <w:tabs>
          <w:tab w:val="left" w:pos="2767"/>
        </w:tabs>
        <w:spacing w:before="120"/>
        <w:jc w:val="center"/>
        <w:rPr>
          <w:rFonts w:ascii="TH SarabunIT๙" w:hAnsi="TH SarabunIT๙" w:cs="TH SarabunIT๙"/>
          <w:b/>
          <w:bCs/>
          <w:sz w:val="32"/>
          <w:szCs w:val="32"/>
        </w:rPr>
      </w:pPr>
    </w:p>
    <w:p w:rsidR="00C90B56" w:rsidRPr="008A4BFF" w:rsidRDefault="00C90B56" w:rsidP="00C90B56">
      <w:pPr>
        <w:tabs>
          <w:tab w:val="left" w:pos="2767"/>
        </w:tabs>
        <w:spacing w:before="120"/>
        <w:jc w:val="center"/>
        <w:rPr>
          <w:rFonts w:ascii="TH SarabunIT๙" w:hAnsi="TH SarabunIT๙" w:cs="TH SarabunIT๙"/>
          <w:b/>
          <w:bCs/>
          <w:sz w:val="32"/>
          <w:szCs w:val="32"/>
        </w:rPr>
      </w:pPr>
    </w:p>
    <w:p w:rsidR="00C90B56" w:rsidRPr="008A4BFF" w:rsidRDefault="00C90B56" w:rsidP="00C90B56">
      <w:pPr>
        <w:tabs>
          <w:tab w:val="left" w:pos="2767"/>
        </w:tabs>
        <w:spacing w:before="120"/>
        <w:jc w:val="center"/>
        <w:rPr>
          <w:rFonts w:ascii="TH SarabunIT๙" w:hAnsi="TH SarabunIT๙" w:cs="TH SarabunIT๙"/>
          <w:b/>
          <w:bCs/>
          <w:sz w:val="32"/>
          <w:szCs w:val="32"/>
        </w:rPr>
      </w:pPr>
    </w:p>
    <w:p w:rsidR="00C90B56" w:rsidRPr="008A4BFF" w:rsidRDefault="00C90B56" w:rsidP="00C90B56">
      <w:pPr>
        <w:tabs>
          <w:tab w:val="left" w:pos="2767"/>
        </w:tabs>
        <w:spacing w:before="120"/>
        <w:jc w:val="center"/>
        <w:rPr>
          <w:rFonts w:ascii="TH SarabunIT๙" w:hAnsi="TH SarabunIT๙" w:cs="TH SarabunIT๙"/>
          <w:b/>
          <w:bCs/>
          <w:sz w:val="32"/>
          <w:szCs w:val="32"/>
        </w:rPr>
      </w:pPr>
      <w:r w:rsidRPr="008A4BFF">
        <w:rPr>
          <w:rFonts w:ascii="TH SarabunIT๙" w:hAnsi="TH SarabunIT๙" w:cs="TH SarabunIT๙"/>
          <w:b/>
          <w:bCs/>
          <w:sz w:val="32"/>
          <w:szCs w:val="32"/>
        </w:rPr>
        <w:t xml:space="preserve">  </w:t>
      </w:r>
    </w:p>
    <w:p w:rsidR="00C90B56" w:rsidRPr="008A4BFF" w:rsidRDefault="00C90B56" w:rsidP="00C90B56">
      <w:pPr>
        <w:tabs>
          <w:tab w:val="left" w:pos="2767"/>
        </w:tabs>
        <w:spacing w:before="120"/>
        <w:jc w:val="center"/>
        <w:rPr>
          <w:rFonts w:ascii="TH SarabunIT๙" w:hAnsi="TH SarabunIT๙" w:cs="TH SarabunIT๙"/>
          <w:b/>
          <w:bCs/>
          <w:sz w:val="32"/>
          <w:szCs w:val="32"/>
        </w:rPr>
      </w:pPr>
      <w:r w:rsidRPr="008A4BFF">
        <w:rPr>
          <w:rFonts w:ascii="TH SarabunIT๙" w:hAnsi="TH SarabunIT๙" w:cs="TH SarabunIT๙"/>
          <w:b/>
          <w:bCs/>
          <w:sz w:val="32"/>
          <w:szCs w:val="32"/>
          <w:cs/>
        </w:rPr>
        <w:t>แผนภาพที่ ๑-2 กรอบการประเมินผลการปฏิบัติราชการระดับหน่วยงาน</w:t>
      </w:r>
    </w:p>
    <w:p w:rsidR="00C90B56" w:rsidRPr="008A4BFF" w:rsidRDefault="00C90B56" w:rsidP="00C90B56">
      <w:pPr>
        <w:spacing w:before="200" w:after="200"/>
        <w:ind w:right="-51" w:firstLine="720"/>
        <w:jc w:val="thaiDistribute"/>
        <w:rPr>
          <w:rFonts w:ascii="TH SarabunIT๙" w:hAnsi="TH SarabunIT๙" w:cs="TH SarabunIT๙"/>
          <w:sz w:val="32"/>
          <w:szCs w:val="32"/>
        </w:rPr>
      </w:pPr>
      <w:r w:rsidRPr="008A4BFF">
        <w:rPr>
          <w:rFonts w:ascii="TH SarabunIT๙" w:hAnsi="TH SarabunIT๙" w:cs="TH SarabunIT๙"/>
          <w:sz w:val="32"/>
          <w:szCs w:val="32"/>
          <w:cs/>
        </w:rPr>
        <w:t>สำนักงานตำรวจแห่งชาติจะจัดทำคำรับรองการปฏิบัติราชการและได้รับการประเมินผลการปฏิบัติราชการตามคำรับรองการปฏิบัติราชการของส่วนราชการ เพื่อรับการจัดสรรสิ่งจูงใจภายใต้กรอบการประเมิน ทั้ง ๒ มิตินี้ โดยมิติภายนอก ด้านการประเมินประสิทธิผลในการบรรลุเป้าหมายตามภารกิจหลักของกระทรวงตามยุทธศาสตร์ของประเทศ แผนยุทธศาสตร์กระทรวงและตัวชี้วัดระหว่างกระทรวงที่มีเป้าหมายร่วมกัน (</w:t>
      </w:r>
      <w:r w:rsidRPr="008A4BFF">
        <w:rPr>
          <w:rFonts w:ascii="TH SarabunIT๙" w:hAnsi="TH SarabunIT๙" w:cs="TH SarabunIT๙"/>
          <w:sz w:val="32"/>
          <w:szCs w:val="32"/>
        </w:rPr>
        <w:t xml:space="preserve">Joint  KPIs) </w:t>
      </w:r>
      <w:r w:rsidRPr="008A4BFF">
        <w:rPr>
          <w:rFonts w:ascii="TH SarabunIT๙" w:hAnsi="TH SarabunIT๙" w:cs="TH SarabunIT๙"/>
          <w:sz w:val="32"/>
          <w:szCs w:val="32"/>
          <w:cs/>
        </w:rPr>
        <w:t>และด้านการประเมินคุณภาพ ได้แก่ การวัดระดับคุณภาพการให้บริการประชาชน (</w:t>
      </w:r>
      <w:r w:rsidRPr="008A4BFF">
        <w:rPr>
          <w:rFonts w:ascii="TH SarabunIT๙" w:hAnsi="TH SarabunIT๙" w:cs="TH SarabunIT๙"/>
          <w:sz w:val="32"/>
          <w:szCs w:val="32"/>
        </w:rPr>
        <w:t>Service Level Agreement: SLA)</w:t>
      </w:r>
      <w:r w:rsidRPr="008A4BFF">
        <w:rPr>
          <w:rFonts w:ascii="TH SarabunIT๙" w:hAnsi="TH SarabunIT๙" w:cs="TH SarabunIT๙"/>
          <w:sz w:val="32"/>
          <w:szCs w:val="32"/>
          <w:cs/>
        </w:rPr>
        <w:t xml:space="preserve">  ส่วนมิติภายใน ด้านการประเมินประสิทธิภาพ ได้แก่ การเบิกจ่ายงบประมาณ การประหยัดพลังงาน และระบบสารสนเทศภาครัฐ  และด้านการพัฒนาองค์การ ได้แก่ การพัฒนาสมรรถนะองค์การ (ทุนมนุษย์ สารสนเทศ และวัฒนธรรมองค์การ) และการสร้างความโปร่งใสในการปฏิบัติราชการ</w:t>
      </w:r>
    </w:p>
    <w:p w:rsidR="00C90B56" w:rsidRPr="008A4BFF" w:rsidRDefault="00C90B56" w:rsidP="00895E19">
      <w:pPr>
        <w:numPr>
          <w:ilvl w:val="1"/>
          <w:numId w:val="43"/>
        </w:numPr>
        <w:spacing w:before="120" w:after="200"/>
        <w:rPr>
          <w:rFonts w:ascii="TH SarabunIT๙" w:hAnsi="TH SarabunIT๙" w:cs="TH SarabunIT๙"/>
          <w:sz w:val="32"/>
          <w:szCs w:val="32"/>
        </w:rPr>
      </w:pPr>
      <w:r w:rsidRPr="008A4BFF">
        <w:rPr>
          <w:rFonts w:ascii="TH SarabunIT๙" w:hAnsi="TH SarabunIT๙" w:cs="TH SarabunIT๙"/>
          <w:b/>
          <w:bCs/>
          <w:sz w:val="32"/>
          <w:szCs w:val="32"/>
          <w:cs/>
        </w:rPr>
        <w:t>หลักการในการจัดทำคำรับรองการปฏิบัติราชการ ประจำปีงบประมาณ พ.ศ.2557</w:t>
      </w:r>
    </w:p>
    <w:p w:rsidR="00C90B56" w:rsidRDefault="00C90B56" w:rsidP="00895E19">
      <w:pPr>
        <w:numPr>
          <w:ilvl w:val="0"/>
          <w:numId w:val="62"/>
        </w:numPr>
        <w:rPr>
          <w:rFonts w:ascii="TH SarabunIT๙" w:hAnsi="TH SarabunIT๙" w:cs="TH SarabunIT๙"/>
          <w:sz w:val="32"/>
          <w:szCs w:val="32"/>
        </w:rPr>
      </w:pPr>
      <w:r w:rsidRPr="008A4BFF">
        <w:rPr>
          <w:rFonts w:ascii="TH SarabunIT๙" w:hAnsi="TH SarabunIT๙" w:cs="TH SarabunIT๙"/>
          <w:sz w:val="32"/>
          <w:szCs w:val="32"/>
          <w:cs/>
        </w:rPr>
        <w:t>สำนักงานตำรวจแห่งชาติ จัดทำคำรับรองการปฏิบัติราชการระดับหน่วยงาน</w:t>
      </w:r>
      <w:r w:rsidRPr="008A4BFF">
        <w:rPr>
          <w:rFonts w:ascii="TH SarabunIT๙" w:hAnsi="TH SarabunIT๙" w:cs="TH SarabunIT๙"/>
          <w:b/>
          <w:bCs/>
          <w:sz w:val="32"/>
          <w:szCs w:val="32"/>
          <w:cs/>
        </w:rPr>
        <w:t xml:space="preserve"> </w:t>
      </w:r>
      <w:r w:rsidRPr="008A4BFF">
        <w:rPr>
          <w:rFonts w:ascii="TH SarabunIT๙" w:hAnsi="TH SarabunIT๙" w:cs="TH SarabunIT๙"/>
          <w:sz w:val="32"/>
          <w:szCs w:val="32"/>
          <w:cs/>
        </w:rPr>
        <w:t>จำนวน 36 หน่วย แบ่งออกเป็น 6 ส่วนปกครอง ได้แก่</w:t>
      </w:r>
    </w:p>
    <w:p w:rsidR="0007285C" w:rsidRPr="008A4BFF" w:rsidRDefault="0007285C" w:rsidP="0007285C">
      <w:pPr>
        <w:ind w:left="1789"/>
        <w:rPr>
          <w:rFonts w:ascii="TH SarabunIT๙" w:hAnsi="TH SarabunIT๙" w:cs="TH SarabunIT๙"/>
          <w:sz w:val="32"/>
          <w:szCs w:val="32"/>
        </w:rPr>
      </w:pPr>
    </w:p>
    <w:p w:rsidR="00C90B56" w:rsidRPr="008A4BFF" w:rsidRDefault="00C90B56" w:rsidP="00895E19">
      <w:pPr>
        <w:numPr>
          <w:ilvl w:val="0"/>
          <w:numId w:val="44"/>
        </w:numPr>
        <w:ind w:left="2127"/>
        <w:rPr>
          <w:rFonts w:ascii="TH SarabunIT๙" w:hAnsi="TH SarabunIT๙" w:cs="TH SarabunIT๙"/>
          <w:b/>
          <w:bCs/>
          <w:sz w:val="32"/>
          <w:szCs w:val="32"/>
        </w:rPr>
      </w:pPr>
      <w:r w:rsidRPr="008A4BFF">
        <w:rPr>
          <w:rFonts w:ascii="TH SarabunIT๙" w:hAnsi="TH SarabunIT๙" w:cs="TH SarabunIT๙"/>
          <w:b/>
          <w:bCs/>
          <w:sz w:val="32"/>
          <w:szCs w:val="32"/>
          <w:cs/>
        </w:rPr>
        <w:t>ส่วนบังคับบัญชา</w:t>
      </w:r>
    </w:p>
    <w:p w:rsidR="00C90B56" w:rsidRPr="008A4BFF" w:rsidRDefault="00C90B56" w:rsidP="00C90B56">
      <w:pPr>
        <w:ind w:left="2127"/>
        <w:rPr>
          <w:rFonts w:ascii="TH SarabunIT๙" w:hAnsi="TH SarabunIT๙" w:cs="TH SarabunIT๙"/>
          <w:sz w:val="32"/>
          <w:szCs w:val="32"/>
        </w:rPr>
      </w:pPr>
      <w:r w:rsidRPr="008A4BFF">
        <w:rPr>
          <w:rFonts w:ascii="TH SarabunIT๙" w:hAnsi="TH SarabunIT๙" w:cs="TH SarabunIT๙"/>
          <w:sz w:val="32"/>
          <w:szCs w:val="32"/>
          <w:cs/>
        </w:rPr>
        <w:t xml:space="preserve">1.1 กองบัญชาการ ในสังกัดสำนักงานผู้บัญชาการตำรวจแห่งชาติ </w:t>
      </w:r>
    </w:p>
    <w:p w:rsidR="00C90B56" w:rsidRPr="008A4BFF" w:rsidRDefault="00C90B56" w:rsidP="00895E19">
      <w:pPr>
        <w:numPr>
          <w:ilvl w:val="1"/>
          <w:numId w:val="37"/>
        </w:numPr>
        <w:ind w:left="2694" w:hanging="283"/>
        <w:rPr>
          <w:rFonts w:ascii="TH SarabunIT๙" w:hAnsi="TH SarabunIT๙" w:cs="TH SarabunIT๙"/>
          <w:sz w:val="32"/>
          <w:szCs w:val="32"/>
        </w:rPr>
      </w:pPr>
      <w:r w:rsidRPr="008A4BFF">
        <w:rPr>
          <w:rFonts w:ascii="TH SarabunIT๙" w:hAnsi="TH SarabunIT๙" w:cs="TH SarabunIT๙"/>
          <w:sz w:val="32"/>
          <w:szCs w:val="32"/>
          <w:cs/>
        </w:rPr>
        <w:t>สำนักงานยุทธศาสตร์ตำรวจ</w:t>
      </w:r>
    </w:p>
    <w:p w:rsidR="00C90B56" w:rsidRPr="008A4BFF" w:rsidRDefault="00C90B56" w:rsidP="00895E19">
      <w:pPr>
        <w:numPr>
          <w:ilvl w:val="1"/>
          <w:numId w:val="37"/>
        </w:numPr>
        <w:ind w:left="2694" w:hanging="283"/>
        <w:rPr>
          <w:rFonts w:ascii="TH SarabunIT๙" w:hAnsi="TH SarabunIT๙" w:cs="TH SarabunIT๙"/>
          <w:sz w:val="32"/>
          <w:szCs w:val="32"/>
        </w:rPr>
      </w:pPr>
      <w:r w:rsidRPr="008A4BFF">
        <w:rPr>
          <w:rFonts w:ascii="TH SarabunIT๙" w:hAnsi="TH SarabunIT๙" w:cs="TH SarabunIT๙"/>
          <w:sz w:val="32"/>
          <w:szCs w:val="32"/>
          <w:cs/>
        </w:rPr>
        <w:lastRenderedPageBreak/>
        <w:t>สำนักงานส่งกำลังบำรุง</w:t>
      </w:r>
    </w:p>
    <w:p w:rsidR="00C90B56" w:rsidRPr="008A4BFF" w:rsidRDefault="00C90B56" w:rsidP="00895E19">
      <w:pPr>
        <w:numPr>
          <w:ilvl w:val="1"/>
          <w:numId w:val="37"/>
        </w:numPr>
        <w:ind w:left="2694" w:hanging="283"/>
        <w:rPr>
          <w:rFonts w:ascii="TH SarabunIT๙" w:hAnsi="TH SarabunIT๙" w:cs="TH SarabunIT๙"/>
          <w:sz w:val="32"/>
          <w:szCs w:val="32"/>
        </w:rPr>
      </w:pPr>
      <w:r w:rsidRPr="008A4BFF">
        <w:rPr>
          <w:rFonts w:ascii="TH SarabunIT๙" w:hAnsi="TH SarabunIT๙" w:cs="TH SarabunIT๙"/>
          <w:sz w:val="32"/>
          <w:szCs w:val="32"/>
          <w:cs/>
        </w:rPr>
        <w:t>สำนักงานกำลังพล</w:t>
      </w:r>
    </w:p>
    <w:p w:rsidR="00C90B56" w:rsidRPr="008A4BFF" w:rsidRDefault="00C90B56" w:rsidP="00895E19">
      <w:pPr>
        <w:numPr>
          <w:ilvl w:val="1"/>
          <w:numId w:val="37"/>
        </w:numPr>
        <w:ind w:left="2694" w:hanging="283"/>
        <w:rPr>
          <w:rFonts w:ascii="TH SarabunIT๙" w:hAnsi="TH SarabunIT๙" w:cs="TH SarabunIT๙"/>
          <w:sz w:val="32"/>
          <w:szCs w:val="32"/>
        </w:rPr>
      </w:pPr>
      <w:r w:rsidRPr="008A4BFF">
        <w:rPr>
          <w:rFonts w:ascii="TH SarabunIT๙" w:hAnsi="TH SarabunIT๙" w:cs="TH SarabunIT๙"/>
          <w:sz w:val="32"/>
          <w:szCs w:val="32"/>
          <w:cs/>
        </w:rPr>
        <w:t>สำนักงานงบประมาณและการเงิน</w:t>
      </w:r>
    </w:p>
    <w:p w:rsidR="00C90B56" w:rsidRPr="008A4BFF" w:rsidRDefault="00C90B56" w:rsidP="00895E19">
      <w:pPr>
        <w:numPr>
          <w:ilvl w:val="1"/>
          <w:numId w:val="37"/>
        </w:numPr>
        <w:ind w:left="2694" w:hanging="283"/>
        <w:rPr>
          <w:rFonts w:ascii="TH SarabunIT๙" w:hAnsi="TH SarabunIT๙" w:cs="TH SarabunIT๙"/>
          <w:sz w:val="32"/>
          <w:szCs w:val="32"/>
        </w:rPr>
      </w:pPr>
      <w:r w:rsidRPr="008A4BFF">
        <w:rPr>
          <w:rFonts w:ascii="TH SarabunIT๙" w:hAnsi="TH SarabunIT๙" w:cs="TH SarabunIT๙"/>
          <w:sz w:val="32"/>
          <w:szCs w:val="32"/>
          <w:cs/>
        </w:rPr>
        <w:t>สำนักงานกฎหมายและคดี</w:t>
      </w:r>
    </w:p>
    <w:p w:rsidR="00C90B56" w:rsidRPr="008A4BFF" w:rsidRDefault="00C90B56" w:rsidP="00895E19">
      <w:pPr>
        <w:numPr>
          <w:ilvl w:val="1"/>
          <w:numId w:val="37"/>
        </w:numPr>
        <w:ind w:left="2694" w:hanging="283"/>
        <w:rPr>
          <w:rFonts w:ascii="TH SarabunIT๙" w:hAnsi="TH SarabunIT๙" w:cs="TH SarabunIT๙"/>
          <w:sz w:val="32"/>
          <w:szCs w:val="32"/>
        </w:rPr>
      </w:pPr>
      <w:r w:rsidRPr="008A4BFF">
        <w:rPr>
          <w:rFonts w:ascii="TH SarabunIT๙" w:hAnsi="TH SarabunIT๙" w:cs="TH SarabunIT๙"/>
          <w:sz w:val="32"/>
          <w:szCs w:val="32"/>
          <w:cs/>
        </w:rPr>
        <w:t>สำนักงานคณะกรรมการข้าราชการตำรวจ</w:t>
      </w:r>
    </w:p>
    <w:p w:rsidR="00C90B56" w:rsidRPr="008A4BFF" w:rsidRDefault="00C90B56" w:rsidP="00895E19">
      <w:pPr>
        <w:numPr>
          <w:ilvl w:val="1"/>
          <w:numId w:val="37"/>
        </w:numPr>
        <w:ind w:left="2694" w:hanging="283"/>
        <w:rPr>
          <w:rFonts w:ascii="TH SarabunIT๙" w:hAnsi="TH SarabunIT๙" w:cs="TH SarabunIT๙"/>
          <w:sz w:val="32"/>
          <w:szCs w:val="32"/>
        </w:rPr>
      </w:pPr>
      <w:r w:rsidRPr="008A4BFF">
        <w:rPr>
          <w:rFonts w:ascii="TH SarabunIT๙" w:hAnsi="TH SarabunIT๙" w:cs="TH SarabunIT๙"/>
          <w:sz w:val="32"/>
          <w:szCs w:val="32"/>
          <w:cs/>
        </w:rPr>
        <w:t>สำนักงานจเรตำรวจ</w:t>
      </w:r>
    </w:p>
    <w:p w:rsidR="00C90B56" w:rsidRPr="008A4BFF" w:rsidRDefault="00C90B56" w:rsidP="00895E19">
      <w:pPr>
        <w:numPr>
          <w:ilvl w:val="1"/>
          <w:numId w:val="37"/>
        </w:numPr>
        <w:ind w:left="2694" w:hanging="283"/>
        <w:rPr>
          <w:rFonts w:ascii="TH SarabunIT๙" w:hAnsi="TH SarabunIT๙" w:cs="TH SarabunIT๙"/>
          <w:sz w:val="32"/>
          <w:szCs w:val="32"/>
        </w:rPr>
      </w:pPr>
      <w:r w:rsidRPr="008A4BFF">
        <w:rPr>
          <w:rFonts w:ascii="TH SarabunIT๙" w:hAnsi="TH SarabunIT๙" w:cs="TH SarabunIT๙"/>
          <w:sz w:val="32"/>
          <w:szCs w:val="32"/>
          <w:cs/>
        </w:rPr>
        <w:t>สำนักงานตรวจภายใน</w:t>
      </w:r>
    </w:p>
    <w:p w:rsidR="00C90B56" w:rsidRPr="008A4BFF" w:rsidRDefault="00C90B56" w:rsidP="00895E19">
      <w:pPr>
        <w:numPr>
          <w:ilvl w:val="1"/>
          <w:numId w:val="61"/>
        </w:numPr>
        <w:ind w:left="2552" w:hanging="425"/>
        <w:rPr>
          <w:rFonts w:ascii="TH SarabunIT๙" w:hAnsi="TH SarabunIT๙" w:cs="TH SarabunIT๙"/>
          <w:sz w:val="32"/>
          <w:szCs w:val="32"/>
        </w:rPr>
      </w:pPr>
      <w:r w:rsidRPr="008A4BFF">
        <w:rPr>
          <w:rFonts w:ascii="TH SarabunIT๙" w:hAnsi="TH SarabunIT๙" w:cs="TH SarabunIT๙"/>
          <w:sz w:val="32"/>
          <w:szCs w:val="32"/>
          <w:cs/>
        </w:rPr>
        <w:t>กองบังคับการ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ในสังกัดสำนักงานผู้บัญชาการตำรวจแห่งชาติ</w:t>
      </w:r>
    </w:p>
    <w:p w:rsidR="00C90B56" w:rsidRPr="008A4BFF" w:rsidRDefault="00C90B56" w:rsidP="00895E19">
      <w:pPr>
        <w:numPr>
          <w:ilvl w:val="0"/>
          <w:numId w:val="45"/>
        </w:numPr>
        <w:ind w:left="2694" w:hanging="283"/>
        <w:rPr>
          <w:rFonts w:ascii="TH SarabunIT๙" w:hAnsi="TH SarabunIT๙" w:cs="TH SarabunIT๙"/>
          <w:sz w:val="32"/>
          <w:szCs w:val="32"/>
        </w:rPr>
      </w:pPr>
      <w:r w:rsidRPr="008A4BFF">
        <w:rPr>
          <w:rFonts w:ascii="TH SarabunIT๙" w:hAnsi="TH SarabunIT๙" w:cs="TH SarabunIT๙"/>
          <w:sz w:val="32"/>
          <w:szCs w:val="32"/>
          <w:cs/>
        </w:rPr>
        <w:t>สำนักงานเลขานุการตำรวจแห่งชาติ</w:t>
      </w:r>
    </w:p>
    <w:p w:rsidR="00C90B56" w:rsidRPr="008A4BFF" w:rsidRDefault="00C90B56" w:rsidP="00895E19">
      <w:pPr>
        <w:numPr>
          <w:ilvl w:val="0"/>
          <w:numId w:val="45"/>
        </w:numPr>
        <w:ind w:left="2694" w:hanging="283"/>
        <w:rPr>
          <w:rFonts w:ascii="TH SarabunIT๙" w:hAnsi="TH SarabunIT๙" w:cs="TH SarabunIT๙"/>
          <w:sz w:val="32"/>
          <w:szCs w:val="32"/>
        </w:rPr>
      </w:pPr>
      <w:r w:rsidRPr="008A4BFF">
        <w:rPr>
          <w:rFonts w:ascii="TH SarabunIT๙" w:hAnsi="TH SarabunIT๙" w:cs="TH SarabunIT๙"/>
          <w:sz w:val="32"/>
          <w:szCs w:val="32"/>
          <w:cs/>
        </w:rPr>
        <w:t>กองการต่างประเทศ</w:t>
      </w:r>
    </w:p>
    <w:p w:rsidR="00C90B56" w:rsidRPr="008A4BFF" w:rsidRDefault="00C90B56" w:rsidP="00895E19">
      <w:pPr>
        <w:numPr>
          <w:ilvl w:val="0"/>
          <w:numId w:val="45"/>
        </w:numPr>
        <w:ind w:left="2694" w:hanging="283"/>
        <w:rPr>
          <w:rFonts w:ascii="TH SarabunIT๙" w:hAnsi="TH SarabunIT๙" w:cs="TH SarabunIT๙"/>
          <w:sz w:val="32"/>
          <w:szCs w:val="32"/>
        </w:rPr>
      </w:pPr>
      <w:r w:rsidRPr="008A4BFF">
        <w:rPr>
          <w:rFonts w:ascii="TH SarabunIT๙" w:hAnsi="TH SarabunIT๙" w:cs="TH SarabunIT๙"/>
          <w:sz w:val="32"/>
          <w:szCs w:val="32"/>
          <w:cs/>
        </w:rPr>
        <w:t>กองสารนิเทศ</w:t>
      </w:r>
    </w:p>
    <w:p w:rsidR="00C90B56" w:rsidRPr="008A4BFF" w:rsidRDefault="00C90B56" w:rsidP="00895E19">
      <w:pPr>
        <w:numPr>
          <w:ilvl w:val="0"/>
          <w:numId w:val="45"/>
        </w:numPr>
        <w:ind w:left="2694" w:hanging="283"/>
        <w:rPr>
          <w:rFonts w:ascii="TH SarabunIT๙" w:hAnsi="TH SarabunIT๙" w:cs="TH SarabunIT๙"/>
          <w:sz w:val="32"/>
          <w:szCs w:val="32"/>
        </w:rPr>
      </w:pPr>
      <w:r w:rsidRPr="008A4BFF">
        <w:rPr>
          <w:rFonts w:ascii="TH SarabunIT๙" w:hAnsi="TH SarabunIT๙" w:cs="TH SarabunIT๙"/>
          <w:sz w:val="32"/>
          <w:szCs w:val="32"/>
          <w:cs/>
        </w:rPr>
        <w:t>สำนักงานคณะกรรมการนโยบายตำรวจแห่งชาติ</w:t>
      </w:r>
    </w:p>
    <w:p w:rsidR="00C90B56" w:rsidRPr="008A4BFF" w:rsidRDefault="00C90B56" w:rsidP="00895E19">
      <w:pPr>
        <w:numPr>
          <w:ilvl w:val="0"/>
          <w:numId w:val="45"/>
        </w:numPr>
        <w:ind w:left="2694" w:hanging="283"/>
        <w:rPr>
          <w:rFonts w:ascii="TH SarabunIT๙" w:hAnsi="TH SarabunIT๙" w:cs="TH SarabunIT๙"/>
          <w:sz w:val="32"/>
          <w:szCs w:val="32"/>
        </w:rPr>
      </w:pPr>
      <w:r w:rsidRPr="008A4BFF">
        <w:rPr>
          <w:rFonts w:ascii="TH SarabunIT๙" w:hAnsi="TH SarabunIT๙" w:cs="TH SarabunIT๙"/>
          <w:sz w:val="32"/>
          <w:szCs w:val="32"/>
          <w:cs/>
        </w:rPr>
        <w:t>กองบินตำรวจ</w:t>
      </w:r>
    </w:p>
    <w:p w:rsidR="00C90B56" w:rsidRPr="008A4BFF" w:rsidRDefault="00C90B56" w:rsidP="00895E19">
      <w:pPr>
        <w:numPr>
          <w:ilvl w:val="0"/>
          <w:numId w:val="45"/>
        </w:numPr>
        <w:ind w:left="2694" w:hanging="283"/>
        <w:rPr>
          <w:rFonts w:ascii="TH SarabunIT๙" w:hAnsi="TH SarabunIT๙" w:cs="TH SarabunIT๙"/>
          <w:sz w:val="32"/>
          <w:szCs w:val="32"/>
        </w:rPr>
      </w:pPr>
      <w:r w:rsidRPr="008A4BFF">
        <w:rPr>
          <w:rFonts w:ascii="TH SarabunIT๙" w:hAnsi="TH SarabunIT๙" w:cs="TH SarabunIT๙"/>
          <w:sz w:val="32"/>
          <w:szCs w:val="32"/>
          <w:cs/>
        </w:rPr>
        <w:t>กองวินัย</w:t>
      </w:r>
    </w:p>
    <w:p w:rsidR="00C90B56" w:rsidRPr="008A4BFF" w:rsidRDefault="00C90B56" w:rsidP="00895E19">
      <w:pPr>
        <w:numPr>
          <w:ilvl w:val="0"/>
          <w:numId w:val="44"/>
        </w:numPr>
        <w:ind w:left="2127"/>
        <w:rPr>
          <w:rFonts w:ascii="TH SarabunIT๙" w:hAnsi="TH SarabunIT๙" w:cs="TH SarabunIT๙"/>
          <w:b/>
          <w:bCs/>
          <w:sz w:val="32"/>
          <w:szCs w:val="32"/>
        </w:rPr>
      </w:pPr>
      <w:r w:rsidRPr="008A4BFF">
        <w:rPr>
          <w:rFonts w:ascii="TH SarabunIT๙" w:hAnsi="TH SarabunIT๙" w:cs="TH SarabunIT๙"/>
          <w:b/>
          <w:bCs/>
          <w:sz w:val="32"/>
          <w:szCs w:val="32"/>
          <w:cs/>
        </w:rPr>
        <w:t>ส่วนปฏิบัติการเฉพาะทาง</w:t>
      </w:r>
    </w:p>
    <w:p w:rsidR="00C90B56" w:rsidRPr="008A4BFF" w:rsidRDefault="00C90B56" w:rsidP="00895E19">
      <w:pPr>
        <w:numPr>
          <w:ilvl w:val="1"/>
          <w:numId w:val="44"/>
        </w:numPr>
        <w:ind w:left="2694" w:hanging="283"/>
        <w:rPr>
          <w:rFonts w:ascii="TH SarabunIT๙" w:hAnsi="TH SarabunIT๙" w:cs="TH SarabunIT๙"/>
          <w:sz w:val="32"/>
          <w:szCs w:val="32"/>
        </w:rPr>
      </w:pPr>
      <w:r w:rsidRPr="008A4BFF">
        <w:rPr>
          <w:rFonts w:ascii="TH SarabunIT๙" w:hAnsi="TH SarabunIT๙" w:cs="TH SarabunIT๙"/>
          <w:sz w:val="32"/>
          <w:szCs w:val="32"/>
          <w:cs/>
        </w:rPr>
        <w:t>สำนักงานนายตำรวจราชสำนักประจำ</w:t>
      </w:r>
    </w:p>
    <w:p w:rsidR="00C90B56" w:rsidRPr="008A4BFF" w:rsidRDefault="00C90B56" w:rsidP="00895E19">
      <w:pPr>
        <w:numPr>
          <w:ilvl w:val="0"/>
          <w:numId w:val="44"/>
        </w:numPr>
        <w:ind w:left="2127"/>
        <w:rPr>
          <w:rFonts w:ascii="TH SarabunIT๙" w:hAnsi="TH SarabunIT๙" w:cs="TH SarabunIT๙"/>
          <w:b/>
          <w:bCs/>
          <w:sz w:val="32"/>
          <w:szCs w:val="32"/>
        </w:rPr>
      </w:pPr>
      <w:r w:rsidRPr="008A4BFF">
        <w:rPr>
          <w:rFonts w:ascii="TH SarabunIT๙" w:hAnsi="TH SarabunIT๙" w:cs="TH SarabunIT๙"/>
          <w:b/>
          <w:bCs/>
          <w:sz w:val="32"/>
          <w:szCs w:val="32"/>
          <w:cs/>
        </w:rPr>
        <w:t>ส่วนป้องกันและปรามปราบอาชญากรรม</w:t>
      </w:r>
    </w:p>
    <w:p w:rsidR="00C90B56" w:rsidRPr="008A4BFF" w:rsidRDefault="00C90B56" w:rsidP="00895E19">
      <w:pPr>
        <w:numPr>
          <w:ilvl w:val="0"/>
          <w:numId w:val="46"/>
        </w:numPr>
        <w:ind w:left="2694" w:hanging="283"/>
        <w:rPr>
          <w:rFonts w:ascii="TH SarabunIT๙" w:hAnsi="TH SarabunIT๙" w:cs="TH SarabunIT๙"/>
          <w:sz w:val="32"/>
          <w:szCs w:val="32"/>
        </w:rPr>
      </w:pPr>
      <w:r w:rsidRPr="008A4BFF">
        <w:rPr>
          <w:rFonts w:ascii="TH SarabunIT๙" w:hAnsi="TH SarabunIT๙" w:cs="TH SarabunIT๙"/>
          <w:sz w:val="32"/>
          <w:szCs w:val="32"/>
          <w:cs/>
        </w:rPr>
        <w:t>กองบัญชาการตำรวจนครบาล</w:t>
      </w:r>
    </w:p>
    <w:p w:rsidR="00C90B56" w:rsidRDefault="00C90B56" w:rsidP="00895E19">
      <w:pPr>
        <w:numPr>
          <w:ilvl w:val="0"/>
          <w:numId w:val="46"/>
        </w:numPr>
        <w:ind w:left="2694" w:hanging="283"/>
        <w:rPr>
          <w:rFonts w:ascii="TH SarabunIT๙" w:hAnsi="TH SarabunIT๙" w:cs="TH SarabunIT๙"/>
          <w:sz w:val="32"/>
          <w:szCs w:val="32"/>
        </w:rPr>
      </w:pPr>
      <w:r w:rsidRPr="008A4BFF">
        <w:rPr>
          <w:rFonts w:ascii="TH SarabunIT๙" w:hAnsi="TH SarabunIT๙" w:cs="TH SarabunIT๙"/>
          <w:sz w:val="32"/>
          <w:szCs w:val="32"/>
          <w:cs/>
        </w:rPr>
        <w:t>ตำรวจภูธร ภาค 1-9</w:t>
      </w:r>
    </w:p>
    <w:p w:rsidR="00852D53" w:rsidRPr="008A4BFF" w:rsidRDefault="00852D53" w:rsidP="00895E19">
      <w:pPr>
        <w:numPr>
          <w:ilvl w:val="0"/>
          <w:numId w:val="46"/>
        </w:numPr>
        <w:ind w:left="2694" w:hanging="283"/>
        <w:rPr>
          <w:rFonts w:ascii="TH SarabunIT๙" w:hAnsi="TH SarabunIT๙" w:cs="TH SarabunIT๙"/>
          <w:sz w:val="32"/>
          <w:szCs w:val="32"/>
        </w:rPr>
      </w:pPr>
      <w:r>
        <w:rPr>
          <w:rFonts w:ascii="TH SarabunIT๙" w:hAnsi="TH SarabunIT๙" w:cs="TH SarabunIT๙" w:hint="cs"/>
          <w:sz w:val="32"/>
          <w:szCs w:val="32"/>
          <w:cs/>
        </w:rPr>
        <w:t>ศูนย์ปฏิบัติการจังหวัดชายแดนภาคใต้</w:t>
      </w:r>
    </w:p>
    <w:p w:rsidR="00C90B56" w:rsidRPr="008A4BFF" w:rsidRDefault="00C90B56" w:rsidP="00895E19">
      <w:pPr>
        <w:numPr>
          <w:ilvl w:val="0"/>
          <w:numId w:val="44"/>
        </w:numPr>
        <w:ind w:left="2127"/>
        <w:rPr>
          <w:rFonts w:ascii="TH SarabunIT๙" w:hAnsi="TH SarabunIT๙" w:cs="TH SarabunIT๙"/>
          <w:b/>
          <w:bCs/>
          <w:sz w:val="32"/>
          <w:szCs w:val="32"/>
        </w:rPr>
      </w:pPr>
      <w:r w:rsidRPr="008A4BFF">
        <w:rPr>
          <w:rFonts w:ascii="TH SarabunIT๙" w:hAnsi="TH SarabunIT๙" w:cs="TH SarabunIT๙"/>
          <w:b/>
          <w:bCs/>
          <w:sz w:val="32"/>
          <w:szCs w:val="32"/>
          <w:cs/>
        </w:rPr>
        <w:t>ส่วนสนับสนุนการป้องกันและปราบปรามอาชญากรรม</w:t>
      </w:r>
    </w:p>
    <w:p w:rsidR="00C90B56" w:rsidRPr="008A4BFF" w:rsidRDefault="00C90B56" w:rsidP="00895E19">
      <w:pPr>
        <w:numPr>
          <w:ilvl w:val="0"/>
          <w:numId w:val="47"/>
        </w:numPr>
        <w:ind w:left="2694" w:hanging="284"/>
        <w:rPr>
          <w:rFonts w:ascii="TH SarabunIT๙" w:hAnsi="TH SarabunIT๙" w:cs="TH SarabunIT๙"/>
          <w:sz w:val="32"/>
          <w:szCs w:val="32"/>
        </w:rPr>
      </w:pPr>
      <w:r w:rsidRPr="008A4BFF">
        <w:rPr>
          <w:rFonts w:ascii="TH SarabunIT๙" w:hAnsi="TH SarabunIT๙" w:cs="TH SarabunIT๙"/>
          <w:sz w:val="32"/>
          <w:szCs w:val="32"/>
          <w:cs/>
        </w:rPr>
        <w:t>กองบัญชาการตำรวจสอบสวนกลาง</w:t>
      </w:r>
    </w:p>
    <w:p w:rsidR="00C90B56" w:rsidRPr="008A4BFF" w:rsidRDefault="00C90B56" w:rsidP="00895E19">
      <w:pPr>
        <w:numPr>
          <w:ilvl w:val="0"/>
          <w:numId w:val="47"/>
        </w:numPr>
        <w:ind w:left="2694" w:hanging="284"/>
        <w:rPr>
          <w:rFonts w:ascii="TH SarabunIT๙" w:hAnsi="TH SarabunIT๙" w:cs="TH SarabunIT๙"/>
          <w:sz w:val="32"/>
          <w:szCs w:val="32"/>
        </w:rPr>
      </w:pPr>
      <w:r w:rsidRPr="008A4BFF">
        <w:rPr>
          <w:rFonts w:ascii="TH SarabunIT๙" w:hAnsi="TH SarabunIT๙" w:cs="TH SarabunIT๙"/>
          <w:sz w:val="32"/>
          <w:szCs w:val="32"/>
          <w:cs/>
        </w:rPr>
        <w:t>กองบัญชาการตำรวจปราบปรามยาเสพติด</w:t>
      </w:r>
    </w:p>
    <w:p w:rsidR="00C90B56" w:rsidRPr="008A4BFF" w:rsidRDefault="00C90B56" w:rsidP="00895E19">
      <w:pPr>
        <w:numPr>
          <w:ilvl w:val="0"/>
          <w:numId w:val="47"/>
        </w:numPr>
        <w:ind w:left="2694" w:hanging="284"/>
        <w:rPr>
          <w:rFonts w:ascii="TH SarabunIT๙" w:hAnsi="TH SarabunIT๙" w:cs="TH SarabunIT๙"/>
          <w:sz w:val="32"/>
          <w:szCs w:val="32"/>
        </w:rPr>
      </w:pPr>
      <w:r w:rsidRPr="008A4BFF">
        <w:rPr>
          <w:rFonts w:ascii="TH SarabunIT๙" w:hAnsi="TH SarabunIT๙" w:cs="TH SarabunIT๙"/>
          <w:sz w:val="32"/>
          <w:szCs w:val="32"/>
          <w:cs/>
        </w:rPr>
        <w:t>กองบัญชาการตำรวจสันติบาล</w:t>
      </w:r>
    </w:p>
    <w:p w:rsidR="00C90B56" w:rsidRPr="008A4BFF" w:rsidRDefault="00C90B56" w:rsidP="00895E19">
      <w:pPr>
        <w:numPr>
          <w:ilvl w:val="0"/>
          <w:numId w:val="47"/>
        </w:numPr>
        <w:ind w:left="2694" w:hanging="284"/>
        <w:rPr>
          <w:rFonts w:ascii="TH SarabunIT๙" w:hAnsi="TH SarabunIT๙" w:cs="TH SarabunIT๙"/>
          <w:sz w:val="32"/>
          <w:szCs w:val="32"/>
        </w:rPr>
      </w:pPr>
      <w:r w:rsidRPr="008A4BFF">
        <w:rPr>
          <w:rFonts w:ascii="TH SarabunIT๙" w:hAnsi="TH SarabunIT๙" w:cs="TH SarabunIT๙"/>
          <w:sz w:val="32"/>
          <w:szCs w:val="32"/>
          <w:cs/>
        </w:rPr>
        <w:t>สำนักงานตำรวจตรวจคนเข้าเมือง</w:t>
      </w:r>
    </w:p>
    <w:p w:rsidR="00C90B56" w:rsidRPr="008A4BFF" w:rsidRDefault="00C90B56" w:rsidP="00895E19">
      <w:pPr>
        <w:numPr>
          <w:ilvl w:val="0"/>
          <w:numId w:val="47"/>
        </w:numPr>
        <w:ind w:left="2694" w:hanging="284"/>
        <w:rPr>
          <w:rFonts w:ascii="TH SarabunIT๙" w:hAnsi="TH SarabunIT๙" w:cs="TH SarabunIT๙"/>
          <w:sz w:val="32"/>
          <w:szCs w:val="32"/>
        </w:rPr>
      </w:pPr>
      <w:r w:rsidRPr="008A4BFF">
        <w:rPr>
          <w:rFonts w:ascii="TH SarabunIT๙" w:hAnsi="TH SarabunIT๙" w:cs="TH SarabunIT๙"/>
          <w:sz w:val="32"/>
          <w:szCs w:val="32"/>
          <w:cs/>
        </w:rPr>
        <w:t>กองบัญชาการตำรวจตระเวนชายแดน</w:t>
      </w:r>
    </w:p>
    <w:p w:rsidR="00C90B56" w:rsidRPr="008A4BFF" w:rsidRDefault="00C90B56" w:rsidP="00895E19">
      <w:pPr>
        <w:numPr>
          <w:ilvl w:val="0"/>
          <w:numId w:val="47"/>
        </w:numPr>
        <w:ind w:left="2694" w:hanging="284"/>
        <w:rPr>
          <w:rFonts w:ascii="TH SarabunIT๙" w:hAnsi="TH SarabunIT๙" w:cs="TH SarabunIT๙"/>
          <w:sz w:val="32"/>
          <w:szCs w:val="32"/>
        </w:rPr>
      </w:pPr>
      <w:r w:rsidRPr="008A4BFF">
        <w:rPr>
          <w:rFonts w:ascii="TH SarabunIT๙" w:hAnsi="TH SarabunIT๙" w:cs="TH SarabunIT๙"/>
          <w:sz w:val="32"/>
          <w:szCs w:val="32"/>
          <w:cs/>
        </w:rPr>
        <w:t>สำนักงานพิสูจน์หลักฐานตำรวจ</w:t>
      </w:r>
    </w:p>
    <w:p w:rsidR="00C90B56" w:rsidRPr="008A4BFF" w:rsidRDefault="00C90B56" w:rsidP="00895E19">
      <w:pPr>
        <w:numPr>
          <w:ilvl w:val="0"/>
          <w:numId w:val="47"/>
        </w:numPr>
        <w:ind w:left="2694" w:hanging="284"/>
        <w:rPr>
          <w:rFonts w:ascii="TH SarabunIT๙" w:hAnsi="TH SarabunIT๙" w:cs="TH SarabunIT๙"/>
          <w:sz w:val="32"/>
          <w:szCs w:val="32"/>
        </w:rPr>
      </w:pPr>
      <w:r w:rsidRPr="008A4BFF">
        <w:rPr>
          <w:rFonts w:ascii="TH SarabunIT๙" w:hAnsi="TH SarabunIT๙" w:cs="TH SarabunIT๙"/>
          <w:sz w:val="32"/>
          <w:szCs w:val="32"/>
          <w:cs/>
        </w:rPr>
        <w:t>สำนักงานเทคโนโลยีสารสนเทศและการสื่อสาร</w:t>
      </w:r>
    </w:p>
    <w:p w:rsidR="00C90B56" w:rsidRPr="008A4BFF" w:rsidRDefault="00C90B56" w:rsidP="00895E19">
      <w:pPr>
        <w:numPr>
          <w:ilvl w:val="0"/>
          <w:numId w:val="44"/>
        </w:numPr>
        <w:ind w:left="2127"/>
        <w:rPr>
          <w:rFonts w:ascii="TH SarabunIT๙" w:hAnsi="TH SarabunIT๙" w:cs="TH SarabunIT๙"/>
          <w:b/>
          <w:bCs/>
          <w:sz w:val="32"/>
          <w:szCs w:val="32"/>
        </w:rPr>
      </w:pPr>
      <w:r w:rsidRPr="008A4BFF">
        <w:rPr>
          <w:rFonts w:ascii="TH SarabunIT๙" w:hAnsi="TH SarabunIT๙" w:cs="TH SarabunIT๙"/>
          <w:b/>
          <w:bCs/>
          <w:sz w:val="32"/>
          <w:szCs w:val="32"/>
          <w:cs/>
        </w:rPr>
        <w:t>ส่วนการศึกษา</w:t>
      </w:r>
    </w:p>
    <w:p w:rsidR="00C90B56" w:rsidRPr="008A4BFF" w:rsidRDefault="00C90B56" w:rsidP="00895E19">
      <w:pPr>
        <w:numPr>
          <w:ilvl w:val="0"/>
          <w:numId w:val="48"/>
        </w:numPr>
        <w:ind w:left="2694" w:hanging="284"/>
        <w:rPr>
          <w:rFonts w:ascii="TH SarabunIT๙" w:hAnsi="TH SarabunIT๙" w:cs="TH SarabunIT๙"/>
          <w:sz w:val="32"/>
          <w:szCs w:val="32"/>
        </w:rPr>
      </w:pPr>
      <w:r w:rsidRPr="008A4BFF">
        <w:rPr>
          <w:rFonts w:ascii="TH SarabunIT๙" w:hAnsi="TH SarabunIT๙" w:cs="TH SarabunIT๙"/>
          <w:sz w:val="32"/>
          <w:szCs w:val="32"/>
          <w:cs/>
        </w:rPr>
        <w:t>กองบัญชาการศึกษา</w:t>
      </w:r>
    </w:p>
    <w:p w:rsidR="00C90B56" w:rsidRDefault="00C90B56" w:rsidP="00895E19">
      <w:pPr>
        <w:numPr>
          <w:ilvl w:val="0"/>
          <w:numId w:val="48"/>
        </w:numPr>
        <w:ind w:left="2694" w:hanging="284"/>
        <w:rPr>
          <w:rFonts w:ascii="TH SarabunIT๙" w:hAnsi="TH SarabunIT๙" w:cs="TH SarabunIT๙"/>
          <w:sz w:val="32"/>
          <w:szCs w:val="32"/>
        </w:rPr>
      </w:pPr>
      <w:r w:rsidRPr="008A4BFF">
        <w:rPr>
          <w:rFonts w:ascii="TH SarabunIT๙" w:hAnsi="TH SarabunIT๙" w:cs="TH SarabunIT๙"/>
          <w:sz w:val="32"/>
          <w:szCs w:val="32"/>
          <w:cs/>
        </w:rPr>
        <w:t>โรงเรียนนายร้อยตำรวจ</w:t>
      </w:r>
    </w:p>
    <w:p w:rsidR="0007285C" w:rsidRDefault="0007285C" w:rsidP="0007285C">
      <w:pPr>
        <w:rPr>
          <w:rFonts w:ascii="TH SarabunIT๙" w:hAnsi="TH SarabunIT๙" w:cs="TH SarabunIT๙"/>
          <w:sz w:val="32"/>
          <w:szCs w:val="32"/>
        </w:rPr>
      </w:pPr>
    </w:p>
    <w:p w:rsidR="0007285C" w:rsidRPr="008A4BFF" w:rsidRDefault="0007285C" w:rsidP="0007285C">
      <w:pPr>
        <w:rPr>
          <w:rFonts w:ascii="TH SarabunIT๙" w:hAnsi="TH SarabunIT๙" w:cs="TH SarabunIT๙"/>
          <w:sz w:val="32"/>
          <w:szCs w:val="32"/>
        </w:rPr>
      </w:pPr>
    </w:p>
    <w:p w:rsidR="00C90B56" w:rsidRPr="008A4BFF" w:rsidRDefault="00C90B56" w:rsidP="00895E19">
      <w:pPr>
        <w:numPr>
          <w:ilvl w:val="0"/>
          <w:numId w:val="44"/>
        </w:numPr>
        <w:ind w:left="2127"/>
        <w:rPr>
          <w:rFonts w:ascii="TH SarabunIT๙" w:hAnsi="TH SarabunIT๙" w:cs="TH SarabunIT๙"/>
          <w:b/>
          <w:bCs/>
          <w:sz w:val="32"/>
          <w:szCs w:val="32"/>
        </w:rPr>
      </w:pPr>
      <w:r w:rsidRPr="008A4BFF">
        <w:rPr>
          <w:rFonts w:ascii="TH SarabunIT๙" w:hAnsi="TH SarabunIT๙" w:cs="TH SarabunIT๙"/>
          <w:b/>
          <w:bCs/>
          <w:sz w:val="32"/>
          <w:szCs w:val="32"/>
          <w:cs/>
        </w:rPr>
        <w:t>ส่วนบริการ</w:t>
      </w:r>
    </w:p>
    <w:p w:rsidR="00C90B56" w:rsidRPr="008A4BFF" w:rsidRDefault="00C90B56" w:rsidP="00895E19">
      <w:pPr>
        <w:numPr>
          <w:ilvl w:val="0"/>
          <w:numId w:val="49"/>
        </w:numPr>
        <w:spacing w:after="200"/>
        <w:ind w:left="2694" w:hanging="283"/>
        <w:rPr>
          <w:rFonts w:ascii="TH SarabunIT๙" w:hAnsi="TH SarabunIT๙" w:cs="TH SarabunIT๙"/>
          <w:sz w:val="32"/>
          <w:szCs w:val="32"/>
        </w:rPr>
      </w:pPr>
      <w:r w:rsidRPr="008A4BFF">
        <w:rPr>
          <w:rFonts w:ascii="TH SarabunIT๙" w:hAnsi="TH SarabunIT๙" w:cs="TH SarabunIT๙"/>
          <w:sz w:val="32"/>
          <w:szCs w:val="32"/>
          <w:cs/>
        </w:rPr>
        <w:t>โรงพยาบาลตำรวจ</w:t>
      </w:r>
      <w:r w:rsidRPr="008A4BFF">
        <w:rPr>
          <w:rFonts w:ascii="TH SarabunIT๙" w:hAnsi="TH SarabunIT๙" w:cs="TH SarabunIT๙"/>
          <w:b/>
          <w:bCs/>
          <w:sz w:val="32"/>
          <w:szCs w:val="32"/>
          <w:cs/>
        </w:rPr>
        <w:t xml:space="preserve">   </w:t>
      </w:r>
    </w:p>
    <w:p w:rsidR="00C90B56" w:rsidRPr="008A4BFF" w:rsidRDefault="00C90B56" w:rsidP="00895E19">
      <w:pPr>
        <w:numPr>
          <w:ilvl w:val="0"/>
          <w:numId w:val="62"/>
        </w:numPr>
        <w:spacing w:before="120" w:after="200"/>
        <w:rPr>
          <w:rFonts w:ascii="TH SarabunIT๙" w:hAnsi="TH SarabunIT๙" w:cs="TH SarabunIT๙"/>
          <w:sz w:val="32"/>
          <w:szCs w:val="32"/>
        </w:rPr>
      </w:pPr>
      <w:r w:rsidRPr="008A4BFF">
        <w:rPr>
          <w:rFonts w:ascii="TH SarabunIT๙" w:hAnsi="TH SarabunIT๙" w:cs="TH SarabunIT๙"/>
          <w:sz w:val="32"/>
          <w:szCs w:val="32"/>
          <w:cs/>
        </w:rPr>
        <w:lastRenderedPageBreak/>
        <w:t>หน่วยรับผิดชอบหลัก ตัวชี้วัดระดับ ตร. เป็นเจ้าภาพการจัดทำรายละเอียดตัวชี้วัดกับคำรับรองการปฏิบัติราชการ กรม ตามหลักการที่สำนักงาน ก.พ.ร. กำหนด</w:t>
      </w:r>
      <w:r w:rsidRPr="008A4BFF">
        <w:rPr>
          <w:rFonts w:ascii="TH SarabunIT๙" w:hAnsi="TH SarabunIT๙" w:cs="TH SarabunIT๙"/>
          <w:b/>
          <w:bCs/>
          <w:sz w:val="32"/>
          <w:szCs w:val="32"/>
          <w:cs/>
        </w:rPr>
        <w:t xml:space="preserve">       </w:t>
      </w:r>
    </w:p>
    <w:p w:rsidR="00C90B56" w:rsidRPr="008A4BFF" w:rsidRDefault="00C90B56" w:rsidP="00895E19">
      <w:pPr>
        <w:numPr>
          <w:ilvl w:val="0"/>
          <w:numId w:val="62"/>
        </w:numPr>
        <w:spacing w:before="120" w:after="200"/>
        <w:rPr>
          <w:rFonts w:ascii="TH SarabunIT๙" w:hAnsi="TH SarabunIT๙" w:cs="TH SarabunIT๙"/>
          <w:sz w:val="32"/>
          <w:szCs w:val="32"/>
        </w:rPr>
      </w:pPr>
      <w:r w:rsidRPr="008A4BFF">
        <w:rPr>
          <w:rFonts w:ascii="TH SarabunIT๙" w:hAnsi="TH SarabunIT๙" w:cs="TH SarabunIT๙"/>
          <w:sz w:val="32"/>
          <w:szCs w:val="32"/>
          <w:cs/>
        </w:rPr>
        <w:t>การกำหนดตัวชี้วัดของ ตร. และหน่วยในสังกัด ตร. ต้องสอดคล้องกับยุทธศาสตร์ประเทศและยุทธศาสตร์ ตร.</w:t>
      </w:r>
    </w:p>
    <w:p w:rsidR="00C90B56" w:rsidRPr="008A4BFF" w:rsidRDefault="00C90B56" w:rsidP="00895E19">
      <w:pPr>
        <w:numPr>
          <w:ilvl w:val="0"/>
          <w:numId w:val="62"/>
        </w:numPr>
        <w:spacing w:before="120" w:after="200"/>
        <w:rPr>
          <w:rFonts w:ascii="TH SarabunIT๙" w:hAnsi="TH SarabunIT๙" w:cs="TH SarabunIT๙"/>
          <w:sz w:val="32"/>
          <w:szCs w:val="32"/>
        </w:rPr>
      </w:pPr>
      <w:r w:rsidRPr="008A4BFF">
        <w:rPr>
          <w:rFonts w:ascii="TH SarabunIT๙" w:hAnsi="TH SarabunIT๙" w:cs="TH SarabunIT๙"/>
          <w:sz w:val="32"/>
          <w:szCs w:val="32"/>
          <w:cs/>
        </w:rPr>
        <w:t>ตัวชี้วัดที่กำหนดต้องสามารถวัดผลได้ในปีงบประมาณ พ.ศ.2557 หากตัวชี้วัดใดไม่สามารถวัดผลได้ภายในปีงบประมาณ พ.ศ.2557 จะต้องถูกกำหนดเป็นตัวชี้วัด</w:t>
      </w:r>
      <w:r w:rsidRPr="008A4BFF">
        <w:rPr>
          <w:rFonts w:ascii="TH SarabunIT๙" w:hAnsi="TH SarabunIT๙" w:cs="TH SarabunIT๙"/>
          <w:sz w:val="32"/>
          <w:szCs w:val="32"/>
        </w:rPr>
        <w:t>monitor</w:t>
      </w:r>
    </w:p>
    <w:p w:rsidR="00C90B56" w:rsidRPr="008A4BFF" w:rsidRDefault="00C90B56" w:rsidP="00895E19">
      <w:pPr>
        <w:numPr>
          <w:ilvl w:val="0"/>
          <w:numId w:val="62"/>
        </w:numPr>
        <w:spacing w:before="120" w:after="200"/>
        <w:rPr>
          <w:rFonts w:ascii="TH SarabunIT๙" w:hAnsi="TH SarabunIT๙" w:cs="TH SarabunIT๙"/>
          <w:sz w:val="32"/>
          <w:szCs w:val="32"/>
        </w:rPr>
      </w:pPr>
      <w:r w:rsidRPr="008A4BFF">
        <w:rPr>
          <w:rFonts w:ascii="TH SarabunIT๙" w:hAnsi="TH SarabunIT๙" w:cs="TH SarabunIT๙"/>
          <w:sz w:val="32"/>
          <w:szCs w:val="32"/>
          <w:cs/>
        </w:rPr>
        <w:t>ตัวชี้วัดระหว่างกระทรวงที่มีเป้าหมายร่วมกัน</w:t>
      </w:r>
      <w:r w:rsidRPr="008A4BFF">
        <w:rPr>
          <w:rFonts w:ascii="TH SarabunIT๙" w:hAnsi="TH SarabunIT๙" w:cs="TH SarabunIT๙"/>
          <w:sz w:val="32"/>
          <w:szCs w:val="32"/>
        </w:rPr>
        <w:t xml:space="preserve"> (Joint KPIs) </w:t>
      </w:r>
      <w:r w:rsidRPr="008A4BFF">
        <w:rPr>
          <w:rFonts w:ascii="TH SarabunIT๙" w:hAnsi="TH SarabunIT๙" w:cs="TH SarabunIT๙"/>
          <w:sz w:val="32"/>
          <w:szCs w:val="32"/>
          <w:cs/>
        </w:rPr>
        <w:t>กำหนดเป็นตัวชี้วัดในคำรับรองการปฏิบัติราชการ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โดยสำนักงานคณะกรรมการพัฒนาการเศรษฐกิจและสังคมแห่งชาติ</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เป็นผู้กำหนดตัวชี้วัด</w:t>
      </w:r>
      <w:r w:rsidRPr="008A4BFF">
        <w:rPr>
          <w:rFonts w:ascii="TH SarabunIT๙" w:hAnsi="TH SarabunIT๙" w:cs="TH SarabunIT๙"/>
          <w:sz w:val="32"/>
          <w:szCs w:val="32"/>
        </w:rPr>
        <w:t xml:space="preserve"> Joint KPIs </w:t>
      </w:r>
      <w:r w:rsidRPr="008A4BFF">
        <w:rPr>
          <w:rFonts w:ascii="TH SarabunIT๙" w:hAnsi="TH SarabunIT๙" w:cs="TH SarabunIT๙"/>
          <w:sz w:val="32"/>
          <w:szCs w:val="32"/>
          <w:cs/>
        </w:rPr>
        <w:t>ในระดับ</w:t>
      </w:r>
      <w:r w:rsidRPr="008A4BFF">
        <w:rPr>
          <w:rFonts w:ascii="TH SarabunIT๙" w:hAnsi="TH SarabunIT๙" w:cs="TH SarabunIT๙"/>
          <w:sz w:val="32"/>
          <w:szCs w:val="32"/>
        </w:rPr>
        <w:t xml:space="preserve"> Impact JKPI </w:t>
      </w:r>
      <w:r w:rsidRPr="008A4BFF">
        <w:rPr>
          <w:rFonts w:ascii="TH SarabunIT๙" w:hAnsi="TH SarabunIT๙" w:cs="TH SarabunIT๙"/>
          <w:sz w:val="32"/>
          <w:szCs w:val="32"/>
          <w:cs/>
        </w:rPr>
        <w:t xml:space="preserve"> </w:t>
      </w:r>
    </w:p>
    <w:p w:rsidR="00C90B56" w:rsidRPr="008A4BFF" w:rsidRDefault="00C90B56" w:rsidP="00895E19">
      <w:pPr>
        <w:numPr>
          <w:ilvl w:val="0"/>
          <w:numId w:val="62"/>
        </w:numPr>
        <w:spacing w:before="120" w:after="200"/>
        <w:rPr>
          <w:rFonts w:ascii="TH SarabunIT๙" w:hAnsi="TH SarabunIT๙" w:cs="TH SarabunIT๙"/>
          <w:sz w:val="32"/>
          <w:szCs w:val="32"/>
        </w:rPr>
      </w:pPr>
      <w:r w:rsidRPr="008A4BFF">
        <w:rPr>
          <w:rFonts w:ascii="TH SarabunIT๙" w:hAnsi="TH SarabunIT๙" w:cs="TH SarabunIT๙"/>
          <w:sz w:val="32"/>
          <w:szCs w:val="32"/>
          <w:cs/>
        </w:rPr>
        <w:t>ตัวชี้วัดคุณภาพการให้บริการประชาชน</w:t>
      </w:r>
      <w:r w:rsidRPr="008A4BFF">
        <w:rPr>
          <w:rFonts w:ascii="TH SarabunIT๙" w:hAnsi="TH SarabunIT๙" w:cs="TH SarabunIT๙"/>
          <w:sz w:val="32"/>
          <w:szCs w:val="32"/>
        </w:rPr>
        <w:t xml:space="preserve"> (Service Level Agreement : SLA) </w:t>
      </w:r>
      <w:r w:rsidRPr="008A4BFF">
        <w:rPr>
          <w:rFonts w:ascii="TH SarabunIT๙" w:hAnsi="TH SarabunIT๙" w:cs="TH SarabunIT๙"/>
          <w:sz w:val="32"/>
          <w:szCs w:val="32"/>
          <w:cs/>
        </w:rPr>
        <w:t>วัดผลในกรม</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ที่ให้บริการประชาชนและภาคธุรกิจเป็นจำนวนมาก</w:t>
      </w:r>
    </w:p>
    <w:p w:rsidR="00C90B56" w:rsidRPr="008A4BFF" w:rsidRDefault="00C90B56" w:rsidP="00895E19">
      <w:pPr>
        <w:numPr>
          <w:ilvl w:val="0"/>
          <w:numId w:val="62"/>
        </w:numPr>
        <w:spacing w:before="120" w:after="200"/>
        <w:rPr>
          <w:rFonts w:ascii="TH SarabunIT๙" w:hAnsi="TH SarabunIT๙" w:cs="TH SarabunIT๙"/>
          <w:sz w:val="32"/>
          <w:szCs w:val="32"/>
        </w:rPr>
      </w:pPr>
      <w:r w:rsidRPr="008A4BFF">
        <w:rPr>
          <w:rFonts w:ascii="TH SarabunIT๙" w:hAnsi="TH SarabunIT๙" w:cs="TH SarabunIT๙"/>
          <w:sz w:val="32"/>
          <w:szCs w:val="32"/>
          <w:cs/>
        </w:rPr>
        <w:t>เพิ่มตัวชี้วัดการพัฒนาประสิทธิภาพระบบสารสนเทศภาครัฐ</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ในมิติด้านประสิทธิภาพ</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ซึ่งเน้นการพัฒนาระบบสารสนเทศ</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ตามแผนแม่บทเทคโนโลยีสารสนเทศและการสื่อสารของประเทศ</w:t>
      </w:r>
    </w:p>
    <w:p w:rsidR="00C90B56" w:rsidRPr="008A4BFF" w:rsidRDefault="00C90B56" w:rsidP="00895E19">
      <w:pPr>
        <w:numPr>
          <w:ilvl w:val="0"/>
          <w:numId w:val="62"/>
        </w:numPr>
        <w:spacing w:before="120" w:after="200"/>
        <w:rPr>
          <w:rFonts w:ascii="TH SarabunIT๙" w:hAnsi="TH SarabunIT๙" w:cs="TH SarabunIT๙"/>
          <w:sz w:val="32"/>
          <w:szCs w:val="32"/>
        </w:rPr>
      </w:pPr>
      <w:r w:rsidRPr="008A4BFF">
        <w:rPr>
          <w:rFonts w:ascii="TH SarabunIT๙" w:hAnsi="TH SarabunIT๙" w:cs="TH SarabunIT๙"/>
          <w:sz w:val="32"/>
          <w:szCs w:val="32"/>
          <w:cs/>
        </w:rPr>
        <w:t>สำนักงาน ก.พ.ร. จะดำเนินการจัดสรรเงินรางวัลให้แก่ส่วนราชการ โดยหัวหน้าส่วนราชการเป็นผู้รับผิดชอบการจัดสรรเงินรางวัลให้กับส่วนราชการระดับกรมในสังกัด ตามที่ ก.พ.ร. กำหนด</w:t>
      </w:r>
    </w:p>
    <w:p w:rsidR="00C90B56" w:rsidRPr="008A4BFF" w:rsidRDefault="00C90B56" w:rsidP="00895E19">
      <w:pPr>
        <w:numPr>
          <w:ilvl w:val="1"/>
          <w:numId w:val="43"/>
        </w:numPr>
        <w:spacing w:before="120" w:after="120"/>
        <w:ind w:left="1276" w:hanging="567"/>
        <w:rPr>
          <w:rFonts w:ascii="TH SarabunIT๙" w:hAnsi="TH SarabunIT๙" w:cs="TH SarabunIT๙"/>
          <w:sz w:val="32"/>
          <w:szCs w:val="32"/>
        </w:rPr>
      </w:pPr>
      <w:r w:rsidRPr="008A4BFF">
        <w:rPr>
          <w:rFonts w:ascii="TH SarabunIT๙" w:hAnsi="TH SarabunIT๙" w:cs="TH SarabunIT๙"/>
          <w:sz w:val="32"/>
          <w:szCs w:val="32"/>
          <w:cs/>
        </w:rPr>
        <w:t>หลักการการกำหนดตัวชี้วัดระหว่างกระทรวงที่มีเป้าหมายร่วมกัน (</w:t>
      </w:r>
      <w:r w:rsidRPr="008A4BFF">
        <w:rPr>
          <w:rFonts w:ascii="TH SarabunIT๙" w:hAnsi="TH SarabunIT๙" w:cs="TH SarabunIT๙"/>
          <w:sz w:val="32"/>
          <w:szCs w:val="32"/>
        </w:rPr>
        <w:t>Joint KPIs)</w:t>
      </w:r>
    </w:p>
    <w:p w:rsidR="00C90B56" w:rsidRPr="008A4BFF" w:rsidRDefault="00C90B56" w:rsidP="00C90B56">
      <w:pPr>
        <w:spacing w:after="200"/>
        <w:ind w:left="1276"/>
        <w:rPr>
          <w:rFonts w:ascii="TH SarabunIT๙" w:hAnsi="TH SarabunIT๙" w:cs="TH SarabunIT๙"/>
          <w:sz w:val="32"/>
          <w:szCs w:val="32"/>
        </w:rPr>
      </w:pPr>
      <w:r w:rsidRPr="008A4BFF">
        <w:rPr>
          <w:rFonts w:ascii="TH SarabunIT๙" w:hAnsi="TH SarabunIT๙" w:cs="TH SarabunIT๙"/>
          <w:sz w:val="32"/>
          <w:szCs w:val="32"/>
          <w:cs/>
        </w:rPr>
        <w:t>ตัวชี้วัดระหว่างกระทรวงที่มีเป้าหมายร่วมกัน (</w:t>
      </w:r>
      <w:r w:rsidRPr="008A4BFF">
        <w:rPr>
          <w:rFonts w:ascii="TH SarabunIT๙" w:hAnsi="TH SarabunIT๙" w:cs="TH SarabunIT๙"/>
          <w:sz w:val="32"/>
          <w:szCs w:val="32"/>
        </w:rPr>
        <w:t xml:space="preserve">Joint KPIs) </w:t>
      </w:r>
      <w:r w:rsidRPr="008A4BFF">
        <w:rPr>
          <w:rFonts w:ascii="TH SarabunIT๙" w:hAnsi="TH SarabunIT๙" w:cs="TH SarabunIT๙"/>
          <w:sz w:val="32"/>
          <w:szCs w:val="32"/>
          <w:cs/>
        </w:rPr>
        <w:t xml:space="preserve">ที่ต้องดำเนินการในปีงบประมาณ พ.ศ. </w:t>
      </w:r>
      <w:r w:rsidRPr="008A4BFF">
        <w:rPr>
          <w:rFonts w:ascii="TH SarabunIT๙" w:hAnsi="TH SarabunIT๙" w:cs="TH SarabunIT๙"/>
          <w:sz w:val="32"/>
          <w:szCs w:val="32"/>
        </w:rPr>
        <w:t xml:space="preserve">2557 </w:t>
      </w:r>
      <w:r w:rsidRPr="008A4BFF">
        <w:rPr>
          <w:rFonts w:ascii="TH SarabunIT๙" w:hAnsi="TH SarabunIT๙" w:cs="TH SarabunIT๙"/>
          <w:sz w:val="32"/>
          <w:szCs w:val="32"/>
          <w:cs/>
        </w:rPr>
        <w:t>มีจำนวน 3</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เรื่อง จากประเด็นยุทธศาสตร์ 3</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ประเด็นในยุทธศาสตร์ประเทศ ดังนี้</w:t>
      </w:r>
    </w:p>
    <w:tbl>
      <w:tblPr>
        <w:tblW w:w="0" w:type="auto"/>
        <w:tblInd w:w="1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9"/>
        <w:gridCol w:w="3402"/>
        <w:gridCol w:w="3933"/>
      </w:tblGrid>
      <w:tr w:rsidR="00C90B56" w:rsidRPr="008A4BFF" w:rsidTr="000045C0">
        <w:tc>
          <w:tcPr>
            <w:tcW w:w="1089" w:type="dxa"/>
            <w:vAlign w:val="center"/>
          </w:tcPr>
          <w:p w:rsidR="00C90B56" w:rsidRPr="008A4BFF" w:rsidRDefault="00C90B56" w:rsidP="000045C0">
            <w:pPr>
              <w:jc w:val="center"/>
              <w:rPr>
                <w:rFonts w:ascii="TH SarabunIT๙" w:hAnsi="TH SarabunIT๙" w:cs="TH SarabunIT๙"/>
                <w:b/>
                <w:bCs/>
                <w:szCs w:val="32"/>
                <w:cs/>
              </w:rPr>
            </w:pPr>
            <w:r w:rsidRPr="008A4BFF">
              <w:rPr>
                <w:rFonts w:ascii="TH SarabunIT๙" w:hAnsi="TH SarabunIT๙" w:cs="TH SarabunIT๙"/>
                <w:b/>
                <w:bCs/>
                <w:sz w:val="32"/>
                <w:szCs w:val="32"/>
                <w:cs/>
              </w:rPr>
              <w:t>ลำดับที่</w:t>
            </w:r>
          </w:p>
        </w:tc>
        <w:tc>
          <w:tcPr>
            <w:tcW w:w="3402" w:type="dxa"/>
            <w:vAlign w:val="center"/>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เรื่อง</w:t>
            </w:r>
          </w:p>
        </w:tc>
        <w:tc>
          <w:tcPr>
            <w:tcW w:w="3933" w:type="dxa"/>
            <w:vAlign w:val="center"/>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หน่วยเจ้าภาพ</w:t>
            </w:r>
          </w:p>
        </w:tc>
      </w:tr>
      <w:tr w:rsidR="00C90B56" w:rsidRPr="008A4BFF" w:rsidTr="000045C0">
        <w:trPr>
          <w:trHeight w:val="518"/>
        </w:trPr>
        <w:tc>
          <w:tcPr>
            <w:tcW w:w="1089" w:type="dxa"/>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1</w:t>
            </w:r>
          </w:p>
        </w:tc>
        <w:tc>
          <w:tcPr>
            <w:tcW w:w="3402" w:type="dxa"/>
            <w:vAlign w:val="center"/>
          </w:tcPr>
          <w:p w:rsidR="00C90B56" w:rsidRPr="008A4BFF" w:rsidRDefault="00C90B56" w:rsidP="000045C0">
            <w:pPr>
              <w:pStyle w:val="Default"/>
              <w:jc w:val="center"/>
              <w:rPr>
                <w:rFonts w:ascii="TH SarabunIT๙" w:eastAsia="MS Mincho" w:hAnsi="TH SarabunIT๙" w:cs="TH SarabunIT๙"/>
                <w:sz w:val="32"/>
                <w:szCs w:val="32"/>
              </w:rPr>
            </w:pPr>
            <w:r w:rsidRPr="008A4BFF">
              <w:rPr>
                <w:rFonts w:ascii="TH SarabunIT๙" w:eastAsia="MS Mincho" w:hAnsi="TH SarabunIT๙" w:cs="TH SarabunIT๙"/>
                <w:sz w:val="32"/>
                <w:szCs w:val="32"/>
                <w:cs/>
              </w:rPr>
              <w:t>การสร้างรายได้จากการท่องเที่ยว</w:t>
            </w:r>
            <w:r w:rsidRPr="008A4BFF">
              <w:rPr>
                <w:rFonts w:ascii="TH SarabunIT๙" w:eastAsia="MS Mincho" w:hAnsi="TH SarabunIT๙" w:cs="TH SarabunIT๙"/>
                <w:sz w:val="32"/>
                <w:szCs w:val="32"/>
              </w:rPr>
              <w:t xml:space="preserve"> </w:t>
            </w:r>
          </w:p>
        </w:tc>
        <w:tc>
          <w:tcPr>
            <w:tcW w:w="3933" w:type="dxa"/>
            <w:vAlign w:val="center"/>
          </w:tcPr>
          <w:p w:rsidR="00C90B56" w:rsidRPr="008A4BFF" w:rsidRDefault="00C90B56" w:rsidP="000045C0">
            <w:pPr>
              <w:pStyle w:val="Default"/>
              <w:jc w:val="center"/>
              <w:rPr>
                <w:rFonts w:ascii="TH SarabunIT๙" w:eastAsia="MS Mincho" w:hAnsi="TH SarabunIT๙" w:cs="TH SarabunIT๙"/>
                <w:sz w:val="32"/>
                <w:szCs w:val="32"/>
                <w:cs/>
              </w:rPr>
            </w:pPr>
            <w:r w:rsidRPr="008A4BFF">
              <w:rPr>
                <w:rFonts w:ascii="TH SarabunIT๙" w:eastAsia="MS Mincho" w:hAnsi="TH SarabunIT๙" w:cs="TH SarabunIT๙"/>
                <w:sz w:val="32"/>
                <w:szCs w:val="32"/>
                <w:cs/>
              </w:rPr>
              <w:t>กระทรวงการท่องเที่ยวและกีฬา</w:t>
            </w:r>
            <w:r w:rsidRPr="008A4BFF">
              <w:rPr>
                <w:rFonts w:ascii="TH SarabunIT๙" w:eastAsia="MS Mincho" w:hAnsi="TH SarabunIT๙" w:cs="TH SarabunIT๙"/>
                <w:sz w:val="32"/>
                <w:szCs w:val="32"/>
              </w:rPr>
              <w:t xml:space="preserve"> </w:t>
            </w:r>
          </w:p>
        </w:tc>
      </w:tr>
      <w:tr w:rsidR="00C90B56" w:rsidRPr="008A4BFF" w:rsidTr="000045C0">
        <w:trPr>
          <w:trHeight w:val="980"/>
        </w:trPr>
        <w:tc>
          <w:tcPr>
            <w:tcW w:w="1089" w:type="dxa"/>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2</w:t>
            </w:r>
          </w:p>
        </w:tc>
        <w:tc>
          <w:tcPr>
            <w:tcW w:w="3402" w:type="dxa"/>
            <w:vAlign w:val="center"/>
          </w:tcPr>
          <w:p w:rsidR="00C90B56" w:rsidRPr="008A4BFF" w:rsidRDefault="00C90B56" w:rsidP="000045C0">
            <w:pPr>
              <w:pStyle w:val="Default"/>
              <w:jc w:val="center"/>
              <w:rPr>
                <w:rFonts w:ascii="TH SarabunIT๙" w:eastAsia="MS Mincho" w:hAnsi="TH SarabunIT๙" w:cs="TH SarabunIT๙"/>
                <w:sz w:val="32"/>
                <w:szCs w:val="32"/>
                <w:cs/>
              </w:rPr>
            </w:pPr>
            <w:r w:rsidRPr="008A4BFF">
              <w:rPr>
                <w:rFonts w:ascii="TH SarabunIT๙" w:eastAsia="MS Mincho" w:hAnsi="TH SarabunIT๙" w:cs="TH SarabunIT๙"/>
                <w:sz w:val="32"/>
                <w:szCs w:val="32"/>
                <w:cs/>
              </w:rPr>
              <w:t>การคุ้มครองทางสังคม</w:t>
            </w:r>
            <w:r w:rsidRPr="008A4BFF">
              <w:rPr>
                <w:rFonts w:ascii="TH SarabunIT๙" w:eastAsia="MS Mincho" w:hAnsi="TH SarabunIT๙" w:cs="TH SarabunIT๙"/>
                <w:sz w:val="32"/>
                <w:szCs w:val="32"/>
              </w:rPr>
              <w:t xml:space="preserve"> (OSSC) </w:t>
            </w:r>
          </w:p>
        </w:tc>
        <w:tc>
          <w:tcPr>
            <w:tcW w:w="3933" w:type="dxa"/>
            <w:vAlign w:val="center"/>
          </w:tcPr>
          <w:p w:rsidR="00C90B56" w:rsidRPr="008A4BFF" w:rsidRDefault="00C90B56" w:rsidP="000045C0">
            <w:pPr>
              <w:pStyle w:val="Default"/>
              <w:jc w:val="center"/>
              <w:rPr>
                <w:rFonts w:ascii="TH SarabunIT๙" w:eastAsia="MS Mincho" w:hAnsi="TH SarabunIT๙" w:cs="TH SarabunIT๙"/>
                <w:sz w:val="32"/>
                <w:szCs w:val="32"/>
              </w:rPr>
            </w:pPr>
            <w:r w:rsidRPr="008A4BFF">
              <w:rPr>
                <w:rFonts w:ascii="TH SarabunIT๙" w:eastAsia="MS Mincho" w:hAnsi="TH SarabunIT๙" w:cs="TH SarabunIT๙"/>
                <w:sz w:val="32"/>
                <w:szCs w:val="32"/>
                <w:cs/>
              </w:rPr>
              <w:t>กระทรวงพัฒนาสังคมและความมั่นคง</w:t>
            </w:r>
          </w:p>
          <w:p w:rsidR="00C90B56" w:rsidRPr="008A4BFF" w:rsidRDefault="00C90B56" w:rsidP="000045C0">
            <w:pPr>
              <w:pStyle w:val="Default"/>
              <w:jc w:val="center"/>
              <w:rPr>
                <w:rFonts w:ascii="TH SarabunIT๙" w:eastAsia="MS Mincho" w:hAnsi="TH SarabunIT๙" w:cs="TH SarabunIT๙"/>
                <w:sz w:val="32"/>
                <w:szCs w:val="32"/>
              </w:rPr>
            </w:pPr>
            <w:r w:rsidRPr="008A4BFF">
              <w:rPr>
                <w:rFonts w:ascii="TH SarabunIT๙" w:eastAsia="MS Mincho" w:hAnsi="TH SarabunIT๙" w:cs="TH SarabunIT๙"/>
                <w:sz w:val="32"/>
                <w:szCs w:val="32"/>
                <w:cs/>
              </w:rPr>
              <w:t>ของมนุษย์</w:t>
            </w:r>
            <w:r w:rsidRPr="008A4BFF">
              <w:rPr>
                <w:rFonts w:ascii="TH SarabunIT๙" w:eastAsia="MS Mincho" w:hAnsi="TH SarabunIT๙" w:cs="TH SarabunIT๙"/>
                <w:sz w:val="32"/>
                <w:szCs w:val="32"/>
              </w:rPr>
              <w:t xml:space="preserve"> </w:t>
            </w:r>
          </w:p>
        </w:tc>
      </w:tr>
      <w:tr w:rsidR="00C90B56" w:rsidRPr="008A4BFF" w:rsidTr="000045C0">
        <w:trPr>
          <w:trHeight w:val="980"/>
        </w:trPr>
        <w:tc>
          <w:tcPr>
            <w:tcW w:w="1089" w:type="dxa"/>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3</w:t>
            </w:r>
          </w:p>
        </w:tc>
        <w:tc>
          <w:tcPr>
            <w:tcW w:w="3402" w:type="dxa"/>
            <w:vAlign w:val="center"/>
          </w:tcPr>
          <w:p w:rsidR="00C90B56" w:rsidRPr="008A4BFF" w:rsidRDefault="00C90B56" w:rsidP="000045C0">
            <w:pPr>
              <w:pStyle w:val="Default"/>
              <w:jc w:val="center"/>
              <w:rPr>
                <w:rFonts w:ascii="TH SarabunIT๙" w:eastAsia="MS Mincho" w:hAnsi="TH SarabunIT๙" w:cs="TH SarabunIT๙"/>
                <w:sz w:val="32"/>
                <w:szCs w:val="32"/>
                <w:cs/>
              </w:rPr>
            </w:pPr>
            <w:r w:rsidRPr="008A4BFF">
              <w:rPr>
                <w:rFonts w:ascii="TH SarabunIT๙" w:eastAsia="MS Mincho" w:hAnsi="TH SarabunIT๙" w:cs="TH SarabunIT๙"/>
                <w:sz w:val="32"/>
                <w:szCs w:val="32"/>
                <w:cs/>
              </w:rPr>
              <w:t>การแก้ไขปัญหาความไม่สงบและนำสันติสุขกลับสู่จังหวัดชายแดนภาคใต้</w:t>
            </w:r>
          </w:p>
        </w:tc>
        <w:tc>
          <w:tcPr>
            <w:tcW w:w="3933" w:type="dxa"/>
            <w:vAlign w:val="center"/>
          </w:tcPr>
          <w:p w:rsidR="00C90B56" w:rsidRPr="008A4BFF" w:rsidRDefault="00C90B56" w:rsidP="000045C0">
            <w:pPr>
              <w:pStyle w:val="Default"/>
              <w:jc w:val="center"/>
              <w:rPr>
                <w:rFonts w:ascii="TH SarabunIT๙" w:eastAsia="MS Mincho" w:hAnsi="TH SarabunIT๙" w:cs="TH SarabunIT๙"/>
                <w:sz w:val="32"/>
                <w:szCs w:val="32"/>
                <w:cs/>
              </w:rPr>
            </w:pPr>
            <w:r w:rsidRPr="008A4BFF">
              <w:rPr>
                <w:rFonts w:ascii="TH SarabunIT๙" w:eastAsia="MS Mincho" w:hAnsi="TH SarabunIT๙" w:cs="TH SarabunIT๙"/>
                <w:sz w:val="32"/>
                <w:szCs w:val="32"/>
                <w:cs/>
              </w:rPr>
              <w:t>สำนักงานสภาความมั่นคงแห่งชาติ</w:t>
            </w:r>
          </w:p>
        </w:tc>
      </w:tr>
    </w:tbl>
    <w:p w:rsidR="00C90B56" w:rsidRPr="008A4BFF" w:rsidRDefault="00C90B56" w:rsidP="00C90B56">
      <w:pPr>
        <w:spacing w:before="120"/>
        <w:ind w:left="1429"/>
        <w:rPr>
          <w:rFonts w:ascii="TH SarabunIT๙" w:hAnsi="TH SarabunIT๙" w:cs="TH SarabunIT๙"/>
          <w:sz w:val="32"/>
          <w:szCs w:val="32"/>
        </w:rPr>
      </w:pPr>
      <w:r w:rsidRPr="008A4BFF">
        <w:rPr>
          <w:rFonts w:ascii="TH SarabunIT๙" w:hAnsi="TH SarabunIT๙" w:cs="TH SarabunIT๙"/>
          <w:sz w:val="32"/>
          <w:szCs w:val="32"/>
        </w:rPr>
        <w:t xml:space="preserve">1) </w:t>
      </w:r>
      <w:r w:rsidRPr="008A4BFF">
        <w:rPr>
          <w:rFonts w:ascii="TH SarabunIT๙" w:hAnsi="TH SarabunIT๙" w:cs="TH SarabunIT๙"/>
          <w:sz w:val="32"/>
          <w:szCs w:val="32"/>
          <w:cs/>
        </w:rPr>
        <w:t>การวัดผลสำหรับตัวชี้วัด</w:t>
      </w:r>
      <w:r w:rsidRPr="008A4BFF">
        <w:rPr>
          <w:rFonts w:ascii="TH SarabunIT๙" w:hAnsi="TH SarabunIT๙" w:cs="TH SarabunIT๙"/>
          <w:sz w:val="32"/>
          <w:szCs w:val="32"/>
        </w:rPr>
        <w:t xml:space="preserve"> Joint KPIs </w:t>
      </w:r>
      <w:r w:rsidRPr="008A4BFF">
        <w:rPr>
          <w:rFonts w:ascii="TH SarabunIT๙" w:hAnsi="TH SarabunIT๙" w:cs="TH SarabunIT๙"/>
          <w:sz w:val="32"/>
          <w:szCs w:val="32"/>
          <w:cs/>
        </w:rPr>
        <w:t>ในคำรับรองการปฏิบัติราชการฯ</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แบ่งเป็น</w:t>
      </w:r>
      <w:r w:rsidRPr="008A4BFF">
        <w:rPr>
          <w:rFonts w:ascii="TH SarabunIT๙" w:hAnsi="TH SarabunIT๙" w:cs="TH SarabunIT๙"/>
          <w:sz w:val="32"/>
          <w:szCs w:val="32"/>
        </w:rPr>
        <w:t xml:space="preserve"> 3 </w:t>
      </w:r>
      <w:r w:rsidRPr="008A4BFF">
        <w:rPr>
          <w:rFonts w:ascii="TH SarabunIT๙" w:hAnsi="TH SarabunIT๙" w:cs="TH SarabunIT๙"/>
          <w:sz w:val="32"/>
          <w:szCs w:val="32"/>
          <w:cs/>
        </w:rPr>
        <w:t>ระดับ</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ได้แก่</w:t>
      </w:r>
      <w:r w:rsidRPr="008A4BFF">
        <w:rPr>
          <w:rFonts w:ascii="TH SarabunIT๙" w:hAnsi="TH SarabunIT๙" w:cs="TH SarabunIT๙"/>
          <w:sz w:val="32"/>
          <w:szCs w:val="32"/>
        </w:rPr>
        <w:t xml:space="preserve"> </w:t>
      </w:r>
    </w:p>
    <w:p w:rsidR="00C90B56" w:rsidRPr="008A4BFF" w:rsidRDefault="00C90B56" w:rsidP="00895E19">
      <w:pPr>
        <w:numPr>
          <w:ilvl w:val="0"/>
          <w:numId w:val="49"/>
        </w:numPr>
        <w:ind w:left="1985" w:hanging="284"/>
        <w:rPr>
          <w:rFonts w:ascii="TH SarabunIT๙" w:hAnsi="TH SarabunIT๙" w:cs="TH SarabunIT๙"/>
          <w:sz w:val="32"/>
          <w:szCs w:val="32"/>
        </w:rPr>
      </w:pPr>
      <w:r w:rsidRPr="008A4BFF">
        <w:rPr>
          <w:rFonts w:ascii="TH SarabunIT๙" w:hAnsi="TH SarabunIT๙" w:cs="TH SarabunIT๙"/>
          <w:sz w:val="32"/>
          <w:szCs w:val="32"/>
          <w:cs/>
        </w:rPr>
        <w:t>ระดับ</w:t>
      </w:r>
      <w:r w:rsidRPr="008A4BFF">
        <w:rPr>
          <w:rFonts w:ascii="TH SarabunIT๙" w:hAnsi="TH SarabunIT๙" w:cs="TH SarabunIT๙"/>
          <w:sz w:val="32"/>
          <w:szCs w:val="32"/>
        </w:rPr>
        <w:t xml:space="preserve"> Impact Joint KPIs </w:t>
      </w:r>
      <w:r w:rsidRPr="008A4BFF">
        <w:rPr>
          <w:rFonts w:ascii="TH SarabunIT๙" w:hAnsi="TH SarabunIT๙" w:cs="TH SarabunIT๙"/>
          <w:sz w:val="32"/>
          <w:szCs w:val="32"/>
          <w:cs/>
        </w:rPr>
        <w:t>ถูกกำหนดเป็นตัวชี้วัด</w:t>
      </w:r>
      <w:r w:rsidRPr="008A4BFF">
        <w:rPr>
          <w:rFonts w:ascii="TH SarabunIT๙" w:hAnsi="TH SarabunIT๙" w:cs="TH SarabunIT๙"/>
          <w:sz w:val="32"/>
          <w:szCs w:val="32"/>
        </w:rPr>
        <w:t xml:space="preserve"> Joint KPIs </w:t>
      </w:r>
      <w:r w:rsidRPr="008A4BFF">
        <w:rPr>
          <w:rFonts w:ascii="TH SarabunIT๙" w:hAnsi="TH SarabunIT๙" w:cs="TH SarabunIT๙"/>
          <w:sz w:val="32"/>
          <w:szCs w:val="32"/>
          <w:cs/>
        </w:rPr>
        <w:t>ในคำรับรองฯ</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ระดับกระทรวง</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และวัดเฉพาะกระทรวงที่เป็นเจ้าภาพหลักเท่านั้น</w:t>
      </w:r>
      <w:r w:rsidRPr="008A4BFF">
        <w:rPr>
          <w:rFonts w:ascii="TH SarabunIT๙" w:hAnsi="TH SarabunIT๙" w:cs="TH SarabunIT๙"/>
          <w:spacing w:val="-20"/>
          <w:sz w:val="32"/>
          <w:szCs w:val="32"/>
        </w:rPr>
        <w:t xml:space="preserve"> </w:t>
      </w:r>
      <w:r w:rsidRPr="008A4BFF">
        <w:rPr>
          <w:rFonts w:ascii="TH SarabunIT๙" w:hAnsi="TH SarabunIT๙" w:cs="TH SarabunIT๙"/>
          <w:spacing w:val="-20"/>
          <w:sz w:val="32"/>
          <w:szCs w:val="32"/>
          <w:cs/>
        </w:rPr>
        <w:t xml:space="preserve"> โดยกำหนดมีน้ำหนักใน</w:t>
      </w:r>
      <w:r w:rsidRPr="008A4BFF">
        <w:rPr>
          <w:rFonts w:ascii="TH SarabunIT๙" w:hAnsi="TH SarabunIT๙" w:cs="TH SarabunIT๙"/>
          <w:spacing w:val="-20"/>
          <w:sz w:val="32"/>
          <w:szCs w:val="32"/>
        </w:rPr>
        <w:t xml:space="preserve"> </w:t>
      </w:r>
      <w:r w:rsidRPr="008A4BFF">
        <w:rPr>
          <w:rFonts w:ascii="TH SarabunIT๙" w:hAnsi="TH SarabunIT๙" w:cs="TH SarabunIT๙"/>
          <w:spacing w:val="-20"/>
          <w:sz w:val="32"/>
          <w:szCs w:val="32"/>
          <w:cs/>
        </w:rPr>
        <w:t>แต่ละเรื่อง</w:t>
      </w:r>
      <w:r w:rsidRPr="008A4BFF">
        <w:rPr>
          <w:rFonts w:ascii="TH SarabunIT๙" w:hAnsi="TH SarabunIT๙" w:cs="TH SarabunIT๙"/>
          <w:spacing w:val="-20"/>
          <w:sz w:val="32"/>
          <w:szCs w:val="32"/>
        </w:rPr>
        <w:t xml:space="preserve"> </w:t>
      </w:r>
      <w:r w:rsidRPr="008A4BFF">
        <w:rPr>
          <w:rFonts w:ascii="TH SarabunIT๙" w:hAnsi="TH SarabunIT๙" w:cs="TH SarabunIT๙"/>
          <w:spacing w:val="-20"/>
          <w:sz w:val="32"/>
          <w:szCs w:val="32"/>
          <w:cs/>
        </w:rPr>
        <w:t>เท่ากับ</w:t>
      </w:r>
      <w:r w:rsidRPr="008A4BFF">
        <w:rPr>
          <w:rFonts w:ascii="TH SarabunIT๙" w:hAnsi="TH SarabunIT๙" w:cs="TH SarabunIT๙"/>
          <w:spacing w:val="-20"/>
          <w:sz w:val="32"/>
          <w:szCs w:val="32"/>
        </w:rPr>
        <w:t xml:space="preserve">  10</w:t>
      </w:r>
      <w:r w:rsidRPr="008A4BFF">
        <w:rPr>
          <w:rFonts w:ascii="TH SarabunIT๙" w:hAnsi="TH SarabunIT๙" w:cs="TH SarabunIT๙"/>
          <w:sz w:val="32"/>
          <w:szCs w:val="32"/>
        </w:rPr>
        <w:t xml:space="preserve"> </w:t>
      </w:r>
    </w:p>
    <w:p w:rsidR="00C90B56" w:rsidRPr="008A4BFF" w:rsidRDefault="00C90B56" w:rsidP="00895E19">
      <w:pPr>
        <w:numPr>
          <w:ilvl w:val="0"/>
          <w:numId w:val="49"/>
        </w:numPr>
        <w:ind w:left="1985" w:hanging="284"/>
        <w:rPr>
          <w:rFonts w:ascii="TH SarabunIT๙" w:hAnsi="TH SarabunIT๙" w:cs="TH SarabunIT๙"/>
          <w:spacing w:val="-20"/>
          <w:sz w:val="32"/>
          <w:szCs w:val="32"/>
        </w:rPr>
      </w:pPr>
      <w:r w:rsidRPr="008A4BFF">
        <w:rPr>
          <w:rFonts w:ascii="TH SarabunIT๙" w:hAnsi="TH SarabunIT๙" w:cs="TH SarabunIT๙"/>
          <w:sz w:val="32"/>
          <w:szCs w:val="32"/>
          <w:cs/>
        </w:rPr>
        <w:t>ระดับ</w:t>
      </w:r>
      <w:r w:rsidRPr="008A4BFF">
        <w:rPr>
          <w:rFonts w:ascii="TH SarabunIT๙" w:hAnsi="TH SarabunIT๙" w:cs="TH SarabunIT๙"/>
          <w:sz w:val="32"/>
          <w:szCs w:val="32"/>
        </w:rPr>
        <w:t xml:space="preserve"> Outcome Joint KPIs </w:t>
      </w:r>
      <w:r w:rsidRPr="008A4BFF">
        <w:rPr>
          <w:rFonts w:ascii="TH SarabunIT๙" w:hAnsi="TH SarabunIT๙" w:cs="TH SarabunIT๙"/>
          <w:sz w:val="32"/>
          <w:szCs w:val="32"/>
          <w:cs/>
        </w:rPr>
        <w:t>ถูกกำหนดเป็นตัวชี้วัด</w:t>
      </w:r>
      <w:r w:rsidRPr="008A4BFF">
        <w:rPr>
          <w:rFonts w:ascii="TH SarabunIT๙" w:hAnsi="TH SarabunIT๙" w:cs="TH SarabunIT๙"/>
          <w:sz w:val="32"/>
          <w:szCs w:val="32"/>
        </w:rPr>
        <w:t xml:space="preserve"> Joint KPIs </w:t>
      </w:r>
      <w:r w:rsidRPr="008A4BFF">
        <w:rPr>
          <w:rFonts w:ascii="TH SarabunIT๙" w:hAnsi="TH SarabunIT๙" w:cs="TH SarabunIT๙"/>
          <w:sz w:val="32"/>
          <w:szCs w:val="32"/>
          <w:cs/>
        </w:rPr>
        <w:t>ในคำรับรองฯ</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ระดับกรม</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และวัดเฉพาะกรมที่เป็นเจ้าภาพหลักในแต่ละ</w:t>
      </w:r>
      <w:r w:rsidRPr="008A4BFF">
        <w:rPr>
          <w:rFonts w:ascii="TH SarabunIT๙" w:hAnsi="TH SarabunIT๙" w:cs="TH SarabunIT๙"/>
          <w:sz w:val="32"/>
          <w:szCs w:val="32"/>
        </w:rPr>
        <w:t xml:space="preserve"> Chain </w:t>
      </w:r>
      <w:r w:rsidRPr="008A4BFF">
        <w:rPr>
          <w:rFonts w:ascii="TH SarabunIT๙" w:hAnsi="TH SarabunIT๙" w:cs="TH SarabunIT๙"/>
          <w:spacing w:val="-20"/>
          <w:sz w:val="32"/>
          <w:szCs w:val="32"/>
          <w:cs/>
        </w:rPr>
        <w:t>มีน้ำหนักรวมกันในแต่ละเรื่องไม่เกิน</w:t>
      </w:r>
      <w:r w:rsidRPr="008A4BFF">
        <w:rPr>
          <w:rFonts w:ascii="TH SarabunIT๙" w:hAnsi="TH SarabunIT๙" w:cs="TH SarabunIT๙"/>
          <w:spacing w:val="-20"/>
          <w:sz w:val="32"/>
          <w:szCs w:val="32"/>
        </w:rPr>
        <w:t xml:space="preserve">   10 </w:t>
      </w:r>
    </w:p>
    <w:p w:rsidR="00C90B56" w:rsidRPr="008A4BFF" w:rsidRDefault="00C90B56" w:rsidP="00895E19">
      <w:pPr>
        <w:numPr>
          <w:ilvl w:val="0"/>
          <w:numId w:val="49"/>
        </w:numPr>
        <w:spacing w:after="200"/>
        <w:ind w:left="1985" w:hanging="284"/>
        <w:rPr>
          <w:rFonts w:ascii="TH SarabunIT๙" w:hAnsi="TH SarabunIT๙" w:cs="TH SarabunIT๙"/>
          <w:spacing w:val="-20"/>
          <w:sz w:val="32"/>
          <w:szCs w:val="32"/>
        </w:rPr>
      </w:pPr>
      <w:r w:rsidRPr="008A4BFF">
        <w:rPr>
          <w:rFonts w:ascii="TH SarabunIT๙" w:hAnsi="TH SarabunIT๙" w:cs="TH SarabunIT๙"/>
          <w:sz w:val="32"/>
          <w:szCs w:val="32"/>
          <w:cs/>
        </w:rPr>
        <w:t>ระดับ</w:t>
      </w:r>
      <w:r w:rsidRPr="008A4BFF">
        <w:rPr>
          <w:rFonts w:ascii="TH SarabunIT๙" w:hAnsi="TH SarabunIT๙" w:cs="TH SarabunIT๙"/>
          <w:sz w:val="32"/>
          <w:szCs w:val="32"/>
        </w:rPr>
        <w:t xml:space="preserve"> Output Joint KPIs </w:t>
      </w:r>
      <w:r w:rsidRPr="008A4BFF">
        <w:rPr>
          <w:rFonts w:ascii="TH SarabunIT๙" w:hAnsi="TH SarabunIT๙" w:cs="TH SarabunIT๙"/>
          <w:sz w:val="32"/>
          <w:szCs w:val="32"/>
          <w:cs/>
        </w:rPr>
        <w:t>จะถูกกำหนดเป็นตัวชี้วัด</w:t>
      </w:r>
      <w:r w:rsidRPr="008A4BFF">
        <w:rPr>
          <w:rFonts w:ascii="TH SarabunIT๙" w:hAnsi="TH SarabunIT๙" w:cs="TH SarabunIT๙"/>
          <w:sz w:val="32"/>
          <w:szCs w:val="32"/>
        </w:rPr>
        <w:t xml:space="preserve"> Joint KPIs </w:t>
      </w:r>
      <w:r w:rsidRPr="008A4BFF">
        <w:rPr>
          <w:rFonts w:ascii="TH SarabunIT๙" w:hAnsi="TH SarabunIT๙" w:cs="TH SarabunIT๙"/>
          <w:sz w:val="32"/>
          <w:szCs w:val="32"/>
          <w:cs/>
        </w:rPr>
        <w:t>ในคำรับรองฯ</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ระดับกรม</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วัดเฉพาะกรมที่มีส่วนสำคัญในการผลักดัน</w:t>
      </w:r>
      <w:r w:rsidRPr="008A4BFF">
        <w:rPr>
          <w:rFonts w:ascii="TH SarabunIT๙" w:hAnsi="TH SarabunIT๙" w:cs="TH SarabunIT๙"/>
          <w:sz w:val="32"/>
          <w:szCs w:val="32"/>
        </w:rPr>
        <w:t xml:space="preserve"> Joint KPIs </w:t>
      </w:r>
      <w:r w:rsidRPr="008A4BFF">
        <w:rPr>
          <w:rFonts w:ascii="TH SarabunIT๙" w:hAnsi="TH SarabunIT๙" w:cs="TH SarabunIT๙"/>
          <w:spacing w:val="-20"/>
          <w:sz w:val="32"/>
          <w:szCs w:val="32"/>
          <w:cs/>
        </w:rPr>
        <w:t>ให้บรรลุผลเป้าหมาย</w:t>
      </w:r>
      <w:r w:rsidRPr="008A4BFF">
        <w:rPr>
          <w:rFonts w:ascii="TH SarabunIT๙" w:hAnsi="TH SarabunIT๙" w:cs="TH SarabunIT๙"/>
          <w:spacing w:val="-20"/>
          <w:sz w:val="32"/>
          <w:szCs w:val="32"/>
        </w:rPr>
        <w:t xml:space="preserve"> </w:t>
      </w:r>
      <w:r w:rsidRPr="008A4BFF">
        <w:rPr>
          <w:rFonts w:ascii="TH SarabunIT๙" w:hAnsi="TH SarabunIT๙" w:cs="TH SarabunIT๙"/>
          <w:spacing w:val="-20"/>
          <w:sz w:val="32"/>
          <w:szCs w:val="32"/>
          <w:cs/>
        </w:rPr>
        <w:t>ดังแผนภาพที่</w:t>
      </w:r>
      <w:r w:rsidRPr="008A4BFF">
        <w:rPr>
          <w:rFonts w:ascii="TH SarabunIT๙" w:hAnsi="TH SarabunIT๙" w:cs="TH SarabunIT๙"/>
          <w:spacing w:val="-20"/>
          <w:sz w:val="32"/>
          <w:szCs w:val="32"/>
        </w:rPr>
        <w:t xml:space="preserve"> 1-3</w:t>
      </w:r>
    </w:p>
    <w:p w:rsidR="00C90B56" w:rsidRPr="008A4BFF" w:rsidRDefault="00C90B56" w:rsidP="00C90B56">
      <w:pPr>
        <w:spacing w:after="120"/>
        <w:rPr>
          <w:rFonts w:ascii="TH SarabunIT๙" w:hAnsi="TH SarabunIT๙" w:cs="TH SarabunIT๙"/>
          <w:sz w:val="32"/>
          <w:szCs w:val="32"/>
        </w:rPr>
      </w:pPr>
      <w:r w:rsidRPr="008A4BFF">
        <w:rPr>
          <w:rFonts w:ascii="TH SarabunIT๙" w:hAnsi="TH SarabunIT๙" w:cs="TH SarabunIT๙"/>
          <w:noProof/>
          <w:sz w:val="32"/>
          <w:szCs w:val="32"/>
        </w:rPr>
        <w:lastRenderedPageBreak/>
        <w:drawing>
          <wp:inline distT="0" distB="0" distL="0" distR="0">
            <wp:extent cx="6115050" cy="334327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6115050" cy="3343275"/>
                    </a:xfrm>
                    <a:prstGeom prst="rect">
                      <a:avLst/>
                    </a:prstGeom>
                    <a:noFill/>
                    <a:ln w="9525">
                      <a:noFill/>
                      <a:miter lim="800000"/>
                      <a:headEnd/>
                      <a:tailEnd/>
                    </a:ln>
                  </pic:spPr>
                </pic:pic>
              </a:graphicData>
            </a:graphic>
          </wp:inline>
        </w:drawing>
      </w:r>
    </w:p>
    <w:p w:rsidR="00C90B56" w:rsidRPr="008A4BFF" w:rsidRDefault="00C90B56" w:rsidP="00C90B56">
      <w:pPr>
        <w:spacing w:before="120" w:after="200"/>
        <w:jc w:val="center"/>
        <w:rPr>
          <w:rFonts w:ascii="TH SarabunIT๙" w:hAnsi="TH SarabunIT๙" w:cs="TH SarabunIT๙"/>
          <w:b/>
          <w:bCs/>
          <w:sz w:val="32"/>
          <w:szCs w:val="32"/>
        </w:rPr>
      </w:pPr>
      <w:r w:rsidRPr="008A4BFF">
        <w:rPr>
          <w:rFonts w:ascii="TH SarabunIT๙" w:hAnsi="TH SarabunIT๙" w:cs="TH SarabunIT๙"/>
          <w:b/>
          <w:bCs/>
          <w:sz w:val="32"/>
          <w:szCs w:val="32"/>
          <w:cs/>
        </w:rPr>
        <w:t xml:space="preserve">ภาพที่ 1-3 การกำหนด </w:t>
      </w:r>
      <w:r w:rsidRPr="008A4BFF">
        <w:rPr>
          <w:rFonts w:ascii="TH SarabunIT๙" w:hAnsi="TH SarabunIT๙" w:cs="TH SarabunIT๙"/>
          <w:b/>
          <w:bCs/>
          <w:sz w:val="32"/>
          <w:szCs w:val="32"/>
        </w:rPr>
        <w:t>Joint KPIs</w:t>
      </w:r>
    </w:p>
    <w:p w:rsidR="0007285C" w:rsidRPr="0007285C" w:rsidRDefault="00C90B56" w:rsidP="00C90B56">
      <w:pPr>
        <w:numPr>
          <w:ilvl w:val="1"/>
          <w:numId w:val="43"/>
        </w:numPr>
        <w:ind w:left="1418"/>
        <w:rPr>
          <w:rFonts w:ascii="TH SarabunIT๙" w:hAnsi="TH SarabunIT๙" w:cs="TH SarabunIT๙"/>
          <w:sz w:val="32"/>
          <w:szCs w:val="32"/>
        </w:rPr>
      </w:pPr>
      <w:r w:rsidRPr="0007285C">
        <w:rPr>
          <w:rFonts w:ascii="TH SarabunIT๙" w:hAnsi="TH SarabunIT๙" w:cs="TH SarabunIT๙"/>
          <w:b/>
          <w:bCs/>
          <w:sz w:val="32"/>
          <w:szCs w:val="32"/>
          <w:cs/>
        </w:rPr>
        <w:t xml:space="preserve"> การเชื่อมโยงกรอบการประเมินผลการปฏิบัติราชการ</w:t>
      </w:r>
    </w:p>
    <w:p w:rsidR="00C90B56" w:rsidRPr="0007285C" w:rsidRDefault="00C90B56" w:rsidP="0007285C">
      <w:pPr>
        <w:ind w:left="1418"/>
        <w:rPr>
          <w:rFonts w:ascii="TH SarabunIT๙" w:hAnsi="TH SarabunIT๙" w:cs="TH SarabunIT๙"/>
          <w:sz w:val="32"/>
          <w:szCs w:val="32"/>
          <w:cs/>
        </w:rPr>
      </w:pPr>
      <w:r w:rsidRPr="0007285C">
        <w:rPr>
          <w:rFonts w:ascii="TH SarabunIT๙" w:hAnsi="TH SarabunIT๙" w:cs="TH SarabunIT๙"/>
          <w:b/>
          <w:bCs/>
          <w:sz w:val="32"/>
          <w:szCs w:val="32"/>
        </w:rPr>
        <w:t xml:space="preserve">1.3.1 </w:t>
      </w:r>
      <w:r w:rsidRPr="0007285C">
        <w:rPr>
          <w:rFonts w:ascii="TH SarabunIT๙" w:hAnsi="TH SarabunIT๙" w:cs="TH SarabunIT๙"/>
          <w:b/>
          <w:bCs/>
          <w:sz w:val="32"/>
          <w:szCs w:val="32"/>
          <w:cs/>
        </w:rPr>
        <w:t>กรอบการประเมินผลการปฏิบัติราชการของกระทรวง</w:t>
      </w:r>
      <w:r w:rsidRPr="0007285C">
        <w:rPr>
          <w:rFonts w:ascii="TH SarabunIT๙" w:hAnsi="TH SarabunIT๙" w:cs="TH SarabunIT๙"/>
          <w:b/>
          <w:bCs/>
          <w:sz w:val="32"/>
          <w:szCs w:val="32"/>
        </w:rPr>
        <w:t xml:space="preserve"> </w:t>
      </w:r>
      <w:r w:rsidRPr="0007285C">
        <w:rPr>
          <w:rFonts w:ascii="TH SarabunIT๙" w:hAnsi="TH SarabunIT๙" w:cs="TH SarabunIT๙"/>
          <w:b/>
          <w:bCs/>
          <w:sz w:val="32"/>
          <w:szCs w:val="32"/>
          <w:cs/>
        </w:rPr>
        <w:t>ประจำปีงบประมาณ</w:t>
      </w:r>
      <w:r w:rsidRPr="0007285C">
        <w:rPr>
          <w:rFonts w:ascii="TH SarabunIT๙" w:hAnsi="TH SarabunIT๙" w:cs="TH SarabunIT๙"/>
          <w:b/>
          <w:bCs/>
          <w:sz w:val="32"/>
          <w:szCs w:val="32"/>
        </w:rPr>
        <w:t xml:space="preserve"> </w:t>
      </w:r>
      <w:r w:rsidRPr="0007285C">
        <w:rPr>
          <w:rFonts w:ascii="TH SarabunIT๙" w:hAnsi="TH SarabunIT๙" w:cs="TH SarabunIT๙"/>
          <w:b/>
          <w:bCs/>
          <w:sz w:val="32"/>
          <w:szCs w:val="32"/>
          <w:cs/>
        </w:rPr>
        <w:t>พ</w:t>
      </w:r>
      <w:r w:rsidRPr="0007285C">
        <w:rPr>
          <w:rFonts w:ascii="TH SarabunIT๙" w:hAnsi="TH SarabunIT๙" w:cs="TH SarabunIT๙"/>
          <w:b/>
          <w:bCs/>
          <w:sz w:val="32"/>
          <w:szCs w:val="32"/>
        </w:rPr>
        <w:t>.</w:t>
      </w:r>
      <w:r w:rsidRPr="0007285C">
        <w:rPr>
          <w:rFonts w:ascii="TH SarabunIT๙" w:hAnsi="TH SarabunIT๙" w:cs="TH SarabunIT๙"/>
          <w:b/>
          <w:bCs/>
          <w:sz w:val="32"/>
          <w:szCs w:val="32"/>
          <w:cs/>
        </w:rPr>
        <w:t>ศ</w:t>
      </w:r>
      <w:r w:rsidRPr="0007285C">
        <w:rPr>
          <w:rFonts w:ascii="TH SarabunIT๙" w:hAnsi="TH SarabunIT๙" w:cs="TH SarabunIT๙"/>
          <w:b/>
          <w:bCs/>
          <w:sz w:val="32"/>
          <w:szCs w:val="32"/>
        </w:rPr>
        <w:t>. 2557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5529"/>
        <w:gridCol w:w="1381"/>
      </w:tblGrid>
      <w:tr w:rsidR="00C90B56" w:rsidRPr="008A4BFF" w:rsidTr="000045C0">
        <w:tc>
          <w:tcPr>
            <w:tcW w:w="2943" w:type="dxa"/>
            <w:shd w:val="clear" w:color="auto" w:fill="BFBFBF"/>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ประเด็นการประเมินผลการปฏิบัติราชการ</w:t>
            </w:r>
          </w:p>
        </w:tc>
        <w:tc>
          <w:tcPr>
            <w:tcW w:w="5529" w:type="dxa"/>
            <w:shd w:val="clear" w:color="auto" w:fill="BFBFBF"/>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กรอบการประเมินผล 2557</w:t>
            </w:r>
          </w:p>
        </w:tc>
        <w:tc>
          <w:tcPr>
            <w:tcW w:w="1381" w:type="dxa"/>
            <w:shd w:val="clear" w:color="auto" w:fill="BFBFBF"/>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น้ำหนัก</w:t>
            </w:r>
          </w:p>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rPr>
              <w:t>(%)</w:t>
            </w:r>
          </w:p>
        </w:tc>
      </w:tr>
      <w:tr w:rsidR="00C90B56" w:rsidRPr="008A4BFF" w:rsidTr="000045C0">
        <w:tc>
          <w:tcPr>
            <w:tcW w:w="8472" w:type="dxa"/>
            <w:gridSpan w:val="2"/>
          </w:tcPr>
          <w:p w:rsidR="00C90B56" w:rsidRPr="008A4BFF" w:rsidRDefault="00C90B56" w:rsidP="000045C0">
            <w:pPr>
              <w:jc w:val="thaiDistribute"/>
              <w:rPr>
                <w:rFonts w:ascii="TH SarabunIT๙" w:hAnsi="TH SarabunIT๙" w:cs="TH SarabunIT๙"/>
                <w:b/>
                <w:bCs/>
                <w:szCs w:val="32"/>
                <w:cs/>
              </w:rPr>
            </w:pPr>
            <w:r w:rsidRPr="008A4BFF">
              <w:rPr>
                <w:rFonts w:ascii="TH SarabunIT๙" w:hAnsi="TH SarabunIT๙" w:cs="TH SarabunIT๙"/>
                <w:b/>
                <w:bCs/>
                <w:sz w:val="32"/>
                <w:szCs w:val="32"/>
                <w:cs/>
              </w:rPr>
              <w:t>มิติภายนอก</w:t>
            </w:r>
          </w:p>
        </w:tc>
        <w:tc>
          <w:tcPr>
            <w:tcW w:w="1381"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70</w:t>
            </w:r>
          </w:p>
        </w:tc>
      </w:tr>
      <w:tr w:rsidR="00C90B56" w:rsidRPr="008A4BFF" w:rsidTr="000045C0">
        <w:tc>
          <w:tcPr>
            <w:tcW w:w="2943" w:type="dxa"/>
            <w:shd w:val="clear" w:color="auto" w:fill="BFBFBF"/>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การประเมินประสิทธิผล</w:t>
            </w:r>
            <w:r w:rsidRPr="008A4BFF">
              <w:rPr>
                <w:rFonts w:ascii="TH SarabunIT๙" w:hAnsi="TH SarabunIT๙" w:cs="TH SarabunIT๙"/>
                <w:sz w:val="32"/>
                <w:szCs w:val="32"/>
              </w:rPr>
              <w:t xml:space="preserve"> </w:t>
            </w:r>
          </w:p>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rPr>
              <w:t>(60)</w:t>
            </w:r>
          </w:p>
        </w:tc>
        <w:tc>
          <w:tcPr>
            <w:tcW w:w="5529" w:type="dxa"/>
          </w:tcPr>
          <w:p w:rsidR="00C90B56" w:rsidRPr="008A4BFF" w:rsidRDefault="00C90B56" w:rsidP="000045C0">
            <w:pPr>
              <w:pStyle w:val="Default"/>
              <w:rPr>
                <w:rFonts w:ascii="TH SarabunIT๙" w:eastAsia="MS Mincho" w:hAnsi="TH SarabunIT๙" w:cs="TH SarabunIT๙"/>
                <w:sz w:val="32"/>
                <w:szCs w:val="32"/>
              </w:rPr>
            </w:pPr>
            <w:r w:rsidRPr="008A4BFF">
              <w:rPr>
                <w:rFonts w:ascii="TH SarabunIT๙" w:eastAsia="MS Mincho" w:hAnsi="TH SarabunIT๙" w:cs="TH SarabunIT๙"/>
                <w:sz w:val="32"/>
                <w:szCs w:val="32"/>
              </w:rPr>
              <w:t xml:space="preserve">1. </w:t>
            </w:r>
            <w:r w:rsidRPr="008A4BFF">
              <w:rPr>
                <w:rFonts w:ascii="TH SarabunIT๙" w:eastAsia="MS Mincho" w:hAnsi="TH SarabunIT๙" w:cs="TH SarabunIT๙"/>
                <w:sz w:val="32"/>
                <w:szCs w:val="32"/>
                <w:cs/>
              </w:rPr>
              <w:t>ตัวชี้วัดภารกิจหลักของกระทรวงตามยุทธศาสตร์ของประเทศ</w:t>
            </w:r>
            <w:r w:rsidRPr="008A4BFF">
              <w:rPr>
                <w:rFonts w:ascii="TH SarabunIT๙" w:eastAsia="MS Mincho" w:hAnsi="TH SarabunIT๙" w:cs="TH SarabunIT๙"/>
                <w:sz w:val="32"/>
                <w:szCs w:val="32"/>
              </w:rPr>
              <w:t xml:space="preserve">/ </w:t>
            </w:r>
            <w:r w:rsidRPr="008A4BFF">
              <w:rPr>
                <w:rFonts w:ascii="TH SarabunIT๙" w:eastAsia="MS Mincho" w:hAnsi="TH SarabunIT๙" w:cs="TH SarabunIT๙"/>
                <w:sz w:val="32"/>
                <w:szCs w:val="32"/>
                <w:cs/>
              </w:rPr>
              <w:t>แผนยุทธศาสตร์กระทรวงตัวชี้วัดระหว่างกระทรวง</w:t>
            </w:r>
            <w:r w:rsidRPr="008A4BFF">
              <w:rPr>
                <w:rFonts w:ascii="TH SarabunIT๙" w:eastAsia="MS Mincho" w:hAnsi="TH SarabunIT๙" w:cs="TH SarabunIT๙"/>
                <w:sz w:val="32"/>
                <w:szCs w:val="32"/>
              </w:rPr>
              <w:t xml:space="preserve"> </w:t>
            </w:r>
            <w:r w:rsidRPr="008A4BFF">
              <w:rPr>
                <w:rFonts w:ascii="TH SarabunIT๙" w:eastAsia="MS Mincho" w:hAnsi="TH SarabunIT๙" w:cs="TH SarabunIT๙"/>
                <w:sz w:val="32"/>
                <w:szCs w:val="32"/>
                <w:cs/>
              </w:rPr>
              <w:t>และตัวชี้วัดระหว่างกระทรวงที่มีเป้าหมายร่วมกัน</w:t>
            </w:r>
            <w:r w:rsidRPr="008A4BFF">
              <w:rPr>
                <w:rFonts w:ascii="TH SarabunIT๙" w:eastAsia="MS Mincho" w:hAnsi="TH SarabunIT๙" w:cs="TH SarabunIT๙"/>
                <w:sz w:val="32"/>
                <w:szCs w:val="32"/>
              </w:rPr>
              <w:t xml:space="preserve"> (Joint KPIs ) </w:t>
            </w:r>
          </w:p>
          <w:p w:rsidR="00C90B56" w:rsidRPr="008A4BFF" w:rsidRDefault="00C90B56" w:rsidP="000045C0">
            <w:pPr>
              <w:jc w:val="thaiDistribute"/>
              <w:rPr>
                <w:rFonts w:ascii="TH SarabunIT๙" w:hAnsi="TH SarabunIT๙" w:cs="TH SarabunIT๙"/>
                <w:szCs w:val="32"/>
              </w:rPr>
            </w:pPr>
          </w:p>
        </w:tc>
        <w:tc>
          <w:tcPr>
            <w:tcW w:w="1381"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(60)</w:t>
            </w:r>
          </w:p>
        </w:tc>
      </w:tr>
      <w:tr w:rsidR="00C90B56" w:rsidRPr="008A4BFF" w:rsidTr="000045C0">
        <w:tc>
          <w:tcPr>
            <w:tcW w:w="2943" w:type="dxa"/>
            <w:shd w:val="clear" w:color="auto" w:fill="BFBFBF"/>
          </w:tcPr>
          <w:p w:rsidR="00C90B56" w:rsidRPr="008A4BFF" w:rsidRDefault="00C90B56" w:rsidP="000045C0">
            <w:pPr>
              <w:jc w:val="thaiDistribute"/>
              <w:rPr>
                <w:rFonts w:ascii="TH SarabunIT๙" w:hAnsi="TH SarabunIT๙" w:cs="TH SarabunIT๙"/>
                <w:szCs w:val="32"/>
                <w:cs/>
              </w:rPr>
            </w:pPr>
            <w:r w:rsidRPr="008A4BFF">
              <w:rPr>
                <w:rFonts w:ascii="TH SarabunIT๙" w:hAnsi="TH SarabunIT๙" w:cs="TH SarabunIT๙"/>
                <w:sz w:val="32"/>
                <w:szCs w:val="32"/>
                <w:cs/>
              </w:rPr>
              <w:t xml:space="preserve">การประเมินคุณภาพ </w:t>
            </w:r>
          </w:p>
          <w:p w:rsidR="00C90B56" w:rsidRPr="008A4BFF" w:rsidRDefault="00C90B56" w:rsidP="000045C0">
            <w:pPr>
              <w:jc w:val="thaiDistribute"/>
              <w:rPr>
                <w:rFonts w:ascii="TH SarabunIT๙" w:hAnsi="TH SarabunIT๙" w:cs="TH SarabunIT๙"/>
                <w:szCs w:val="32"/>
                <w:cs/>
              </w:rPr>
            </w:pPr>
            <w:r w:rsidRPr="008A4BFF">
              <w:rPr>
                <w:rFonts w:ascii="TH SarabunIT๙" w:hAnsi="TH SarabunIT๙" w:cs="TH SarabunIT๙"/>
                <w:sz w:val="32"/>
                <w:szCs w:val="32"/>
                <w:cs/>
              </w:rPr>
              <w:t>(10)</w:t>
            </w:r>
          </w:p>
        </w:tc>
        <w:tc>
          <w:tcPr>
            <w:tcW w:w="5529" w:type="dxa"/>
          </w:tcPr>
          <w:p w:rsidR="00C90B56" w:rsidRPr="008A4BFF" w:rsidRDefault="00C90B56" w:rsidP="00895E19">
            <w:pPr>
              <w:pStyle w:val="Default"/>
              <w:numPr>
                <w:ilvl w:val="0"/>
                <w:numId w:val="43"/>
              </w:numPr>
              <w:jc w:val="thaiDistribute"/>
              <w:rPr>
                <w:rFonts w:ascii="TH SarabunIT๙" w:eastAsia="MS Mincho" w:hAnsi="TH SarabunIT๙" w:cs="TH SarabunIT๙"/>
                <w:sz w:val="32"/>
                <w:szCs w:val="32"/>
              </w:rPr>
            </w:pPr>
            <w:r w:rsidRPr="008A4BFF">
              <w:rPr>
                <w:rFonts w:ascii="TH SarabunIT๙" w:eastAsia="MS Mincho" w:hAnsi="TH SarabunIT๙" w:cs="TH SarabunIT๙"/>
                <w:sz w:val="32"/>
                <w:szCs w:val="32"/>
                <w:cs/>
              </w:rPr>
              <w:t>คุณภาพการให้บริการประชาชน</w:t>
            </w:r>
            <w:r w:rsidRPr="008A4BFF">
              <w:rPr>
                <w:rFonts w:ascii="TH SarabunIT๙" w:eastAsia="MS Mincho" w:hAnsi="TH SarabunIT๙" w:cs="TH SarabunIT๙"/>
                <w:sz w:val="32"/>
                <w:szCs w:val="32"/>
              </w:rPr>
              <w:t xml:space="preserve"> </w:t>
            </w:r>
          </w:p>
          <w:p w:rsidR="00C90B56" w:rsidRPr="008A4BFF" w:rsidRDefault="00C90B56" w:rsidP="000045C0">
            <w:pPr>
              <w:pStyle w:val="Default"/>
              <w:ind w:left="405"/>
              <w:jc w:val="thaiDistribute"/>
              <w:rPr>
                <w:rFonts w:ascii="TH SarabunIT๙" w:eastAsia="MS Mincho" w:hAnsi="TH SarabunIT๙" w:cs="TH SarabunIT๙"/>
                <w:sz w:val="32"/>
                <w:szCs w:val="32"/>
              </w:rPr>
            </w:pPr>
            <w:r w:rsidRPr="008A4BFF">
              <w:rPr>
                <w:rFonts w:ascii="TH SarabunIT๙" w:eastAsia="MS Mincho" w:hAnsi="TH SarabunIT๙" w:cs="TH SarabunIT๙"/>
                <w:sz w:val="32"/>
                <w:szCs w:val="32"/>
              </w:rPr>
              <w:t xml:space="preserve">(Service Level Agreement: SLA) </w:t>
            </w:r>
          </w:p>
          <w:p w:rsidR="00C90B56" w:rsidRPr="008A4BFF" w:rsidRDefault="00C90B56" w:rsidP="000045C0">
            <w:pPr>
              <w:pStyle w:val="Default"/>
              <w:ind w:left="176"/>
              <w:jc w:val="thaiDistribute"/>
              <w:rPr>
                <w:rFonts w:ascii="TH SarabunIT๙" w:eastAsia="MS Mincho" w:hAnsi="TH SarabunIT๙" w:cs="TH SarabunIT๙"/>
                <w:sz w:val="32"/>
                <w:szCs w:val="32"/>
              </w:rPr>
            </w:pPr>
            <w:r w:rsidRPr="008A4BFF">
              <w:rPr>
                <w:rFonts w:ascii="TH SarabunIT๙" w:eastAsia="MS Mincho" w:hAnsi="TH SarabunIT๙" w:cs="TH SarabunIT๙"/>
                <w:sz w:val="32"/>
                <w:szCs w:val="32"/>
                <w:u w:val="single"/>
                <w:cs/>
              </w:rPr>
              <w:t>หมายเหตุ</w:t>
            </w:r>
            <w:r w:rsidRPr="008A4BFF">
              <w:rPr>
                <w:rFonts w:ascii="TH SarabunIT๙" w:eastAsia="MS Mincho" w:hAnsi="TH SarabunIT๙" w:cs="TH SarabunIT๙"/>
                <w:sz w:val="32"/>
                <w:szCs w:val="32"/>
              </w:rPr>
              <w:t xml:space="preserve"> </w:t>
            </w:r>
            <w:r w:rsidRPr="008A4BFF">
              <w:rPr>
                <w:rFonts w:ascii="TH SarabunIT๙" w:eastAsia="MS Mincho" w:hAnsi="TH SarabunIT๙" w:cs="TH SarabunIT๙"/>
                <w:sz w:val="32"/>
                <w:szCs w:val="32"/>
                <w:cs/>
              </w:rPr>
              <w:t>หากกระทรวงไม่มีตัวชี้วัดนี้ให้นำน้ำหนักไปไว้ที่ตัวชี้วัดที่</w:t>
            </w:r>
            <w:r w:rsidRPr="008A4BFF">
              <w:rPr>
                <w:rFonts w:ascii="TH SarabunIT๙" w:eastAsia="MS Mincho" w:hAnsi="TH SarabunIT๙" w:cs="TH SarabunIT๙"/>
                <w:sz w:val="32"/>
                <w:szCs w:val="32"/>
              </w:rPr>
              <w:t xml:space="preserve"> 1 </w:t>
            </w:r>
          </w:p>
        </w:tc>
        <w:tc>
          <w:tcPr>
            <w:tcW w:w="1381"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(10)</w:t>
            </w:r>
          </w:p>
        </w:tc>
      </w:tr>
      <w:tr w:rsidR="00C90B56" w:rsidRPr="008A4BFF" w:rsidTr="000045C0">
        <w:tc>
          <w:tcPr>
            <w:tcW w:w="8472" w:type="dxa"/>
            <w:gridSpan w:val="2"/>
          </w:tcPr>
          <w:p w:rsidR="00C90B56" w:rsidRPr="008A4BFF" w:rsidRDefault="00C90B56" w:rsidP="000045C0">
            <w:pPr>
              <w:jc w:val="thaiDistribute"/>
              <w:rPr>
                <w:rFonts w:ascii="TH SarabunIT๙" w:hAnsi="TH SarabunIT๙" w:cs="TH SarabunIT๙"/>
                <w:b/>
                <w:bCs/>
                <w:szCs w:val="32"/>
                <w:cs/>
              </w:rPr>
            </w:pPr>
            <w:r w:rsidRPr="008A4BFF">
              <w:rPr>
                <w:rFonts w:ascii="TH SarabunIT๙" w:hAnsi="TH SarabunIT๙" w:cs="TH SarabunIT๙"/>
                <w:b/>
                <w:bCs/>
                <w:sz w:val="32"/>
                <w:szCs w:val="32"/>
                <w:cs/>
              </w:rPr>
              <w:t>มิติภายใน</w:t>
            </w:r>
          </w:p>
        </w:tc>
        <w:tc>
          <w:tcPr>
            <w:tcW w:w="1381"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30</w:t>
            </w:r>
          </w:p>
        </w:tc>
      </w:tr>
      <w:tr w:rsidR="00C90B56" w:rsidRPr="008A4BFF" w:rsidTr="000045C0">
        <w:tc>
          <w:tcPr>
            <w:tcW w:w="2943" w:type="dxa"/>
            <w:vMerge w:val="restart"/>
            <w:shd w:val="clear" w:color="auto" w:fill="BFBFBF"/>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การประเมินประสิทธิภาพ (20)</w:t>
            </w:r>
          </w:p>
        </w:tc>
        <w:tc>
          <w:tcPr>
            <w:tcW w:w="5529" w:type="dxa"/>
          </w:tcPr>
          <w:p w:rsidR="00C90B56" w:rsidRPr="008A4BFF" w:rsidRDefault="00C90B56" w:rsidP="00895E19">
            <w:pPr>
              <w:numPr>
                <w:ilvl w:val="0"/>
                <w:numId w:val="43"/>
              </w:numPr>
              <w:jc w:val="thaiDistribute"/>
              <w:rPr>
                <w:rFonts w:ascii="TH SarabunIT๙" w:hAnsi="TH SarabunIT๙" w:cs="TH SarabunIT๙"/>
                <w:szCs w:val="32"/>
              </w:rPr>
            </w:pPr>
            <w:r w:rsidRPr="008A4BFF">
              <w:rPr>
                <w:rFonts w:ascii="TH SarabunIT๙" w:hAnsi="TH SarabunIT๙" w:cs="TH SarabunIT๙"/>
                <w:sz w:val="32"/>
                <w:szCs w:val="32"/>
                <w:cs/>
              </w:rPr>
              <w:t>ตัวชี้วัดการเบิกจ่ายงบประมาณ</w:t>
            </w:r>
          </w:p>
        </w:tc>
        <w:tc>
          <w:tcPr>
            <w:tcW w:w="1381"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(5)</w:t>
            </w:r>
          </w:p>
        </w:tc>
      </w:tr>
      <w:tr w:rsidR="00C90B56" w:rsidRPr="008A4BFF" w:rsidTr="000045C0">
        <w:tc>
          <w:tcPr>
            <w:tcW w:w="2943" w:type="dxa"/>
            <w:vMerge/>
            <w:shd w:val="clear" w:color="auto" w:fill="BFBFBF"/>
          </w:tcPr>
          <w:p w:rsidR="00C90B56" w:rsidRPr="008A4BFF" w:rsidRDefault="00C90B56" w:rsidP="000045C0">
            <w:pPr>
              <w:jc w:val="thaiDistribute"/>
              <w:rPr>
                <w:rFonts w:ascii="TH SarabunIT๙" w:hAnsi="TH SarabunIT๙" w:cs="TH SarabunIT๙"/>
                <w:szCs w:val="32"/>
              </w:rPr>
            </w:pPr>
          </w:p>
        </w:tc>
        <w:tc>
          <w:tcPr>
            <w:tcW w:w="5529" w:type="dxa"/>
          </w:tcPr>
          <w:p w:rsidR="00C90B56" w:rsidRPr="008A4BFF" w:rsidRDefault="00C90B56" w:rsidP="00895E19">
            <w:pPr>
              <w:numPr>
                <w:ilvl w:val="0"/>
                <w:numId w:val="43"/>
              </w:numPr>
              <w:jc w:val="thaiDistribute"/>
              <w:rPr>
                <w:rFonts w:ascii="TH SarabunIT๙" w:hAnsi="TH SarabunIT๙" w:cs="TH SarabunIT๙"/>
                <w:szCs w:val="32"/>
              </w:rPr>
            </w:pPr>
            <w:r w:rsidRPr="008A4BFF">
              <w:rPr>
                <w:rFonts w:ascii="TH SarabunIT๙" w:hAnsi="TH SarabunIT๙" w:cs="TH SarabunIT๙"/>
                <w:sz w:val="32"/>
                <w:szCs w:val="32"/>
                <w:cs/>
              </w:rPr>
              <w:t>ตัวชี้วัดการประหยัดพลังงาน</w:t>
            </w:r>
          </w:p>
        </w:tc>
        <w:tc>
          <w:tcPr>
            <w:tcW w:w="1381"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(5)</w:t>
            </w:r>
          </w:p>
        </w:tc>
      </w:tr>
      <w:tr w:rsidR="00C90B56" w:rsidRPr="008A4BFF" w:rsidTr="000045C0">
        <w:tc>
          <w:tcPr>
            <w:tcW w:w="2943" w:type="dxa"/>
            <w:vMerge/>
            <w:shd w:val="clear" w:color="auto" w:fill="BFBFBF"/>
          </w:tcPr>
          <w:p w:rsidR="00C90B56" w:rsidRPr="008A4BFF" w:rsidRDefault="00C90B56" w:rsidP="000045C0">
            <w:pPr>
              <w:jc w:val="thaiDistribute"/>
              <w:rPr>
                <w:rFonts w:ascii="TH SarabunIT๙" w:hAnsi="TH SarabunIT๙" w:cs="TH SarabunIT๙"/>
                <w:szCs w:val="32"/>
              </w:rPr>
            </w:pPr>
          </w:p>
        </w:tc>
        <w:tc>
          <w:tcPr>
            <w:tcW w:w="5529" w:type="dxa"/>
          </w:tcPr>
          <w:p w:rsidR="00C90B56" w:rsidRPr="008A4BFF" w:rsidRDefault="00C90B56" w:rsidP="00895E19">
            <w:pPr>
              <w:numPr>
                <w:ilvl w:val="0"/>
                <w:numId w:val="43"/>
              </w:numPr>
              <w:jc w:val="thaiDistribute"/>
              <w:rPr>
                <w:rFonts w:ascii="TH SarabunIT๙" w:hAnsi="TH SarabunIT๙" w:cs="TH SarabunIT๙"/>
                <w:szCs w:val="32"/>
              </w:rPr>
            </w:pPr>
            <w:r w:rsidRPr="008A4BFF">
              <w:rPr>
                <w:rFonts w:ascii="TH SarabunIT๙" w:hAnsi="TH SarabunIT๙" w:cs="TH SarabunIT๙"/>
                <w:sz w:val="32"/>
                <w:szCs w:val="32"/>
                <w:cs/>
              </w:rPr>
              <w:t>ตัวชี้วัดการพัฒนาประสิทธิภาพระบบสารสนเทศภาครัฐ</w:t>
            </w:r>
          </w:p>
        </w:tc>
        <w:tc>
          <w:tcPr>
            <w:tcW w:w="1381"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(10)</w:t>
            </w:r>
          </w:p>
        </w:tc>
      </w:tr>
      <w:tr w:rsidR="00C90B56" w:rsidRPr="008A4BFF" w:rsidTr="000045C0">
        <w:tc>
          <w:tcPr>
            <w:tcW w:w="2943" w:type="dxa"/>
            <w:vMerge w:val="restart"/>
            <w:shd w:val="clear" w:color="auto" w:fill="BFBFBF"/>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การพัฒนาองค์การ (10)</w:t>
            </w:r>
          </w:p>
        </w:tc>
        <w:tc>
          <w:tcPr>
            <w:tcW w:w="5529" w:type="dxa"/>
          </w:tcPr>
          <w:p w:rsidR="00C90B56" w:rsidRPr="008A4BFF" w:rsidRDefault="00C90B56" w:rsidP="00895E19">
            <w:pPr>
              <w:numPr>
                <w:ilvl w:val="0"/>
                <w:numId w:val="43"/>
              </w:numPr>
              <w:jc w:val="thaiDistribute"/>
              <w:rPr>
                <w:rFonts w:ascii="TH SarabunIT๙" w:hAnsi="TH SarabunIT๙" w:cs="TH SarabunIT๙"/>
                <w:szCs w:val="32"/>
              </w:rPr>
            </w:pPr>
            <w:r w:rsidRPr="008A4BFF">
              <w:rPr>
                <w:rFonts w:ascii="TH SarabunIT๙" w:hAnsi="TH SarabunIT๙" w:cs="TH SarabunIT๙"/>
                <w:sz w:val="32"/>
                <w:szCs w:val="32"/>
                <w:cs/>
              </w:rPr>
              <w:t>ตัวชี้วัดการพัฒนาสมรรถนะองค์การ</w:t>
            </w:r>
          </w:p>
        </w:tc>
        <w:tc>
          <w:tcPr>
            <w:tcW w:w="1381"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(5)</w:t>
            </w:r>
          </w:p>
        </w:tc>
      </w:tr>
      <w:tr w:rsidR="00C90B56" w:rsidRPr="008A4BFF" w:rsidTr="000045C0">
        <w:tc>
          <w:tcPr>
            <w:tcW w:w="2943" w:type="dxa"/>
            <w:vMerge/>
            <w:shd w:val="clear" w:color="auto" w:fill="BFBFBF"/>
          </w:tcPr>
          <w:p w:rsidR="00C90B56" w:rsidRPr="008A4BFF" w:rsidRDefault="00C90B56" w:rsidP="000045C0">
            <w:pPr>
              <w:jc w:val="thaiDistribute"/>
              <w:rPr>
                <w:rFonts w:ascii="TH SarabunIT๙" w:hAnsi="TH SarabunIT๙" w:cs="TH SarabunIT๙"/>
                <w:szCs w:val="32"/>
              </w:rPr>
            </w:pPr>
          </w:p>
        </w:tc>
        <w:tc>
          <w:tcPr>
            <w:tcW w:w="5529" w:type="dxa"/>
          </w:tcPr>
          <w:p w:rsidR="00C90B56" w:rsidRPr="008A4BFF" w:rsidRDefault="00C90B56" w:rsidP="00895E19">
            <w:pPr>
              <w:numPr>
                <w:ilvl w:val="0"/>
                <w:numId w:val="43"/>
              </w:numPr>
              <w:jc w:val="thaiDistribute"/>
              <w:rPr>
                <w:rFonts w:ascii="TH SarabunIT๙" w:hAnsi="TH SarabunIT๙" w:cs="TH SarabunIT๙"/>
                <w:szCs w:val="32"/>
              </w:rPr>
            </w:pPr>
            <w:r w:rsidRPr="008A4BFF">
              <w:rPr>
                <w:rFonts w:ascii="TH SarabunIT๙" w:hAnsi="TH SarabunIT๙" w:cs="TH SarabunIT๙"/>
                <w:sz w:val="32"/>
                <w:szCs w:val="32"/>
                <w:cs/>
              </w:rPr>
              <w:t>ตัวชี้วัดการสร้างความโปร่งใสในการปฏิบัติราชการ</w:t>
            </w:r>
          </w:p>
        </w:tc>
        <w:tc>
          <w:tcPr>
            <w:tcW w:w="1381"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(5)</w:t>
            </w:r>
          </w:p>
        </w:tc>
      </w:tr>
      <w:tr w:rsidR="00C90B56" w:rsidRPr="008A4BFF" w:rsidTr="000045C0">
        <w:tc>
          <w:tcPr>
            <w:tcW w:w="8472" w:type="dxa"/>
            <w:gridSpan w:val="2"/>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รวม</w:t>
            </w:r>
          </w:p>
        </w:tc>
        <w:tc>
          <w:tcPr>
            <w:tcW w:w="1381"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100</w:t>
            </w:r>
          </w:p>
        </w:tc>
      </w:tr>
    </w:tbl>
    <w:p w:rsidR="00C90B56" w:rsidRPr="008A4BFF" w:rsidRDefault="00C90B56" w:rsidP="00C90B56">
      <w:pPr>
        <w:pStyle w:val="Default"/>
        <w:rPr>
          <w:rFonts w:ascii="TH SarabunIT๙" w:hAnsi="TH SarabunIT๙" w:cs="TH SarabunIT๙"/>
          <w:b/>
          <w:bCs/>
          <w:sz w:val="32"/>
          <w:szCs w:val="32"/>
        </w:rPr>
      </w:pPr>
    </w:p>
    <w:p w:rsidR="00C90B56" w:rsidRPr="008A4BFF" w:rsidRDefault="00C90B56" w:rsidP="00C90B56">
      <w:pPr>
        <w:pStyle w:val="Default"/>
        <w:rPr>
          <w:rFonts w:ascii="TH SarabunIT๙" w:hAnsi="TH SarabunIT๙" w:cs="TH SarabunIT๙"/>
          <w:sz w:val="32"/>
          <w:szCs w:val="32"/>
        </w:rPr>
      </w:pPr>
      <w:r w:rsidRPr="008A4BFF">
        <w:rPr>
          <w:rFonts w:ascii="TH SarabunIT๙" w:hAnsi="TH SarabunIT๙" w:cs="TH SarabunIT๙"/>
          <w:b/>
          <w:bCs/>
          <w:sz w:val="32"/>
          <w:szCs w:val="32"/>
          <w:cs/>
        </w:rPr>
        <w:t xml:space="preserve">    แนวทางการกำหนดกรอบการประเมินผลการปฏิบัติราชการของกรม</w:t>
      </w:r>
      <w:r w:rsidRPr="008A4BFF">
        <w:rPr>
          <w:rFonts w:ascii="TH SarabunIT๙" w:hAnsi="TH SarabunIT๙" w:cs="TH SarabunIT๙"/>
          <w:b/>
          <w:bCs/>
          <w:sz w:val="32"/>
          <w:szCs w:val="32"/>
        </w:rPr>
        <w:t xml:space="preserve"> </w:t>
      </w:r>
    </w:p>
    <w:p w:rsidR="00C90B56" w:rsidRPr="008A4BFF" w:rsidRDefault="00C90B56" w:rsidP="00C90B56">
      <w:pPr>
        <w:pStyle w:val="Default"/>
        <w:ind w:left="284" w:hanging="284"/>
        <w:rPr>
          <w:rFonts w:ascii="TH SarabunIT๙" w:hAnsi="TH SarabunIT๙" w:cs="TH SarabunIT๙"/>
          <w:sz w:val="32"/>
          <w:szCs w:val="32"/>
        </w:rPr>
      </w:pPr>
      <w:r w:rsidRPr="008A4BFF">
        <w:rPr>
          <w:rFonts w:ascii="TH SarabunIT๙" w:hAnsi="TH SarabunIT๙" w:cs="TH SarabunIT๙"/>
          <w:sz w:val="32"/>
          <w:szCs w:val="32"/>
        </w:rPr>
        <w:lastRenderedPageBreak/>
        <w:t xml:space="preserve">1) </w:t>
      </w:r>
      <w:r w:rsidRPr="008A4BFF">
        <w:rPr>
          <w:rFonts w:ascii="TH SarabunIT๙" w:hAnsi="TH SarabunIT๙" w:cs="TH SarabunIT๙"/>
          <w:sz w:val="32"/>
          <w:szCs w:val="32"/>
          <w:cs/>
        </w:rPr>
        <w:t>กรมเลือกตัวชี้วัดของกระทรวงเฉพาะที่เป็นภารกิจหลักของกรมหรือมีส่วนที่เกี่ยวข้อง</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และต้องกำหนดน้ำหนักของตัวชี้วัดไม่น้อยกว่าที่กำหนดไว้ในคำรับรองการปฏิบัติราชการของกระทรวง</w:t>
      </w:r>
      <w:r w:rsidRPr="008A4BFF">
        <w:rPr>
          <w:rFonts w:ascii="TH SarabunIT๙" w:hAnsi="TH SarabunIT๙" w:cs="TH SarabunIT๙"/>
          <w:sz w:val="32"/>
          <w:szCs w:val="32"/>
        </w:rPr>
        <w:t xml:space="preserve"> </w:t>
      </w:r>
    </w:p>
    <w:p w:rsidR="00C90B56" w:rsidRPr="008A4BFF" w:rsidRDefault="00C90B56" w:rsidP="00C90B56">
      <w:pPr>
        <w:pStyle w:val="Default"/>
        <w:ind w:left="284" w:hanging="284"/>
        <w:rPr>
          <w:rFonts w:ascii="TH SarabunIT๙" w:hAnsi="TH SarabunIT๙" w:cs="TH SarabunIT๙"/>
          <w:sz w:val="32"/>
          <w:szCs w:val="32"/>
        </w:rPr>
      </w:pPr>
      <w:r w:rsidRPr="008A4BFF">
        <w:rPr>
          <w:rFonts w:ascii="TH SarabunIT๙" w:hAnsi="TH SarabunIT๙" w:cs="TH SarabunIT๙"/>
          <w:sz w:val="32"/>
          <w:szCs w:val="32"/>
        </w:rPr>
        <w:t xml:space="preserve">2) </w:t>
      </w:r>
      <w:r w:rsidRPr="008A4BFF">
        <w:rPr>
          <w:rFonts w:ascii="TH SarabunIT๙" w:hAnsi="TH SarabunIT๙" w:cs="TH SarabunIT๙"/>
          <w:sz w:val="32"/>
          <w:szCs w:val="32"/>
          <w:cs/>
        </w:rPr>
        <w:t>กรมใดไม่มี</w:t>
      </w:r>
      <w:r w:rsidRPr="008A4BFF">
        <w:rPr>
          <w:rFonts w:ascii="TH SarabunIT๙" w:hAnsi="TH SarabunIT๙" w:cs="TH SarabunIT๙"/>
          <w:sz w:val="32"/>
          <w:szCs w:val="32"/>
        </w:rPr>
        <w:t xml:space="preserve"> SLA </w:t>
      </w:r>
      <w:r w:rsidRPr="008A4BFF">
        <w:rPr>
          <w:rFonts w:ascii="TH SarabunIT๙" w:hAnsi="TH SarabunIT๙" w:cs="TH SarabunIT๙"/>
          <w:sz w:val="32"/>
          <w:szCs w:val="32"/>
          <w:cs/>
        </w:rPr>
        <w:t>ให้นำน้ำหนักไปรวมไว้ที่ตัวชี้วัดระดับกรมเป็นน้ำหนักร้อยละ</w:t>
      </w:r>
      <w:r w:rsidRPr="008A4BFF">
        <w:rPr>
          <w:rFonts w:ascii="TH SarabunIT๙" w:hAnsi="TH SarabunIT๙" w:cs="TH SarabunIT๙"/>
          <w:sz w:val="32"/>
          <w:szCs w:val="32"/>
        </w:rPr>
        <w:t xml:space="preserve"> 70 </w:t>
      </w:r>
    </w:p>
    <w:p w:rsidR="00C90B56" w:rsidRPr="008A4BFF" w:rsidRDefault="00C90B56" w:rsidP="00C90B56">
      <w:pPr>
        <w:pStyle w:val="Default"/>
        <w:ind w:left="284" w:hanging="284"/>
        <w:rPr>
          <w:rFonts w:ascii="TH SarabunIT๙" w:hAnsi="TH SarabunIT๙" w:cs="TH SarabunIT๙"/>
          <w:sz w:val="32"/>
          <w:szCs w:val="32"/>
        </w:rPr>
      </w:pPr>
      <w:r w:rsidRPr="008A4BFF">
        <w:rPr>
          <w:rFonts w:ascii="TH SarabunIT๙" w:hAnsi="TH SarabunIT๙" w:cs="TH SarabunIT๙"/>
          <w:sz w:val="32"/>
          <w:szCs w:val="32"/>
        </w:rPr>
        <w:t xml:space="preserve">3) </w:t>
      </w:r>
      <w:r w:rsidRPr="008A4BFF">
        <w:rPr>
          <w:rFonts w:ascii="TH SarabunIT๙" w:hAnsi="TH SarabunIT๙" w:cs="TH SarabunIT๙"/>
          <w:sz w:val="32"/>
          <w:szCs w:val="32"/>
          <w:cs/>
        </w:rPr>
        <w:t>กรณีสำนักงานปลัดกระทรวงในฐานะที่เป็นหน่วยยุทธศาสตร์กำกับและขับเคลื่อนการทำงานของส่วนราชการในสังกัดของกระทรวง</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จึงกำหนดให้วัดผลตัวชี้วัดของกระทรวงทุกตัว</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โดยได้กำหนดเป็นตัวชี้วัดระดับความสำเร็จในการบูรณาการเพื่อขับเคลื่อนการปฏิบัติราชการโดยรวมของกระทรวง</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วัดผลโดยการถ่วงน้ำหนักผลคะแนนตัวชี้วัดกระทรวงทุกตัว</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และกำหนดน้ำหนักเท่ากับร้อยละ</w:t>
      </w:r>
      <w:r w:rsidRPr="008A4BFF">
        <w:rPr>
          <w:rFonts w:ascii="TH SarabunIT๙" w:hAnsi="TH SarabunIT๙" w:cs="TH SarabunIT๙"/>
          <w:sz w:val="32"/>
          <w:szCs w:val="32"/>
        </w:rPr>
        <w:t xml:space="preserve"> 30 </w:t>
      </w:r>
    </w:p>
    <w:p w:rsidR="00C90B56" w:rsidRPr="008A4BFF" w:rsidRDefault="00C90B56" w:rsidP="00C90B56">
      <w:pPr>
        <w:pStyle w:val="Default"/>
        <w:spacing w:after="100" w:afterAutospacing="1"/>
        <w:ind w:left="284" w:hanging="284"/>
        <w:rPr>
          <w:rFonts w:ascii="TH SarabunIT๙" w:hAnsi="TH SarabunIT๙" w:cs="TH SarabunIT๙"/>
          <w:sz w:val="32"/>
          <w:szCs w:val="32"/>
        </w:rPr>
      </w:pPr>
      <w:r w:rsidRPr="008A4BFF">
        <w:rPr>
          <w:rFonts w:ascii="TH SarabunIT๙" w:hAnsi="TH SarabunIT๙" w:cs="TH SarabunIT๙"/>
          <w:sz w:val="32"/>
          <w:szCs w:val="32"/>
        </w:rPr>
        <w:t xml:space="preserve">4) </w:t>
      </w:r>
      <w:r w:rsidRPr="008A4BFF">
        <w:rPr>
          <w:rFonts w:ascii="TH SarabunIT๙" w:hAnsi="TH SarabunIT๙" w:cs="TH SarabunIT๙"/>
          <w:sz w:val="32"/>
          <w:szCs w:val="32"/>
          <w:cs/>
        </w:rPr>
        <w:t>การกำหนดน้ำหนักของตัวชี้วัดกระทรวงที่ถ่ายทอดไปยังสำนักงานปลัดกระทรวงพิจารณากำหนดน้ำหนักตามลักษณะสำคัญของตัวชี้วัด</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ทั้งนี้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ขึ้นอยู่กับการเจรจาฯ</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กับคณะกรรมการเจรจาข้อตกลงระดับกระทรวง</w:t>
      </w:r>
      <w:r w:rsidRPr="008A4BFF">
        <w:rPr>
          <w:rFonts w:ascii="TH SarabunIT๙" w:hAnsi="TH SarabunIT๙" w:cs="TH SarabunIT๙"/>
          <w:sz w:val="32"/>
          <w:szCs w:val="32"/>
        </w:rPr>
        <w:t xml:space="preserve"> </w:t>
      </w:r>
    </w:p>
    <w:p w:rsidR="00C90B56" w:rsidRPr="008A4BFF" w:rsidRDefault="00C90B56" w:rsidP="00C90B56">
      <w:pPr>
        <w:pStyle w:val="Default"/>
        <w:ind w:firstLine="1418"/>
        <w:rPr>
          <w:rFonts w:ascii="TH SarabunIT๙" w:hAnsi="TH SarabunIT๙" w:cs="TH SarabunIT๙"/>
          <w:b/>
          <w:bCs/>
          <w:sz w:val="32"/>
          <w:szCs w:val="32"/>
        </w:rPr>
      </w:pPr>
      <w:r w:rsidRPr="008A4BFF">
        <w:rPr>
          <w:rFonts w:ascii="TH SarabunIT๙" w:hAnsi="TH SarabunIT๙" w:cs="TH SarabunIT๙"/>
          <w:b/>
          <w:bCs/>
          <w:sz w:val="32"/>
          <w:szCs w:val="32"/>
        </w:rPr>
        <w:t xml:space="preserve">1.3.2 </w:t>
      </w:r>
      <w:r w:rsidRPr="008A4BFF">
        <w:rPr>
          <w:rFonts w:ascii="TH SarabunIT๙" w:hAnsi="TH SarabunIT๙" w:cs="TH SarabunIT๙"/>
          <w:b/>
          <w:bCs/>
          <w:sz w:val="32"/>
          <w:szCs w:val="32"/>
          <w:cs/>
        </w:rPr>
        <w:t>การเชื่อมโยงกรอบการประเมินผลการปฏิบัติราชการระหว่างระดับตร. /หน่วย</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โดยให้มีการถ่ายทอดตัวชี้วัดของกระทรวงไปยังกรมที่เกี่ยวข้อง</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ให้มีน้ำหนักไม่น้อยกว่าที่กำหนดไว้ในระดับกระทรวง</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ดังแผนภาพ</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ที่</w:t>
      </w:r>
      <w:r w:rsidRPr="008A4BFF">
        <w:rPr>
          <w:rFonts w:ascii="TH SarabunIT๙" w:hAnsi="TH SarabunIT๙" w:cs="TH SarabunIT๙"/>
          <w:sz w:val="32"/>
          <w:szCs w:val="32"/>
        </w:rPr>
        <w:t xml:space="preserve"> 1-</w:t>
      </w:r>
      <w:r w:rsidRPr="008A4BFF">
        <w:rPr>
          <w:rFonts w:ascii="TH SarabunIT๙" w:hAnsi="TH SarabunIT๙" w:cs="TH SarabunIT๙"/>
          <w:sz w:val="32"/>
          <w:szCs w:val="32"/>
          <w:cs/>
        </w:rPr>
        <w:t>4</w:t>
      </w:r>
    </w:p>
    <w:p w:rsidR="00C90B56" w:rsidRPr="008A4BFF" w:rsidRDefault="00C90B56" w:rsidP="00C90B56">
      <w:pPr>
        <w:pStyle w:val="Default"/>
        <w:spacing w:before="120"/>
        <w:rPr>
          <w:rFonts w:ascii="TH SarabunIT๙" w:hAnsi="TH SarabunIT๙" w:cs="TH SarabunIT๙"/>
          <w:sz w:val="32"/>
          <w:szCs w:val="32"/>
        </w:rPr>
      </w:pPr>
      <w:r w:rsidRPr="008A4BFF">
        <w:rPr>
          <w:rFonts w:ascii="TH SarabunIT๙" w:hAnsi="TH SarabunIT๙" w:cs="TH SarabunIT๙"/>
          <w:noProof/>
          <w:sz w:val="32"/>
          <w:szCs w:val="32"/>
        </w:rPr>
        <w:drawing>
          <wp:inline distT="0" distB="0" distL="0" distR="0">
            <wp:extent cx="6334125" cy="4752975"/>
            <wp:effectExtent l="19050" t="0" r="9525" b="0"/>
            <wp:docPr id="2" name="Picture 2" descr="เทียบตารางตัวชี้วั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เทียบตารางตัวชี้วัด"/>
                    <pic:cNvPicPr>
                      <a:picLocks noChangeAspect="1" noChangeArrowheads="1"/>
                    </pic:cNvPicPr>
                  </pic:nvPicPr>
                  <pic:blipFill>
                    <a:blip r:embed="rId9"/>
                    <a:srcRect/>
                    <a:stretch>
                      <a:fillRect/>
                    </a:stretch>
                  </pic:blipFill>
                  <pic:spPr bwMode="auto">
                    <a:xfrm>
                      <a:off x="0" y="0"/>
                      <a:ext cx="6334125" cy="4752975"/>
                    </a:xfrm>
                    <a:prstGeom prst="rect">
                      <a:avLst/>
                    </a:prstGeom>
                    <a:noFill/>
                    <a:ln w="9525">
                      <a:noFill/>
                      <a:miter lim="800000"/>
                      <a:headEnd/>
                      <a:tailEnd/>
                    </a:ln>
                  </pic:spPr>
                </pic:pic>
              </a:graphicData>
            </a:graphic>
          </wp:inline>
        </w:drawing>
      </w:r>
    </w:p>
    <w:p w:rsidR="00C90B56" w:rsidRPr="008A4BFF" w:rsidRDefault="00C90B56" w:rsidP="00C90B56">
      <w:pPr>
        <w:pStyle w:val="Default"/>
        <w:spacing w:before="120"/>
        <w:jc w:val="center"/>
        <w:rPr>
          <w:rFonts w:ascii="TH SarabunIT๙" w:hAnsi="TH SarabunIT๙" w:cs="TH SarabunIT๙"/>
          <w:b/>
          <w:bCs/>
          <w:sz w:val="32"/>
          <w:szCs w:val="32"/>
        </w:rPr>
      </w:pPr>
      <w:r w:rsidRPr="008A4BFF">
        <w:rPr>
          <w:rFonts w:ascii="TH SarabunIT๙" w:hAnsi="TH SarabunIT๙" w:cs="TH SarabunIT๙"/>
          <w:b/>
          <w:bCs/>
          <w:sz w:val="32"/>
          <w:szCs w:val="32"/>
          <w:cs/>
        </w:rPr>
        <w:t>แผนภาพที่ 1-4 การเชื่อมโยงกรอบการประเมินผลการปฏิบัติราชการระหว่าง ตร./หน่วย</w:t>
      </w:r>
    </w:p>
    <w:p w:rsidR="00C90B56" w:rsidRPr="008A4BFF" w:rsidRDefault="00C90B56" w:rsidP="00C90B56">
      <w:pPr>
        <w:pStyle w:val="Default"/>
        <w:rPr>
          <w:rFonts w:ascii="TH SarabunIT๙" w:hAnsi="TH SarabunIT๙" w:cs="TH SarabunIT๙"/>
          <w:sz w:val="32"/>
          <w:szCs w:val="32"/>
        </w:rPr>
      </w:pPr>
    </w:p>
    <w:p w:rsidR="00C90B56" w:rsidRPr="008A4BFF" w:rsidRDefault="00C90B56" w:rsidP="00C90B56">
      <w:pPr>
        <w:pStyle w:val="Default"/>
        <w:rPr>
          <w:rFonts w:ascii="TH SarabunIT๙" w:hAnsi="TH SarabunIT๙" w:cs="TH SarabunIT๙"/>
          <w:sz w:val="32"/>
          <w:szCs w:val="32"/>
        </w:rPr>
      </w:pPr>
    </w:p>
    <w:p w:rsidR="00C90B56" w:rsidRPr="008A4BFF" w:rsidRDefault="00C90B56" w:rsidP="00C90B56">
      <w:pPr>
        <w:pBdr>
          <w:top w:val="single" w:sz="8" w:space="1" w:color="auto" w:shadow="1"/>
          <w:left w:val="single" w:sz="8" w:space="4" w:color="auto" w:shadow="1"/>
          <w:bottom w:val="single" w:sz="8" w:space="1" w:color="auto" w:shadow="1"/>
          <w:right w:val="single" w:sz="8" w:space="4" w:color="auto" w:shadow="1"/>
        </w:pBdr>
        <w:jc w:val="center"/>
        <w:rPr>
          <w:rFonts w:ascii="TH SarabunIT๙" w:hAnsi="TH SarabunIT๙" w:cs="TH SarabunIT๙"/>
          <w:b/>
          <w:bCs/>
          <w:sz w:val="32"/>
          <w:szCs w:val="32"/>
        </w:rPr>
      </w:pPr>
      <w:r w:rsidRPr="008A4BFF">
        <w:rPr>
          <w:rFonts w:ascii="TH SarabunIT๙" w:hAnsi="TH SarabunIT๙" w:cs="TH SarabunIT๙"/>
          <w:b/>
          <w:bCs/>
          <w:sz w:val="32"/>
          <w:szCs w:val="32"/>
          <w:cs/>
        </w:rPr>
        <w:t>บทที่ 2</w:t>
      </w:r>
    </w:p>
    <w:p w:rsidR="00C90B56" w:rsidRPr="008A4BFF" w:rsidRDefault="00C90B56" w:rsidP="00C90B56">
      <w:pPr>
        <w:pBdr>
          <w:top w:val="single" w:sz="8" w:space="1" w:color="auto" w:shadow="1"/>
          <w:left w:val="single" w:sz="8" w:space="4" w:color="auto" w:shadow="1"/>
          <w:bottom w:val="single" w:sz="8" w:space="1" w:color="auto" w:shadow="1"/>
          <w:right w:val="single" w:sz="8" w:space="4" w:color="auto" w:shadow="1"/>
        </w:pBdr>
        <w:jc w:val="center"/>
        <w:rPr>
          <w:rFonts w:ascii="TH SarabunIT๙" w:hAnsi="TH SarabunIT๙" w:cs="TH SarabunIT๙"/>
          <w:b/>
          <w:bCs/>
          <w:sz w:val="32"/>
          <w:szCs w:val="32"/>
        </w:rPr>
      </w:pPr>
      <w:r w:rsidRPr="008A4BFF">
        <w:rPr>
          <w:rFonts w:ascii="TH SarabunIT๙" w:hAnsi="TH SarabunIT๙" w:cs="TH SarabunIT๙"/>
          <w:b/>
          <w:bCs/>
          <w:sz w:val="32"/>
          <w:szCs w:val="32"/>
          <w:cs/>
        </w:rPr>
        <w:lastRenderedPageBreak/>
        <w:t>แนวทางการจัดทำคำรับรอง ประจำปีงบประมาณ พ.ศ.2557</w:t>
      </w:r>
    </w:p>
    <w:p w:rsidR="00C90B56" w:rsidRPr="008A4BFF" w:rsidRDefault="00241AF2" w:rsidP="00C90B56">
      <w:pPr>
        <w:jc w:val="center"/>
        <w:rPr>
          <w:rFonts w:ascii="TH SarabunIT๙" w:hAnsi="TH SarabunIT๙" w:cs="TH SarabunIT๙"/>
          <w:b/>
          <w:bCs/>
          <w:sz w:val="32"/>
          <w:szCs w:val="32"/>
        </w:rPr>
      </w:pPr>
      <w:r w:rsidRPr="00241AF2">
        <w:rPr>
          <w:rFonts w:ascii="TH SarabunIT๙" w:hAnsi="TH SarabunIT๙" w:cs="TH SarabunIT๙"/>
          <w:noProof/>
          <w:sz w:val="32"/>
          <w:szCs w:val="32"/>
        </w:rPr>
        <w:pict>
          <v:roundrect id="_x0000_s1040" style="position:absolute;left:0;text-align:left;margin-left:32.85pt;margin-top:5.7pt;width:415.7pt;height:27.55pt;z-index:251674624" arcsize="10923f">
            <v:textbox style="mso-next-textbox:#_x0000_s1040">
              <w:txbxContent>
                <w:p w:rsidR="0007285C" w:rsidRPr="00732220" w:rsidRDefault="0007285C" w:rsidP="00C90B56">
                  <w:pPr>
                    <w:jc w:val="center"/>
                    <w:rPr>
                      <w:rFonts w:ascii="TH SarabunIT๙" w:hAnsi="TH SarabunIT๙" w:cs="TH SarabunIT๙"/>
                      <w:b/>
                      <w:bCs/>
                      <w:sz w:val="32"/>
                      <w:szCs w:val="32"/>
                      <w:cs/>
                    </w:rPr>
                  </w:pPr>
                  <w:r>
                    <w:rPr>
                      <w:rFonts w:ascii="TH SarabunIT๙" w:hAnsi="TH SarabunIT๙" w:cs="TH SarabunIT๙"/>
                      <w:b/>
                      <w:bCs/>
                      <w:sz w:val="32"/>
                      <w:szCs w:val="32"/>
                    </w:rPr>
                    <w:t xml:space="preserve">2.1  </w:t>
                  </w:r>
                  <w:r>
                    <w:rPr>
                      <w:rFonts w:ascii="TH SarabunIT๙" w:hAnsi="TH SarabunIT๙" w:cs="TH SarabunIT๙" w:hint="cs"/>
                      <w:b/>
                      <w:bCs/>
                      <w:sz w:val="32"/>
                      <w:szCs w:val="32"/>
                      <w:cs/>
                    </w:rPr>
                    <w:t>กลไกและวิธีการในการจัดทำคำรับรองการปฏิบัติราชการ</w:t>
                  </w:r>
                </w:p>
              </w:txbxContent>
            </v:textbox>
          </v:roundrect>
        </w:pict>
      </w:r>
    </w:p>
    <w:p w:rsidR="00C90B56" w:rsidRPr="008A4BFF" w:rsidRDefault="00C90B56" w:rsidP="00C90B56">
      <w:pPr>
        <w:jc w:val="center"/>
        <w:rPr>
          <w:rFonts w:ascii="TH SarabunIT๙" w:hAnsi="TH SarabunIT๙" w:cs="TH SarabunIT๙"/>
          <w:b/>
          <w:bCs/>
          <w:sz w:val="32"/>
          <w:szCs w:val="32"/>
        </w:rPr>
      </w:pPr>
    </w:p>
    <w:p w:rsidR="00C90B56" w:rsidRPr="008A4BFF" w:rsidRDefault="00C90B56" w:rsidP="00C90B56">
      <w:pPr>
        <w:jc w:val="center"/>
        <w:rPr>
          <w:rFonts w:ascii="TH SarabunIT๙" w:hAnsi="TH SarabunIT๙" w:cs="TH SarabunIT๙"/>
          <w:b/>
          <w:bCs/>
          <w:sz w:val="32"/>
          <w:szCs w:val="32"/>
        </w:rPr>
      </w:pPr>
    </w:p>
    <w:p w:rsidR="00C90B56" w:rsidRPr="008A4BFF" w:rsidRDefault="00C90B56" w:rsidP="00C90B56">
      <w:pPr>
        <w:jc w:val="center"/>
        <w:rPr>
          <w:rFonts w:ascii="TH SarabunIT๙" w:hAnsi="TH SarabunIT๙" w:cs="TH SarabunIT๙"/>
          <w:b/>
          <w:bCs/>
          <w:sz w:val="32"/>
          <w:szCs w:val="32"/>
        </w:rPr>
      </w:pPr>
    </w:p>
    <w:p w:rsidR="00C90B56" w:rsidRPr="008A4BFF" w:rsidRDefault="00C90B56" w:rsidP="00C90B56">
      <w:pPr>
        <w:jc w:val="center"/>
        <w:rPr>
          <w:rFonts w:ascii="TH SarabunIT๙" w:hAnsi="TH SarabunIT๙" w:cs="TH SarabunIT๙"/>
          <w:b/>
          <w:bCs/>
          <w:sz w:val="32"/>
          <w:szCs w:val="32"/>
        </w:rPr>
      </w:pPr>
    </w:p>
    <w:p w:rsidR="00C90B56" w:rsidRPr="008A4BFF" w:rsidRDefault="00241AF2" w:rsidP="00C90B56">
      <w:pPr>
        <w:jc w:val="thaiDistribute"/>
        <w:rPr>
          <w:rFonts w:ascii="TH SarabunIT๙" w:hAnsi="TH SarabunIT๙" w:cs="TH SarabunIT๙"/>
          <w:sz w:val="32"/>
          <w:szCs w:val="32"/>
        </w:rPr>
      </w:pPr>
      <w:r>
        <w:rPr>
          <w:rFonts w:ascii="TH SarabunIT๙" w:hAnsi="TH SarabunIT๙" w:cs="TH SarabunIT๙"/>
          <w:noProof/>
          <w:sz w:val="32"/>
          <w:szCs w:val="32"/>
        </w:rPr>
        <w:pict>
          <v:shape id="_x0000_s1061" type="#_x0000_t32" style="position:absolute;left:0;text-align:left;margin-left:81.95pt;margin-top:244.15pt;width:0;height:28.8pt;z-index:251696128" o:connectortype="straight" strokeweight="2.25pt">
            <v:stroke endarrow="block"/>
          </v:shape>
        </w:pict>
      </w:r>
      <w:r>
        <w:rPr>
          <w:rFonts w:ascii="TH SarabunIT๙" w:hAnsi="TH SarabunIT๙" w:cs="TH SarabunIT๙"/>
          <w:noProof/>
          <w:sz w:val="32"/>
          <w:szCs w:val="32"/>
        </w:rPr>
        <w:pict>
          <v:roundrect id="_x0000_s1059" style="position:absolute;left:0;text-align:left;margin-left:-2.6pt;margin-top:180.45pt;width:173.45pt;height:60.1pt;z-index:251694080" arcsize="10923f" strokecolor="#8064a2" strokeweight="2.5pt">
            <v:shadow color="#868686"/>
            <v:textbox style="mso-next-textbox:#_x0000_s1059">
              <w:txbxContent>
                <w:p w:rsidR="0007285C" w:rsidRDefault="0007285C" w:rsidP="00C90B56">
                  <w:pPr>
                    <w:spacing w:line="300" w:lineRule="exact"/>
                    <w:jc w:val="center"/>
                    <w:rPr>
                      <w:cs/>
                    </w:rPr>
                  </w:pPr>
                  <w:r w:rsidRPr="005D5B97">
                    <w:rPr>
                      <w:cs/>
                    </w:rPr>
                    <w:t>หน่วยในสังกัด ตร. ส่ง(ร่าง)ความเหมาะสม ค่าเป้าหมาย เกณฑ์การให้คะแนนและค่าน้ำหนักของตัวชี้วัด</w:t>
                  </w:r>
                </w:p>
              </w:txbxContent>
            </v:textbox>
          </v:roundrect>
        </w:pict>
      </w:r>
      <w:r>
        <w:rPr>
          <w:rFonts w:ascii="TH SarabunIT๙" w:hAnsi="TH SarabunIT๙" w:cs="TH SarabunIT๙"/>
          <w:noProof/>
          <w:sz w:val="32"/>
          <w:szCs w:val="32"/>
        </w:rPr>
        <w:pict>
          <v:shape id="_x0000_s1060" type="#_x0000_t32" style="position:absolute;left:0;text-align:left;margin-left:81.3pt;margin-top:156.55pt;width:0;height:20.7pt;z-index:251695104" o:connectortype="straight" strokeweight="2.25pt">
            <v:stroke endarrow="block"/>
          </v:shape>
        </w:pict>
      </w:r>
      <w:r w:rsidR="00C90B56" w:rsidRPr="008A4BFF">
        <w:rPr>
          <w:rFonts w:ascii="TH SarabunIT๙" w:hAnsi="TH SarabunIT๙" w:cs="TH SarabunIT๙"/>
          <w:noProof/>
          <w:sz w:val="32"/>
          <w:szCs w:val="32"/>
        </w:rPr>
        <w:drawing>
          <wp:inline distT="0" distB="0" distL="0" distR="0">
            <wp:extent cx="5622492" cy="6829425"/>
            <wp:effectExtent l="6384" t="0" r="399" b="0"/>
            <wp:docPr id="5" name="วัตถุ 3"/>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745140" cy="8803507"/>
                      <a:chOff x="702346" y="595282"/>
                      <a:chExt cx="5745140" cy="8803507"/>
                    </a:xfrm>
                  </a:grpSpPr>
                  <a:grpSp>
                    <a:nvGrpSpPr>
                      <a:cNvPr id="11266" name="Group 2"/>
                      <a:cNvGrpSpPr>
                        <a:grpSpLocks/>
                      </a:cNvGrpSpPr>
                    </a:nvGrpSpPr>
                    <a:grpSpPr bwMode="auto">
                      <a:xfrm>
                        <a:off x="702346" y="595282"/>
                        <a:ext cx="5745140" cy="8803507"/>
                        <a:chOff x="1225" y="2792"/>
                        <a:chExt cx="9764" cy="8188"/>
                      </a:xfrm>
                    </a:grpSpPr>
                    <a:sp>
                      <a:nvSpPr>
                        <a:cNvPr id="11267" name="AutoShape 3"/>
                        <a:cNvSpPr>
                          <a:spLocks noChangeArrowheads="1"/>
                        </a:cNvSpPr>
                      </a:nvSpPr>
                      <a:spPr bwMode="auto">
                        <a:xfrm>
                          <a:off x="1260" y="2792"/>
                          <a:ext cx="3420" cy="908"/>
                        </a:xfrm>
                        <a:prstGeom prst="roundRect">
                          <a:avLst>
                            <a:gd name="adj" fmla="val 16667"/>
                          </a:avLst>
                        </a:prstGeom>
                        <a:solidFill>
                          <a:srgbClr val="FFFFFF"/>
                        </a:solidFill>
                        <a:ln w="31750">
                          <a:solidFill>
                            <a:srgbClr val="8064A2"/>
                          </a:solidFill>
                          <a:round/>
                          <a:headEnd/>
                          <a:tailEnd/>
                        </a:ln>
                        <a:effectLst/>
                      </a:spPr>
                      <a:txSp>
                        <a:txBody>
                          <a:bodyPr vert="horz" wrap="square" lIns="85725" tIns="47625" rIns="85725" bIns="47625" numCol="1" anchor="t" anchorCtr="0" compatLnSpc="1">
                            <a:prstTxWarp prst="textNoShape">
                              <a:avLst/>
                            </a:prstTxWarp>
                          </a:bodyPr>
                          <a:lstStyle>
                            <a:defPPr>
                              <a:defRPr lang="th-TH"/>
                            </a:defPPr>
                            <a:lvl1pPr marL="0" algn="l" defTabSz="914400" rtl="0" eaLnBrk="1" latinLnBrk="0" hangingPunct="1">
                              <a:defRPr sz="2800" kern="1200">
                                <a:solidFill>
                                  <a:schemeClr val="tx1"/>
                                </a:solidFill>
                                <a:latin typeface="+mn-lt"/>
                                <a:ea typeface="+mn-ea"/>
                                <a:cs typeface="+mn-cs"/>
                              </a:defRPr>
                            </a:lvl1pPr>
                            <a:lvl2pPr marL="457200" algn="l" defTabSz="914400" rtl="0" eaLnBrk="1" latinLnBrk="0" hangingPunct="1">
                              <a:defRPr sz="2800" kern="1200">
                                <a:solidFill>
                                  <a:schemeClr val="tx1"/>
                                </a:solidFill>
                                <a:latin typeface="+mn-lt"/>
                                <a:ea typeface="+mn-ea"/>
                                <a:cs typeface="+mn-cs"/>
                              </a:defRPr>
                            </a:lvl2pPr>
                            <a:lvl3pPr marL="914400" algn="l" defTabSz="914400" rtl="0" eaLnBrk="1" latinLnBrk="0" hangingPunct="1">
                              <a:defRPr sz="2800" kern="1200">
                                <a:solidFill>
                                  <a:schemeClr val="tx1"/>
                                </a:solidFill>
                                <a:latin typeface="+mn-lt"/>
                                <a:ea typeface="+mn-ea"/>
                                <a:cs typeface="+mn-cs"/>
                              </a:defRPr>
                            </a:lvl3pPr>
                            <a:lvl4pPr marL="1371600" algn="l" defTabSz="914400" rtl="0" eaLnBrk="1" latinLnBrk="0" hangingPunct="1">
                              <a:defRPr sz="2800" kern="1200">
                                <a:solidFill>
                                  <a:schemeClr val="tx1"/>
                                </a:solidFill>
                                <a:latin typeface="+mn-lt"/>
                                <a:ea typeface="+mn-ea"/>
                                <a:cs typeface="+mn-cs"/>
                              </a:defRPr>
                            </a:lvl4pPr>
                            <a:lvl5pPr marL="1828800" algn="l" defTabSz="914400" rtl="0" eaLnBrk="1" latinLnBrk="0" hangingPunct="1">
                              <a:defRPr sz="2800" kern="1200">
                                <a:solidFill>
                                  <a:schemeClr val="tx1"/>
                                </a:solidFill>
                                <a:latin typeface="+mn-lt"/>
                                <a:ea typeface="+mn-ea"/>
                                <a:cs typeface="+mn-cs"/>
                              </a:defRPr>
                            </a:lvl5pPr>
                            <a:lvl6pPr marL="2286000" algn="l" defTabSz="914400" rtl="0" eaLnBrk="1" latinLnBrk="0" hangingPunct="1">
                              <a:defRPr sz="2800" kern="1200">
                                <a:solidFill>
                                  <a:schemeClr val="tx1"/>
                                </a:solidFill>
                                <a:latin typeface="+mn-lt"/>
                                <a:ea typeface="+mn-ea"/>
                                <a:cs typeface="+mn-cs"/>
                              </a:defRPr>
                            </a:lvl6pPr>
                            <a:lvl7pPr marL="2743200" algn="l" defTabSz="914400" rtl="0" eaLnBrk="1" latinLnBrk="0" hangingPunct="1">
                              <a:defRPr sz="2800" kern="1200">
                                <a:solidFill>
                                  <a:schemeClr val="tx1"/>
                                </a:solidFill>
                                <a:latin typeface="+mn-lt"/>
                                <a:ea typeface="+mn-ea"/>
                                <a:cs typeface="+mn-cs"/>
                              </a:defRPr>
                            </a:lvl7pPr>
                            <a:lvl8pPr marL="3200400" algn="l" defTabSz="914400" rtl="0" eaLnBrk="1" latinLnBrk="0" hangingPunct="1">
                              <a:defRPr sz="2800" kern="1200">
                                <a:solidFill>
                                  <a:schemeClr val="tx1"/>
                                </a:solidFill>
                                <a:latin typeface="+mn-lt"/>
                                <a:ea typeface="+mn-ea"/>
                                <a:cs typeface="+mn-cs"/>
                              </a:defRPr>
                            </a:lvl8pPr>
                            <a:lvl9pPr marL="3657600" algn="l" defTabSz="914400" rtl="0" eaLnBrk="1" latinLnBrk="0" hangingPunct="1">
                              <a:defRPr sz="2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kumimoji="0" lang="th-TH" sz="1600" b="1" i="0" u="none" strike="noStrike" cap="none" normalizeH="0" baseline="0" dirty="0" smtClean="0">
                                <a:ln>
                                  <a:noFill/>
                                </a:ln>
                                <a:solidFill>
                                  <a:schemeClr val="tx1"/>
                                </a:solidFill>
                                <a:effectLst/>
                                <a:latin typeface="TH SarabunIT๙" pitchFamily="34" charset="-34"/>
                                <a:ea typeface="Angsana New" pitchFamily="18" charset="-34"/>
                                <a:cs typeface="TH SarabunIT๙" pitchFamily="34" charset="-34"/>
                              </a:rPr>
                              <a:t>หน่วยในสังกัด </a:t>
                            </a:r>
                            <a:r>
                              <a:rPr kumimoji="0" lang="th-TH" sz="1600" b="1" i="0" u="none" strike="noStrike" cap="none" normalizeH="0" baseline="0" dirty="0" err="1" smtClean="0">
                                <a:ln>
                                  <a:noFill/>
                                </a:ln>
                                <a:solidFill>
                                  <a:schemeClr val="tx1"/>
                                </a:solidFill>
                                <a:effectLst/>
                                <a:latin typeface="TH SarabunIT๙" pitchFamily="34" charset="-34"/>
                                <a:ea typeface="Angsana New" pitchFamily="18" charset="-34"/>
                                <a:cs typeface="TH SarabunIT๙" pitchFamily="34" charset="-34"/>
                              </a:rPr>
                              <a:t>ตร.</a:t>
                            </a:r>
                            <a:r>
                              <a:rPr kumimoji="0" lang="th-TH" sz="1600" b="1" i="0" u="none" strike="noStrike" cap="none" normalizeH="0" baseline="0" dirty="0" smtClean="0">
                                <a:ln>
                                  <a:noFill/>
                                </a:ln>
                                <a:solidFill>
                                  <a:schemeClr val="tx1"/>
                                </a:solidFill>
                                <a:effectLst/>
                                <a:latin typeface="TH SarabunIT๙" pitchFamily="34" charset="-34"/>
                                <a:ea typeface="Angsana New" pitchFamily="18" charset="-34"/>
                                <a:cs typeface="TH SarabunIT๙" pitchFamily="34" charset="-34"/>
                              </a:rPr>
                              <a:t> จัดทำ</a:t>
                            </a:r>
                            <a:endParaRPr kumimoji="0" lang="en-US" sz="1600" b="1" i="0" u="none" strike="noStrike" cap="none" normalizeH="0" baseline="0" dirty="0" smtClean="0">
                              <a:ln>
                                <a:noFill/>
                              </a:ln>
                              <a:solidFill>
                                <a:schemeClr val="tx1"/>
                              </a:solidFill>
                              <a:effectLst/>
                              <a:latin typeface="TH SarabunIT๙" pitchFamily="34" charset="-34"/>
                              <a:ea typeface="Angsana New" pitchFamily="18" charset="-34"/>
                              <a:cs typeface="TH SarabunIT๙" pitchFamily="34" charset="-34"/>
                            </a:endParaRPr>
                          </a:p>
                          <a:p>
                            <a:pPr marL="0" marR="0" lvl="0" indent="0" algn="ctr" defTabSz="914400" rtl="0" eaLnBrk="1" fontAlgn="base" latinLnBrk="0" hangingPunct="1">
                              <a:lnSpc>
                                <a:spcPct val="100000"/>
                              </a:lnSpc>
                              <a:spcBef>
                                <a:spcPct val="0"/>
                              </a:spcBef>
                              <a:spcAft>
                                <a:spcPts val="1000"/>
                              </a:spcAft>
                              <a:buClrTx/>
                              <a:buSzTx/>
                              <a:buFontTx/>
                              <a:buNone/>
                              <a:tabLst/>
                            </a:pPr>
                            <a:r>
                              <a:rPr kumimoji="0" lang="th-TH" sz="1600" b="1" i="0" u="none" strike="noStrike" cap="none" normalizeH="0" baseline="0" dirty="0" smtClean="0">
                                <a:ln>
                                  <a:noFill/>
                                </a:ln>
                                <a:solidFill>
                                  <a:schemeClr val="tx1"/>
                                </a:solidFill>
                                <a:effectLst/>
                                <a:latin typeface="TH SarabunIT๙" pitchFamily="34" charset="-34"/>
                                <a:ea typeface="Angsana New" pitchFamily="18" charset="-34"/>
                                <a:cs typeface="TH SarabunIT๙" pitchFamily="34" charset="-34"/>
                              </a:rPr>
                              <a:t>แผนปฏิบัติราชการ</a:t>
                            </a:r>
                            <a:endParaRPr kumimoji="0" lang="th-TH" sz="1600" b="0" i="0" u="none" strike="noStrike" cap="none" normalizeH="0" baseline="0" dirty="0" smtClean="0">
                              <a:ln>
                                <a:noFill/>
                              </a:ln>
                              <a:solidFill>
                                <a:schemeClr val="tx1"/>
                              </a:solidFill>
                              <a:effectLst/>
                              <a:latin typeface="TH SarabunIT๙" pitchFamily="34" charset="-34"/>
                              <a:cs typeface="TH SarabunIT๙" pitchFamily="34" charset="-34"/>
                            </a:endParaRPr>
                          </a:p>
                        </a:txBody>
                        <a:useSpRect/>
                      </a:txSp>
                    </a:sp>
                    <a:sp>
                      <a:nvSpPr>
                        <a:cNvPr id="11268" name="AutoShape 4"/>
                        <a:cNvSpPr>
                          <a:spLocks noChangeArrowheads="1"/>
                        </a:cNvSpPr>
                      </a:nvSpPr>
                      <a:spPr bwMode="auto">
                        <a:xfrm>
                          <a:off x="7380" y="3342"/>
                          <a:ext cx="3600" cy="1395"/>
                        </a:xfrm>
                        <a:prstGeom prst="roundRect">
                          <a:avLst>
                            <a:gd name="adj" fmla="val 16667"/>
                          </a:avLst>
                        </a:prstGeom>
                        <a:solidFill>
                          <a:srgbClr val="FFFFFF"/>
                        </a:solidFill>
                        <a:ln w="31750">
                          <a:solidFill>
                            <a:srgbClr val="8064A2"/>
                          </a:solidFill>
                          <a:round/>
                          <a:headEnd/>
                          <a:tailEnd/>
                        </a:ln>
                        <a:effectLst/>
                      </a:spPr>
                      <a:txSp>
                        <a:txBody>
                          <a:bodyPr vert="horz" wrap="square" lIns="85725" tIns="47625" rIns="85725" bIns="47625" numCol="1" anchor="t" anchorCtr="0" compatLnSpc="1">
                            <a:prstTxWarp prst="textNoShape">
                              <a:avLst/>
                            </a:prstTxWarp>
                          </a:bodyPr>
                          <a:lstStyle>
                            <a:defPPr>
                              <a:defRPr lang="th-TH"/>
                            </a:defPPr>
                            <a:lvl1pPr marL="0" algn="l" defTabSz="914400" rtl="0" eaLnBrk="1" latinLnBrk="0" hangingPunct="1">
                              <a:defRPr sz="2800" kern="1200">
                                <a:solidFill>
                                  <a:schemeClr val="tx1"/>
                                </a:solidFill>
                                <a:latin typeface="+mn-lt"/>
                                <a:ea typeface="+mn-ea"/>
                                <a:cs typeface="+mn-cs"/>
                              </a:defRPr>
                            </a:lvl1pPr>
                            <a:lvl2pPr marL="457200" algn="l" defTabSz="914400" rtl="0" eaLnBrk="1" latinLnBrk="0" hangingPunct="1">
                              <a:defRPr sz="2800" kern="1200">
                                <a:solidFill>
                                  <a:schemeClr val="tx1"/>
                                </a:solidFill>
                                <a:latin typeface="+mn-lt"/>
                                <a:ea typeface="+mn-ea"/>
                                <a:cs typeface="+mn-cs"/>
                              </a:defRPr>
                            </a:lvl2pPr>
                            <a:lvl3pPr marL="914400" algn="l" defTabSz="914400" rtl="0" eaLnBrk="1" latinLnBrk="0" hangingPunct="1">
                              <a:defRPr sz="2800" kern="1200">
                                <a:solidFill>
                                  <a:schemeClr val="tx1"/>
                                </a:solidFill>
                                <a:latin typeface="+mn-lt"/>
                                <a:ea typeface="+mn-ea"/>
                                <a:cs typeface="+mn-cs"/>
                              </a:defRPr>
                            </a:lvl3pPr>
                            <a:lvl4pPr marL="1371600" algn="l" defTabSz="914400" rtl="0" eaLnBrk="1" latinLnBrk="0" hangingPunct="1">
                              <a:defRPr sz="2800" kern="1200">
                                <a:solidFill>
                                  <a:schemeClr val="tx1"/>
                                </a:solidFill>
                                <a:latin typeface="+mn-lt"/>
                                <a:ea typeface="+mn-ea"/>
                                <a:cs typeface="+mn-cs"/>
                              </a:defRPr>
                            </a:lvl4pPr>
                            <a:lvl5pPr marL="1828800" algn="l" defTabSz="914400" rtl="0" eaLnBrk="1" latinLnBrk="0" hangingPunct="1">
                              <a:defRPr sz="2800" kern="1200">
                                <a:solidFill>
                                  <a:schemeClr val="tx1"/>
                                </a:solidFill>
                                <a:latin typeface="+mn-lt"/>
                                <a:ea typeface="+mn-ea"/>
                                <a:cs typeface="+mn-cs"/>
                              </a:defRPr>
                            </a:lvl5pPr>
                            <a:lvl6pPr marL="2286000" algn="l" defTabSz="914400" rtl="0" eaLnBrk="1" latinLnBrk="0" hangingPunct="1">
                              <a:defRPr sz="2800" kern="1200">
                                <a:solidFill>
                                  <a:schemeClr val="tx1"/>
                                </a:solidFill>
                                <a:latin typeface="+mn-lt"/>
                                <a:ea typeface="+mn-ea"/>
                                <a:cs typeface="+mn-cs"/>
                              </a:defRPr>
                            </a:lvl6pPr>
                            <a:lvl7pPr marL="2743200" algn="l" defTabSz="914400" rtl="0" eaLnBrk="1" latinLnBrk="0" hangingPunct="1">
                              <a:defRPr sz="2800" kern="1200">
                                <a:solidFill>
                                  <a:schemeClr val="tx1"/>
                                </a:solidFill>
                                <a:latin typeface="+mn-lt"/>
                                <a:ea typeface="+mn-ea"/>
                                <a:cs typeface="+mn-cs"/>
                              </a:defRPr>
                            </a:lvl7pPr>
                            <a:lvl8pPr marL="3200400" algn="l" defTabSz="914400" rtl="0" eaLnBrk="1" latinLnBrk="0" hangingPunct="1">
                              <a:defRPr sz="2800" kern="1200">
                                <a:solidFill>
                                  <a:schemeClr val="tx1"/>
                                </a:solidFill>
                                <a:latin typeface="+mn-lt"/>
                                <a:ea typeface="+mn-ea"/>
                                <a:cs typeface="+mn-cs"/>
                              </a:defRPr>
                            </a:lvl8pPr>
                            <a:lvl9pPr marL="3657600" algn="l" defTabSz="914400" rtl="0" eaLnBrk="1" latinLnBrk="0" hangingPunct="1">
                              <a:defRPr sz="2800" kern="1200">
                                <a:solidFill>
                                  <a:schemeClr val="tx1"/>
                                </a:solidFill>
                                <a:latin typeface="+mn-lt"/>
                                <a:ea typeface="+mn-ea"/>
                                <a:cs typeface="+mn-cs"/>
                              </a:defRPr>
                            </a:lvl9pPr>
                          </a:lstStyle>
                          <a:p>
                            <a:pPr marL="0" marR="0" lvl="0" indent="0" algn="l" defTabSz="914400" rtl="0" eaLnBrk="1" fontAlgn="base" latinLnBrk="0" hangingPunct="1">
                              <a:lnSpc>
                                <a:spcPct val="100000"/>
                              </a:lnSpc>
                              <a:spcBef>
                                <a:spcPct val="0"/>
                              </a:spcBef>
                              <a:spcAft>
                                <a:spcPts val="1000"/>
                              </a:spcAft>
                              <a:buClrTx/>
                              <a:buSzTx/>
                              <a:buFontTx/>
                              <a:buNone/>
                              <a:tabLst/>
                            </a:pPr>
                            <a:r>
                              <a:rPr kumimoji="0" lang="th-TH"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rPr>
                              <a:t>- พัฒนาอะไร</a:t>
                            </a:r>
                            <a:endParaRPr kumimoji="0" lang="en-US"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endParaRPr>
                          </a:p>
                          <a:p>
                            <a:pPr marL="0" marR="0" lvl="0" indent="0" algn="l" defTabSz="914400" rtl="0" eaLnBrk="1" fontAlgn="base" latinLnBrk="0" hangingPunct="1">
                              <a:lnSpc>
                                <a:spcPct val="100000"/>
                              </a:lnSpc>
                              <a:spcBef>
                                <a:spcPct val="0"/>
                              </a:spcBef>
                              <a:spcAft>
                                <a:spcPts val="1000"/>
                              </a:spcAft>
                              <a:buClrTx/>
                              <a:buSzTx/>
                              <a:buFontTx/>
                              <a:buNone/>
                              <a:tabLst/>
                            </a:pPr>
                            <a:r>
                              <a:rPr kumimoji="0" lang="th-TH"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rPr>
                              <a:t>- ผลงานวัดด้วยตัวชี้วัดอะไร</a:t>
                            </a:r>
                            <a:endParaRPr kumimoji="0" lang="en-US"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endParaRPr>
                          </a:p>
                          <a:p>
                            <a:pPr marL="0" marR="0" lvl="0" indent="0" algn="l" defTabSz="914400" rtl="0" eaLnBrk="1" fontAlgn="base" latinLnBrk="0" hangingPunct="1">
                              <a:lnSpc>
                                <a:spcPct val="100000"/>
                              </a:lnSpc>
                              <a:spcBef>
                                <a:spcPct val="0"/>
                              </a:spcBef>
                              <a:spcAft>
                                <a:spcPts val="1000"/>
                              </a:spcAft>
                              <a:buClrTx/>
                              <a:buSzTx/>
                              <a:buFontTx/>
                              <a:buNone/>
                              <a:tabLst/>
                            </a:pPr>
                            <a:r>
                              <a:rPr kumimoji="0" lang="th-TH"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rPr>
                              <a:t>- เป้าหมายเท่าใด</a:t>
                            </a:r>
                            <a:endParaRPr kumimoji="0" lang="en-US"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endParaRPr>
                          </a:p>
                          <a:p>
                            <a:pPr marL="0" marR="0" lvl="0" indent="0" algn="l" defTabSz="914400" rtl="0" eaLnBrk="1" fontAlgn="base" latinLnBrk="0" hangingPunct="1">
                              <a:lnSpc>
                                <a:spcPct val="100000"/>
                              </a:lnSpc>
                              <a:spcBef>
                                <a:spcPct val="0"/>
                              </a:spcBef>
                              <a:spcAft>
                                <a:spcPct val="0"/>
                              </a:spcAft>
                              <a:buClrTx/>
                              <a:buSzTx/>
                              <a:buFontTx/>
                              <a:buNone/>
                              <a:tabLst/>
                            </a:pPr>
                            <a:endParaRPr kumimoji="0" lang="th-TH" sz="1600" b="0" i="0" u="none" strike="noStrike" cap="none" normalizeH="0" baseline="0" smtClean="0">
                              <a:ln>
                                <a:noFill/>
                              </a:ln>
                              <a:solidFill>
                                <a:schemeClr val="tx1"/>
                              </a:solidFill>
                              <a:effectLst/>
                              <a:latin typeface="TH SarabunIT๙" pitchFamily="34" charset="-34"/>
                              <a:cs typeface="TH SarabunIT๙" pitchFamily="34" charset="-34"/>
                            </a:endParaRPr>
                          </a:p>
                        </a:txBody>
                        <a:useSpRect/>
                      </a:txSp>
                    </a:sp>
                    <a:sp>
                      <a:nvSpPr>
                        <a:cNvPr id="11269" name="AutoShape 5"/>
                        <a:cNvSpPr>
                          <a:spLocks noChangeArrowheads="1"/>
                        </a:cNvSpPr>
                      </a:nvSpPr>
                      <a:spPr bwMode="auto">
                        <a:xfrm>
                          <a:off x="6840" y="6568"/>
                          <a:ext cx="2880" cy="2340"/>
                        </a:xfrm>
                        <a:prstGeom prst="irregularSeal1">
                          <a:avLst/>
                        </a:prstGeom>
                        <a:solidFill>
                          <a:srgbClr val="FFFFFF"/>
                        </a:solidFill>
                        <a:ln w="31750">
                          <a:solidFill>
                            <a:srgbClr val="C0504D"/>
                          </a:solidFill>
                          <a:miter lim="800000"/>
                          <a:headEnd/>
                          <a:tailEnd/>
                        </a:ln>
                        <a:effectLst/>
                      </a:spPr>
                      <a:txSp>
                        <a:txBody>
                          <a:bodyPr vert="horz" wrap="square" lIns="85725" tIns="47625" rIns="85725" bIns="47625" numCol="1" anchor="t" anchorCtr="0" compatLnSpc="1">
                            <a:prstTxWarp prst="textNoShape">
                              <a:avLst/>
                            </a:prstTxWarp>
                          </a:bodyPr>
                          <a:lstStyle>
                            <a:defPPr>
                              <a:defRPr lang="th-TH"/>
                            </a:defPPr>
                            <a:lvl1pPr marL="0" algn="l" defTabSz="914400" rtl="0" eaLnBrk="1" latinLnBrk="0" hangingPunct="1">
                              <a:defRPr sz="2800" kern="1200">
                                <a:solidFill>
                                  <a:schemeClr val="tx1"/>
                                </a:solidFill>
                                <a:latin typeface="+mn-lt"/>
                                <a:ea typeface="+mn-ea"/>
                                <a:cs typeface="+mn-cs"/>
                              </a:defRPr>
                            </a:lvl1pPr>
                            <a:lvl2pPr marL="457200" algn="l" defTabSz="914400" rtl="0" eaLnBrk="1" latinLnBrk="0" hangingPunct="1">
                              <a:defRPr sz="2800" kern="1200">
                                <a:solidFill>
                                  <a:schemeClr val="tx1"/>
                                </a:solidFill>
                                <a:latin typeface="+mn-lt"/>
                                <a:ea typeface="+mn-ea"/>
                                <a:cs typeface="+mn-cs"/>
                              </a:defRPr>
                            </a:lvl2pPr>
                            <a:lvl3pPr marL="914400" algn="l" defTabSz="914400" rtl="0" eaLnBrk="1" latinLnBrk="0" hangingPunct="1">
                              <a:defRPr sz="2800" kern="1200">
                                <a:solidFill>
                                  <a:schemeClr val="tx1"/>
                                </a:solidFill>
                                <a:latin typeface="+mn-lt"/>
                                <a:ea typeface="+mn-ea"/>
                                <a:cs typeface="+mn-cs"/>
                              </a:defRPr>
                            </a:lvl3pPr>
                            <a:lvl4pPr marL="1371600" algn="l" defTabSz="914400" rtl="0" eaLnBrk="1" latinLnBrk="0" hangingPunct="1">
                              <a:defRPr sz="2800" kern="1200">
                                <a:solidFill>
                                  <a:schemeClr val="tx1"/>
                                </a:solidFill>
                                <a:latin typeface="+mn-lt"/>
                                <a:ea typeface="+mn-ea"/>
                                <a:cs typeface="+mn-cs"/>
                              </a:defRPr>
                            </a:lvl4pPr>
                            <a:lvl5pPr marL="1828800" algn="l" defTabSz="914400" rtl="0" eaLnBrk="1" latinLnBrk="0" hangingPunct="1">
                              <a:defRPr sz="2800" kern="1200">
                                <a:solidFill>
                                  <a:schemeClr val="tx1"/>
                                </a:solidFill>
                                <a:latin typeface="+mn-lt"/>
                                <a:ea typeface="+mn-ea"/>
                                <a:cs typeface="+mn-cs"/>
                              </a:defRPr>
                            </a:lvl5pPr>
                            <a:lvl6pPr marL="2286000" algn="l" defTabSz="914400" rtl="0" eaLnBrk="1" latinLnBrk="0" hangingPunct="1">
                              <a:defRPr sz="2800" kern="1200">
                                <a:solidFill>
                                  <a:schemeClr val="tx1"/>
                                </a:solidFill>
                                <a:latin typeface="+mn-lt"/>
                                <a:ea typeface="+mn-ea"/>
                                <a:cs typeface="+mn-cs"/>
                              </a:defRPr>
                            </a:lvl6pPr>
                            <a:lvl7pPr marL="2743200" algn="l" defTabSz="914400" rtl="0" eaLnBrk="1" latinLnBrk="0" hangingPunct="1">
                              <a:defRPr sz="2800" kern="1200">
                                <a:solidFill>
                                  <a:schemeClr val="tx1"/>
                                </a:solidFill>
                                <a:latin typeface="+mn-lt"/>
                                <a:ea typeface="+mn-ea"/>
                                <a:cs typeface="+mn-cs"/>
                              </a:defRPr>
                            </a:lvl7pPr>
                            <a:lvl8pPr marL="3200400" algn="l" defTabSz="914400" rtl="0" eaLnBrk="1" latinLnBrk="0" hangingPunct="1">
                              <a:defRPr sz="2800" kern="1200">
                                <a:solidFill>
                                  <a:schemeClr val="tx1"/>
                                </a:solidFill>
                                <a:latin typeface="+mn-lt"/>
                                <a:ea typeface="+mn-ea"/>
                                <a:cs typeface="+mn-cs"/>
                              </a:defRPr>
                            </a:lvl8pPr>
                            <a:lvl9pPr marL="3657600" algn="l" defTabSz="914400" rtl="0" eaLnBrk="1" latinLnBrk="0" hangingPunct="1">
                              <a:defRPr sz="2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kumimoji="0" lang="th-TH"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rPr>
                              <a:t>ประกาศให้ประชาชนทราบ</a:t>
                            </a:r>
                            <a:endParaRPr kumimoji="0" lang="th-TH" sz="1600" b="0" i="0" u="none" strike="noStrike" cap="none" normalizeH="0" baseline="0" smtClean="0">
                              <a:ln>
                                <a:noFill/>
                              </a:ln>
                              <a:solidFill>
                                <a:schemeClr val="tx1"/>
                              </a:solidFill>
                              <a:effectLst/>
                              <a:latin typeface="TH SarabunIT๙" pitchFamily="34" charset="-34"/>
                              <a:cs typeface="TH SarabunIT๙" pitchFamily="34" charset="-34"/>
                            </a:endParaRPr>
                          </a:p>
                        </a:txBody>
                        <a:useSpRect/>
                      </a:txSp>
                    </a:sp>
                    <a:sp>
                      <a:nvSpPr>
                        <a:cNvPr id="11270" name="AutoShape 6"/>
                        <a:cNvSpPr>
                          <a:spLocks noChangeArrowheads="1"/>
                        </a:cNvSpPr>
                      </a:nvSpPr>
                      <a:spPr bwMode="auto">
                        <a:xfrm rot="9456353">
                          <a:off x="4659" y="4116"/>
                          <a:ext cx="2698" cy="272"/>
                        </a:xfrm>
                        <a:custGeom>
                          <a:avLst/>
                          <a:gdLst>
                            <a:gd name="G0" fmla="+- 16200 0 0"/>
                            <a:gd name="G1" fmla="+- 5400 0 0"/>
                            <a:gd name="G2" fmla="+- 21600 0 5400"/>
                            <a:gd name="G3" fmla="+- 10800 0 5400"/>
                            <a:gd name="G4" fmla="+- 21600 0 16200"/>
                            <a:gd name="G5" fmla="*/ G4 G3 10800"/>
                            <a:gd name="G6" fmla="+- 21600 0 G5"/>
                            <a:gd name="T0" fmla="*/ 16200 w 21600"/>
                            <a:gd name="T1" fmla="*/ 0 h 21600"/>
                            <a:gd name="T2" fmla="*/ 0 w 21600"/>
                            <a:gd name="T3" fmla="*/ 10800 h 21600"/>
                            <a:gd name="T4" fmla="*/ 16200 w 21600"/>
                            <a:gd name="T5" fmla="*/ 21600 h 21600"/>
                            <a:gd name="T6" fmla="*/ 21600 w 21600"/>
                            <a:gd name="T7" fmla="*/ 10800 h 21600"/>
                            <a:gd name="T8" fmla="*/ 17694720 60000 65536"/>
                            <a:gd name="T9" fmla="*/ 11796480 60000 65536"/>
                            <a:gd name="T10" fmla="*/ 5898240 60000 65536"/>
                            <a:gd name="T11" fmla="*/ 0 60000 65536"/>
                            <a:gd name="T12" fmla="*/ 3375 w 21600"/>
                            <a:gd name="T13" fmla="*/ G1 h 21600"/>
                            <a:gd name="T14" fmla="*/ G6 w 21600"/>
                            <a:gd name="T15" fmla="*/ G2 h 21600"/>
                          </a:gdLst>
                          <a:ahLst/>
                          <a:cxnLst>
                            <a:cxn ang="T8">
                              <a:pos x="T0" y="T1"/>
                            </a:cxn>
                            <a:cxn ang="T9">
                              <a:pos x="T2" y="T3"/>
                            </a:cxn>
                            <a:cxn ang="T10">
                              <a:pos x="T4" y="T5"/>
                            </a:cxn>
                            <a:cxn ang="T11">
                              <a:pos x="T6" y="T7"/>
                            </a:cxn>
                          </a:cxnLst>
                          <a:rect l="T12" t="T13" r="T14" b="T15"/>
                          <a:pathLst>
                            <a:path w="21600" h="21600">
                              <a:moveTo>
                                <a:pt x="16200" y="0"/>
                              </a:moveTo>
                              <a:lnTo>
                                <a:pt x="16200" y="5400"/>
                              </a:lnTo>
                              <a:lnTo>
                                <a:pt x="3375" y="5400"/>
                              </a:lnTo>
                              <a:lnTo>
                                <a:pt x="3375" y="16200"/>
                              </a:lnTo>
                              <a:lnTo>
                                <a:pt x="16200" y="16200"/>
                              </a:lnTo>
                              <a:lnTo>
                                <a:pt x="16200" y="21600"/>
                              </a:lnTo>
                              <a:lnTo>
                                <a:pt x="21600" y="10800"/>
                              </a:lnTo>
                              <a:close/>
                            </a:path>
                            <a:path w="21600" h="21600">
                              <a:moveTo>
                                <a:pt x="1350" y="5400"/>
                              </a:moveTo>
                              <a:lnTo>
                                <a:pt x="1350" y="16200"/>
                              </a:lnTo>
                              <a:lnTo>
                                <a:pt x="2700" y="16200"/>
                              </a:lnTo>
                              <a:lnTo>
                                <a:pt x="2700" y="5400"/>
                              </a:lnTo>
                              <a:close/>
                            </a:path>
                            <a:path w="21600" h="21600">
                              <a:moveTo>
                                <a:pt x="0" y="5400"/>
                              </a:moveTo>
                              <a:lnTo>
                                <a:pt x="0" y="16200"/>
                              </a:lnTo>
                              <a:lnTo>
                                <a:pt x="675" y="16200"/>
                              </a:lnTo>
                              <a:lnTo>
                                <a:pt x="675" y="5400"/>
                              </a:lnTo>
                              <a:close/>
                            </a:path>
                          </a:pathLst>
                        </a:custGeom>
                        <a:solidFill>
                          <a:srgbClr val="FFFFFF"/>
                        </a:solidFill>
                        <a:ln w="31750">
                          <a:solidFill>
                            <a:srgbClr val="C0504D"/>
                          </a:solidFill>
                          <a:miter lim="800000"/>
                          <a:headEnd/>
                          <a:tailEnd/>
                        </a:ln>
                        <a:effectLst/>
                      </a:spPr>
                      <a:txSp>
                        <a:txBody>
                          <a:bodyPr vert="horz" wrap="square" lIns="91440" tIns="45720" rIns="91440" bIns="45720" numCol="1" anchor="t" anchorCtr="0" compatLnSpc="1">
                            <a:prstTxWarp prst="textNoShape">
                              <a:avLst/>
                            </a:prstTxWarp>
                          </a:bodyPr>
                          <a:lstStyle>
                            <a:defPPr>
                              <a:defRPr lang="th-TH"/>
                            </a:defPPr>
                            <a:lvl1pPr marL="0" algn="l" defTabSz="914400" rtl="0" eaLnBrk="1" latinLnBrk="0" hangingPunct="1">
                              <a:defRPr sz="2800" kern="1200">
                                <a:solidFill>
                                  <a:schemeClr val="tx1"/>
                                </a:solidFill>
                                <a:latin typeface="+mn-lt"/>
                                <a:ea typeface="+mn-ea"/>
                                <a:cs typeface="+mn-cs"/>
                              </a:defRPr>
                            </a:lvl1pPr>
                            <a:lvl2pPr marL="457200" algn="l" defTabSz="914400" rtl="0" eaLnBrk="1" latinLnBrk="0" hangingPunct="1">
                              <a:defRPr sz="2800" kern="1200">
                                <a:solidFill>
                                  <a:schemeClr val="tx1"/>
                                </a:solidFill>
                                <a:latin typeface="+mn-lt"/>
                                <a:ea typeface="+mn-ea"/>
                                <a:cs typeface="+mn-cs"/>
                              </a:defRPr>
                            </a:lvl2pPr>
                            <a:lvl3pPr marL="914400" algn="l" defTabSz="914400" rtl="0" eaLnBrk="1" latinLnBrk="0" hangingPunct="1">
                              <a:defRPr sz="2800" kern="1200">
                                <a:solidFill>
                                  <a:schemeClr val="tx1"/>
                                </a:solidFill>
                                <a:latin typeface="+mn-lt"/>
                                <a:ea typeface="+mn-ea"/>
                                <a:cs typeface="+mn-cs"/>
                              </a:defRPr>
                            </a:lvl3pPr>
                            <a:lvl4pPr marL="1371600" algn="l" defTabSz="914400" rtl="0" eaLnBrk="1" latinLnBrk="0" hangingPunct="1">
                              <a:defRPr sz="2800" kern="1200">
                                <a:solidFill>
                                  <a:schemeClr val="tx1"/>
                                </a:solidFill>
                                <a:latin typeface="+mn-lt"/>
                                <a:ea typeface="+mn-ea"/>
                                <a:cs typeface="+mn-cs"/>
                              </a:defRPr>
                            </a:lvl4pPr>
                            <a:lvl5pPr marL="1828800" algn="l" defTabSz="914400" rtl="0" eaLnBrk="1" latinLnBrk="0" hangingPunct="1">
                              <a:defRPr sz="2800" kern="1200">
                                <a:solidFill>
                                  <a:schemeClr val="tx1"/>
                                </a:solidFill>
                                <a:latin typeface="+mn-lt"/>
                                <a:ea typeface="+mn-ea"/>
                                <a:cs typeface="+mn-cs"/>
                              </a:defRPr>
                            </a:lvl5pPr>
                            <a:lvl6pPr marL="2286000" algn="l" defTabSz="914400" rtl="0" eaLnBrk="1" latinLnBrk="0" hangingPunct="1">
                              <a:defRPr sz="2800" kern="1200">
                                <a:solidFill>
                                  <a:schemeClr val="tx1"/>
                                </a:solidFill>
                                <a:latin typeface="+mn-lt"/>
                                <a:ea typeface="+mn-ea"/>
                                <a:cs typeface="+mn-cs"/>
                              </a:defRPr>
                            </a:lvl6pPr>
                            <a:lvl7pPr marL="2743200" algn="l" defTabSz="914400" rtl="0" eaLnBrk="1" latinLnBrk="0" hangingPunct="1">
                              <a:defRPr sz="2800" kern="1200">
                                <a:solidFill>
                                  <a:schemeClr val="tx1"/>
                                </a:solidFill>
                                <a:latin typeface="+mn-lt"/>
                                <a:ea typeface="+mn-ea"/>
                                <a:cs typeface="+mn-cs"/>
                              </a:defRPr>
                            </a:lvl7pPr>
                            <a:lvl8pPr marL="3200400" algn="l" defTabSz="914400" rtl="0" eaLnBrk="1" latinLnBrk="0" hangingPunct="1">
                              <a:defRPr sz="2800" kern="1200">
                                <a:solidFill>
                                  <a:schemeClr val="tx1"/>
                                </a:solidFill>
                                <a:latin typeface="+mn-lt"/>
                                <a:ea typeface="+mn-ea"/>
                                <a:cs typeface="+mn-cs"/>
                              </a:defRPr>
                            </a:lvl8pPr>
                            <a:lvl9pPr marL="3657600" algn="l" defTabSz="914400" rtl="0" eaLnBrk="1" latinLnBrk="0" hangingPunct="1">
                              <a:defRPr sz="2800" kern="1200">
                                <a:solidFill>
                                  <a:schemeClr val="tx1"/>
                                </a:solidFill>
                                <a:latin typeface="+mn-lt"/>
                                <a:ea typeface="+mn-ea"/>
                                <a:cs typeface="+mn-cs"/>
                              </a:defRPr>
                            </a:lvl9pPr>
                          </a:lstStyle>
                          <a:p>
                            <a:endParaRPr lang="th-TH" sz="1600">
                              <a:latin typeface="TH SarabunIT๙" pitchFamily="34" charset="-34"/>
                              <a:cs typeface="TH SarabunIT๙" pitchFamily="34" charset="-34"/>
                            </a:endParaRPr>
                          </a:p>
                        </a:txBody>
                        <a:useSpRect/>
                      </a:txSp>
                    </a:sp>
                    <a:sp>
                      <a:nvSpPr>
                        <a:cNvPr id="11271" name="AutoShape 7"/>
                        <a:cNvSpPr>
                          <a:spLocks noChangeArrowheads="1"/>
                        </a:cNvSpPr>
                      </a:nvSpPr>
                      <a:spPr bwMode="auto">
                        <a:xfrm rot="7719180">
                          <a:off x="4959" y="5589"/>
                          <a:ext cx="2524" cy="554"/>
                        </a:xfrm>
                        <a:custGeom>
                          <a:avLst/>
                          <a:gdLst>
                            <a:gd name="G0" fmla="+- 16200 0 0"/>
                            <a:gd name="G1" fmla="+- 5400 0 0"/>
                            <a:gd name="G2" fmla="+- 21600 0 5400"/>
                            <a:gd name="G3" fmla="+- 10800 0 5400"/>
                            <a:gd name="G4" fmla="+- 21600 0 16200"/>
                            <a:gd name="G5" fmla="*/ G4 G3 10800"/>
                            <a:gd name="G6" fmla="+- 21600 0 G5"/>
                            <a:gd name="T0" fmla="*/ 16200 w 21600"/>
                            <a:gd name="T1" fmla="*/ 0 h 21600"/>
                            <a:gd name="T2" fmla="*/ 0 w 21600"/>
                            <a:gd name="T3" fmla="*/ 10800 h 21600"/>
                            <a:gd name="T4" fmla="*/ 16200 w 21600"/>
                            <a:gd name="T5" fmla="*/ 21600 h 21600"/>
                            <a:gd name="T6" fmla="*/ 21600 w 21600"/>
                            <a:gd name="T7" fmla="*/ 10800 h 21600"/>
                            <a:gd name="T8" fmla="*/ 17694720 60000 65536"/>
                            <a:gd name="T9" fmla="*/ 11796480 60000 65536"/>
                            <a:gd name="T10" fmla="*/ 5898240 60000 65536"/>
                            <a:gd name="T11" fmla="*/ 0 60000 65536"/>
                            <a:gd name="T12" fmla="*/ 3375 w 21600"/>
                            <a:gd name="T13" fmla="*/ G1 h 21600"/>
                            <a:gd name="T14" fmla="*/ G6 w 21600"/>
                            <a:gd name="T15" fmla="*/ G2 h 21600"/>
                          </a:gdLst>
                          <a:ahLst/>
                          <a:cxnLst>
                            <a:cxn ang="T8">
                              <a:pos x="T0" y="T1"/>
                            </a:cxn>
                            <a:cxn ang="T9">
                              <a:pos x="T2" y="T3"/>
                            </a:cxn>
                            <a:cxn ang="T10">
                              <a:pos x="T4" y="T5"/>
                            </a:cxn>
                            <a:cxn ang="T11">
                              <a:pos x="T6" y="T7"/>
                            </a:cxn>
                          </a:cxnLst>
                          <a:rect l="T12" t="T13" r="T14" b="T15"/>
                          <a:pathLst>
                            <a:path w="21600" h="21600">
                              <a:moveTo>
                                <a:pt x="16200" y="0"/>
                              </a:moveTo>
                              <a:lnTo>
                                <a:pt x="16200" y="5400"/>
                              </a:lnTo>
                              <a:lnTo>
                                <a:pt x="3375" y="5400"/>
                              </a:lnTo>
                              <a:lnTo>
                                <a:pt x="3375" y="16200"/>
                              </a:lnTo>
                              <a:lnTo>
                                <a:pt x="16200" y="16200"/>
                              </a:lnTo>
                              <a:lnTo>
                                <a:pt x="16200" y="21600"/>
                              </a:lnTo>
                              <a:lnTo>
                                <a:pt x="21600" y="10800"/>
                              </a:lnTo>
                              <a:close/>
                            </a:path>
                            <a:path w="21600" h="21600">
                              <a:moveTo>
                                <a:pt x="1350" y="5400"/>
                              </a:moveTo>
                              <a:lnTo>
                                <a:pt x="1350" y="16200"/>
                              </a:lnTo>
                              <a:lnTo>
                                <a:pt x="2700" y="16200"/>
                              </a:lnTo>
                              <a:lnTo>
                                <a:pt x="2700" y="5400"/>
                              </a:lnTo>
                              <a:close/>
                            </a:path>
                            <a:path w="21600" h="21600">
                              <a:moveTo>
                                <a:pt x="0" y="5400"/>
                              </a:moveTo>
                              <a:lnTo>
                                <a:pt x="0" y="16200"/>
                              </a:lnTo>
                              <a:lnTo>
                                <a:pt x="675" y="16200"/>
                              </a:lnTo>
                              <a:lnTo>
                                <a:pt x="675" y="5400"/>
                              </a:lnTo>
                              <a:close/>
                            </a:path>
                          </a:pathLst>
                        </a:custGeom>
                        <a:solidFill>
                          <a:srgbClr val="FFFFFF"/>
                        </a:solidFill>
                        <a:ln w="31750">
                          <a:solidFill>
                            <a:srgbClr val="C0504D"/>
                          </a:solidFill>
                          <a:miter lim="800000"/>
                          <a:headEnd/>
                          <a:tailEnd/>
                        </a:ln>
                        <a:effectLst/>
                      </a:spPr>
                      <a:txSp>
                        <a:txBody>
                          <a:bodyPr vert="horz" wrap="square" lIns="91440" tIns="45720" rIns="91440" bIns="45720" numCol="1" anchor="t" anchorCtr="0" compatLnSpc="1">
                            <a:prstTxWarp prst="textNoShape">
                              <a:avLst/>
                            </a:prstTxWarp>
                          </a:bodyPr>
                          <a:lstStyle>
                            <a:defPPr>
                              <a:defRPr lang="th-TH"/>
                            </a:defPPr>
                            <a:lvl1pPr marL="0" algn="l" defTabSz="914400" rtl="0" eaLnBrk="1" latinLnBrk="0" hangingPunct="1">
                              <a:defRPr sz="2800" kern="1200">
                                <a:solidFill>
                                  <a:schemeClr val="tx1"/>
                                </a:solidFill>
                                <a:latin typeface="+mn-lt"/>
                                <a:ea typeface="+mn-ea"/>
                                <a:cs typeface="+mn-cs"/>
                              </a:defRPr>
                            </a:lvl1pPr>
                            <a:lvl2pPr marL="457200" algn="l" defTabSz="914400" rtl="0" eaLnBrk="1" latinLnBrk="0" hangingPunct="1">
                              <a:defRPr sz="2800" kern="1200">
                                <a:solidFill>
                                  <a:schemeClr val="tx1"/>
                                </a:solidFill>
                                <a:latin typeface="+mn-lt"/>
                                <a:ea typeface="+mn-ea"/>
                                <a:cs typeface="+mn-cs"/>
                              </a:defRPr>
                            </a:lvl2pPr>
                            <a:lvl3pPr marL="914400" algn="l" defTabSz="914400" rtl="0" eaLnBrk="1" latinLnBrk="0" hangingPunct="1">
                              <a:defRPr sz="2800" kern="1200">
                                <a:solidFill>
                                  <a:schemeClr val="tx1"/>
                                </a:solidFill>
                                <a:latin typeface="+mn-lt"/>
                                <a:ea typeface="+mn-ea"/>
                                <a:cs typeface="+mn-cs"/>
                              </a:defRPr>
                            </a:lvl3pPr>
                            <a:lvl4pPr marL="1371600" algn="l" defTabSz="914400" rtl="0" eaLnBrk="1" latinLnBrk="0" hangingPunct="1">
                              <a:defRPr sz="2800" kern="1200">
                                <a:solidFill>
                                  <a:schemeClr val="tx1"/>
                                </a:solidFill>
                                <a:latin typeface="+mn-lt"/>
                                <a:ea typeface="+mn-ea"/>
                                <a:cs typeface="+mn-cs"/>
                              </a:defRPr>
                            </a:lvl4pPr>
                            <a:lvl5pPr marL="1828800" algn="l" defTabSz="914400" rtl="0" eaLnBrk="1" latinLnBrk="0" hangingPunct="1">
                              <a:defRPr sz="2800" kern="1200">
                                <a:solidFill>
                                  <a:schemeClr val="tx1"/>
                                </a:solidFill>
                                <a:latin typeface="+mn-lt"/>
                                <a:ea typeface="+mn-ea"/>
                                <a:cs typeface="+mn-cs"/>
                              </a:defRPr>
                            </a:lvl5pPr>
                            <a:lvl6pPr marL="2286000" algn="l" defTabSz="914400" rtl="0" eaLnBrk="1" latinLnBrk="0" hangingPunct="1">
                              <a:defRPr sz="2800" kern="1200">
                                <a:solidFill>
                                  <a:schemeClr val="tx1"/>
                                </a:solidFill>
                                <a:latin typeface="+mn-lt"/>
                                <a:ea typeface="+mn-ea"/>
                                <a:cs typeface="+mn-cs"/>
                              </a:defRPr>
                            </a:lvl6pPr>
                            <a:lvl7pPr marL="2743200" algn="l" defTabSz="914400" rtl="0" eaLnBrk="1" latinLnBrk="0" hangingPunct="1">
                              <a:defRPr sz="2800" kern="1200">
                                <a:solidFill>
                                  <a:schemeClr val="tx1"/>
                                </a:solidFill>
                                <a:latin typeface="+mn-lt"/>
                                <a:ea typeface="+mn-ea"/>
                                <a:cs typeface="+mn-cs"/>
                              </a:defRPr>
                            </a:lvl7pPr>
                            <a:lvl8pPr marL="3200400" algn="l" defTabSz="914400" rtl="0" eaLnBrk="1" latinLnBrk="0" hangingPunct="1">
                              <a:defRPr sz="2800" kern="1200">
                                <a:solidFill>
                                  <a:schemeClr val="tx1"/>
                                </a:solidFill>
                                <a:latin typeface="+mn-lt"/>
                                <a:ea typeface="+mn-ea"/>
                                <a:cs typeface="+mn-cs"/>
                              </a:defRPr>
                            </a:lvl8pPr>
                            <a:lvl9pPr marL="3657600" algn="l" defTabSz="914400" rtl="0" eaLnBrk="1" latinLnBrk="0" hangingPunct="1">
                              <a:defRPr sz="2800" kern="1200">
                                <a:solidFill>
                                  <a:schemeClr val="tx1"/>
                                </a:solidFill>
                                <a:latin typeface="+mn-lt"/>
                                <a:ea typeface="+mn-ea"/>
                                <a:cs typeface="+mn-cs"/>
                              </a:defRPr>
                            </a:lvl9pPr>
                          </a:lstStyle>
                          <a:p>
                            <a:endParaRPr lang="th-TH" sz="1600">
                              <a:latin typeface="TH SarabunIT๙" pitchFamily="34" charset="-34"/>
                              <a:cs typeface="TH SarabunIT๙" pitchFamily="34" charset="-34"/>
                            </a:endParaRPr>
                          </a:p>
                        </a:txBody>
                        <a:useSpRect/>
                      </a:txSp>
                    </a:sp>
                    <a:sp>
                      <a:nvSpPr>
                        <a:cNvPr id="11272" name="Freeform 8"/>
                        <a:cNvSpPr>
                          <a:spLocks/>
                        </a:cNvSpPr>
                      </a:nvSpPr>
                      <a:spPr bwMode="auto">
                        <a:xfrm>
                          <a:off x="4680" y="7781"/>
                          <a:ext cx="2559" cy="1307"/>
                        </a:xfrm>
                        <a:custGeom>
                          <a:avLst/>
                          <a:gdLst/>
                          <a:ahLst/>
                          <a:cxnLst>
                            <a:cxn ang="0">
                              <a:pos x="0" y="1290"/>
                            </a:cxn>
                            <a:cxn ang="0">
                              <a:pos x="1080" y="1290"/>
                            </a:cxn>
                            <a:cxn ang="0">
                              <a:pos x="1260" y="210"/>
                            </a:cxn>
                            <a:cxn ang="0">
                              <a:pos x="2340" y="30"/>
                            </a:cxn>
                            <a:cxn ang="0">
                              <a:pos x="2880" y="30"/>
                            </a:cxn>
                          </a:cxnLst>
                          <a:rect l="0" t="0" r="r" b="b"/>
                          <a:pathLst>
                            <a:path w="2880" h="1470">
                              <a:moveTo>
                                <a:pt x="0" y="1290"/>
                              </a:moveTo>
                              <a:cubicBezTo>
                                <a:pt x="435" y="1380"/>
                                <a:pt x="870" y="1470"/>
                                <a:pt x="1080" y="1290"/>
                              </a:cubicBezTo>
                              <a:cubicBezTo>
                                <a:pt x="1290" y="1110"/>
                                <a:pt x="1050" y="420"/>
                                <a:pt x="1260" y="210"/>
                              </a:cubicBezTo>
                              <a:cubicBezTo>
                                <a:pt x="1470" y="0"/>
                                <a:pt x="2070" y="60"/>
                                <a:pt x="2340" y="30"/>
                              </a:cubicBezTo>
                              <a:cubicBezTo>
                                <a:pt x="2610" y="0"/>
                                <a:pt x="2745" y="15"/>
                                <a:pt x="2880" y="30"/>
                              </a:cubicBezTo>
                            </a:path>
                          </a:pathLst>
                        </a:custGeom>
                        <a:solidFill>
                          <a:srgbClr val="FFFFFF"/>
                        </a:solidFill>
                        <a:ln w="63500">
                          <a:solidFill>
                            <a:srgbClr val="4BACC6"/>
                          </a:solidFill>
                          <a:round/>
                          <a:headEnd/>
                          <a:tailEnd type="triangle" w="med" len="med"/>
                        </a:ln>
                        <a:effectLst/>
                      </a:spPr>
                      <a:txSp>
                        <a:txBody>
                          <a:bodyPr vert="horz" wrap="square" lIns="91440" tIns="45720" rIns="91440" bIns="45720" numCol="1" anchor="t" anchorCtr="0" compatLnSpc="1">
                            <a:prstTxWarp prst="textNoShape">
                              <a:avLst/>
                            </a:prstTxWarp>
                          </a:bodyPr>
                          <a:lstStyle>
                            <a:defPPr>
                              <a:defRPr lang="th-TH"/>
                            </a:defPPr>
                            <a:lvl1pPr marL="0" algn="l" defTabSz="914400" rtl="0" eaLnBrk="1" latinLnBrk="0" hangingPunct="1">
                              <a:defRPr sz="2800" kern="1200">
                                <a:solidFill>
                                  <a:schemeClr val="tx1"/>
                                </a:solidFill>
                                <a:latin typeface="+mn-lt"/>
                                <a:ea typeface="+mn-ea"/>
                                <a:cs typeface="+mn-cs"/>
                              </a:defRPr>
                            </a:lvl1pPr>
                            <a:lvl2pPr marL="457200" algn="l" defTabSz="914400" rtl="0" eaLnBrk="1" latinLnBrk="0" hangingPunct="1">
                              <a:defRPr sz="2800" kern="1200">
                                <a:solidFill>
                                  <a:schemeClr val="tx1"/>
                                </a:solidFill>
                                <a:latin typeface="+mn-lt"/>
                                <a:ea typeface="+mn-ea"/>
                                <a:cs typeface="+mn-cs"/>
                              </a:defRPr>
                            </a:lvl2pPr>
                            <a:lvl3pPr marL="914400" algn="l" defTabSz="914400" rtl="0" eaLnBrk="1" latinLnBrk="0" hangingPunct="1">
                              <a:defRPr sz="2800" kern="1200">
                                <a:solidFill>
                                  <a:schemeClr val="tx1"/>
                                </a:solidFill>
                                <a:latin typeface="+mn-lt"/>
                                <a:ea typeface="+mn-ea"/>
                                <a:cs typeface="+mn-cs"/>
                              </a:defRPr>
                            </a:lvl3pPr>
                            <a:lvl4pPr marL="1371600" algn="l" defTabSz="914400" rtl="0" eaLnBrk="1" latinLnBrk="0" hangingPunct="1">
                              <a:defRPr sz="2800" kern="1200">
                                <a:solidFill>
                                  <a:schemeClr val="tx1"/>
                                </a:solidFill>
                                <a:latin typeface="+mn-lt"/>
                                <a:ea typeface="+mn-ea"/>
                                <a:cs typeface="+mn-cs"/>
                              </a:defRPr>
                            </a:lvl4pPr>
                            <a:lvl5pPr marL="1828800" algn="l" defTabSz="914400" rtl="0" eaLnBrk="1" latinLnBrk="0" hangingPunct="1">
                              <a:defRPr sz="2800" kern="1200">
                                <a:solidFill>
                                  <a:schemeClr val="tx1"/>
                                </a:solidFill>
                                <a:latin typeface="+mn-lt"/>
                                <a:ea typeface="+mn-ea"/>
                                <a:cs typeface="+mn-cs"/>
                              </a:defRPr>
                            </a:lvl5pPr>
                            <a:lvl6pPr marL="2286000" algn="l" defTabSz="914400" rtl="0" eaLnBrk="1" latinLnBrk="0" hangingPunct="1">
                              <a:defRPr sz="2800" kern="1200">
                                <a:solidFill>
                                  <a:schemeClr val="tx1"/>
                                </a:solidFill>
                                <a:latin typeface="+mn-lt"/>
                                <a:ea typeface="+mn-ea"/>
                                <a:cs typeface="+mn-cs"/>
                              </a:defRPr>
                            </a:lvl6pPr>
                            <a:lvl7pPr marL="2743200" algn="l" defTabSz="914400" rtl="0" eaLnBrk="1" latinLnBrk="0" hangingPunct="1">
                              <a:defRPr sz="2800" kern="1200">
                                <a:solidFill>
                                  <a:schemeClr val="tx1"/>
                                </a:solidFill>
                                <a:latin typeface="+mn-lt"/>
                                <a:ea typeface="+mn-ea"/>
                                <a:cs typeface="+mn-cs"/>
                              </a:defRPr>
                            </a:lvl7pPr>
                            <a:lvl8pPr marL="3200400" algn="l" defTabSz="914400" rtl="0" eaLnBrk="1" latinLnBrk="0" hangingPunct="1">
                              <a:defRPr sz="2800" kern="1200">
                                <a:solidFill>
                                  <a:schemeClr val="tx1"/>
                                </a:solidFill>
                                <a:latin typeface="+mn-lt"/>
                                <a:ea typeface="+mn-ea"/>
                                <a:cs typeface="+mn-cs"/>
                              </a:defRPr>
                            </a:lvl8pPr>
                            <a:lvl9pPr marL="3657600" algn="l" defTabSz="914400" rtl="0" eaLnBrk="1" latinLnBrk="0" hangingPunct="1">
                              <a:defRPr sz="2800" kern="1200">
                                <a:solidFill>
                                  <a:schemeClr val="tx1"/>
                                </a:solidFill>
                                <a:latin typeface="+mn-lt"/>
                                <a:ea typeface="+mn-ea"/>
                                <a:cs typeface="+mn-cs"/>
                              </a:defRPr>
                            </a:lvl9pPr>
                          </a:lstStyle>
                          <a:p>
                            <a:endParaRPr lang="th-TH" sz="1600">
                              <a:latin typeface="TH SarabunIT๙" pitchFamily="34" charset="-34"/>
                              <a:cs typeface="TH SarabunIT๙" pitchFamily="34" charset="-34"/>
                            </a:endParaRPr>
                          </a:p>
                        </a:txBody>
                        <a:useSpRect/>
                      </a:txSp>
                    </a:sp>
                    <a:sp>
                      <a:nvSpPr>
                        <a:cNvPr id="11273" name="Freeform 9"/>
                        <a:cNvSpPr>
                          <a:spLocks/>
                        </a:cNvSpPr>
                      </a:nvSpPr>
                      <a:spPr bwMode="auto">
                        <a:xfrm>
                          <a:off x="9609" y="7972"/>
                          <a:ext cx="1380" cy="2016"/>
                        </a:xfrm>
                        <a:custGeom>
                          <a:avLst/>
                          <a:gdLst/>
                          <a:ahLst/>
                          <a:cxnLst>
                            <a:cxn ang="0">
                              <a:pos x="150" y="3060"/>
                            </a:cxn>
                            <a:cxn ang="0">
                              <a:pos x="150" y="1620"/>
                            </a:cxn>
                            <a:cxn ang="0">
                              <a:pos x="1050" y="1440"/>
                            </a:cxn>
                            <a:cxn ang="0">
                              <a:pos x="1230" y="540"/>
                            </a:cxn>
                            <a:cxn ang="0">
                              <a:pos x="150" y="0"/>
                            </a:cxn>
                          </a:cxnLst>
                          <a:rect l="0" t="0" r="r" b="b"/>
                          <a:pathLst>
                            <a:path w="1380" h="3060">
                              <a:moveTo>
                                <a:pt x="150" y="3060"/>
                              </a:moveTo>
                              <a:cubicBezTo>
                                <a:pt x="75" y="2475"/>
                                <a:pt x="0" y="1890"/>
                                <a:pt x="150" y="1620"/>
                              </a:cubicBezTo>
                              <a:cubicBezTo>
                                <a:pt x="300" y="1350"/>
                                <a:pt x="870" y="1620"/>
                                <a:pt x="1050" y="1440"/>
                              </a:cubicBezTo>
                              <a:cubicBezTo>
                                <a:pt x="1230" y="1260"/>
                                <a:pt x="1380" y="780"/>
                                <a:pt x="1230" y="540"/>
                              </a:cubicBezTo>
                              <a:cubicBezTo>
                                <a:pt x="1080" y="300"/>
                                <a:pt x="330" y="90"/>
                                <a:pt x="150" y="0"/>
                              </a:cubicBezTo>
                            </a:path>
                          </a:pathLst>
                        </a:custGeom>
                        <a:noFill/>
                        <a:ln w="28575">
                          <a:solidFill>
                            <a:srgbClr val="000000"/>
                          </a:solidFill>
                          <a:prstDash val="sysDot"/>
                          <a:round/>
                          <a:headEnd/>
                          <a:tailEnd type="triangle" w="med" len="med"/>
                        </a:ln>
                      </a:spPr>
                      <a:txSp>
                        <a:txBody>
                          <a:bodyPr vert="horz" wrap="square" lIns="91440" tIns="45720" rIns="91440" bIns="45720" numCol="1" anchor="t" anchorCtr="0" compatLnSpc="1">
                            <a:prstTxWarp prst="textNoShape">
                              <a:avLst/>
                            </a:prstTxWarp>
                          </a:bodyPr>
                          <a:lstStyle>
                            <a:defPPr>
                              <a:defRPr lang="th-TH"/>
                            </a:defPPr>
                            <a:lvl1pPr marL="0" algn="l" defTabSz="914400" rtl="0" eaLnBrk="1" latinLnBrk="0" hangingPunct="1">
                              <a:defRPr sz="2800" kern="1200">
                                <a:solidFill>
                                  <a:schemeClr val="tx1"/>
                                </a:solidFill>
                                <a:latin typeface="+mn-lt"/>
                                <a:ea typeface="+mn-ea"/>
                                <a:cs typeface="+mn-cs"/>
                              </a:defRPr>
                            </a:lvl1pPr>
                            <a:lvl2pPr marL="457200" algn="l" defTabSz="914400" rtl="0" eaLnBrk="1" latinLnBrk="0" hangingPunct="1">
                              <a:defRPr sz="2800" kern="1200">
                                <a:solidFill>
                                  <a:schemeClr val="tx1"/>
                                </a:solidFill>
                                <a:latin typeface="+mn-lt"/>
                                <a:ea typeface="+mn-ea"/>
                                <a:cs typeface="+mn-cs"/>
                              </a:defRPr>
                            </a:lvl2pPr>
                            <a:lvl3pPr marL="914400" algn="l" defTabSz="914400" rtl="0" eaLnBrk="1" latinLnBrk="0" hangingPunct="1">
                              <a:defRPr sz="2800" kern="1200">
                                <a:solidFill>
                                  <a:schemeClr val="tx1"/>
                                </a:solidFill>
                                <a:latin typeface="+mn-lt"/>
                                <a:ea typeface="+mn-ea"/>
                                <a:cs typeface="+mn-cs"/>
                              </a:defRPr>
                            </a:lvl3pPr>
                            <a:lvl4pPr marL="1371600" algn="l" defTabSz="914400" rtl="0" eaLnBrk="1" latinLnBrk="0" hangingPunct="1">
                              <a:defRPr sz="2800" kern="1200">
                                <a:solidFill>
                                  <a:schemeClr val="tx1"/>
                                </a:solidFill>
                                <a:latin typeface="+mn-lt"/>
                                <a:ea typeface="+mn-ea"/>
                                <a:cs typeface="+mn-cs"/>
                              </a:defRPr>
                            </a:lvl4pPr>
                            <a:lvl5pPr marL="1828800" algn="l" defTabSz="914400" rtl="0" eaLnBrk="1" latinLnBrk="0" hangingPunct="1">
                              <a:defRPr sz="2800" kern="1200">
                                <a:solidFill>
                                  <a:schemeClr val="tx1"/>
                                </a:solidFill>
                                <a:latin typeface="+mn-lt"/>
                                <a:ea typeface="+mn-ea"/>
                                <a:cs typeface="+mn-cs"/>
                              </a:defRPr>
                            </a:lvl5pPr>
                            <a:lvl6pPr marL="2286000" algn="l" defTabSz="914400" rtl="0" eaLnBrk="1" latinLnBrk="0" hangingPunct="1">
                              <a:defRPr sz="2800" kern="1200">
                                <a:solidFill>
                                  <a:schemeClr val="tx1"/>
                                </a:solidFill>
                                <a:latin typeface="+mn-lt"/>
                                <a:ea typeface="+mn-ea"/>
                                <a:cs typeface="+mn-cs"/>
                              </a:defRPr>
                            </a:lvl6pPr>
                            <a:lvl7pPr marL="2743200" algn="l" defTabSz="914400" rtl="0" eaLnBrk="1" latinLnBrk="0" hangingPunct="1">
                              <a:defRPr sz="2800" kern="1200">
                                <a:solidFill>
                                  <a:schemeClr val="tx1"/>
                                </a:solidFill>
                                <a:latin typeface="+mn-lt"/>
                                <a:ea typeface="+mn-ea"/>
                                <a:cs typeface="+mn-cs"/>
                              </a:defRPr>
                            </a:lvl7pPr>
                            <a:lvl8pPr marL="3200400" algn="l" defTabSz="914400" rtl="0" eaLnBrk="1" latinLnBrk="0" hangingPunct="1">
                              <a:defRPr sz="2800" kern="1200">
                                <a:solidFill>
                                  <a:schemeClr val="tx1"/>
                                </a:solidFill>
                                <a:latin typeface="+mn-lt"/>
                                <a:ea typeface="+mn-ea"/>
                                <a:cs typeface="+mn-cs"/>
                              </a:defRPr>
                            </a:lvl8pPr>
                            <a:lvl9pPr marL="3657600" algn="l" defTabSz="914400" rtl="0" eaLnBrk="1" latinLnBrk="0" hangingPunct="1">
                              <a:defRPr sz="2800" kern="1200">
                                <a:solidFill>
                                  <a:schemeClr val="tx1"/>
                                </a:solidFill>
                                <a:latin typeface="+mn-lt"/>
                                <a:ea typeface="+mn-ea"/>
                                <a:cs typeface="+mn-cs"/>
                              </a:defRPr>
                            </a:lvl9pPr>
                          </a:lstStyle>
                          <a:p>
                            <a:endParaRPr lang="th-TH" sz="1600">
                              <a:latin typeface="TH SarabunIT๙" pitchFamily="34" charset="-34"/>
                              <a:cs typeface="TH SarabunIT๙" pitchFamily="34" charset="-34"/>
                            </a:endParaRPr>
                          </a:p>
                        </a:txBody>
                        <a:useSpRect/>
                      </a:txSp>
                    </a:sp>
                    <a:sp>
                      <a:nvSpPr>
                        <a:cNvPr id="11274" name="Line 10"/>
                        <a:cNvSpPr>
                          <a:spLocks noChangeShapeType="1"/>
                        </a:cNvSpPr>
                      </a:nvSpPr>
                      <a:spPr bwMode="auto">
                        <a:xfrm>
                          <a:off x="4680" y="10460"/>
                          <a:ext cx="705" cy="0"/>
                        </a:xfrm>
                        <a:prstGeom prst="line">
                          <a:avLst/>
                        </a:prstGeom>
                        <a:noFill/>
                        <a:ln w="28575">
                          <a:solidFill>
                            <a:srgbClr val="000000"/>
                          </a:solidFill>
                          <a:round/>
                          <a:headEnd/>
                          <a:tailEnd type="triangle" w="med" len="med"/>
                        </a:ln>
                      </a:spPr>
                      <a:txSp>
                        <a:txBody>
                          <a:bodyPr vert="horz" wrap="square" lIns="91440" tIns="45720" rIns="91440" bIns="45720" numCol="1" anchor="t" anchorCtr="0" compatLnSpc="1">
                            <a:prstTxWarp prst="textNoShape">
                              <a:avLst/>
                            </a:prstTxWarp>
                          </a:bodyPr>
                          <a:lstStyle>
                            <a:defPPr>
                              <a:defRPr lang="th-TH"/>
                            </a:defPPr>
                            <a:lvl1pPr marL="0" algn="l" defTabSz="914400" rtl="0" eaLnBrk="1" latinLnBrk="0" hangingPunct="1">
                              <a:defRPr sz="2800" kern="1200">
                                <a:solidFill>
                                  <a:schemeClr val="tx1"/>
                                </a:solidFill>
                                <a:latin typeface="+mn-lt"/>
                                <a:ea typeface="+mn-ea"/>
                                <a:cs typeface="+mn-cs"/>
                              </a:defRPr>
                            </a:lvl1pPr>
                            <a:lvl2pPr marL="457200" algn="l" defTabSz="914400" rtl="0" eaLnBrk="1" latinLnBrk="0" hangingPunct="1">
                              <a:defRPr sz="2800" kern="1200">
                                <a:solidFill>
                                  <a:schemeClr val="tx1"/>
                                </a:solidFill>
                                <a:latin typeface="+mn-lt"/>
                                <a:ea typeface="+mn-ea"/>
                                <a:cs typeface="+mn-cs"/>
                              </a:defRPr>
                            </a:lvl2pPr>
                            <a:lvl3pPr marL="914400" algn="l" defTabSz="914400" rtl="0" eaLnBrk="1" latinLnBrk="0" hangingPunct="1">
                              <a:defRPr sz="2800" kern="1200">
                                <a:solidFill>
                                  <a:schemeClr val="tx1"/>
                                </a:solidFill>
                                <a:latin typeface="+mn-lt"/>
                                <a:ea typeface="+mn-ea"/>
                                <a:cs typeface="+mn-cs"/>
                              </a:defRPr>
                            </a:lvl3pPr>
                            <a:lvl4pPr marL="1371600" algn="l" defTabSz="914400" rtl="0" eaLnBrk="1" latinLnBrk="0" hangingPunct="1">
                              <a:defRPr sz="2800" kern="1200">
                                <a:solidFill>
                                  <a:schemeClr val="tx1"/>
                                </a:solidFill>
                                <a:latin typeface="+mn-lt"/>
                                <a:ea typeface="+mn-ea"/>
                                <a:cs typeface="+mn-cs"/>
                              </a:defRPr>
                            </a:lvl4pPr>
                            <a:lvl5pPr marL="1828800" algn="l" defTabSz="914400" rtl="0" eaLnBrk="1" latinLnBrk="0" hangingPunct="1">
                              <a:defRPr sz="2800" kern="1200">
                                <a:solidFill>
                                  <a:schemeClr val="tx1"/>
                                </a:solidFill>
                                <a:latin typeface="+mn-lt"/>
                                <a:ea typeface="+mn-ea"/>
                                <a:cs typeface="+mn-cs"/>
                              </a:defRPr>
                            </a:lvl5pPr>
                            <a:lvl6pPr marL="2286000" algn="l" defTabSz="914400" rtl="0" eaLnBrk="1" latinLnBrk="0" hangingPunct="1">
                              <a:defRPr sz="2800" kern="1200">
                                <a:solidFill>
                                  <a:schemeClr val="tx1"/>
                                </a:solidFill>
                                <a:latin typeface="+mn-lt"/>
                                <a:ea typeface="+mn-ea"/>
                                <a:cs typeface="+mn-cs"/>
                              </a:defRPr>
                            </a:lvl6pPr>
                            <a:lvl7pPr marL="2743200" algn="l" defTabSz="914400" rtl="0" eaLnBrk="1" latinLnBrk="0" hangingPunct="1">
                              <a:defRPr sz="2800" kern="1200">
                                <a:solidFill>
                                  <a:schemeClr val="tx1"/>
                                </a:solidFill>
                                <a:latin typeface="+mn-lt"/>
                                <a:ea typeface="+mn-ea"/>
                                <a:cs typeface="+mn-cs"/>
                              </a:defRPr>
                            </a:lvl7pPr>
                            <a:lvl8pPr marL="3200400" algn="l" defTabSz="914400" rtl="0" eaLnBrk="1" latinLnBrk="0" hangingPunct="1">
                              <a:defRPr sz="2800" kern="1200">
                                <a:solidFill>
                                  <a:schemeClr val="tx1"/>
                                </a:solidFill>
                                <a:latin typeface="+mn-lt"/>
                                <a:ea typeface="+mn-ea"/>
                                <a:cs typeface="+mn-cs"/>
                              </a:defRPr>
                            </a:lvl8pPr>
                            <a:lvl9pPr marL="3657600" algn="l" defTabSz="914400" rtl="0" eaLnBrk="1" latinLnBrk="0" hangingPunct="1">
                              <a:defRPr sz="2800" kern="1200">
                                <a:solidFill>
                                  <a:schemeClr val="tx1"/>
                                </a:solidFill>
                                <a:latin typeface="+mn-lt"/>
                                <a:ea typeface="+mn-ea"/>
                                <a:cs typeface="+mn-cs"/>
                              </a:defRPr>
                            </a:lvl9pPr>
                          </a:lstStyle>
                          <a:p>
                            <a:endParaRPr lang="th-TH" sz="1600">
                              <a:latin typeface="TH SarabunIT๙" pitchFamily="34" charset="-34"/>
                              <a:cs typeface="TH SarabunIT๙" pitchFamily="34" charset="-34"/>
                            </a:endParaRPr>
                          </a:p>
                        </a:txBody>
                        <a:useSpRect/>
                      </a:txSp>
                    </a:sp>
                    <a:sp>
                      <a:nvSpPr>
                        <a:cNvPr id="11275" name="Line 11"/>
                        <a:cNvSpPr>
                          <a:spLocks noChangeShapeType="1"/>
                        </a:cNvSpPr>
                      </a:nvSpPr>
                      <a:spPr bwMode="auto">
                        <a:xfrm>
                          <a:off x="7560" y="10464"/>
                          <a:ext cx="705" cy="0"/>
                        </a:xfrm>
                        <a:prstGeom prst="line">
                          <a:avLst/>
                        </a:prstGeom>
                        <a:noFill/>
                        <a:ln w="28575">
                          <a:solidFill>
                            <a:srgbClr val="000000"/>
                          </a:solidFill>
                          <a:round/>
                          <a:headEnd/>
                          <a:tailEnd type="triangle" w="med" len="med"/>
                        </a:ln>
                      </a:spPr>
                      <a:txSp>
                        <a:txBody>
                          <a:bodyPr vert="horz" wrap="square" lIns="91440" tIns="45720" rIns="91440" bIns="45720" numCol="1" anchor="t" anchorCtr="0" compatLnSpc="1">
                            <a:prstTxWarp prst="textNoShape">
                              <a:avLst/>
                            </a:prstTxWarp>
                          </a:bodyPr>
                          <a:lstStyle>
                            <a:defPPr>
                              <a:defRPr lang="th-TH"/>
                            </a:defPPr>
                            <a:lvl1pPr marL="0" algn="l" defTabSz="914400" rtl="0" eaLnBrk="1" latinLnBrk="0" hangingPunct="1">
                              <a:defRPr sz="2800" kern="1200">
                                <a:solidFill>
                                  <a:schemeClr val="tx1"/>
                                </a:solidFill>
                                <a:latin typeface="+mn-lt"/>
                                <a:ea typeface="+mn-ea"/>
                                <a:cs typeface="+mn-cs"/>
                              </a:defRPr>
                            </a:lvl1pPr>
                            <a:lvl2pPr marL="457200" algn="l" defTabSz="914400" rtl="0" eaLnBrk="1" latinLnBrk="0" hangingPunct="1">
                              <a:defRPr sz="2800" kern="1200">
                                <a:solidFill>
                                  <a:schemeClr val="tx1"/>
                                </a:solidFill>
                                <a:latin typeface="+mn-lt"/>
                                <a:ea typeface="+mn-ea"/>
                                <a:cs typeface="+mn-cs"/>
                              </a:defRPr>
                            </a:lvl2pPr>
                            <a:lvl3pPr marL="914400" algn="l" defTabSz="914400" rtl="0" eaLnBrk="1" latinLnBrk="0" hangingPunct="1">
                              <a:defRPr sz="2800" kern="1200">
                                <a:solidFill>
                                  <a:schemeClr val="tx1"/>
                                </a:solidFill>
                                <a:latin typeface="+mn-lt"/>
                                <a:ea typeface="+mn-ea"/>
                                <a:cs typeface="+mn-cs"/>
                              </a:defRPr>
                            </a:lvl3pPr>
                            <a:lvl4pPr marL="1371600" algn="l" defTabSz="914400" rtl="0" eaLnBrk="1" latinLnBrk="0" hangingPunct="1">
                              <a:defRPr sz="2800" kern="1200">
                                <a:solidFill>
                                  <a:schemeClr val="tx1"/>
                                </a:solidFill>
                                <a:latin typeface="+mn-lt"/>
                                <a:ea typeface="+mn-ea"/>
                                <a:cs typeface="+mn-cs"/>
                              </a:defRPr>
                            </a:lvl4pPr>
                            <a:lvl5pPr marL="1828800" algn="l" defTabSz="914400" rtl="0" eaLnBrk="1" latinLnBrk="0" hangingPunct="1">
                              <a:defRPr sz="2800" kern="1200">
                                <a:solidFill>
                                  <a:schemeClr val="tx1"/>
                                </a:solidFill>
                                <a:latin typeface="+mn-lt"/>
                                <a:ea typeface="+mn-ea"/>
                                <a:cs typeface="+mn-cs"/>
                              </a:defRPr>
                            </a:lvl5pPr>
                            <a:lvl6pPr marL="2286000" algn="l" defTabSz="914400" rtl="0" eaLnBrk="1" latinLnBrk="0" hangingPunct="1">
                              <a:defRPr sz="2800" kern="1200">
                                <a:solidFill>
                                  <a:schemeClr val="tx1"/>
                                </a:solidFill>
                                <a:latin typeface="+mn-lt"/>
                                <a:ea typeface="+mn-ea"/>
                                <a:cs typeface="+mn-cs"/>
                              </a:defRPr>
                            </a:lvl6pPr>
                            <a:lvl7pPr marL="2743200" algn="l" defTabSz="914400" rtl="0" eaLnBrk="1" latinLnBrk="0" hangingPunct="1">
                              <a:defRPr sz="2800" kern="1200">
                                <a:solidFill>
                                  <a:schemeClr val="tx1"/>
                                </a:solidFill>
                                <a:latin typeface="+mn-lt"/>
                                <a:ea typeface="+mn-ea"/>
                                <a:cs typeface="+mn-cs"/>
                              </a:defRPr>
                            </a:lvl7pPr>
                            <a:lvl8pPr marL="3200400" algn="l" defTabSz="914400" rtl="0" eaLnBrk="1" latinLnBrk="0" hangingPunct="1">
                              <a:defRPr sz="2800" kern="1200">
                                <a:solidFill>
                                  <a:schemeClr val="tx1"/>
                                </a:solidFill>
                                <a:latin typeface="+mn-lt"/>
                                <a:ea typeface="+mn-ea"/>
                                <a:cs typeface="+mn-cs"/>
                              </a:defRPr>
                            </a:lvl8pPr>
                            <a:lvl9pPr marL="3657600" algn="l" defTabSz="914400" rtl="0" eaLnBrk="1" latinLnBrk="0" hangingPunct="1">
                              <a:defRPr sz="2800" kern="1200">
                                <a:solidFill>
                                  <a:schemeClr val="tx1"/>
                                </a:solidFill>
                                <a:latin typeface="+mn-lt"/>
                                <a:ea typeface="+mn-ea"/>
                                <a:cs typeface="+mn-cs"/>
                              </a:defRPr>
                            </a:lvl9pPr>
                          </a:lstStyle>
                          <a:p>
                            <a:endParaRPr lang="th-TH" sz="1600">
                              <a:latin typeface="TH SarabunIT๙" pitchFamily="34" charset="-34"/>
                              <a:cs typeface="TH SarabunIT๙" pitchFamily="34" charset="-34"/>
                            </a:endParaRPr>
                          </a:p>
                        </a:txBody>
                        <a:useSpRect/>
                      </a:txSp>
                    </a:sp>
                    <a:sp>
                      <a:nvSpPr>
                        <a:cNvPr id="11276" name="Line 12"/>
                        <a:cNvSpPr>
                          <a:spLocks noChangeShapeType="1"/>
                        </a:cNvSpPr>
                      </a:nvSpPr>
                      <a:spPr bwMode="auto">
                        <a:xfrm>
                          <a:off x="3067" y="3722"/>
                          <a:ext cx="0" cy="550"/>
                        </a:xfrm>
                        <a:prstGeom prst="line">
                          <a:avLst/>
                        </a:prstGeom>
                        <a:noFill/>
                        <a:ln w="28575">
                          <a:solidFill>
                            <a:srgbClr val="000000"/>
                          </a:solidFill>
                          <a:round/>
                          <a:headEnd/>
                          <a:tailEnd type="triangle" w="med" len="med"/>
                        </a:ln>
                      </a:spPr>
                      <a:txSp>
                        <a:txBody>
                          <a:bodyPr vert="horz" wrap="square" lIns="91440" tIns="45720" rIns="91440" bIns="45720" numCol="1" anchor="t" anchorCtr="0" compatLnSpc="1">
                            <a:prstTxWarp prst="textNoShape">
                              <a:avLst/>
                            </a:prstTxWarp>
                          </a:bodyPr>
                          <a:lstStyle>
                            <a:defPPr>
                              <a:defRPr lang="th-TH"/>
                            </a:defPPr>
                            <a:lvl1pPr marL="0" algn="l" defTabSz="914400" rtl="0" eaLnBrk="1" latinLnBrk="0" hangingPunct="1">
                              <a:defRPr sz="2800" kern="1200">
                                <a:solidFill>
                                  <a:schemeClr val="tx1"/>
                                </a:solidFill>
                                <a:latin typeface="+mn-lt"/>
                                <a:ea typeface="+mn-ea"/>
                                <a:cs typeface="+mn-cs"/>
                              </a:defRPr>
                            </a:lvl1pPr>
                            <a:lvl2pPr marL="457200" algn="l" defTabSz="914400" rtl="0" eaLnBrk="1" latinLnBrk="0" hangingPunct="1">
                              <a:defRPr sz="2800" kern="1200">
                                <a:solidFill>
                                  <a:schemeClr val="tx1"/>
                                </a:solidFill>
                                <a:latin typeface="+mn-lt"/>
                                <a:ea typeface="+mn-ea"/>
                                <a:cs typeface="+mn-cs"/>
                              </a:defRPr>
                            </a:lvl2pPr>
                            <a:lvl3pPr marL="914400" algn="l" defTabSz="914400" rtl="0" eaLnBrk="1" latinLnBrk="0" hangingPunct="1">
                              <a:defRPr sz="2800" kern="1200">
                                <a:solidFill>
                                  <a:schemeClr val="tx1"/>
                                </a:solidFill>
                                <a:latin typeface="+mn-lt"/>
                                <a:ea typeface="+mn-ea"/>
                                <a:cs typeface="+mn-cs"/>
                              </a:defRPr>
                            </a:lvl3pPr>
                            <a:lvl4pPr marL="1371600" algn="l" defTabSz="914400" rtl="0" eaLnBrk="1" latinLnBrk="0" hangingPunct="1">
                              <a:defRPr sz="2800" kern="1200">
                                <a:solidFill>
                                  <a:schemeClr val="tx1"/>
                                </a:solidFill>
                                <a:latin typeface="+mn-lt"/>
                                <a:ea typeface="+mn-ea"/>
                                <a:cs typeface="+mn-cs"/>
                              </a:defRPr>
                            </a:lvl4pPr>
                            <a:lvl5pPr marL="1828800" algn="l" defTabSz="914400" rtl="0" eaLnBrk="1" latinLnBrk="0" hangingPunct="1">
                              <a:defRPr sz="2800" kern="1200">
                                <a:solidFill>
                                  <a:schemeClr val="tx1"/>
                                </a:solidFill>
                                <a:latin typeface="+mn-lt"/>
                                <a:ea typeface="+mn-ea"/>
                                <a:cs typeface="+mn-cs"/>
                              </a:defRPr>
                            </a:lvl5pPr>
                            <a:lvl6pPr marL="2286000" algn="l" defTabSz="914400" rtl="0" eaLnBrk="1" latinLnBrk="0" hangingPunct="1">
                              <a:defRPr sz="2800" kern="1200">
                                <a:solidFill>
                                  <a:schemeClr val="tx1"/>
                                </a:solidFill>
                                <a:latin typeface="+mn-lt"/>
                                <a:ea typeface="+mn-ea"/>
                                <a:cs typeface="+mn-cs"/>
                              </a:defRPr>
                            </a:lvl6pPr>
                            <a:lvl7pPr marL="2743200" algn="l" defTabSz="914400" rtl="0" eaLnBrk="1" latinLnBrk="0" hangingPunct="1">
                              <a:defRPr sz="2800" kern="1200">
                                <a:solidFill>
                                  <a:schemeClr val="tx1"/>
                                </a:solidFill>
                                <a:latin typeface="+mn-lt"/>
                                <a:ea typeface="+mn-ea"/>
                                <a:cs typeface="+mn-cs"/>
                              </a:defRPr>
                            </a:lvl7pPr>
                            <a:lvl8pPr marL="3200400" algn="l" defTabSz="914400" rtl="0" eaLnBrk="1" latinLnBrk="0" hangingPunct="1">
                              <a:defRPr sz="2800" kern="1200">
                                <a:solidFill>
                                  <a:schemeClr val="tx1"/>
                                </a:solidFill>
                                <a:latin typeface="+mn-lt"/>
                                <a:ea typeface="+mn-ea"/>
                                <a:cs typeface="+mn-cs"/>
                              </a:defRPr>
                            </a:lvl8pPr>
                            <a:lvl9pPr marL="3657600" algn="l" defTabSz="914400" rtl="0" eaLnBrk="1" latinLnBrk="0" hangingPunct="1">
                              <a:defRPr sz="2800" kern="1200">
                                <a:solidFill>
                                  <a:schemeClr val="tx1"/>
                                </a:solidFill>
                                <a:latin typeface="+mn-lt"/>
                                <a:ea typeface="+mn-ea"/>
                                <a:cs typeface="+mn-cs"/>
                              </a:defRPr>
                            </a:lvl9pPr>
                          </a:lstStyle>
                          <a:p>
                            <a:endParaRPr lang="th-TH" sz="1600">
                              <a:latin typeface="TH SarabunIT๙" pitchFamily="34" charset="-34"/>
                              <a:cs typeface="TH SarabunIT๙" pitchFamily="34" charset="-34"/>
                            </a:endParaRPr>
                          </a:p>
                        </a:txBody>
                        <a:useSpRect/>
                      </a:txSp>
                    </a:sp>
                    <a:sp>
                      <a:nvSpPr>
                        <a:cNvPr id="11278" name="Line 14"/>
                        <a:cNvSpPr>
                          <a:spLocks noChangeShapeType="1"/>
                        </a:cNvSpPr>
                      </a:nvSpPr>
                      <a:spPr bwMode="auto">
                        <a:xfrm>
                          <a:off x="3060" y="7905"/>
                          <a:ext cx="0" cy="402"/>
                        </a:xfrm>
                        <a:prstGeom prst="line">
                          <a:avLst/>
                        </a:prstGeom>
                        <a:noFill/>
                        <a:ln w="28575">
                          <a:solidFill>
                            <a:srgbClr val="000000"/>
                          </a:solidFill>
                          <a:round/>
                          <a:headEnd/>
                          <a:tailEnd type="triangle" w="med" len="med"/>
                        </a:ln>
                      </a:spPr>
                      <a:txSp>
                        <a:txBody>
                          <a:bodyPr vert="horz" wrap="square" lIns="91440" tIns="45720" rIns="91440" bIns="45720" numCol="1" anchor="t" anchorCtr="0" compatLnSpc="1">
                            <a:prstTxWarp prst="textNoShape">
                              <a:avLst/>
                            </a:prstTxWarp>
                          </a:bodyPr>
                          <a:lstStyle>
                            <a:defPPr>
                              <a:defRPr lang="th-TH"/>
                            </a:defPPr>
                            <a:lvl1pPr marL="0" algn="l" defTabSz="914400" rtl="0" eaLnBrk="1" latinLnBrk="0" hangingPunct="1">
                              <a:defRPr sz="2800" kern="1200">
                                <a:solidFill>
                                  <a:schemeClr val="tx1"/>
                                </a:solidFill>
                                <a:latin typeface="+mn-lt"/>
                                <a:ea typeface="+mn-ea"/>
                                <a:cs typeface="+mn-cs"/>
                              </a:defRPr>
                            </a:lvl1pPr>
                            <a:lvl2pPr marL="457200" algn="l" defTabSz="914400" rtl="0" eaLnBrk="1" latinLnBrk="0" hangingPunct="1">
                              <a:defRPr sz="2800" kern="1200">
                                <a:solidFill>
                                  <a:schemeClr val="tx1"/>
                                </a:solidFill>
                                <a:latin typeface="+mn-lt"/>
                                <a:ea typeface="+mn-ea"/>
                                <a:cs typeface="+mn-cs"/>
                              </a:defRPr>
                            </a:lvl2pPr>
                            <a:lvl3pPr marL="914400" algn="l" defTabSz="914400" rtl="0" eaLnBrk="1" latinLnBrk="0" hangingPunct="1">
                              <a:defRPr sz="2800" kern="1200">
                                <a:solidFill>
                                  <a:schemeClr val="tx1"/>
                                </a:solidFill>
                                <a:latin typeface="+mn-lt"/>
                                <a:ea typeface="+mn-ea"/>
                                <a:cs typeface="+mn-cs"/>
                              </a:defRPr>
                            </a:lvl3pPr>
                            <a:lvl4pPr marL="1371600" algn="l" defTabSz="914400" rtl="0" eaLnBrk="1" latinLnBrk="0" hangingPunct="1">
                              <a:defRPr sz="2800" kern="1200">
                                <a:solidFill>
                                  <a:schemeClr val="tx1"/>
                                </a:solidFill>
                                <a:latin typeface="+mn-lt"/>
                                <a:ea typeface="+mn-ea"/>
                                <a:cs typeface="+mn-cs"/>
                              </a:defRPr>
                            </a:lvl4pPr>
                            <a:lvl5pPr marL="1828800" algn="l" defTabSz="914400" rtl="0" eaLnBrk="1" latinLnBrk="0" hangingPunct="1">
                              <a:defRPr sz="2800" kern="1200">
                                <a:solidFill>
                                  <a:schemeClr val="tx1"/>
                                </a:solidFill>
                                <a:latin typeface="+mn-lt"/>
                                <a:ea typeface="+mn-ea"/>
                                <a:cs typeface="+mn-cs"/>
                              </a:defRPr>
                            </a:lvl5pPr>
                            <a:lvl6pPr marL="2286000" algn="l" defTabSz="914400" rtl="0" eaLnBrk="1" latinLnBrk="0" hangingPunct="1">
                              <a:defRPr sz="2800" kern="1200">
                                <a:solidFill>
                                  <a:schemeClr val="tx1"/>
                                </a:solidFill>
                                <a:latin typeface="+mn-lt"/>
                                <a:ea typeface="+mn-ea"/>
                                <a:cs typeface="+mn-cs"/>
                              </a:defRPr>
                            </a:lvl6pPr>
                            <a:lvl7pPr marL="2743200" algn="l" defTabSz="914400" rtl="0" eaLnBrk="1" latinLnBrk="0" hangingPunct="1">
                              <a:defRPr sz="2800" kern="1200">
                                <a:solidFill>
                                  <a:schemeClr val="tx1"/>
                                </a:solidFill>
                                <a:latin typeface="+mn-lt"/>
                                <a:ea typeface="+mn-ea"/>
                                <a:cs typeface="+mn-cs"/>
                              </a:defRPr>
                            </a:lvl7pPr>
                            <a:lvl8pPr marL="3200400" algn="l" defTabSz="914400" rtl="0" eaLnBrk="1" latinLnBrk="0" hangingPunct="1">
                              <a:defRPr sz="2800" kern="1200">
                                <a:solidFill>
                                  <a:schemeClr val="tx1"/>
                                </a:solidFill>
                                <a:latin typeface="+mn-lt"/>
                                <a:ea typeface="+mn-ea"/>
                                <a:cs typeface="+mn-cs"/>
                              </a:defRPr>
                            </a:lvl8pPr>
                            <a:lvl9pPr marL="3657600" algn="l" defTabSz="914400" rtl="0" eaLnBrk="1" latinLnBrk="0" hangingPunct="1">
                              <a:defRPr sz="2800" kern="1200">
                                <a:solidFill>
                                  <a:schemeClr val="tx1"/>
                                </a:solidFill>
                                <a:latin typeface="+mn-lt"/>
                                <a:ea typeface="+mn-ea"/>
                                <a:cs typeface="+mn-cs"/>
                              </a:defRPr>
                            </a:lvl9pPr>
                          </a:lstStyle>
                          <a:p>
                            <a:endParaRPr lang="th-TH" sz="1600">
                              <a:latin typeface="TH SarabunIT๙" pitchFamily="34" charset="-34"/>
                              <a:cs typeface="TH SarabunIT๙" pitchFamily="34" charset="-34"/>
                            </a:endParaRPr>
                          </a:p>
                        </a:txBody>
                        <a:useSpRect/>
                      </a:txSp>
                    </a:sp>
                    <a:sp>
                      <a:nvSpPr>
                        <a:cNvPr id="11279" name="Line 15"/>
                        <a:cNvSpPr>
                          <a:spLocks noChangeShapeType="1"/>
                        </a:cNvSpPr>
                      </a:nvSpPr>
                      <a:spPr bwMode="auto">
                        <a:xfrm>
                          <a:off x="3012" y="9284"/>
                          <a:ext cx="0" cy="720"/>
                        </a:xfrm>
                        <a:prstGeom prst="line">
                          <a:avLst/>
                        </a:prstGeom>
                        <a:noFill/>
                        <a:ln w="28575">
                          <a:solidFill>
                            <a:srgbClr val="000000"/>
                          </a:solidFill>
                          <a:round/>
                          <a:headEnd/>
                          <a:tailEnd type="triangle" w="med" len="med"/>
                        </a:ln>
                      </a:spPr>
                      <a:txSp>
                        <a:txBody>
                          <a:bodyPr vert="horz" wrap="square" lIns="91440" tIns="45720" rIns="91440" bIns="45720" numCol="1" anchor="t" anchorCtr="0" compatLnSpc="1">
                            <a:prstTxWarp prst="textNoShape">
                              <a:avLst/>
                            </a:prstTxWarp>
                          </a:bodyPr>
                          <a:lstStyle>
                            <a:defPPr>
                              <a:defRPr lang="th-TH"/>
                            </a:defPPr>
                            <a:lvl1pPr marL="0" algn="l" defTabSz="914400" rtl="0" eaLnBrk="1" latinLnBrk="0" hangingPunct="1">
                              <a:defRPr sz="2800" kern="1200">
                                <a:solidFill>
                                  <a:schemeClr val="tx1"/>
                                </a:solidFill>
                                <a:latin typeface="+mn-lt"/>
                                <a:ea typeface="+mn-ea"/>
                                <a:cs typeface="+mn-cs"/>
                              </a:defRPr>
                            </a:lvl1pPr>
                            <a:lvl2pPr marL="457200" algn="l" defTabSz="914400" rtl="0" eaLnBrk="1" latinLnBrk="0" hangingPunct="1">
                              <a:defRPr sz="2800" kern="1200">
                                <a:solidFill>
                                  <a:schemeClr val="tx1"/>
                                </a:solidFill>
                                <a:latin typeface="+mn-lt"/>
                                <a:ea typeface="+mn-ea"/>
                                <a:cs typeface="+mn-cs"/>
                              </a:defRPr>
                            </a:lvl2pPr>
                            <a:lvl3pPr marL="914400" algn="l" defTabSz="914400" rtl="0" eaLnBrk="1" latinLnBrk="0" hangingPunct="1">
                              <a:defRPr sz="2800" kern="1200">
                                <a:solidFill>
                                  <a:schemeClr val="tx1"/>
                                </a:solidFill>
                                <a:latin typeface="+mn-lt"/>
                                <a:ea typeface="+mn-ea"/>
                                <a:cs typeface="+mn-cs"/>
                              </a:defRPr>
                            </a:lvl3pPr>
                            <a:lvl4pPr marL="1371600" algn="l" defTabSz="914400" rtl="0" eaLnBrk="1" latinLnBrk="0" hangingPunct="1">
                              <a:defRPr sz="2800" kern="1200">
                                <a:solidFill>
                                  <a:schemeClr val="tx1"/>
                                </a:solidFill>
                                <a:latin typeface="+mn-lt"/>
                                <a:ea typeface="+mn-ea"/>
                                <a:cs typeface="+mn-cs"/>
                              </a:defRPr>
                            </a:lvl4pPr>
                            <a:lvl5pPr marL="1828800" algn="l" defTabSz="914400" rtl="0" eaLnBrk="1" latinLnBrk="0" hangingPunct="1">
                              <a:defRPr sz="2800" kern="1200">
                                <a:solidFill>
                                  <a:schemeClr val="tx1"/>
                                </a:solidFill>
                                <a:latin typeface="+mn-lt"/>
                                <a:ea typeface="+mn-ea"/>
                                <a:cs typeface="+mn-cs"/>
                              </a:defRPr>
                            </a:lvl5pPr>
                            <a:lvl6pPr marL="2286000" algn="l" defTabSz="914400" rtl="0" eaLnBrk="1" latinLnBrk="0" hangingPunct="1">
                              <a:defRPr sz="2800" kern="1200">
                                <a:solidFill>
                                  <a:schemeClr val="tx1"/>
                                </a:solidFill>
                                <a:latin typeface="+mn-lt"/>
                                <a:ea typeface="+mn-ea"/>
                                <a:cs typeface="+mn-cs"/>
                              </a:defRPr>
                            </a:lvl6pPr>
                            <a:lvl7pPr marL="2743200" algn="l" defTabSz="914400" rtl="0" eaLnBrk="1" latinLnBrk="0" hangingPunct="1">
                              <a:defRPr sz="2800" kern="1200">
                                <a:solidFill>
                                  <a:schemeClr val="tx1"/>
                                </a:solidFill>
                                <a:latin typeface="+mn-lt"/>
                                <a:ea typeface="+mn-ea"/>
                                <a:cs typeface="+mn-cs"/>
                              </a:defRPr>
                            </a:lvl7pPr>
                            <a:lvl8pPr marL="3200400" algn="l" defTabSz="914400" rtl="0" eaLnBrk="1" latinLnBrk="0" hangingPunct="1">
                              <a:defRPr sz="2800" kern="1200">
                                <a:solidFill>
                                  <a:schemeClr val="tx1"/>
                                </a:solidFill>
                                <a:latin typeface="+mn-lt"/>
                                <a:ea typeface="+mn-ea"/>
                                <a:cs typeface="+mn-cs"/>
                              </a:defRPr>
                            </a:lvl8pPr>
                            <a:lvl9pPr marL="3657600" algn="l" defTabSz="914400" rtl="0" eaLnBrk="1" latinLnBrk="0" hangingPunct="1">
                              <a:defRPr sz="2800" kern="1200">
                                <a:solidFill>
                                  <a:schemeClr val="tx1"/>
                                </a:solidFill>
                                <a:latin typeface="+mn-lt"/>
                                <a:ea typeface="+mn-ea"/>
                                <a:cs typeface="+mn-cs"/>
                              </a:defRPr>
                            </a:lvl9pPr>
                          </a:lstStyle>
                          <a:p>
                            <a:endParaRPr lang="th-TH" sz="1600">
                              <a:latin typeface="TH SarabunIT๙" pitchFamily="34" charset="-34"/>
                              <a:cs typeface="TH SarabunIT๙" pitchFamily="34" charset="-34"/>
                            </a:endParaRPr>
                          </a:p>
                        </a:txBody>
                        <a:useSpRect/>
                      </a:txSp>
                    </a:sp>
                    <a:sp>
                      <a:nvSpPr>
                        <a:cNvPr id="11280" name="AutoShape 16"/>
                        <a:cNvSpPr>
                          <a:spLocks noChangeArrowheads="1"/>
                        </a:cNvSpPr>
                      </a:nvSpPr>
                      <a:spPr bwMode="auto">
                        <a:xfrm>
                          <a:off x="1225" y="4321"/>
                          <a:ext cx="3420" cy="797"/>
                        </a:xfrm>
                        <a:prstGeom prst="roundRect">
                          <a:avLst>
                            <a:gd name="adj" fmla="val 16667"/>
                          </a:avLst>
                        </a:prstGeom>
                        <a:solidFill>
                          <a:srgbClr val="FFFFFF"/>
                        </a:solidFill>
                        <a:ln w="31750">
                          <a:solidFill>
                            <a:srgbClr val="8064A2"/>
                          </a:solidFill>
                          <a:round/>
                          <a:headEnd/>
                          <a:tailEnd/>
                        </a:ln>
                        <a:effectLst/>
                      </a:spPr>
                      <a:txSp>
                        <a:txBody>
                          <a:bodyPr vert="horz" wrap="square" lIns="85725" tIns="47625" rIns="85725" bIns="47625" numCol="1" anchor="t" anchorCtr="0" compatLnSpc="1">
                            <a:prstTxWarp prst="textNoShape">
                              <a:avLst/>
                            </a:prstTxWarp>
                          </a:bodyPr>
                          <a:lstStyle>
                            <a:defPPr>
                              <a:defRPr lang="th-TH"/>
                            </a:defPPr>
                            <a:lvl1pPr marL="0" algn="l" defTabSz="914400" rtl="0" eaLnBrk="1" latinLnBrk="0" hangingPunct="1">
                              <a:defRPr sz="2800" kern="1200">
                                <a:solidFill>
                                  <a:schemeClr val="tx1"/>
                                </a:solidFill>
                                <a:latin typeface="+mn-lt"/>
                                <a:ea typeface="+mn-ea"/>
                                <a:cs typeface="+mn-cs"/>
                              </a:defRPr>
                            </a:lvl1pPr>
                            <a:lvl2pPr marL="457200" algn="l" defTabSz="914400" rtl="0" eaLnBrk="1" latinLnBrk="0" hangingPunct="1">
                              <a:defRPr sz="2800" kern="1200">
                                <a:solidFill>
                                  <a:schemeClr val="tx1"/>
                                </a:solidFill>
                                <a:latin typeface="+mn-lt"/>
                                <a:ea typeface="+mn-ea"/>
                                <a:cs typeface="+mn-cs"/>
                              </a:defRPr>
                            </a:lvl2pPr>
                            <a:lvl3pPr marL="914400" algn="l" defTabSz="914400" rtl="0" eaLnBrk="1" latinLnBrk="0" hangingPunct="1">
                              <a:defRPr sz="2800" kern="1200">
                                <a:solidFill>
                                  <a:schemeClr val="tx1"/>
                                </a:solidFill>
                                <a:latin typeface="+mn-lt"/>
                                <a:ea typeface="+mn-ea"/>
                                <a:cs typeface="+mn-cs"/>
                              </a:defRPr>
                            </a:lvl3pPr>
                            <a:lvl4pPr marL="1371600" algn="l" defTabSz="914400" rtl="0" eaLnBrk="1" latinLnBrk="0" hangingPunct="1">
                              <a:defRPr sz="2800" kern="1200">
                                <a:solidFill>
                                  <a:schemeClr val="tx1"/>
                                </a:solidFill>
                                <a:latin typeface="+mn-lt"/>
                                <a:ea typeface="+mn-ea"/>
                                <a:cs typeface="+mn-cs"/>
                              </a:defRPr>
                            </a:lvl4pPr>
                            <a:lvl5pPr marL="1828800" algn="l" defTabSz="914400" rtl="0" eaLnBrk="1" latinLnBrk="0" hangingPunct="1">
                              <a:defRPr sz="2800" kern="1200">
                                <a:solidFill>
                                  <a:schemeClr val="tx1"/>
                                </a:solidFill>
                                <a:latin typeface="+mn-lt"/>
                                <a:ea typeface="+mn-ea"/>
                                <a:cs typeface="+mn-cs"/>
                              </a:defRPr>
                            </a:lvl5pPr>
                            <a:lvl6pPr marL="2286000" algn="l" defTabSz="914400" rtl="0" eaLnBrk="1" latinLnBrk="0" hangingPunct="1">
                              <a:defRPr sz="2800" kern="1200">
                                <a:solidFill>
                                  <a:schemeClr val="tx1"/>
                                </a:solidFill>
                                <a:latin typeface="+mn-lt"/>
                                <a:ea typeface="+mn-ea"/>
                                <a:cs typeface="+mn-cs"/>
                              </a:defRPr>
                            </a:lvl6pPr>
                            <a:lvl7pPr marL="2743200" algn="l" defTabSz="914400" rtl="0" eaLnBrk="1" latinLnBrk="0" hangingPunct="1">
                              <a:defRPr sz="2800" kern="1200">
                                <a:solidFill>
                                  <a:schemeClr val="tx1"/>
                                </a:solidFill>
                                <a:latin typeface="+mn-lt"/>
                                <a:ea typeface="+mn-ea"/>
                                <a:cs typeface="+mn-cs"/>
                              </a:defRPr>
                            </a:lvl7pPr>
                            <a:lvl8pPr marL="3200400" algn="l" defTabSz="914400" rtl="0" eaLnBrk="1" latinLnBrk="0" hangingPunct="1">
                              <a:defRPr sz="2800" kern="1200">
                                <a:solidFill>
                                  <a:schemeClr val="tx1"/>
                                </a:solidFill>
                                <a:latin typeface="+mn-lt"/>
                                <a:ea typeface="+mn-ea"/>
                                <a:cs typeface="+mn-cs"/>
                              </a:defRPr>
                            </a:lvl8pPr>
                            <a:lvl9pPr marL="3657600" algn="l" defTabSz="914400" rtl="0" eaLnBrk="1" latinLnBrk="0" hangingPunct="1">
                              <a:defRPr sz="2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kumimoji="0" lang="th-TH"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rPr>
                              <a:t>จัดส่งแผนปฏิบัติราชการ</a:t>
                            </a:r>
                            <a:endParaRPr kumimoji="0" lang="en-US"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endParaRPr>
                          </a:p>
                          <a:p>
                            <a:pPr marL="0" marR="0" lvl="0" indent="0" algn="ctr" defTabSz="914400" rtl="0" eaLnBrk="1" fontAlgn="base" latinLnBrk="0" hangingPunct="1">
                              <a:lnSpc>
                                <a:spcPct val="100000"/>
                              </a:lnSpc>
                              <a:spcBef>
                                <a:spcPct val="0"/>
                              </a:spcBef>
                              <a:spcAft>
                                <a:spcPts val="1000"/>
                              </a:spcAft>
                              <a:buClrTx/>
                              <a:buSzTx/>
                              <a:buFontTx/>
                              <a:buNone/>
                              <a:tabLst/>
                            </a:pPr>
                            <a:r>
                              <a:rPr kumimoji="0" lang="th-TH"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rPr>
                              <a:t>ให้ ตร. (ผ่าน สยศ.ตร.)</a:t>
                            </a:r>
                            <a:endParaRPr kumimoji="0" lang="th-TH" sz="1600" b="0" i="0" u="none" strike="noStrike" cap="none" normalizeH="0" baseline="0" smtClean="0">
                              <a:ln>
                                <a:noFill/>
                              </a:ln>
                              <a:solidFill>
                                <a:schemeClr val="tx1"/>
                              </a:solidFill>
                              <a:effectLst/>
                              <a:latin typeface="TH SarabunIT๙" pitchFamily="34" charset="-34"/>
                              <a:cs typeface="TH SarabunIT๙" pitchFamily="34" charset="-34"/>
                            </a:endParaRPr>
                          </a:p>
                        </a:txBody>
                        <a:useSpRect/>
                      </a:txSp>
                    </a:sp>
                    <a:sp>
                      <a:nvSpPr>
                        <a:cNvPr id="11281" name="AutoShape 17"/>
                        <a:cNvSpPr>
                          <a:spLocks noChangeArrowheads="1"/>
                        </a:cNvSpPr>
                      </a:nvSpPr>
                      <a:spPr bwMode="auto">
                        <a:xfrm>
                          <a:off x="1246" y="6961"/>
                          <a:ext cx="3420" cy="881"/>
                        </a:xfrm>
                        <a:prstGeom prst="roundRect">
                          <a:avLst>
                            <a:gd name="adj" fmla="val 16667"/>
                          </a:avLst>
                        </a:prstGeom>
                        <a:solidFill>
                          <a:srgbClr val="FFFFFF"/>
                        </a:solidFill>
                        <a:ln w="31750">
                          <a:solidFill>
                            <a:srgbClr val="8064A2"/>
                          </a:solidFill>
                          <a:round/>
                          <a:headEnd/>
                          <a:tailEnd/>
                        </a:ln>
                        <a:effectLst/>
                      </a:spPr>
                      <a:txSp>
                        <a:txBody>
                          <a:bodyPr vert="horz" wrap="square" lIns="85725" tIns="47625" rIns="85725" bIns="47625" numCol="1" anchor="t" anchorCtr="0" compatLnSpc="1">
                            <a:prstTxWarp prst="textNoShape">
                              <a:avLst/>
                            </a:prstTxWarp>
                          </a:bodyPr>
                          <a:lstStyle>
                            <a:defPPr>
                              <a:defRPr lang="th-TH"/>
                            </a:defPPr>
                            <a:lvl1pPr marL="0" algn="l" defTabSz="914400" rtl="0" eaLnBrk="1" latinLnBrk="0" hangingPunct="1">
                              <a:defRPr sz="2800" kern="1200">
                                <a:solidFill>
                                  <a:schemeClr val="tx1"/>
                                </a:solidFill>
                                <a:latin typeface="+mn-lt"/>
                                <a:ea typeface="+mn-ea"/>
                                <a:cs typeface="+mn-cs"/>
                              </a:defRPr>
                            </a:lvl1pPr>
                            <a:lvl2pPr marL="457200" algn="l" defTabSz="914400" rtl="0" eaLnBrk="1" latinLnBrk="0" hangingPunct="1">
                              <a:defRPr sz="2800" kern="1200">
                                <a:solidFill>
                                  <a:schemeClr val="tx1"/>
                                </a:solidFill>
                                <a:latin typeface="+mn-lt"/>
                                <a:ea typeface="+mn-ea"/>
                                <a:cs typeface="+mn-cs"/>
                              </a:defRPr>
                            </a:lvl2pPr>
                            <a:lvl3pPr marL="914400" algn="l" defTabSz="914400" rtl="0" eaLnBrk="1" latinLnBrk="0" hangingPunct="1">
                              <a:defRPr sz="2800" kern="1200">
                                <a:solidFill>
                                  <a:schemeClr val="tx1"/>
                                </a:solidFill>
                                <a:latin typeface="+mn-lt"/>
                                <a:ea typeface="+mn-ea"/>
                                <a:cs typeface="+mn-cs"/>
                              </a:defRPr>
                            </a:lvl3pPr>
                            <a:lvl4pPr marL="1371600" algn="l" defTabSz="914400" rtl="0" eaLnBrk="1" latinLnBrk="0" hangingPunct="1">
                              <a:defRPr sz="2800" kern="1200">
                                <a:solidFill>
                                  <a:schemeClr val="tx1"/>
                                </a:solidFill>
                                <a:latin typeface="+mn-lt"/>
                                <a:ea typeface="+mn-ea"/>
                                <a:cs typeface="+mn-cs"/>
                              </a:defRPr>
                            </a:lvl4pPr>
                            <a:lvl5pPr marL="1828800" algn="l" defTabSz="914400" rtl="0" eaLnBrk="1" latinLnBrk="0" hangingPunct="1">
                              <a:defRPr sz="2800" kern="1200">
                                <a:solidFill>
                                  <a:schemeClr val="tx1"/>
                                </a:solidFill>
                                <a:latin typeface="+mn-lt"/>
                                <a:ea typeface="+mn-ea"/>
                                <a:cs typeface="+mn-cs"/>
                              </a:defRPr>
                            </a:lvl5pPr>
                            <a:lvl6pPr marL="2286000" algn="l" defTabSz="914400" rtl="0" eaLnBrk="1" latinLnBrk="0" hangingPunct="1">
                              <a:defRPr sz="2800" kern="1200">
                                <a:solidFill>
                                  <a:schemeClr val="tx1"/>
                                </a:solidFill>
                                <a:latin typeface="+mn-lt"/>
                                <a:ea typeface="+mn-ea"/>
                                <a:cs typeface="+mn-cs"/>
                              </a:defRPr>
                            </a:lvl6pPr>
                            <a:lvl7pPr marL="2743200" algn="l" defTabSz="914400" rtl="0" eaLnBrk="1" latinLnBrk="0" hangingPunct="1">
                              <a:defRPr sz="2800" kern="1200">
                                <a:solidFill>
                                  <a:schemeClr val="tx1"/>
                                </a:solidFill>
                                <a:latin typeface="+mn-lt"/>
                                <a:ea typeface="+mn-ea"/>
                                <a:cs typeface="+mn-cs"/>
                              </a:defRPr>
                            </a:lvl7pPr>
                            <a:lvl8pPr marL="3200400" algn="l" defTabSz="914400" rtl="0" eaLnBrk="1" latinLnBrk="0" hangingPunct="1">
                              <a:defRPr sz="2800" kern="1200">
                                <a:solidFill>
                                  <a:schemeClr val="tx1"/>
                                </a:solidFill>
                                <a:latin typeface="+mn-lt"/>
                                <a:ea typeface="+mn-ea"/>
                                <a:cs typeface="+mn-cs"/>
                              </a:defRPr>
                            </a:lvl8pPr>
                            <a:lvl9pPr marL="3657600" algn="l" defTabSz="914400" rtl="0" eaLnBrk="1" latinLnBrk="0" hangingPunct="1">
                              <a:defRPr sz="2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kumimoji="0" lang="th-TH" sz="1600" b="1" i="0" u="none" strike="noStrike" cap="none" normalizeH="0" baseline="0" dirty="0" smtClean="0">
                                <a:ln>
                                  <a:noFill/>
                                </a:ln>
                                <a:solidFill>
                                  <a:schemeClr val="tx1"/>
                                </a:solidFill>
                                <a:effectLst/>
                                <a:latin typeface="TH SarabunIT๙" pitchFamily="34" charset="-34"/>
                                <a:ea typeface="Angsana New" pitchFamily="18" charset="-34"/>
                                <a:cs typeface="TH SarabunIT๙" pitchFamily="34" charset="-34"/>
                              </a:rPr>
                              <a:t>เจรจาความเหมาะสมของตัวชี้วัด ค่าเป้าหมายและเกณฑ์การให้คะแนน</a:t>
                            </a:r>
                            <a:endParaRPr kumimoji="0" lang="en-US" sz="1600" b="1" i="0" u="none" strike="noStrike" cap="none" normalizeH="0" baseline="0" dirty="0" smtClean="0">
                              <a:ln>
                                <a:noFill/>
                              </a:ln>
                              <a:solidFill>
                                <a:schemeClr val="tx1"/>
                              </a:solidFill>
                              <a:effectLst/>
                              <a:latin typeface="TH SarabunIT๙" pitchFamily="34" charset="-34"/>
                              <a:ea typeface="Angsana New" pitchFamily="18" charset="-34"/>
                              <a:cs typeface="TH SarabunIT๙" pitchFamily="34" charset="-34"/>
                            </a:endParaRPr>
                          </a:p>
                          <a:p>
                            <a:pPr marL="0" marR="0" lvl="0" indent="0" algn="l" defTabSz="914400" rtl="0" eaLnBrk="1" fontAlgn="base" latinLnBrk="0" hangingPunct="1">
                              <a:lnSpc>
                                <a:spcPct val="100000"/>
                              </a:lnSpc>
                              <a:spcBef>
                                <a:spcPct val="0"/>
                              </a:spcBef>
                              <a:spcAft>
                                <a:spcPct val="0"/>
                              </a:spcAft>
                              <a:buClrTx/>
                              <a:buSzTx/>
                              <a:buFontTx/>
                              <a:buNone/>
                              <a:tabLst/>
                            </a:pPr>
                            <a:endParaRPr kumimoji="0" lang="th-TH" sz="1600" b="0" i="0" u="none" strike="noStrike" cap="none" normalizeH="0" baseline="0" dirty="0" smtClean="0">
                              <a:ln>
                                <a:noFill/>
                              </a:ln>
                              <a:solidFill>
                                <a:schemeClr val="tx1"/>
                              </a:solidFill>
                              <a:effectLst/>
                              <a:latin typeface="TH SarabunIT๙" pitchFamily="34" charset="-34"/>
                              <a:cs typeface="TH SarabunIT๙" pitchFamily="34" charset="-34"/>
                            </a:endParaRPr>
                          </a:p>
                        </a:txBody>
                        <a:useSpRect/>
                      </a:txSp>
                    </a:sp>
                    <a:sp>
                      <a:nvSpPr>
                        <a:cNvPr id="11282" name="AutoShape 18"/>
                        <a:cNvSpPr>
                          <a:spLocks noChangeArrowheads="1"/>
                        </a:cNvSpPr>
                      </a:nvSpPr>
                      <a:spPr bwMode="auto">
                        <a:xfrm>
                          <a:off x="1260" y="8386"/>
                          <a:ext cx="3420" cy="851"/>
                        </a:xfrm>
                        <a:prstGeom prst="roundRect">
                          <a:avLst>
                            <a:gd name="adj" fmla="val 16667"/>
                          </a:avLst>
                        </a:prstGeom>
                        <a:solidFill>
                          <a:srgbClr val="FFFFFF"/>
                        </a:solidFill>
                        <a:ln w="31750">
                          <a:solidFill>
                            <a:srgbClr val="8064A2"/>
                          </a:solidFill>
                          <a:round/>
                          <a:headEnd/>
                          <a:tailEnd/>
                        </a:ln>
                        <a:effectLst/>
                      </a:spPr>
                      <a:txSp>
                        <a:txBody>
                          <a:bodyPr vert="horz" wrap="square" lIns="85725" tIns="47625" rIns="85725" bIns="47625" numCol="1" anchor="t" anchorCtr="0" compatLnSpc="1">
                            <a:prstTxWarp prst="textNoShape">
                              <a:avLst/>
                            </a:prstTxWarp>
                          </a:bodyPr>
                          <a:lstStyle>
                            <a:defPPr>
                              <a:defRPr lang="th-TH"/>
                            </a:defPPr>
                            <a:lvl1pPr marL="0" algn="l" defTabSz="914400" rtl="0" eaLnBrk="1" latinLnBrk="0" hangingPunct="1">
                              <a:defRPr sz="2800" kern="1200">
                                <a:solidFill>
                                  <a:schemeClr val="tx1"/>
                                </a:solidFill>
                                <a:latin typeface="+mn-lt"/>
                                <a:ea typeface="+mn-ea"/>
                                <a:cs typeface="+mn-cs"/>
                              </a:defRPr>
                            </a:lvl1pPr>
                            <a:lvl2pPr marL="457200" algn="l" defTabSz="914400" rtl="0" eaLnBrk="1" latinLnBrk="0" hangingPunct="1">
                              <a:defRPr sz="2800" kern="1200">
                                <a:solidFill>
                                  <a:schemeClr val="tx1"/>
                                </a:solidFill>
                                <a:latin typeface="+mn-lt"/>
                                <a:ea typeface="+mn-ea"/>
                                <a:cs typeface="+mn-cs"/>
                              </a:defRPr>
                            </a:lvl2pPr>
                            <a:lvl3pPr marL="914400" algn="l" defTabSz="914400" rtl="0" eaLnBrk="1" latinLnBrk="0" hangingPunct="1">
                              <a:defRPr sz="2800" kern="1200">
                                <a:solidFill>
                                  <a:schemeClr val="tx1"/>
                                </a:solidFill>
                                <a:latin typeface="+mn-lt"/>
                                <a:ea typeface="+mn-ea"/>
                                <a:cs typeface="+mn-cs"/>
                              </a:defRPr>
                            </a:lvl3pPr>
                            <a:lvl4pPr marL="1371600" algn="l" defTabSz="914400" rtl="0" eaLnBrk="1" latinLnBrk="0" hangingPunct="1">
                              <a:defRPr sz="2800" kern="1200">
                                <a:solidFill>
                                  <a:schemeClr val="tx1"/>
                                </a:solidFill>
                                <a:latin typeface="+mn-lt"/>
                                <a:ea typeface="+mn-ea"/>
                                <a:cs typeface="+mn-cs"/>
                              </a:defRPr>
                            </a:lvl4pPr>
                            <a:lvl5pPr marL="1828800" algn="l" defTabSz="914400" rtl="0" eaLnBrk="1" latinLnBrk="0" hangingPunct="1">
                              <a:defRPr sz="2800" kern="1200">
                                <a:solidFill>
                                  <a:schemeClr val="tx1"/>
                                </a:solidFill>
                                <a:latin typeface="+mn-lt"/>
                                <a:ea typeface="+mn-ea"/>
                                <a:cs typeface="+mn-cs"/>
                              </a:defRPr>
                            </a:lvl5pPr>
                            <a:lvl6pPr marL="2286000" algn="l" defTabSz="914400" rtl="0" eaLnBrk="1" latinLnBrk="0" hangingPunct="1">
                              <a:defRPr sz="2800" kern="1200">
                                <a:solidFill>
                                  <a:schemeClr val="tx1"/>
                                </a:solidFill>
                                <a:latin typeface="+mn-lt"/>
                                <a:ea typeface="+mn-ea"/>
                                <a:cs typeface="+mn-cs"/>
                              </a:defRPr>
                            </a:lvl6pPr>
                            <a:lvl7pPr marL="2743200" algn="l" defTabSz="914400" rtl="0" eaLnBrk="1" latinLnBrk="0" hangingPunct="1">
                              <a:defRPr sz="2800" kern="1200">
                                <a:solidFill>
                                  <a:schemeClr val="tx1"/>
                                </a:solidFill>
                                <a:latin typeface="+mn-lt"/>
                                <a:ea typeface="+mn-ea"/>
                                <a:cs typeface="+mn-cs"/>
                              </a:defRPr>
                            </a:lvl7pPr>
                            <a:lvl8pPr marL="3200400" algn="l" defTabSz="914400" rtl="0" eaLnBrk="1" latinLnBrk="0" hangingPunct="1">
                              <a:defRPr sz="2800" kern="1200">
                                <a:solidFill>
                                  <a:schemeClr val="tx1"/>
                                </a:solidFill>
                                <a:latin typeface="+mn-lt"/>
                                <a:ea typeface="+mn-ea"/>
                                <a:cs typeface="+mn-cs"/>
                              </a:defRPr>
                            </a:lvl8pPr>
                            <a:lvl9pPr marL="3657600" algn="l" defTabSz="914400" rtl="0" eaLnBrk="1" latinLnBrk="0" hangingPunct="1">
                              <a:defRPr sz="2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kumimoji="0" lang="th-TH"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rPr>
                              <a:t>จัดทำคำรับรอง</a:t>
                            </a:r>
                            <a:endParaRPr kumimoji="0" lang="en-US"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endParaRPr>
                          </a:p>
                          <a:p>
                            <a:pPr marL="0" marR="0" lvl="0" indent="0" algn="ctr" defTabSz="914400" rtl="0" eaLnBrk="1" fontAlgn="base" latinLnBrk="0" hangingPunct="1">
                              <a:lnSpc>
                                <a:spcPct val="100000"/>
                              </a:lnSpc>
                              <a:spcBef>
                                <a:spcPct val="0"/>
                              </a:spcBef>
                              <a:spcAft>
                                <a:spcPts val="1000"/>
                              </a:spcAft>
                              <a:buClrTx/>
                              <a:buSzTx/>
                              <a:buFontTx/>
                              <a:buNone/>
                              <a:tabLst/>
                            </a:pPr>
                            <a:r>
                              <a:rPr kumimoji="0" lang="th-TH"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rPr>
                              <a:t>การปฏิบัติราชการ</a:t>
                            </a:r>
                          </a:p>
                          <a:p>
                            <a:pPr marL="0" marR="0" lvl="0" indent="0" algn="l" defTabSz="914400" rtl="0" eaLnBrk="1" fontAlgn="base" latinLnBrk="0" hangingPunct="1">
                              <a:lnSpc>
                                <a:spcPct val="100000"/>
                              </a:lnSpc>
                              <a:spcBef>
                                <a:spcPct val="0"/>
                              </a:spcBef>
                              <a:spcAft>
                                <a:spcPct val="0"/>
                              </a:spcAft>
                              <a:buClrTx/>
                              <a:buSzTx/>
                              <a:buFontTx/>
                              <a:buNone/>
                              <a:tabLst/>
                            </a:pPr>
                            <a:endParaRPr kumimoji="0" lang="th-TH" sz="1600" b="0" i="0" u="none" strike="noStrike" cap="none" normalizeH="0" baseline="0" smtClean="0">
                              <a:ln>
                                <a:noFill/>
                              </a:ln>
                              <a:solidFill>
                                <a:schemeClr val="tx1"/>
                              </a:solidFill>
                              <a:effectLst/>
                              <a:latin typeface="TH SarabunIT๙" pitchFamily="34" charset="-34"/>
                              <a:cs typeface="TH SarabunIT๙" pitchFamily="34" charset="-34"/>
                            </a:endParaRPr>
                          </a:p>
                        </a:txBody>
                        <a:useSpRect/>
                      </a:txSp>
                    </a:sp>
                    <a:sp>
                      <a:nvSpPr>
                        <a:cNvPr id="11283" name="AutoShape 19"/>
                        <a:cNvSpPr>
                          <a:spLocks noChangeArrowheads="1"/>
                        </a:cNvSpPr>
                      </a:nvSpPr>
                      <a:spPr bwMode="auto">
                        <a:xfrm>
                          <a:off x="1260" y="9996"/>
                          <a:ext cx="3420" cy="969"/>
                        </a:xfrm>
                        <a:prstGeom prst="roundRect">
                          <a:avLst>
                            <a:gd name="adj" fmla="val 16667"/>
                          </a:avLst>
                        </a:prstGeom>
                        <a:solidFill>
                          <a:srgbClr val="FFFFFF"/>
                        </a:solidFill>
                        <a:ln w="31750">
                          <a:solidFill>
                            <a:srgbClr val="8064A2"/>
                          </a:solidFill>
                          <a:round/>
                          <a:headEnd/>
                          <a:tailEnd/>
                        </a:ln>
                        <a:effectLst/>
                      </a:spPr>
                      <a:txSp>
                        <a:txBody>
                          <a:bodyPr vert="horz" wrap="square" lIns="85725" tIns="47625" rIns="85725" bIns="47625" numCol="1" anchor="t" anchorCtr="0" compatLnSpc="1">
                            <a:prstTxWarp prst="textNoShape">
                              <a:avLst/>
                            </a:prstTxWarp>
                          </a:bodyPr>
                          <a:lstStyle>
                            <a:defPPr>
                              <a:defRPr lang="th-TH"/>
                            </a:defPPr>
                            <a:lvl1pPr marL="0" algn="l" defTabSz="914400" rtl="0" eaLnBrk="1" latinLnBrk="0" hangingPunct="1">
                              <a:defRPr sz="2800" kern="1200">
                                <a:solidFill>
                                  <a:schemeClr val="tx1"/>
                                </a:solidFill>
                                <a:latin typeface="+mn-lt"/>
                                <a:ea typeface="+mn-ea"/>
                                <a:cs typeface="+mn-cs"/>
                              </a:defRPr>
                            </a:lvl1pPr>
                            <a:lvl2pPr marL="457200" algn="l" defTabSz="914400" rtl="0" eaLnBrk="1" latinLnBrk="0" hangingPunct="1">
                              <a:defRPr sz="2800" kern="1200">
                                <a:solidFill>
                                  <a:schemeClr val="tx1"/>
                                </a:solidFill>
                                <a:latin typeface="+mn-lt"/>
                                <a:ea typeface="+mn-ea"/>
                                <a:cs typeface="+mn-cs"/>
                              </a:defRPr>
                            </a:lvl2pPr>
                            <a:lvl3pPr marL="914400" algn="l" defTabSz="914400" rtl="0" eaLnBrk="1" latinLnBrk="0" hangingPunct="1">
                              <a:defRPr sz="2800" kern="1200">
                                <a:solidFill>
                                  <a:schemeClr val="tx1"/>
                                </a:solidFill>
                                <a:latin typeface="+mn-lt"/>
                                <a:ea typeface="+mn-ea"/>
                                <a:cs typeface="+mn-cs"/>
                              </a:defRPr>
                            </a:lvl3pPr>
                            <a:lvl4pPr marL="1371600" algn="l" defTabSz="914400" rtl="0" eaLnBrk="1" latinLnBrk="0" hangingPunct="1">
                              <a:defRPr sz="2800" kern="1200">
                                <a:solidFill>
                                  <a:schemeClr val="tx1"/>
                                </a:solidFill>
                                <a:latin typeface="+mn-lt"/>
                                <a:ea typeface="+mn-ea"/>
                                <a:cs typeface="+mn-cs"/>
                              </a:defRPr>
                            </a:lvl4pPr>
                            <a:lvl5pPr marL="1828800" algn="l" defTabSz="914400" rtl="0" eaLnBrk="1" latinLnBrk="0" hangingPunct="1">
                              <a:defRPr sz="2800" kern="1200">
                                <a:solidFill>
                                  <a:schemeClr val="tx1"/>
                                </a:solidFill>
                                <a:latin typeface="+mn-lt"/>
                                <a:ea typeface="+mn-ea"/>
                                <a:cs typeface="+mn-cs"/>
                              </a:defRPr>
                            </a:lvl5pPr>
                            <a:lvl6pPr marL="2286000" algn="l" defTabSz="914400" rtl="0" eaLnBrk="1" latinLnBrk="0" hangingPunct="1">
                              <a:defRPr sz="2800" kern="1200">
                                <a:solidFill>
                                  <a:schemeClr val="tx1"/>
                                </a:solidFill>
                                <a:latin typeface="+mn-lt"/>
                                <a:ea typeface="+mn-ea"/>
                                <a:cs typeface="+mn-cs"/>
                              </a:defRPr>
                            </a:lvl6pPr>
                            <a:lvl7pPr marL="2743200" algn="l" defTabSz="914400" rtl="0" eaLnBrk="1" latinLnBrk="0" hangingPunct="1">
                              <a:defRPr sz="2800" kern="1200">
                                <a:solidFill>
                                  <a:schemeClr val="tx1"/>
                                </a:solidFill>
                                <a:latin typeface="+mn-lt"/>
                                <a:ea typeface="+mn-ea"/>
                                <a:cs typeface="+mn-cs"/>
                              </a:defRPr>
                            </a:lvl7pPr>
                            <a:lvl8pPr marL="3200400" algn="l" defTabSz="914400" rtl="0" eaLnBrk="1" latinLnBrk="0" hangingPunct="1">
                              <a:defRPr sz="2800" kern="1200">
                                <a:solidFill>
                                  <a:schemeClr val="tx1"/>
                                </a:solidFill>
                                <a:latin typeface="+mn-lt"/>
                                <a:ea typeface="+mn-ea"/>
                                <a:cs typeface="+mn-cs"/>
                              </a:defRPr>
                            </a:lvl8pPr>
                            <a:lvl9pPr marL="3657600" algn="l" defTabSz="914400" rtl="0" eaLnBrk="1" latinLnBrk="0" hangingPunct="1">
                              <a:defRPr sz="2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kumimoji="0" lang="th-TH"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rPr>
                              <a:t>ดำเนินการตามคำรับรอง</a:t>
                            </a:r>
                            <a:br>
                              <a:rPr kumimoji="0" lang="th-TH"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rPr>
                            </a:br>
                            <a:r>
                              <a:rPr kumimoji="0" lang="th-TH"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rPr>
                              <a:t>การปฏิบัติราชการ</a:t>
                            </a:r>
                            <a:br>
                              <a:rPr kumimoji="0" lang="th-TH"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rPr>
                            </a:br>
                            <a:r>
                              <a:rPr kumimoji="0" lang="th-TH"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rPr>
                              <a:t>และประเมินผลตนเอง</a:t>
                            </a:r>
                          </a:p>
                          <a:p>
                            <a:pPr marL="0" marR="0" lvl="0" indent="0" algn="ctr" defTabSz="914400" rtl="0" eaLnBrk="1" fontAlgn="base" latinLnBrk="0" hangingPunct="1">
                              <a:lnSpc>
                                <a:spcPct val="100000"/>
                              </a:lnSpc>
                              <a:spcBef>
                                <a:spcPct val="0"/>
                              </a:spcBef>
                              <a:spcAft>
                                <a:spcPts val="1000"/>
                              </a:spcAft>
                              <a:buClrTx/>
                              <a:buSzTx/>
                              <a:buFontTx/>
                              <a:buNone/>
                              <a:tabLst/>
                            </a:pPr>
                            <a:endParaRPr kumimoji="0" lang="en-US"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endParaRPr>
                          </a:p>
                          <a:p>
                            <a:pPr marL="0" marR="0" lvl="0" indent="0" algn="l" defTabSz="914400" rtl="0" eaLnBrk="1" fontAlgn="base" latinLnBrk="0" hangingPunct="1">
                              <a:lnSpc>
                                <a:spcPct val="100000"/>
                              </a:lnSpc>
                              <a:spcBef>
                                <a:spcPct val="0"/>
                              </a:spcBef>
                              <a:spcAft>
                                <a:spcPct val="0"/>
                              </a:spcAft>
                              <a:buClrTx/>
                              <a:buSzTx/>
                              <a:buFontTx/>
                              <a:buNone/>
                              <a:tabLst/>
                            </a:pPr>
                            <a:endParaRPr kumimoji="0" lang="th-TH" sz="1600" b="0" i="0" u="none" strike="noStrike" cap="none" normalizeH="0" baseline="0" smtClean="0">
                              <a:ln>
                                <a:noFill/>
                              </a:ln>
                              <a:solidFill>
                                <a:schemeClr val="tx1"/>
                              </a:solidFill>
                              <a:effectLst/>
                              <a:latin typeface="TH SarabunIT๙" pitchFamily="34" charset="-34"/>
                              <a:cs typeface="TH SarabunIT๙" pitchFamily="34" charset="-34"/>
                            </a:endParaRPr>
                          </a:p>
                        </a:txBody>
                        <a:useSpRect/>
                      </a:txSp>
                    </a:sp>
                    <a:sp>
                      <a:nvSpPr>
                        <a:cNvPr id="11284" name="AutoShape 20"/>
                        <a:cNvSpPr>
                          <a:spLocks noChangeArrowheads="1"/>
                        </a:cNvSpPr>
                      </a:nvSpPr>
                      <a:spPr bwMode="auto">
                        <a:xfrm>
                          <a:off x="5400" y="10100"/>
                          <a:ext cx="2160" cy="880"/>
                        </a:xfrm>
                        <a:prstGeom prst="roundRect">
                          <a:avLst>
                            <a:gd name="adj" fmla="val 16667"/>
                          </a:avLst>
                        </a:prstGeom>
                        <a:solidFill>
                          <a:srgbClr val="FFFFFF"/>
                        </a:solidFill>
                        <a:ln w="31750">
                          <a:solidFill>
                            <a:srgbClr val="8064A2"/>
                          </a:solidFill>
                          <a:round/>
                          <a:headEnd/>
                          <a:tailEnd/>
                        </a:ln>
                        <a:effectLst/>
                      </a:spPr>
                      <a:txSp>
                        <a:txBody>
                          <a:bodyPr vert="horz" wrap="square" lIns="85725" tIns="47625" rIns="85725" bIns="47625" numCol="1" anchor="t" anchorCtr="0" compatLnSpc="1">
                            <a:prstTxWarp prst="textNoShape">
                              <a:avLst/>
                            </a:prstTxWarp>
                          </a:bodyPr>
                          <a:lstStyle>
                            <a:defPPr>
                              <a:defRPr lang="th-TH"/>
                            </a:defPPr>
                            <a:lvl1pPr marL="0" algn="l" defTabSz="914400" rtl="0" eaLnBrk="1" latinLnBrk="0" hangingPunct="1">
                              <a:defRPr sz="2800" kern="1200">
                                <a:solidFill>
                                  <a:schemeClr val="tx1"/>
                                </a:solidFill>
                                <a:latin typeface="+mn-lt"/>
                                <a:ea typeface="+mn-ea"/>
                                <a:cs typeface="+mn-cs"/>
                              </a:defRPr>
                            </a:lvl1pPr>
                            <a:lvl2pPr marL="457200" algn="l" defTabSz="914400" rtl="0" eaLnBrk="1" latinLnBrk="0" hangingPunct="1">
                              <a:defRPr sz="2800" kern="1200">
                                <a:solidFill>
                                  <a:schemeClr val="tx1"/>
                                </a:solidFill>
                                <a:latin typeface="+mn-lt"/>
                                <a:ea typeface="+mn-ea"/>
                                <a:cs typeface="+mn-cs"/>
                              </a:defRPr>
                            </a:lvl2pPr>
                            <a:lvl3pPr marL="914400" algn="l" defTabSz="914400" rtl="0" eaLnBrk="1" latinLnBrk="0" hangingPunct="1">
                              <a:defRPr sz="2800" kern="1200">
                                <a:solidFill>
                                  <a:schemeClr val="tx1"/>
                                </a:solidFill>
                                <a:latin typeface="+mn-lt"/>
                                <a:ea typeface="+mn-ea"/>
                                <a:cs typeface="+mn-cs"/>
                              </a:defRPr>
                            </a:lvl3pPr>
                            <a:lvl4pPr marL="1371600" algn="l" defTabSz="914400" rtl="0" eaLnBrk="1" latinLnBrk="0" hangingPunct="1">
                              <a:defRPr sz="2800" kern="1200">
                                <a:solidFill>
                                  <a:schemeClr val="tx1"/>
                                </a:solidFill>
                                <a:latin typeface="+mn-lt"/>
                                <a:ea typeface="+mn-ea"/>
                                <a:cs typeface="+mn-cs"/>
                              </a:defRPr>
                            </a:lvl4pPr>
                            <a:lvl5pPr marL="1828800" algn="l" defTabSz="914400" rtl="0" eaLnBrk="1" latinLnBrk="0" hangingPunct="1">
                              <a:defRPr sz="2800" kern="1200">
                                <a:solidFill>
                                  <a:schemeClr val="tx1"/>
                                </a:solidFill>
                                <a:latin typeface="+mn-lt"/>
                                <a:ea typeface="+mn-ea"/>
                                <a:cs typeface="+mn-cs"/>
                              </a:defRPr>
                            </a:lvl5pPr>
                            <a:lvl6pPr marL="2286000" algn="l" defTabSz="914400" rtl="0" eaLnBrk="1" latinLnBrk="0" hangingPunct="1">
                              <a:defRPr sz="2800" kern="1200">
                                <a:solidFill>
                                  <a:schemeClr val="tx1"/>
                                </a:solidFill>
                                <a:latin typeface="+mn-lt"/>
                                <a:ea typeface="+mn-ea"/>
                                <a:cs typeface="+mn-cs"/>
                              </a:defRPr>
                            </a:lvl6pPr>
                            <a:lvl7pPr marL="2743200" algn="l" defTabSz="914400" rtl="0" eaLnBrk="1" latinLnBrk="0" hangingPunct="1">
                              <a:defRPr sz="2800" kern="1200">
                                <a:solidFill>
                                  <a:schemeClr val="tx1"/>
                                </a:solidFill>
                                <a:latin typeface="+mn-lt"/>
                                <a:ea typeface="+mn-ea"/>
                                <a:cs typeface="+mn-cs"/>
                              </a:defRPr>
                            </a:lvl7pPr>
                            <a:lvl8pPr marL="3200400" algn="l" defTabSz="914400" rtl="0" eaLnBrk="1" latinLnBrk="0" hangingPunct="1">
                              <a:defRPr sz="2800" kern="1200">
                                <a:solidFill>
                                  <a:schemeClr val="tx1"/>
                                </a:solidFill>
                                <a:latin typeface="+mn-lt"/>
                                <a:ea typeface="+mn-ea"/>
                                <a:cs typeface="+mn-cs"/>
                              </a:defRPr>
                            </a:lvl8pPr>
                            <a:lvl9pPr marL="3657600" algn="l" defTabSz="914400" rtl="0" eaLnBrk="1" latinLnBrk="0" hangingPunct="1">
                              <a:defRPr sz="2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kumimoji="0" lang="th-TH" sz="1600" b="1" i="0" u="none" strike="noStrike" cap="none" normalizeH="0" baseline="0" dirty="0" err="1" smtClean="0">
                                <a:ln>
                                  <a:noFill/>
                                </a:ln>
                                <a:solidFill>
                                  <a:schemeClr val="tx1"/>
                                </a:solidFill>
                                <a:effectLst/>
                                <a:latin typeface="TH SarabunIT๙" pitchFamily="34" charset="-34"/>
                                <a:ea typeface="Angsana New" pitchFamily="18" charset="-34"/>
                                <a:cs typeface="TH SarabunIT๙" pitchFamily="34" charset="-34"/>
                              </a:rPr>
                              <a:t>ตร.</a:t>
                            </a:r>
                            <a:r>
                              <a:rPr kumimoji="0" lang="th-TH" sz="1600" b="1" i="0" u="none" strike="noStrike" cap="none" normalizeH="0" baseline="0" dirty="0" smtClean="0">
                                <a:ln>
                                  <a:noFill/>
                                </a:ln>
                                <a:solidFill>
                                  <a:schemeClr val="tx1"/>
                                </a:solidFill>
                                <a:effectLst/>
                                <a:latin typeface="TH SarabunIT๙" pitchFamily="34" charset="-34"/>
                                <a:ea typeface="Angsana New" pitchFamily="18" charset="-34"/>
                                <a:cs typeface="TH SarabunIT๙" pitchFamily="34" charset="-34"/>
                              </a:rPr>
                              <a:t> ประเมินผล</a:t>
                            </a:r>
                            <a:endParaRPr kumimoji="0" lang="en-US" sz="1600" b="1" i="0" u="none" strike="noStrike" cap="none" normalizeH="0" baseline="0" dirty="0" smtClean="0">
                              <a:ln>
                                <a:noFill/>
                              </a:ln>
                              <a:solidFill>
                                <a:schemeClr val="tx1"/>
                              </a:solidFill>
                              <a:effectLst/>
                              <a:latin typeface="TH SarabunIT๙" pitchFamily="34" charset="-34"/>
                              <a:ea typeface="Angsana New" pitchFamily="18" charset="-34"/>
                              <a:cs typeface="TH SarabunIT๙" pitchFamily="34" charset="-34"/>
                            </a:endParaRPr>
                          </a:p>
                          <a:p>
                            <a:pPr marL="0" marR="0" lvl="0" indent="0" algn="ctr" defTabSz="914400" rtl="0" eaLnBrk="1" fontAlgn="base" latinLnBrk="0" hangingPunct="1">
                              <a:lnSpc>
                                <a:spcPct val="100000"/>
                              </a:lnSpc>
                              <a:spcBef>
                                <a:spcPct val="0"/>
                              </a:spcBef>
                              <a:spcAft>
                                <a:spcPts val="1000"/>
                              </a:spcAft>
                              <a:buClrTx/>
                              <a:buSzTx/>
                              <a:buFontTx/>
                              <a:buNone/>
                              <a:tabLst/>
                            </a:pPr>
                            <a:endParaRPr kumimoji="0" lang="th-TH" sz="1600" b="1" i="0" u="none" strike="noStrike" cap="none" normalizeH="0" baseline="0" dirty="0" smtClean="0">
                              <a:ln>
                                <a:noFill/>
                              </a:ln>
                              <a:solidFill>
                                <a:schemeClr val="tx1"/>
                              </a:solidFill>
                              <a:effectLst/>
                              <a:latin typeface="TH SarabunIT๙" pitchFamily="34" charset="-34"/>
                              <a:ea typeface="Angsana New" pitchFamily="18" charset="-34"/>
                              <a:cs typeface="TH SarabunIT๙" pitchFamily="34" charset="-34"/>
                            </a:endParaRPr>
                          </a:p>
                          <a:p>
                            <a:pPr marL="0" marR="0" lvl="0" indent="0" algn="l" defTabSz="914400" rtl="0" eaLnBrk="1" fontAlgn="base" latinLnBrk="0" hangingPunct="1">
                              <a:lnSpc>
                                <a:spcPct val="100000"/>
                              </a:lnSpc>
                              <a:spcBef>
                                <a:spcPct val="0"/>
                              </a:spcBef>
                              <a:spcAft>
                                <a:spcPct val="0"/>
                              </a:spcAft>
                              <a:buClrTx/>
                              <a:buSzTx/>
                              <a:buFontTx/>
                              <a:buNone/>
                              <a:tabLst/>
                            </a:pPr>
                            <a:endParaRPr kumimoji="0" lang="th-TH" sz="1600" b="0" i="0" u="none" strike="noStrike" cap="none" normalizeH="0" baseline="0" dirty="0" smtClean="0">
                              <a:ln>
                                <a:noFill/>
                              </a:ln>
                              <a:solidFill>
                                <a:schemeClr val="tx1"/>
                              </a:solidFill>
                              <a:effectLst/>
                              <a:latin typeface="TH SarabunIT๙" pitchFamily="34" charset="-34"/>
                              <a:cs typeface="TH SarabunIT๙" pitchFamily="34" charset="-34"/>
                            </a:endParaRPr>
                          </a:p>
                        </a:txBody>
                        <a:useSpRect/>
                      </a:txSp>
                    </a:sp>
                    <a:sp>
                      <a:nvSpPr>
                        <a:cNvPr id="11285" name="AutoShape 21"/>
                        <a:cNvSpPr>
                          <a:spLocks noChangeArrowheads="1"/>
                        </a:cNvSpPr>
                      </a:nvSpPr>
                      <a:spPr bwMode="auto">
                        <a:xfrm>
                          <a:off x="8280" y="10015"/>
                          <a:ext cx="2340" cy="900"/>
                        </a:xfrm>
                        <a:prstGeom prst="roundRect">
                          <a:avLst>
                            <a:gd name="adj" fmla="val 16667"/>
                          </a:avLst>
                        </a:prstGeom>
                        <a:solidFill>
                          <a:srgbClr val="FFFFFF"/>
                        </a:solidFill>
                        <a:ln w="31750">
                          <a:solidFill>
                            <a:srgbClr val="8064A2"/>
                          </a:solidFill>
                          <a:round/>
                          <a:headEnd/>
                          <a:tailEnd/>
                        </a:ln>
                        <a:effectLst/>
                      </a:spPr>
                      <a:txSp>
                        <a:txBody>
                          <a:bodyPr vert="horz" wrap="square" lIns="85725" tIns="47625" rIns="85725" bIns="47625" numCol="1" anchor="t" anchorCtr="0" compatLnSpc="1">
                            <a:prstTxWarp prst="textNoShape">
                              <a:avLst/>
                            </a:prstTxWarp>
                          </a:bodyPr>
                          <a:lstStyle>
                            <a:defPPr>
                              <a:defRPr lang="th-TH"/>
                            </a:defPPr>
                            <a:lvl1pPr marL="0" algn="l" defTabSz="914400" rtl="0" eaLnBrk="1" latinLnBrk="0" hangingPunct="1">
                              <a:defRPr sz="2800" kern="1200">
                                <a:solidFill>
                                  <a:schemeClr val="tx1"/>
                                </a:solidFill>
                                <a:latin typeface="+mn-lt"/>
                                <a:ea typeface="+mn-ea"/>
                                <a:cs typeface="+mn-cs"/>
                              </a:defRPr>
                            </a:lvl1pPr>
                            <a:lvl2pPr marL="457200" algn="l" defTabSz="914400" rtl="0" eaLnBrk="1" latinLnBrk="0" hangingPunct="1">
                              <a:defRPr sz="2800" kern="1200">
                                <a:solidFill>
                                  <a:schemeClr val="tx1"/>
                                </a:solidFill>
                                <a:latin typeface="+mn-lt"/>
                                <a:ea typeface="+mn-ea"/>
                                <a:cs typeface="+mn-cs"/>
                              </a:defRPr>
                            </a:lvl2pPr>
                            <a:lvl3pPr marL="914400" algn="l" defTabSz="914400" rtl="0" eaLnBrk="1" latinLnBrk="0" hangingPunct="1">
                              <a:defRPr sz="2800" kern="1200">
                                <a:solidFill>
                                  <a:schemeClr val="tx1"/>
                                </a:solidFill>
                                <a:latin typeface="+mn-lt"/>
                                <a:ea typeface="+mn-ea"/>
                                <a:cs typeface="+mn-cs"/>
                              </a:defRPr>
                            </a:lvl3pPr>
                            <a:lvl4pPr marL="1371600" algn="l" defTabSz="914400" rtl="0" eaLnBrk="1" latinLnBrk="0" hangingPunct="1">
                              <a:defRPr sz="2800" kern="1200">
                                <a:solidFill>
                                  <a:schemeClr val="tx1"/>
                                </a:solidFill>
                                <a:latin typeface="+mn-lt"/>
                                <a:ea typeface="+mn-ea"/>
                                <a:cs typeface="+mn-cs"/>
                              </a:defRPr>
                            </a:lvl4pPr>
                            <a:lvl5pPr marL="1828800" algn="l" defTabSz="914400" rtl="0" eaLnBrk="1" latinLnBrk="0" hangingPunct="1">
                              <a:defRPr sz="2800" kern="1200">
                                <a:solidFill>
                                  <a:schemeClr val="tx1"/>
                                </a:solidFill>
                                <a:latin typeface="+mn-lt"/>
                                <a:ea typeface="+mn-ea"/>
                                <a:cs typeface="+mn-cs"/>
                              </a:defRPr>
                            </a:lvl5pPr>
                            <a:lvl6pPr marL="2286000" algn="l" defTabSz="914400" rtl="0" eaLnBrk="1" latinLnBrk="0" hangingPunct="1">
                              <a:defRPr sz="2800" kern="1200">
                                <a:solidFill>
                                  <a:schemeClr val="tx1"/>
                                </a:solidFill>
                                <a:latin typeface="+mn-lt"/>
                                <a:ea typeface="+mn-ea"/>
                                <a:cs typeface="+mn-cs"/>
                              </a:defRPr>
                            </a:lvl6pPr>
                            <a:lvl7pPr marL="2743200" algn="l" defTabSz="914400" rtl="0" eaLnBrk="1" latinLnBrk="0" hangingPunct="1">
                              <a:defRPr sz="2800" kern="1200">
                                <a:solidFill>
                                  <a:schemeClr val="tx1"/>
                                </a:solidFill>
                                <a:latin typeface="+mn-lt"/>
                                <a:ea typeface="+mn-ea"/>
                                <a:cs typeface="+mn-cs"/>
                              </a:defRPr>
                            </a:lvl7pPr>
                            <a:lvl8pPr marL="3200400" algn="l" defTabSz="914400" rtl="0" eaLnBrk="1" latinLnBrk="0" hangingPunct="1">
                              <a:defRPr sz="2800" kern="1200">
                                <a:solidFill>
                                  <a:schemeClr val="tx1"/>
                                </a:solidFill>
                                <a:latin typeface="+mn-lt"/>
                                <a:ea typeface="+mn-ea"/>
                                <a:cs typeface="+mn-cs"/>
                              </a:defRPr>
                            </a:lvl8pPr>
                            <a:lvl9pPr marL="3657600" algn="l" defTabSz="914400" rtl="0" eaLnBrk="1" latinLnBrk="0" hangingPunct="1">
                              <a:defRPr sz="2800" kern="1200">
                                <a:solidFill>
                                  <a:schemeClr val="tx1"/>
                                </a:solidFill>
                                <a:latin typeface="+mn-lt"/>
                                <a:ea typeface="+mn-ea"/>
                                <a:cs typeface="+mn-cs"/>
                              </a:defRPr>
                            </a:lvl9pPr>
                          </a:lstStyle>
                          <a:p>
                            <a:pPr marL="0" marR="0" lvl="0" indent="0" algn="ctr" defTabSz="914400" rtl="0" eaLnBrk="1" fontAlgn="base" latinLnBrk="0" hangingPunct="1">
                              <a:lnSpc>
                                <a:spcPct val="100000"/>
                              </a:lnSpc>
                              <a:spcBef>
                                <a:spcPct val="0"/>
                              </a:spcBef>
                              <a:spcAft>
                                <a:spcPts val="1000"/>
                              </a:spcAft>
                              <a:buClrTx/>
                              <a:buSzTx/>
                              <a:buFontTx/>
                              <a:buNone/>
                              <a:tabLst/>
                            </a:pPr>
                            <a:r>
                              <a:rPr kumimoji="0" lang="th-TH"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rPr>
                              <a:t>รับสิ่งจูงใจ</a:t>
                            </a:r>
                            <a:endParaRPr kumimoji="0" lang="en-US"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endParaRPr>
                          </a:p>
                          <a:p>
                            <a:pPr marL="0" marR="0" lvl="0" indent="0" algn="ctr" defTabSz="914400" rtl="0" eaLnBrk="1" fontAlgn="base" latinLnBrk="0" hangingPunct="1">
                              <a:lnSpc>
                                <a:spcPct val="100000"/>
                              </a:lnSpc>
                              <a:spcBef>
                                <a:spcPct val="0"/>
                              </a:spcBef>
                              <a:spcAft>
                                <a:spcPts val="1000"/>
                              </a:spcAft>
                              <a:buClrTx/>
                              <a:buSzTx/>
                              <a:buFontTx/>
                              <a:buNone/>
                              <a:tabLst/>
                            </a:pPr>
                            <a:r>
                              <a:rPr kumimoji="0" lang="th-TH"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rPr>
                              <a:t>ตามระดับของผลงาน</a:t>
                            </a:r>
                          </a:p>
                          <a:p>
                            <a:pPr marL="0" marR="0" lvl="0" indent="0" algn="ctr" defTabSz="914400" rtl="0" eaLnBrk="1" fontAlgn="base" latinLnBrk="0" hangingPunct="1">
                              <a:lnSpc>
                                <a:spcPct val="100000"/>
                              </a:lnSpc>
                              <a:spcBef>
                                <a:spcPct val="0"/>
                              </a:spcBef>
                              <a:spcAft>
                                <a:spcPts val="1000"/>
                              </a:spcAft>
                              <a:buClrTx/>
                              <a:buSzTx/>
                              <a:buFontTx/>
                              <a:buNone/>
                              <a:tabLst/>
                            </a:pPr>
                            <a:endParaRPr kumimoji="0" lang="th-TH" sz="1600" b="1" i="0" u="none" strike="noStrike" cap="none" normalizeH="0" baseline="0" smtClean="0">
                              <a:ln>
                                <a:noFill/>
                              </a:ln>
                              <a:solidFill>
                                <a:schemeClr val="tx1"/>
                              </a:solidFill>
                              <a:effectLst/>
                              <a:latin typeface="TH SarabunIT๙" pitchFamily="34" charset="-34"/>
                              <a:ea typeface="Angsana New" pitchFamily="18" charset="-34"/>
                              <a:cs typeface="TH SarabunIT๙" pitchFamily="34" charset="-34"/>
                            </a:endParaRPr>
                          </a:p>
                          <a:p>
                            <a:pPr marL="0" marR="0" lvl="0" indent="0" algn="l" defTabSz="914400" rtl="0" eaLnBrk="1" fontAlgn="base" latinLnBrk="0" hangingPunct="1">
                              <a:lnSpc>
                                <a:spcPct val="100000"/>
                              </a:lnSpc>
                              <a:spcBef>
                                <a:spcPct val="0"/>
                              </a:spcBef>
                              <a:spcAft>
                                <a:spcPct val="0"/>
                              </a:spcAft>
                              <a:buClrTx/>
                              <a:buSzTx/>
                              <a:buFontTx/>
                              <a:buNone/>
                              <a:tabLst/>
                            </a:pPr>
                            <a:endParaRPr kumimoji="0" lang="th-TH" sz="1600" b="0" i="0" u="none" strike="noStrike" cap="none" normalizeH="0" baseline="0" smtClean="0">
                              <a:ln>
                                <a:noFill/>
                              </a:ln>
                              <a:solidFill>
                                <a:schemeClr val="tx1"/>
                              </a:solidFill>
                              <a:effectLst/>
                              <a:latin typeface="TH SarabunIT๙" pitchFamily="34" charset="-34"/>
                              <a:cs typeface="TH SarabunIT๙" pitchFamily="34" charset="-34"/>
                            </a:endParaRPr>
                          </a:p>
                        </a:txBody>
                        <a:useSpRect/>
                      </a:txSp>
                    </a:sp>
                  </a:grpSp>
                </lc:lockedCanvas>
              </a:graphicData>
            </a:graphic>
          </wp:inline>
        </w:drawing>
      </w:r>
    </w:p>
    <w:p w:rsidR="00C90B56" w:rsidRPr="008A4BFF" w:rsidRDefault="00C90B56" w:rsidP="00C90B56">
      <w:pPr>
        <w:spacing w:before="240"/>
        <w:jc w:val="center"/>
        <w:rPr>
          <w:rFonts w:ascii="TH SarabunIT๙" w:hAnsi="TH SarabunIT๙" w:cs="TH SarabunIT๙"/>
          <w:b/>
          <w:bCs/>
          <w:sz w:val="32"/>
          <w:szCs w:val="32"/>
          <w:cs/>
        </w:rPr>
      </w:pPr>
      <w:r w:rsidRPr="008A4BFF">
        <w:rPr>
          <w:rFonts w:ascii="TH SarabunIT๙" w:hAnsi="TH SarabunIT๙" w:cs="TH SarabunIT๙"/>
          <w:b/>
          <w:bCs/>
          <w:sz w:val="32"/>
          <w:szCs w:val="32"/>
          <w:cs/>
        </w:rPr>
        <w:t>แผนภาพที่ 2-1 กลไกและวิธีการในการจัดทำคำรับรองการปฏิบัติราชการ</w:t>
      </w:r>
    </w:p>
    <w:p w:rsidR="00C90B56" w:rsidRPr="008A4BFF" w:rsidRDefault="00C90B56" w:rsidP="00C90B56">
      <w:pPr>
        <w:spacing w:after="120"/>
        <w:jc w:val="center"/>
        <w:rPr>
          <w:rFonts w:ascii="TH SarabunIT๙" w:hAnsi="TH SarabunIT๙" w:cs="TH SarabunIT๙"/>
          <w:b/>
          <w:bCs/>
          <w:sz w:val="32"/>
          <w:szCs w:val="32"/>
        </w:rPr>
      </w:pPr>
    </w:p>
    <w:p w:rsidR="00C90B56" w:rsidRPr="008A4BFF" w:rsidRDefault="00241AF2" w:rsidP="00C90B56">
      <w:pPr>
        <w:spacing w:after="120"/>
        <w:jc w:val="center"/>
        <w:rPr>
          <w:rFonts w:ascii="TH SarabunIT๙" w:hAnsi="TH SarabunIT๙" w:cs="TH SarabunIT๙"/>
          <w:b/>
          <w:bCs/>
          <w:sz w:val="32"/>
          <w:szCs w:val="32"/>
        </w:rPr>
      </w:pPr>
      <w:r>
        <w:rPr>
          <w:rFonts w:ascii="TH SarabunIT๙" w:hAnsi="TH SarabunIT๙" w:cs="TH SarabunIT๙"/>
          <w:b/>
          <w:bCs/>
          <w:noProof/>
          <w:sz w:val="32"/>
          <w:szCs w:val="32"/>
        </w:rPr>
        <w:lastRenderedPageBreak/>
        <w:pict>
          <v:roundrect id="_x0000_s1038" style="position:absolute;left:0;text-align:left;margin-left:29.95pt;margin-top:3.1pt;width:404.3pt;height:29.45pt;z-index:251672576" arcsize="10923f">
            <v:textbox style="mso-next-textbox:#_x0000_s1038">
              <w:txbxContent>
                <w:p w:rsidR="0007285C" w:rsidRPr="00C82A6D" w:rsidRDefault="0007285C" w:rsidP="00C90B56">
                  <w:pPr>
                    <w:jc w:val="center"/>
                    <w:rPr>
                      <w:rFonts w:ascii="TH SarabunIT๙" w:hAnsi="TH SarabunIT๙" w:cs="TH SarabunIT๙"/>
                      <w:b/>
                      <w:bCs/>
                      <w:sz w:val="32"/>
                      <w:szCs w:val="32"/>
                      <w:cs/>
                    </w:rPr>
                  </w:pPr>
                  <w:r>
                    <w:rPr>
                      <w:rFonts w:ascii="TH SarabunIT๙" w:hAnsi="TH SarabunIT๙" w:cs="TH SarabunIT๙"/>
                      <w:b/>
                      <w:bCs/>
                      <w:sz w:val="32"/>
                      <w:szCs w:val="32"/>
                    </w:rPr>
                    <w:t xml:space="preserve">2.2  </w:t>
                  </w:r>
                  <w:r>
                    <w:rPr>
                      <w:rFonts w:ascii="TH SarabunIT๙" w:hAnsi="TH SarabunIT๙" w:cs="TH SarabunIT๙" w:hint="cs"/>
                      <w:b/>
                      <w:bCs/>
                      <w:sz w:val="32"/>
                      <w:szCs w:val="32"/>
                      <w:cs/>
                    </w:rPr>
                    <w:t>การจัดทำ</w:t>
                  </w:r>
                  <w:r w:rsidRPr="00A05F6F">
                    <w:rPr>
                      <w:rFonts w:ascii="TH SarabunIT๙" w:hAnsi="TH SarabunIT๙" w:cs="TH SarabunIT๙" w:hint="cs"/>
                      <w:b/>
                      <w:bCs/>
                      <w:sz w:val="32"/>
                      <w:szCs w:val="32"/>
                      <w:cs/>
                    </w:rPr>
                    <w:t>คำรับรอง</w:t>
                  </w:r>
                  <w:r>
                    <w:rPr>
                      <w:rFonts w:ascii="TH SarabunIT๙" w:hAnsi="TH SarabunIT๙" w:cs="TH SarabunIT๙" w:hint="cs"/>
                      <w:b/>
                      <w:bCs/>
                      <w:sz w:val="32"/>
                      <w:szCs w:val="32"/>
                      <w:cs/>
                    </w:rPr>
                    <w:t xml:space="preserve">การปฏิบัติราชการ </w:t>
                  </w:r>
                </w:p>
              </w:txbxContent>
            </v:textbox>
          </v:roundrect>
        </w:pict>
      </w:r>
    </w:p>
    <w:p w:rsidR="00C90B56" w:rsidRPr="008A4BFF" w:rsidRDefault="00C90B56" w:rsidP="00C90B56">
      <w:pPr>
        <w:spacing w:after="120"/>
        <w:ind w:firstLine="720"/>
        <w:jc w:val="thaiDistribute"/>
        <w:rPr>
          <w:rFonts w:ascii="TH SarabunIT๙" w:hAnsi="TH SarabunIT๙" w:cs="TH SarabunIT๙"/>
          <w:sz w:val="32"/>
          <w:szCs w:val="32"/>
        </w:rPr>
      </w:pPr>
    </w:p>
    <w:p w:rsidR="00C90B56" w:rsidRPr="008A4BFF" w:rsidRDefault="00C90B56" w:rsidP="00C90B56">
      <w:pPr>
        <w:spacing w:after="120"/>
        <w:ind w:firstLine="720"/>
        <w:jc w:val="thaiDistribute"/>
        <w:rPr>
          <w:rFonts w:ascii="TH SarabunIT๙" w:hAnsi="TH SarabunIT๙" w:cs="TH SarabunIT๙"/>
          <w:sz w:val="32"/>
          <w:szCs w:val="32"/>
          <w:cs/>
        </w:rPr>
      </w:pPr>
      <w:r w:rsidRPr="008A4BFF">
        <w:rPr>
          <w:rFonts w:ascii="TH SarabunIT๙" w:hAnsi="TH SarabunIT๙" w:cs="TH SarabunIT๙"/>
          <w:sz w:val="32"/>
          <w:szCs w:val="32"/>
          <w:cs/>
        </w:rPr>
        <w:t>คำรับรองการปฏิบัติราชการ ถือเป็นคำรับรองของส่วนราชการ ฝ่ายเดียว ไม่ใช่สัญญา และใช้สำหรับระยะเวลา ๑ ปี โดยในคำรับรอง จะประกอบด้วยข้อตกลงเกี่ยวกับแผนปฏิบัติราชการ กรอบการประเมินผล ตัวชี้วัดผลการปฏิบัติราชการ น้ำหนัก เป้าหมาย/เกณฑ์การให้คะแนน สำหรับการลงนามคำรับรองการปฏิบัติราชการ แบ่งเป็น 3 ระดับ คือ ระดับสำนักงานตำรวจแห่งชาติ ระดับกองบัญชาการ และระดับกองบังคับการหรือเทียบเท่า    มีรูปแบบการลงนาม ดังนี้</w:t>
      </w:r>
    </w:p>
    <w:p w:rsidR="00C90B56" w:rsidRPr="008A4BFF" w:rsidRDefault="00C90B56" w:rsidP="00C90B56">
      <w:pPr>
        <w:tabs>
          <w:tab w:val="num" w:pos="1260"/>
        </w:tabs>
        <w:spacing w:before="200" w:after="240"/>
        <w:ind w:left="360" w:right="-51"/>
        <w:rPr>
          <w:rFonts w:ascii="TH SarabunIT๙" w:hAnsi="TH SarabunIT๙" w:cs="TH SarabunIT๙"/>
          <w:b/>
          <w:bCs/>
          <w:sz w:val="32"/>
          <w:szCs w:val="32"/>
        </w:rPr>
      </w:pPr>
      <w:r w:rsidRPr="008A4BFF">
        <w:rPr>
          <w:rFonts w:ascii="TH SarabunIT๙" w:hAnsi="TH SarabunIT๙" w:cs="TH SarabunIT๙"/>
          <w:b/>
          <w:bCs/>
          <w:sz w:val="32"/>
          <w:szCs w:val="32"/>
          <w:cs/>
        </w:rPr>
        <w:t>2.2.1  รูปแบบการลงนามในคำรับรองการปฏิบัติราชการ</w:t>
      </w:r>
    </w:p>
    <w:tbl>
      <w:tblPr>
        <w:tblpPr w:leftFromText="180" w:rightFromText="180" w:vertAnchor="text" w:tblpXSpec="center" w:tblpY="1"/>
        <w:tblOverlap w:val="neve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93"/>
        <w:gridCol w:w="1295"/>
        <w:gridCol w:w="1974"/>
        <w:gridCol w:w="3077"/>
      </w:tblGrid>
      <w:tr w:rsidR="00C90B56" w:rsidRPr="008A4BFF" w:rsidTr="000045C0">
        <w:trPr>
          <w:trHeight w:val="434"/>
          <w:tblHeader/>
        </w:trPr>
        <w:tc>
          <w:tcPr>
            <w:tcW w:w="5962" w:type="dxa"/>
            <w:gridSpan w:val="3"/>
            <w:tcBorders>
              <w:bottom w:val="single" w:sz="4" w:space="0" w:color="auto"/>
            </w:tcBorders>
            <w:shd w:val="clear" w:color="auto" w:fill="auto"/>
            <w:vAlign w:val="center"/>
          </w:tcPr>
          <w:p w:rsidR="00C90B56" w:rsidRPr="008A4BFF" w:rsidRDefault="00C90B56" w:rsidP="000045C0">
            <w:pPr>
              <w:spacing w:after="120"/>
              <w:jc w:val="center"/>
              <w:rPr>
                <w:rFonts w:ascii="TH SarabunIT๙" w:hAnsi="TH SarabunIT๙" w:cs="TH SarabunIT๙"/>
                <w:b/>
                <w:bCs/>
                <w:szCs w:val="32"/>
                <w:cs/>
              </w:rPr>
            </w:pPr>
            <w:r w:rsidRPr="008A4BFF">
              <w:rPr>
                <w:rFonts w:ascii="TH SarabunIT๙" w:hAnsi="TH SarabunIT๙" w:cs="TH SarabunIT๙"/>
                <w:b/>
                <w:bCs/>
                <w:sz w:val="32"/>
                <w:szCs w:val="32"/>
                <w:cs/>
              </w:rPr>
              <w:t>ผู้ลงนามในคำรับรองการปฏิบัติราชการ</w:t>
            </w:r>
          </w:p>
        </w:tc>
        <w:tc>
          <w:tcPr>
            <w:tcW w:w="3077" w:type="dxa"/>
            <w:vMerge w:val="restart"/>
            <w:shd w:val="clear" w:color="auto" w:fill="auto"/>
            <w:vAlign w:val="center"/>
          </w:tcPr>
          <w:p w:rsidR="00C90B56" w:rsidRPr="008A4BFF" w:rsidRDefault="00C90B56" w:rsidP="000045C0">
            <w:pPr>
              <w:spacing w:after="120"/>
              <w:jc w:val="center"/>
              <w:rPr>
                <w:rFonts w:ascii="TH SarabunIT๙" w:hAnsi="TH SarabunIT๙" w:cs="TH SarabunIT๙"/>
                <w:b/>
                <w:bCs/>
                <w:szCs w:val="32"/>
                <w:cs/>
              </w:rPr>
            </w:pPr>
            <w:r w:rsidRPr="008A4BFF">
              <w:rPr>
                <w:rFonts w:ascii="TH SarabunIT๙" w:hAnsi="TH SarabunIT๙" w:cs="TH SarabunIT๙"/>
                <w:b/>
                <w:bCs/>
                <w:sz w:val="32"/>
                <w:szCs w:val="32"/>
                <w:cs/>
              </w:rPr>
              <w:t>เอกสารประกอบคำรับรองฯ</w:t>
            </w:r>
          </w:p>
        </w:tc>
      </w:tr>
      <w:tr w:rsidR="00C90B56" w:rsidRPr="008A4BFF" w:rsidTr="000045C0">
        <w:trPr>
          <w:trHeight w:val="165"/>
          <w:tblHeader/>
        </w:trPr>
        <w:tc>
          <w:tcPr>
            <w:tcW w:w="2693" w:type="dxa"/>
            <w:tcBorders>
              <w:bottom w:val="single" w:sz="4" w:space="0" w:color="auto"/>
            </w:tcBorders>
            <w:shd w:val="clear" w:color="auto" w:fill="auto"/>
          </w:tcPr>
          <w:p w:rsidR="00C90B56" w:rsidRPr="008A4BFF" w:rsidRDefault="00C90B56" w:rsidP="000045C0">
            <w:pPr>
              <w:spacing w:after="120"/>
              <w:jc w:val="center"/>
              <w:rPr>
                <w:rFonts w:ascii="TH SarabunIT๙" w:hAnsi="TH SarabunIT๙" w:cs="TH SarabunIT๙"/>
                <w:b/>
                <w:bCs/>
                <w:szCs w:val="32"/>
              </w:rPr>
            </w:pPr>
            <w:r w:rsidRPr="008A4BFF">
              <w:rPr>
                <w:rFonts w:ascii="TH SarabunIT๙" w:hAnsi="TH SarabunIT๙" w:cs="TH SarabunIT๙"/>
                <w:b/>
                <w:bCs/>
                <w:sz w:val="32"/>
                <w:szCs w:val="32"/>
                <w:cs/>
              </w:rPr>
              <w:t>หัวหน้าส่วนราชการ</w:t>
            </w:r>
          </w:p>
        </w:tc>
        <w:tc>
          <w:tcPr>
            <w:tcW w:w="1295" w:type="dxa"/>
            <w:tcBorders>
              <w:bottom w:val="single" w:sz="4" w:space="0" w:color="auto"/>
            </w:tcBorders>
            <w:shd w:val="clear" w:color="auto" w:fill="auto"/>
          </w:tcPr>
          <w:p w:rsidR="00C90B56" w:rsidRPr="008A4BFF" w:rsidRDefault="00C90B56" w:rsidP="000045C0">
            <w:pPr>
              <w:spacing w:after="120"/>
              <w:jc w:val="center"/>
              <w:rPr>
                <w:rFonts w:ascii="TH SarabunIT๙" w:hAnsi="TH SarabunIT๙" w:cs="TH SarabunIT๙"/>
                <w:b/>
                <w:bCs/>
                <w:szCs w:val="32"/>
              </w:rPr>
            </w:pPr>
            <w:r w:rsidRPr="008A4BFF">
              <w:rPr>
                <w:rFonts w:ascii="TH SarabunIT๙" w:hAnsi="TH SarabunIT๙" w:cs="TH SarabunIT๙"/>
                <w:b/>
                <w:bCs/>
                <w:sz w:val="32"/>
                <w:szCs w:val="32"/>
                <w:cs/>
              </w:rPr>
              <w:t>ลงนามกับ</w:t>
            </w:r>
          </w:p>
        </w:tc>
        <w:tc>
          <w:tcPr>
            <w:tcW w:w="1974" w:type="dxa"/>
            <w:tcBorders>
              <w:bottom w:val="single" w:sz="4" w:space="0" w:color="auto"/>
            </w:tcBorders>
            <w:shd w:val="clear" w:color="auto" w:fill="auto"/>
          </w:tcPr>
          <w:p w:rsidR="00C90B56" w:rsidRPr="008A4BFF" w:rsidRDefault="00C90B56" w:rsidP="000045C0">
            <w:pPr>
              <w:spacing w:after="120"/>
              <w:jc w:val="center"/>
              <w:rPr>
                <w:rFonts w:ascii="TH SarabunIT๙" w:hAnsi="TH SarabunIT๙" w:cs="TH SarabunIT๙"/>
                <w:b/>
                <w:bCs/>
                <w:szCs w:val="32"/>
              </w:rPr>
            </w:pPr>
            <w:r w:rsidRPr="008A4BFF">
              <w:rPr>
                <w:rFonts w:ascii="TH SarabunIT๙" w:hAnsi="TH SarabunIT๙" w:cs="TH SarabunIT๙"/>
                <w:b/>
                <w:bCs/>
                <w:sz w:val="32"/>
                <w:szCs w:val="32"/>
                <w:cs/>
              </w:rPr>
              <w:t>ผู้บังคับบัญชา</w:t>
            </w:r>
          </w:p>
        </w:tc>
        <w:tc>
          <w:tcPr>
            <w:tcW w:w="3077" w:type="dxa"/>
            <w:vMerge/>
            <w:tcBorders>
              <w:bottom w:val="single" w:sz="4" w:space="0" w:color="auto"/>
            </w:tcBorders>
            <w:shd w:val="clear" w:color="auto" w:fill="auto"/>
          </w:tcPr>
          <w:p w:rsidR="00C90B56" w:rsidRPr="008A4BFF" w:rsidRDefault="00C90B56" w:rsidP="000045C0">
            <w:pPr>
              <w:spacing w:after="120"/>
              <w:jc w:val="center"/>
              <w:rPr>
                <w:rFonts w:ascii="TH SarabunIT๙" w:hAnsi="TH SarabunIT๙" w:cs="TH SarabunIT๙"/>
                <w:szCs w:val="32"/>
              </w:rPr>
            </w:pPr>
          </w:p>
        </w:tc>
      </w:tr>
      <w:tr w:rsidR="00C90B56" w:rsidRPr="008A4BFF" w:rsidTr="000045C0">
        <w:trPr>
          <w:trHeight w:val="165"/>
        </w:trPr>
        <w:tc>
          <w:tcPr>
            <w:tcW w:w="9039" w:type="dxa"/>
            <w:gridSpan w:val="4"/>
            <w:shd w:val="clear" w:color="auto" w:fill="auto"/>
          </w:tcPr>
          <w:p w:rsidR="00C90B56" w:rsidRPr="008A4BFF" w:rsidRDefault="00C90B56" w:rsidP="000045C0">
            <w:pPr>
              <w:rPr>
                <w:rFonts w:ascii="TH SarabunIT๙" w:hAnsi="TH SarabunIT๙" w:cs="TH SarabunIT๙"/>
                <w:b/>
                <w:bCs/>
                <w:szCs w:val="32"/>
                <w:cs/>
              </w:rPr>
            </w:pPr>
            <w:r w:rsidRPr="008A4BFF">
              <w:rPr>
                <w:rFonts w:ascii="TH SarabunIT๙" w:hAnsi="TH SarabunIT๙" w:cs="TH SarabunIT๙"/>
                <w:b/>
                <w:bCs/>
                <w:sz w:val="32"/>
                <w:szCs w:val="32"/>
                <w:cs/>
              </w:rPr>
              <w:t>ระดับสำนักงานตำรวจแห่งชาติ</w:t>
            </w:r>
          </w:p>
        </w:tc>
      </w:tr>
      <w:tr w:rsidR="00C90B56" w:rsidRPr="008A4BFF" w:rsidTr="000045C0">
        <w:trPr>
          <w:trHeight w:val="165"/>
        </w:trPr>
        <w:tc>
          <w:tcPr>
            <w:tcW w:w="2693" w:type="dxa"/>
            <w:tcBorders>
              <w:bottom w:val="single" w:sz="4" w:space="0" w:color="auto"/>
            </w:tcBorders>
            <w:shd w:val="clear" w:color="auto" w:fill="auto"/>
          </w:tcPr>
          <w:p w:rsidR="00C90B56" w:rsidRPr="008A4BFF" w:rsidRDefault="00C90B56" w:rsidP="000045C0">
            <w:pPr>
              <w:spacing w:after="120"/>
              <w:jc w:val="center"/>
              <w:rPr>
                <w:rFonts w:ascii="TH SarabunIT๙" w:hAnsi="TH SarabunIT๙" w:cs="TH SarabunIT๙"/>
                <w:szCs w:val="32"/>
              </w:rPr>
            </w:pPr>
            <w:r w:rsidRPr="008A4BFF">
              <w:rPr>
                <w:rFonts w:ascii="TH SarabunIT๙" w:hAnsi="TH SarabunIT๙" w:cs="TH SarabunIT๙"/>
                <w:sz w:val="32"/>
                <w:szCs w:val="32"/>
                <w:cs/>
              </w:rPr>
              <w:t>ผู้บัญชาการตำรวจแห่งชาติ</w:t>
            </w:r>
          </w:p>
          <w:p w:rsidR="00C90B56" w:rsidRPr="008A4BFF" w:rsidRDefault="00C90B56" w:rsidP="000045C0">
            <w:pPr>
              <w:spacing w:after="120"/>
              <w:jc w:val="center"/>
              <w:rPr>
                <w:rFonts w:ascii="TH SarabunIT๙" w:hAnsi="TH SarabunIT๙" w:cs="TH SarabunIT๙"/>
                <w:szCs w:val="32"/>
              </w:rPr>
            </w:pPr>
          </w:p>
        </w:tc>
        <w:tc>
          <w:tcPr>
            <w:tcW w:w="1295" w:type="dxa"/>
            <w:tcBorders>
              <w:bottom w:val="single" w:sz="4" w:space="0" w:color="auto"/>
            </w:tcBorders>
            <w:shd w:val="clear" w:color="auto" w:fill="auto"/>
          </w:tcPr>
          <w:p w:rsidR="00C90B56" w:rsidRPr="008A4BFF" w:rsidRDefault="00C90B56" w:rsidP="000045C0">
            <w:pPr>
              <w:spacing w:after="120"/>
              <w:jc w:val="center"/>
              <w:rPr>
                <w:rFonts w:ascii="TH SarabunIT๙" w:hAnsi="TH SarabunIT๙" w:cs="TH SarabunIT๙"/>
                <w:szCs w:val="32"/>
                <w:cs/>
              </w:rPr>
            </w:pPr>
            <w:r w:rsidRPr="008A4BFF">
              <w:rPr>
                <w:rFonts w:ascii="TH SarabunIT๙" w:hAnsi="TH SarabunIT๙" w:cs="TH SarabunIT๙"/>
                <w:sz w:val="32"/>
                <w:szCs w:val="32"/>
                <w:cs/>
              </w:rPr>
              <w:t>ลงนามกับ</w:t>
            </w:r>
          </w:p>
        </w:tc>
        <w:tc>
          <w:tcPr>
            <w:tcW w:w="1974" w:type="dxa"/>
            <w:tcBorders>
              <w:bottom w:val="single" w:sz="4" w:space="0" w:color="auto"/>
            </w:tcBorders>
            <w:shd w:val="clear" w:color="auto" w:fill="auto"/>
          </w:tcPr>
          <w:p w:rsidR="00C90B56" w:rsidRPr="008A4BFF" w:rsidRDefault="00C90B56" w:rsidP="000045C0">
            <w:pPr>
              <w:spacing w:after="120"/>
              <w:jc w:val="center"/>
              <w:rPr>
                <w:rFonts w:ascii="TH SarabunIT๙" w:hAnsi="TH SarabunIT๙" w:cs="TH SarabunIT๙"/>
                <w:szCs w:val="32"/>
                <w:cs/>
              </w:rPr>
            </w:pPr>
            <w:r w:rsidRPr="008A4BFF">
              <w:rPr>
                <w:rFonts w:ascii="TH SarabunIT๙" w:hAnsi="TH SarabunIT๙" w:cs="TH SarabunIT๙"/>
                <w:sz w:val="32"/>
                <w:szCs w:val="32"/>
                <w:cs/>
              </w:rPr>
              <w:t>นายกรัฐมนตรี</w:t>
            </w:r>
          </w:p>
        </w:tc>
        <w:tc>
          <w:tcPr>
            <w:tcW w:w="3077" w:type="dxa"/>
            <w:tcBorders>
              <w:bottom w:val="single" w:sz="4" w:space="0" w:color="auto"/>
            </w:tcBorders>
            <w:shd w:val="clear" w:color="auto" w:fill="auto"/>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-แผนปฏิบัติราชการของสำนักงานตำรวจแห่งชาติ</w:t>
            </w:r>
          </w:p>
          <w:p w:rsidR="00C90B56" w:rsidRPr="008A4BFF" w:rsidRDefault="00C90B56" w:rsidP="000045C0">
            <w:pPr>
              <w:spacing w:after="120"/>
              <w:jc w:val="thaiDistribute"/>
              <w:rPr>
                <w:rFonts w:ascii="TH SarabunIT๙" w:hAnsi="TH SarabunIT๙" w:cs="TH SarabunIT๙"/>
                <w:szCs w:val="32"/>
              </w:rPr>
            </w:pPr>
            <w:r w:rsidRPr="008A4BFF">
              <w:rPr>
                <w:rFonts w:ascii="TH SarabunIT๙" w:hAnsi="TH SarabunIT๙" w:cs="TH SarabunIT๙"/>
                <w:sz w:val="32"/>
                <w:szCs w:val="32"/>
                <w:cs/>
              </w:rPr>
              <w:t>-ตัวชี้วัดผลการปฏิบัติราชการ น้ำหนัก เป้าหมายและเกณฑ์การให้คะแนนตามแผนปฏิบัติราชการของสำนักงานตำรวจแห่งชาติ และตัวชี้วัดภาคบังคับ ตามกรอบและการประเมินผลการปฏิบัติราชการ ที่สำนักงาน ก.พ.ร. กำหนดไว้</w:t>
            </w:r>
          </w:p>
          <w:p w:rsidR="00C90B56" w:rsidRPr="008A4BFF" w:rsidRDefault="00C90B56" w:rsidP="000045C0">
            <w:pPr>
              <w:spacing w:after="120"/>
              <w:jc w:val="thaiDistribute"/>
              <w:rPr>
                <w:rFonts w:ascii="TH SarabunIT๙" w:hAnsi="TH SarabunIT๙" w:cs="TH SarabunIT๙"/>
                <w:szCs w:val="32"/>
                <w:cs/>
              </w:rPr>
            </w:pPr>
          </w:p>
        </w:tc>
      </w:tr>
      <w:tr w:rsidR="00C90B56" w:rsidRPr="008A4BFF" w:rsidTr="000045C0">
        <w:trPr>
          <w:trHeight w:val="165"/>
        </w:trPr>
        <w:tc>
          <w:tcPr>
            <w:tcW w:w="9039" w:type="dxa"/>
            <w:gridSpan w:val="4"/>
            <w:shd w:val="clear" w:color="auto" w:fill="auto"/>
          </w:tcPr>
          <w:p w:rsidR="00C90B56" w:rsidRPr="008A4BFF" w:rsidRDefault="00C90B56" w:rsidP="000045C0">
            <w:pPr>
              <w:rPr>
                <w:rFonts w:ascii="TH SarabunIT๙" w:hAnsi="TH SarabunIT๙" w:cs="TH SarabunIT๙"/>
                <w:b/>
                <w:bCs/>
                <w:szCs w:val="32"/>
                <w:cs/>
              </w:rPr>
            </w:pPr>
            <w:r w:rsidRPr="008A4BFF">
              <w:rPr>
                <w:rFonts w:ascii="TH SarabunIT๙" w:hAnsi="TH SarabunIT๙" w:cs="TH SarabunIT๙"/>
                <w:b/>
                <w:bCs/>
                <w:sz w:val="32"/>
                <w:szCs w:val="32"/>
                <w:cs/>
              </w:rPr>
              <w:t xml:space="preserve">ระดับกองบัญชาการหรือเทียบเท่า </w:t>
            </w:r>
          </w:p>
        </w:tc>
      </w:tr>
      <w:tr w:rsidR="00C90B56" w:rsidRPr="008A4BFF" w:rsidTr="000045C0">
        <w:trPr>
          <w:trHeight w:val="165"/>
        </w:trPr>
        <w:tc>
          <w:tcPr>
            <w:tcW w:w="2693" w:type="dxa"/>
            <w:shd w:val="clear" w:color="auto" w:fill="auto"/>
          </w:tcPr>
          <w:p w:rsidR="00C90B56" w:rsidRPr="008A4BFF" w:rsidRDefault="00C90B56" w:rsidP="000045C0">
            <w:pPr>
              <w:pStyle w:val="af5"/>
              <w:numPr>
                <w:ilvl w:val="0"/>
                <w:numId w:val="15"/>
              </w:numPr>
              <w:rPr>
                <w:rFonts w:ascii="TH SarabunIT๙" w:hAnsi="TH SarabunIT๙" w:cs="TH SarabunIT๙"/>
                <w:sz w:val="32"/>
                <w:szCs w:val="32"/>
              </w:rPr>
            </w:pPr>
            <w:r w:rsidRPr="008A4BFF">
              <w:rPr>
                <w:rFonts w:ascii="TH SarabunIT๙" w:hAnsi="TH SarabunIT๙" w:cs="TH SarabunIT๙"/>
                <w:sz w:val="32"/>
                <w:szCs w:val="32"/>
                <w:cs/>
              </w:rPr>
              <w:t>ผู้บัญชาการ</w:t>
            </w:r>
            <w:r w:rsidRPr="008A4BFF">
              <w:rPr>
                <w:rFonts w:ascii="TH SarabunIT๙" w:hAnsi="TH SarabunIT๙" w:cs="TH SarabunIT๙"/>
                <w:sz w:val="32"/>
                <w:szCs w:val="32"/>
              </w:rPr>
              <w:t xml:space="preserve">      </w:t>
            </w:r>
          </w:p>
          <w:p w:rsidR="00C90B56" w:rsidRPr="008A4BFF" w:rsidRDefault="00C90B56" w:rsidP="000045C0">
            <w:pPr>
              <w:pStyle w:val="af5"/>
              <w:spacing w:after="360"/>
              <w:ind w:left="360"/>
              <w:rPr>
                <w:rFonts w:ascii="TH SarabunIT๙" w:hAnsi="TH SarabunIT๙" w:cs="TH SarabunIT๙"/>
                <w:sz w:val="32"/>
                <w:szCs w:val="32"/>
              </w:rPr>
            </w:pPr>
            <w:r w:rsidRPr="008A4BFF">
              <w:rPr>
                <w:rFonts w:ascii="TH SarabunIT๙" w:hAnsi="TH SarabunIT๙" w:cs="TH SarabunIT๙"/>
                <w:sz w:val="32"/>
                <w:szCs w:val="32"/>
              </w:rPr>
              <w:t xml:space="preserve">                  </w:t>
            </w:r>
          </w:p>
          <w:p w:rsidR="00C90B56" w:rsidRPr="008A4BFF" w:rsidRDefault="00C90B56" w:rsidP="000045C0">
            <w:pPr>
              <w:pStyle w:val="af5"/>
              <w:spacing w:after="360"/>
              <w:ind w:left="360"/>
              <w:rPr>
                <w:rFonts w:ascii="TH SarabunIT๙" w:hAnsi="TH SarabunIT๙" w:cs="TH SarabunIT๙"/>
                <w:sz w:val="32"/>
                <w:szCs w:val="32"/>
              </w:rPr>
            </w:pPr>
            <w:r w:rsidRPr="008A4BFF">
              <w:rPr>
                <w:rFonts w:ascii="TH SarabunIT๙" w:hAnsi="TH SarabunIT๙" w:cs="TH SarabunIT๙"/>
                <w:sz w:val="32"/>
                <w:szCs w:val="32"/>
              </w:rPr>
              <w:t xml:space="preserve">   </w:t>
            </w:r>
          </w:p>
          <w:p w:rsidR="00C90B56" w:rsidRPr="008A4BFF" w:rsidRDefault="00C90B56" w:rsidP="000045C0">
            <w:pPr>
              <w:pStyle w:val="af5"/>
              <w:numPr>
                <w:ilvl w:val="0"/>
                <w:numId w:val="15"/>
              </w:numPr>
              <w:rPr>
                <w:rFonts w:ascii="TH SarabunIT๙" w:hAnsi="TH SarabunIT๙" w:cs="TH SarabunIT๙"/>
                <w:sz w:val="32"/>
                <w:szCs w:val="32"/>
              </w:rPr>
            </w:pPr>
            <w:r w:rsidRPr="008A4BFF">
              <w:rPr>
                <w:rFonts w:ascii="TH SarabunIT๙" w:hAnsi="TH SarabunIT๙" w:cs="TH SarabunIT๙"/>
                <w:sz w:val="32"/>
                <w:szCs w:val="32"/>
                <w:cs/>
              </w:rPr>
              <w:t>รองผู้บัญชาการ</w:t>
            </w:r>
          </w:p>
          <w:p w:rsidR="00C90B56" w:rsidRPr="008A4BFF" w:rsidRDefault="00C90B56" w:rsidP="000045C0">
            <w:pPr>
              <w:spacing w:after="120"/>
              <w:rPr>
                <w:rFonts w:ascii="TH SarabunIT๙" w:hAnsi="TH SarabunIT๙" w:cs="TH SarabunIT๙"/>
                <w:szCs w:val="32"/>
              </w:rPr>
            </w:pPr>
          </w:p>
          <w:p w:rsidR="00C90B56" w:rsidRPr="008A4BFF" w:rsidRDefault="00C90B56" w:rsidP="000045C0">
            <w:pPr>
              <w:spacing w:after="120"/>
              <w:rPr>
                <w:rFonts w:ascii="TH SarabunIT๙" w:hAnsi="TH SarabunIT๙" w:cs="TH SarabunIT๙"/>
                <w:szCs w:val="32"/>
              </w:rPr>
            </w:pPr>
          </w:p>
        </w:tc>
        <w:tc>
          <w:tcPr>
            <w:tcW w:w="1295"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 xml:space="preserve">ลงนามกับ           </w:t>
            </w:r>
          </w:p>
          <w:p w:rsidR="00C90B56" w:rsidRPr="008A4BFF" w:rsidRDefault="00C90B56" w:rsidP="000045C0">
            <w:pPr>
              <w:spacing w:after="120"/>
              <w:jc w:val="center"/>
              <w:rPr>
                <w:rFonts w:ascii="TH SarabunIT๙" w:hAnsi="TH SarabunIT๙" w:cs="TH SarabunIT๙"/>
                <w:szCs w:val="32"/>
              </w:rPr>
            </w:pPr>
          </w:p>
          <w:p w:rsidR="00C90B56" w:rsidRPr="008A4BFF" w:rsidRDefault="00C90B56" w:rsidP="000045C0">
            <w:pPr>
              <w:spacing w:before="240" w:after="120"/>
              <w:jc w:val="center"/>
              <w:rPr>
                <w:rFonts w:ascii="TH SarabunIT๙" w:hAnsi="TH SarabunIT๙" w:cs="TH SarabunIT๙"/>
                <w:szCs w:val="32"/>
              </w:rPr>
            </w:pPr>
          </w:p>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br/>
              <w:t>ลงนามกับ</w:t>
            </w:r>
          </w:p>
        </w:tc>
        <w:tc>
          <w:tcPr>
            <w:tcW w:w="1974"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ผู้บัญชาการ</w:t>
            </w:r>
            <w:r w:rsidRPr="008A4BFF">
              <w:rPr>
                <w:rFonts w:ascii="TH SarabunIT๙" w:hAnsi="TH SarabunIT๙" w:cs="TH SarabunIT๙"/>
                <w:sz w:val="32"/>
                <w:szCs w:val="32"/>
                <w:cs/>
              </w:rPr>
              <w:br/>
              <w:t>ตำรวจแห่งชาติ</w:t>
            </w:r>
          </w:p>
          <w:p w:rsidR="00C90B56" w:rsidRPr="008A4BFF" w:rsidRDefault="00C90B56" w:rsidP="000045C0">
            <w:pPr>
              <w:spacing w:after="120"/>
              <w:jc w:val="center"/>
              <w:rPr>
                <w:rFonts w:ascii="TH SarabunIT๙" w:hAnsi="TH SarabunIT๙" w:cs="TH SarabunIT๙"/>
                <w:szCs w:val="32"/>
              </w:rPr>
            </w:pPr>
          </w:p>
          <w:p w:rsidR="00C90B56" w:rsidRPr="008A4BFF" w:rsidRDefault="00C90B56" w:rsidP="000045C0">
            <w:pPr>
              <w:spacing w:after="120"/>
              <w:jc w:val="center"/>
              <w:rPr>
                <w:rFonts w:ascii="TH SarabunIT๙" w:hAnsi="TH SarabunIT๙" w:cs="TH SarabunIT๙"/>
                <w:szCs w:val="32"/>
              </w:rPr>
            </w:pPr>
          </w:p>
          <w:p w:rsidR="00C90B56" w:rsidRPr="008A4BFF" w:rsidRDefault="00C90B56" w:rsidP="000045C0">
            <w:pPr>
              <w:spacing w:after="120"/>
              <w:jc w:val="center"/>
              <w:rPr>
                <w:rFonts w:ascii="TH SarabunIT๙" w:hAnsi="TH SarabunIT๙" w:cs="TH SarabunIT๙"/>
                <w:szCs w:val="32"/>
              </w:rPr>
            </w:pPr>
          </w:p>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ผู้บัญชาการ</w:t>
            </w:r>
          </w:p>
          <w:p w:rsidR="00C90B56" w:rsidRPr="008A4BFF" w:rsidRDefault="00C90B56" w:rsidP="000045C0">
            <w:pPr>
              <w:spacing w:after="120"/>
              <w:jc w:val="center"/>
              <w:rPr>
                <w:rFonts w:ascii="TH SarabunIT๙" w:hAnsi="TH SarabunIT๙" w:cs="TH SarabunIT๙"/>
                <w:szCs w:val="32"/>
                <w:cs/>
              </w:rPr>
            </w:pPr>
            <w:r w:rsidRPr="008A4BFF">
              <w:rPr>
                <w:rFonts w:ascii="TH SarabunIT๙" w:hAnsi="TH SarabunIT๙" w:cs="TH SarabunIT๙"/>
                <w:sz w:val="32"/>
                <w:szCs w:val="32"/>
                <w:cs/>
              </w:rPr>
              <w:t>ในนามของบุคคล</w:t>
            </w:r>
          </w:p>
        </w:tc>
        <w:tc>
          <w:tcPr>
            <w:tcW w:w="3077" w:type="dxa"/>
            <w:shd w:val="clear" w:color="auto" w:fill="auto"/>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-แผนปฏิบัติราชการของกองบัญชาการ</w:t>
            </w:r>
          </w:p>
          <w:p w:rsidR="00C90B56" w:rsidRPr="008A4BFF" w:rsidRDefault="00C90B56" w:rsidP="000045C0">
            <w:pPr>
              <w:spacing w:before="360"/>
              <w:jc w:val="thaiDistribute"/>
              <w:rPr>
                <w:rFonts w:ascii="TH SarabunIT๙" w:hAnsi="TH SarabunIT๙" w:cs="TH SarabunIT๙"/>
                <w:szCs w:val="32"/>
              </w:rPr>
            </w:pPr>
          </w:p>
          <w:p w:rsidR="00C90B56" w:rsidRPr="008A4BFF" w:rsidRDefault="00C90B56" w:rsidP="000045C0">
            <w:pPr>
              <w:spacing w:before="360"/>
              <w:jc w:val="thaiDistribute"/>
              <w:rPr>
                <w:rFonts w:ascii="TH SarabunIT๙" w:hAnsi="TH SarabunIT๙" w:cs="TH SarabunIT๙"/>
                <w:szCs w:val="32"/>
                <w:cs/>
              </w:rPr>
            </w:pPr>
            <w:r w:rsidRPr="008A4BFF">
              <w:rPr>
                <w:rFonts w:ascii="TH SarabunIT๙" w:hAnsi="TH SarabunIT๙" w:cs="TH SarabunIT๙"/>
                <w:sz w:val="32"/>
                <w:szCs w:val="32"/>
                <w:cs/>
              </w:rPr>
              <w:t>-ตัวชี้วัดผลการปฏิบัติราชการ น้ำหนัก เป้าหมายและเกณฑ์การให้คะแนน ตามแผนปฏิบัติราชการของกองบัญชาการและมีตัวชี้วัดตามพันธกิจของหน่วยงานไว้ใน   คำรับรองการปฏิบัติราชการ</w:t>
            </w: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cs/>
              </w:rPr>
            </w:pPr>
          </w:p>
        </w:tc>
      </w:tr>
      <w:tr w:rsidR="00C90B56" w:rsidRPr="008A4BFF" w:rsidTr="000045C0">
        <w:trPr>
          <w:trHeight w:val="403"/>
        </w:trPr>
        <w:tc>
          <w:tcPr>
            <w:tcW w:w="9039" w:type="dxa"/>
            <w:gridSpan w:val="4"/>
            <w:shd w:val="clear" w:color="auto" w:fill="auto"/>
          </w:tcPr>
          <w:p w:rsidR="00C90B56" w:rsidRPr="008A4BFF" w:rsidRDefault="00C90B56" w:rsidP="000045C0">
            <w:pPr>
              <w:rPr>
                <w:rFonts w:ascii="TH SarabunIT๙" w:hAnsi="TH SarabunIT๙" w:cs="TH SarabunIT๙"/>
                <w:b/>
                <w:bCs/>
                <w:szCs w:val="32"/>
                <w:cs/>
              </w:rPr>
            </w:pPr>
            <w:r w:rsidRPr="008A4BFF">
              <w:rPr>
                <w:rFonts w:ascii="TH SarabunIT๙" w:hAnsi="TH SarabunIT๙" w:cs="TH SarabunIT๙"/>
                <w:b/>
                <w:bCs/>
                <w:sz w:val="32"/>
                <w:szCs w:val="32"/>
                <w:cs/>
              </w:rPr>
              <w:t xml:space="preserve">ระดับกองบังคับการหรือเทียบเท่า แบ่งเป็น 2 กรณี  คือ กรณี ผบก.ในสังกัด สง.ผบ.ตร. </w:t>
            </w:r>
          </w:p>
        </w:tc>
      </w:tr>
      <w:tr w:rsidR="00C90B56" w:rsidRPr="008A4BFF" w:rsidTr="000045C0">
        <w:trPr>
          <w:trHeight w:val="3460"/>
        </w:trPr>
        <w:tc>
          <w:tcPr>
            <w:tcW w:w="2693" w:type="dxa"/>
            <w:shd w:val="clear" w:color="auto" w:fill="auto"/>
          </w:tcPr>
          <w:p w:rsidR="00C90B56" w:rsidRPr="008A4BFF" w:rsidRDefault="00C90B56" w:rsidP="000045C0">
            <w:pPr>
              <w:pStyle w:val="af5"/>
              <w:numPr>
                <w:ilvl w:val="0"/>
                <w:numId w:val="26"/>
              </w:numPr>
              <w:rPr>
                <w:rFonts w:ascii="TH SarabunIT๙" w:hAnsi="TH SarabunIT๙" w:cs="TH SarabunIT๙"/>
                <w:sz w:val="32"/>
                <w:szCs w:val="32"/>
                <w:cs/>
              </w:rPr>
            </w:pPr>
            <w:r w:rsidRPr="008A4BFF">
              <w:rPr>
                <w:rFonts w:ascii="TH SarabunIT๙" w:hAnsi="TH SarabunIT๙" w:cs="TH SarabunIT๙"/>
                <w:sz w:val="32"/>
                <w:szCs w:val="32"/>
                <w:cs/>
              </w:rPr>
              <w:lastRenderedPageBreak/>
              <w:t>ผู้บังคับการ</w:t>
            </w:r>
          </w:p>
        </w:tc>
        <w:tc>
          <w:tcPr>
            <w:tcW w:w="1295" w:type="dxa"/>
            <w:shd w:val="clear" w:color="auto" w:fill="auto"/>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ลงนามกับ</w:t>
            </w:r>
          </w:p>
        </w:tc>
        <w:tc>
          <w:tcPr>
            <w:tcW w:w="1974" w:type="dxa"/>
            <w:shd w:val="clear" w:color="auto" w:fill="auto"/>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ผู้บัญชาการตำรวจแห่งชาติ</w:t>
            </w:r>
          </w:p>
        </w:tc>
        <w:tc>
          <w:tcPr>
            <w:tcW w:w="3077" w:type="dxa"/>
            <w:shd w:val="clear" w:color="auto" w:fill="auto"/>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-แผนปฏิบัติราชการของ</w:t>
            </w:r>
          </w:p>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 xml:space="preserve"> กองบังคับการ</w:t>
            </w:r>
          </w:p>
          <w:p w:rsidR="00C90B56" w:rsidRPr="008A4BFF" w:rsidRDefault="00C90B56" w:rsidP="000045C0">
            <w:pPr>
              <w:jc w:val="thaiDistribute"/>
              <w:rPr>
                <w:rFonts w:ascii="TH SarabunIT๙" w:hAnsi="TH SarabunIT๙" w:cs="TH SarabunIT๙"/>
                <w:szCs w:val="32"/>
                <w:cs/>
              </w:rPr>
            </w:pPr>
            <w:r w:rsidRPr="008A4BFF">
              <w:rPr>
                <w:rFonts w:ascii="TH SarabunIT๙" w:hAnsi="TH SarabunIT๙" w:cs="TH SarabunIT๙"/>
                <w:sz w:val="32"/>
                <w:szCs w:val="32"/>
                <w:cs/>
              </w:rPr>
              <w:t>-ตัวชี้วัดผลการปฏิบัติราชการ น้ำหนัก เป้าหมายและเกณฑ์การให้คะแนน ตามแผนปฏิบัติราชการของกองบังคับการ และมีตัวชี้วัดตามพันธกิจ ของหน่วยงานไว้ใน คำรับรองการปฏิบัติราชการ</w:t>
            </w:r>
          </w:p>
        </w:tc>
      </w:tr>
      <w:tr w:rsidR="00C90B56" w:rsidRPr="008A4BFF" w:rsidTr="000045C0">
        <w:trPr>
          <w:trHeight w:val="403"/>
        </w:trPr>
        <w:tc>
          <w:tcPr>
            <w:tcW w:w="9039" w:type="dxa"/>
            <w:gridSpan w:val="4"/>
            <w:shd w:val="clear" w:color="auto" w:fill="auto"/>
          </w:tcPr>
          <w:p w:rsidR="00C90B56" w:rsidRPr="008A4BFF" w:rsidRDefault="00C90B56" w:rsidP="000045C0">
            <w:pPr>
              <w:rPr>
                <w:rFonts w:ascii="TH SarabunIT๙" w:hAnsi="TH SarabunIT๙" w:cs="TH SarabunIT๙"/>
                <w:b/>
                <w:bCs/>
                <w:szCs w:val="32"/>
                <w:cs/>
              </w:rPr>
            </w:pPr>
            <w:r w:rsidRPr="008A4BFF">
              <w:rPr>
                <w:rFonts w:ascii="TH SarabunIT๙" w:hAnsi="TH SarabunIT๙" w:cs="TH SarabunIT๙"/>
                <w:b/>
                <w:bCs/>
                <w:sz w:val="32"/>
                <w:szCs w:val="32"/>
                <w:cs/>
              </w:rPr>
              <w:t xml:space="preserve">ระดับกองบังคับการหรือเทียบเท่า กรณี ไม่สังกัด สง.ผบ.ตร. </w:t>
            </w:r>
          </w:p>
        </w:tc>
      </w:tr>
      <w:tr w:rsidR="00C90B56" w:rsidRPr="008A4BFF" w:rsidTr="000045C0">
        <w:trPr>
          <w:trHeight w:val="3323"/>
        </w:trPr>
        <w:tc>
          <w:tcPr>
            <w:tcW w:w="2693" w:type="dxa"/>
            <w:tcBorders>
              <w:bottom w:val="single" w:sz="4" w:space="0" w:color="auto"/>
            </w:tcBorders>
            <w:shd w:val="clear" w:color="auto" w:fill="auto"/>
          </w:tcPr>
          <w:p w:rsidR="00C90B56" w:rsidRPr="008A4BFF" w:rsidRDefault="00C90B56" w:rsidP="000045C0">
            <w:pPr>
              <w:pStyle w:val="af5"/>
              <w:numPr>
                <w:ilvl w:val="0"/>
                <w:numId w:val="26"/>
              </w:numPr>
              <w:spacing w:after="120"/>
              <w:rPr>
                <w:rFonts w:ascii="TH SarabunIT๙" w:hAnsi="TH SarabunIT๙" w:cs="TH SarabunIT๙"/>
                <w:sz w:val="32"/>
                <w:szCs w:val="32"/>
                <w:cs/>
              </w:rPr>
            </w:pPr>
            <w:r w:rsidRPr="008A4BFF">
              <w:rPr>
                <w:rFonts w:ascii="TH SarabunIT๙" w:hAnsi="TH SarabunIT๙" w:cs="TH SarabunIT๙"/>
                <w:sz w:val="32"/>
                <w:szCs w:val="32"/>
                <w:cs/>
              </w:rPr>
              <w:t>ผู้บังคับการ</w:t>
            </w:r>
          </w:p>
        </w:tc>
        <w:tc>
          <w:tcPr>
            <w:tcW w:w="1295" w:type="dxa"/>
            <w:tcBorders>
              <w:bottom w:val="single" w:sz="4" w:space="0" w:color="auto"/>
            </w:tcBorders>
            <w:shd w:val="clear" w:color="auto" w:fill="auto"/>
          </w:tcPr>
          <w:p w:rsidR="00C90B56" w:rsidRPr="008A4BFF" w:rsidRDefault="00C90B56" w:rsidP="000045C0">
            <w:pPr>
              <w:spacing w:after="120"/>
              <w:jc w:val="center"/>
              <w:rPr>
                <w:rFonts w:ascii="TH SarabunIT๙" w:hAnsi="TH SarabunIT๙" w:cs="TH SarabunIT๙"/>
                <w:szCs w:val="32"/>
                <w:cs/>
              </w:rPr>
            </w:pPr>
            <w:r w:rsidRPr="008A4BFF">
              <w:rPr>
                <w:rFonts w:ascii="TH SarabunIT๙" w:hAnsi="TH SarabunIT๙" w:cs="TH SarabunIT๙"/>
                <w:sz w:val="32"/>
                <w:szCs w:val="32"/>
                <w:cs/>
              </w:rPr>
              <w:t>ลงนามกับ</w:t>
            </w:r>
          </w:p>
        </w:tc>
        <w:tc>
          <w:tcPr>
            <w:tcW w:w="1974" w:type="dxa"/>
            <w:tcBorders>
              <w:bottom w:val="single" w:sz="4" w:space="0" w:color="auto"/>
            </w:tcBorders>
            <w:shd w:val="clear" w:color="auto" w:fill="auto"/>
          </w:tcPr>
          <w:p w:rsidR="00C90B56" w:rsidRPr="008A4BFF" w:rsidRDefault="00C90B56" w:rsidP="000045C0">
            <w:pPr>
              <w:spacing w:after="120"/>
              <w:jc w:val="center"/>
              <w:rPr>
                <w:rFonts w:ascii="TH SarabunIT๙" w:hAnsi="TH SarabunIT๙" w:cs="TH SarabunIT๙"/>
                <w:szCs w:val="32"/>
                <w:cs/>
              </w:rPr>
            </w:pPr>
            <w:r w:rsidRPr="008A4BFF">
              <w:rPr>
                <w:rFonts w:ascii="TH SarabunIT๙" w:hAnsi="TH SarabunIT๙" w:cs="TH SarabunIT๙"/>
                <w:sz w:val="32"/>
                <w:szCs w:val="32"/>
                <w:cs/>
              </w:rPr>
              <w:t>ผู้บัญชาการ</w:t>
            </w:r>
          </w:p>
        </w:tc>
        <w:tc>
          <w:tcPr>
            <w:tcW w:w="3077" w:type="dxa"/>
            <w:tcBorders>
              <w:bottom w:val="single" w:sz="4" w:space="0" w:color="auto"/>
            </w:tcBorders>
            <w:shd w:val="clear" w:color="auto" w:fill="auto"/>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-แผนปฏิบัติราชการของ</w:t>
            </w:r>
          </w:p>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 xml:space="preserve"> กองบัญชาการ</w:t>
            </w:r>
          </w:p>
          <w:p w:rsidR="00C90B56" w:rsidRPr="008A4BFF" w:rsidRDefault="00C90B56" w:rsidP="000045C0">
            <w:pPr>
              <w:jc w:val="thaiDistribute"/>
              <w:rPr>
                <w:rFonts w:ascii="TH SarabunIT๙" w:hAnsi="TH SarabunIT๙" w:cs="TH SarabunIT๙"/>
                <w:szCs w:val="32"/>
                <w:cs/>
              </w:rPr>
            </w:pPr>
            <w:r w:rsidRPr="008A4BFF">
              <w:rPr>
                <w:rFonts w:ascii="TH SarabunIT๙" w:hAnsi="TH SarabunIT๙" w:cs="TH SarabunIT๙"/>
                <w:sz w:val="32"/>
                <w:szCs w:val="32"/>
                <w:cs/>
              </w:rPr>
              <w:t>-ตัวชี้วัดผลการปฏิบัติราชการ น้ำหนัก เป้าหมายและเกณฑ์การให้คะแนน ตามแผนปฏิบัติราชการของกองบังคับการ และมีตัวชี้วัดตามพันธกิจ ของหน่วยงานไว้ใน คำรับรองการปฏิบัติราชการ</w:t>
            </w:r>
          </w:p>
        </w:tc>
      </w:tr>
    </w:tbl>
    <w:p w:rsidR="00C90B56" w:rsidRPr="008A4BFF" w:rsidRDefault="00C90B56" w:rsidP="00C90B56">
      <w:pPr>
        <w:pStyle w:val="Default"/>
        <w:rPr>
          <w:rFonts w:ascii="TH SarabunIT๙" w:hAnsi="TH SarabunIT๙" w:cs="TH SarabunIT๙"/>
          <w:color w:val="auto"/>
          <w:sz w:val="32"/>
          <w:szCs w:val="32"/>
        </w:rPr>
      </w:pPr>
    </w:p>
    <w:p w:rsidR="00C90B56" w:rsidRPr="008A4BFF" w:rsidRDefault="00C90B56" w:rsidP="00895E19">
      <w:pPr>
        <w:pStyle w:val="Default"/>
        <w:numPr>
          <w:ilvl w:val="2"/>
          <w:numId w:val="64"/>
        </w:numPr>
        <w:rPr>
          <w:rFonts w:ascii="TH SarabunIT๙" w:hAnsi="TH SarabunIT๙" w:cs="TH SarabunIT๙"/>
          <w:color w:val="auto"/>
          <w:sz w:val="32"/>
          <w:szCs w:val="32"/>
        </w:rPr>
      </w:pPr>
      <w:r w:rsidRPr="008A4BFF">
        <w:rPr>
          <w:rFonts w:ascii="TH SarabunIT๙" w:hAnsi="TH SarabunIT๙" w:cs="TH SarabunIT๙"/>
          <w:b/>
          <w:bCs/>
          <w:color w:val="auto"/>
          <w:sz w:val="32"/>
          <w:szCs w:val="32"/>
          <w:cs/>
        </w:rPr>
        <w:t>เอกสารคำรับรองการปฏิบัติราชการ</w:t>
      </w:r>
      <w:r w:rsidRPr="008A4BFF">
        <w:rPr>
          <w:rFonts w:ascii="TH SarabunIT๙" w:hAnsi="TH SarabunIT๙" w:cs="TH SarabunIT๙"/>
          <w:b/>
          <w:bCs/>
          <w:color w:val="auto"/>
          <w:sz w:val="32"/>
          <w:szCs w:val="32"/>
        </w:rPr>
        <w:t xml:space="preserve"> </w:t>
      </w:r>
    </w:p>
    <w:p w:rsidR="00C90B56" w:rsidRPr="008A4BFF" w:rsidRDefault="00C90B56" w:rsidP="00C90B56">
      <w:pPr>
        <w:spacing w:before="120" w:after="120"/>
        <w:ind w:right="-51" w:firstLine="993"/>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 เอกสารคำรับรองการปฏิบัติราชการ ประจำปีงบประมาณ พ.ศ.๒๕๕7 ประกอบด้วย</w:t>
      </w:r>
    </w:p>
    <w:p w:rsidR="00C90B56" w:rsidRPr="008A4BFF" w:rsidRDefault="00C90B56" w:rsidP="00C90B56">
      <w:pPr>
        <w:pStyle w:val="Default"/>
        <w:spacing w:after="18"/>
        <w:ind w:firstLine="993"/>
        <w:rPr>
          <w:rFonts w:ascii="TH SarabunIT๙" w:hAnsi="TH SarabunIT๙" w:cs="TH SarabunIT๙"/>
          <w:color w:val="auto"/>
          <w:sz w:val="32"/>
          <w:szCs w:val="32"/>
        </w:rPr>
      </w:pPr>
      <w:r w:rsidRPr="008A4BFF">
        <w:rPr>
          <w:rFonts w:ascii="TH SarabunIT๙" w:hAnsi="TH SarabunIT๙" w:cs="TH SarabunIT๙"/>
          <w:color w:val="auto"/>
          <w:sz w:val="32"/>
          <w:szCs w:val="32"/>
        </w:rPr>
        <w:t xml:space="preserve"> 1. </w:t>
      </w:r>
      <w:r w:rsidRPr="008A4BFF">
        <w:rPr>
          <w:rFonts w:ascii="TH SarabunIT๙" w:hAnsi="TH SarabunIT๙" w:cs="TH SarabunIT๙"/>
          <w:color w:val="auto"/>
          <w:sz w:val="32"/>
          <w:szCs w:val="32"/>
          <w:cs/>
        </w:rPr>
        <w:t>คำรับรองการปฏิบัติราชการ</w:t>
      </w:r>
      <w:r w:rsidRPr="008A4BFF">
        <w:rPr>
          <w:rFonts w:ascii="TH SarabunIT๙" w:hAnsi="TH SarabunIT๙" w:cs="TH SarabunIT๙"/>
          <w:color w:val="auto"/>
          <w:sz w:val="32"/>
          <w:szCs w:val="32"/>
        </w:rPr>
        <w:t xml:space="preserve"> : </w:t>
      </w:r>
    </w:p>
    <w:p w:rsidR="00C90B56" w:rsidRPr="008A4BFF" w:rsidRDefault="00C90B56" w:rsidP="00C90B56">
      <w:pPr>
        <w:ind w:firstLine="1418"/>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๑.๑ คู่ลงนามในฐานะหน่วยงาน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เป็นคำรับรองการปฏิบัติราชการฯ ระหว่างหัวหน้าส่วนราชการ     กับผู้บังคับบัญชาของหัวหน้าส่วนราชการตามระดับของคำรับรองการปฏิบัติราชการ (สำนักงานตำรวจแห่งชาติ กองบัญชาการหรือเทียบเท่า และกองบังคับการหรือเทียบเท่า)</w:t>
      </w:r>
    </w:p>
    <w:p w:rsidR="00C90B56" w:rsidRPr="008A4BFF" w:rsidRDefault="00C90B56" w:rsidP="00895E19">
      <w:pPr>
        <w:numPr>
          <w:ilvl w:val="1"/>
          <w:numId w:val="63"/>
        </w:numPr>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 ระยะเวลาของคำรับรองการปฏิบัติราชการ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การกำหนดระยะเวลาของคำรับรองการ</w:t>
      </w:r>
    </w:p>
    <w:p w:rsidR="00C90B56" w:rsidRPr="008A4BFF" w:rsidRDefault="00C90B56" w:rsidP="00C90B56">
      <w:pPr>
        <w:spacing w:after="120"/>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ปฏิบัติราชการ ซึ่งเริ่มต้นและสิ้นสุดจะสอดคล้องกับปีงบประมาณของส่วนราชการ </w:t>
      </w:r>
    </w:p>
    <w:p w:rsidR="00C90B56" w:rsidRPr="008A4BFF" w:rsidRDefault="00C90B56" w:rsidP="00C90B56">
      <w:pPr>
        <w:numPr>
          <w:ilvl w:val="0"/>
          <w:numId w:val="29"/>
        </w:numPr>
        <w:spacing w:after="120"/>
        <w:ind w:left="0" w:firstLine="1134"/>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แผนปฏิบัติราชการของหน่วยงาน </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การกำหนดวิสัยทัศน์ พันธกิจ ประเด็นยุทธศาสตร์ เป้าประสงค์ กลยุทธ์ และตัวชี้วัด  </w:t>
      </w:r>
    </w:p>
    <w:p w:rsidR="00C90B56" w:rsidRPr="008A4BFF" w:rsidRDefault="00C90B56" w:rsidP="00C90B56">
      <w:pPr>
        <w:numPr>
          <w:ilvl w:val="0"/>
          <w:numId w:val="29"/>
        </w:numPr>
        <w:spacing w:after="120"/>
        <w:ind w:left="0" w:firstLine="1134"/>
        <w:jc w:val="thaiDistribute"/>
        <w:rPr>
          <w:rFonts w:ascii="TH SarabunIT๙" w:hAnsi="TH SarabunIT๙" w:cs="TH SarabunIT๙"/>
          <w:sz w:val="32"/>
          <w:szCs w:val="32"/>
          <w:cs/>
        </w:rPr>
      </w:pPr>
      <w:r w:rsidRPr="008A4BFF">
        <w:rPr>
          <w:rFonts w:ascii="TH SarabunIT๙" w:hAnsi="TH SarabunIT๙" w:cs="TH SarabunIT๙"/>
          <w:sz w:val="32"/>
          <w:szCs w:val="32"/>
          <w:cs/>
        </w:rPr>
        <w:t xml:space="preserve">รายละเอียดข้อตกลงในคำรับรองการปฏิบัติราชการ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กรอบการประเมินผล ตัวชี้วัดผลการปฏิบัติราชการ น้ำหนัก ผลงานในอดีต เป้าหมาย/เกณฑ์การให้คะแนน ทั้งนี้ ในฐานะของหน่วยงาน และรายบุคคล</w:t>
      </w:r>
    </w:p>
    <w:p w:rsidR="00C90B56" w:rsidRPr="008A4BFF" w:rsidRDefault="00C90B56" w:rsidP="00C90B56">
      <w:pPr>
        <w:ind w:firstLine="1134"/>
        <w:jc w:val="thaiDistribute"/>
        <w:rPr>
          <w:rFonts w:ascii="TH SarabunIT๙" w:hAnsi="TH SarabunIT๙" w:cs="TH SarabunIT๙"/>
          <w:color w:val="FF0000"/>
          <w:sz w:val="32"/>
          <w:szCs w:val="32"/>
        </w:rPr>
      </w:pPr>
      <w:r w:rsidRPr="008A4BFF">
        <w:rPr>
          <w:rFonts w:ascii="TH SarabunIT๙" w:hAnsi="TH SarabunIT๙" w:cs="TH SarabunIT๙"/>
          <w:sz w:val="32"/>
          <w:szCs w:val="32"/>
          <w:cs/>
        </w:rPr>
        <w:t xml:space="preserve">4. </w:t>
      </w:r>
      <w:r w:rsidRPr="008A4BFF">
        <w:rPr>
          <w:rFonts w:ascii="TH SarabunIT๙" w:hAnsi="TH SarabunIT๙" w:cs="TH SarabunIT๙"/>
          <w:spacing w:val="-4"/>
          <w:sz w:val="32"/>
          <w:szCs w:val="32"/>
          <w:cs/>
        </w:rPr>
        <w:t xml:space="preserve">รายละเอียดอื่น ๆ </w:t>
      </w:r>
      <w:r w:rsidRPr="008A4BFF">
        <w:rPr>
          <w:rFonts w:ascii="TH SarabunIT๙" w:hAnsi="TH SarabunIT๙" w:cs="TH SarabunIT๙"/>
          <w:spacing w:val="-4"/>
          <w:sz w:val="32"/>
          <w:szCs w:val="32"/>
        </w:rPr>
        <w:t>:</w:t>
      </w:r>
      <w:r w:rsidRPr="008A4BFF">
        <w:rPr>
          <w:rFonts w:ascii="TH SarabunIT๙" w:hAnsi="TH SarabunIT๙" w:cs="TH SarabunIT๙"/>
          <w:spacing w:val="-4"/>
          <w:sz w:val="32"/>
          <w:szCs w:val="32"/>
          <w:cs/>
        </w:rPr>
        <w:t xml:space="preserve"> รายละเอียดคำอธิบายตัวชี้วัด นิยาม สูตรการคำนวณ และเงื่อนไขที่จำเป็</w:t>
      </w:r>
      <w:r w:rsidRPr="008A4BFF">
        <w:rPr>
          <w:rFonts w:ascii="TH SarabunIT๙" w:hAnsi="TH SarabunIT๙" w:cs="TH SarabunIT๙"/>
          <w:sz w:val="32"/>
          <w:szCs w:val="32"/>
          <w:cs/>
        </w:rPr>
        <w:t>นประกอบตัวชี้วัด</w:t>
      </w:r>
      <w:r w:rsidRPr="008A4BFF">
        <w:rPr>
          <w:rFonts w:ascii="TH SarabunIT๙" w:hAnsi="TH SarabunIT๙" w:cs="TH SarabunIT๙"/>
          <w:sz w:val="32"/>
          <w:szCs w:val="32"/>
        </w:rPr>
        <w:t xml:space="preserve"> </w:t>
      </w:r>
    </w:p>
    <w:p w:rsidR="00C90B56" w:rsidRPr="008A4BFF" w:rsidRDefault="00C90B56" w:rsidP="00C90B56">
      <w:pPr>
        <w:jc w:val="thaiDistribute"/>
        <w:rPr>
          <w:rFonts w:ascii="TH SarabunIT๙" w:hAnsi="TH SarabunIT๙" w:cs="TH SarabunIT๙"/>
          <w:color w:val="FF0000"/>
          <w:sz w:val="32"/>
          <w:szCs w:val="32"/>
          <w:cs/>
        </w:rPr>
      </w:pPr>
    </w:p>
    <w:p w:rsidR="00C90B56" w:rsidRPr="008A4BFF" w:rsidRDefault="00C90B56" w:rsidP="00C90B56">
      <w:pPr>
        <w:pBdr>
          <w:top w:val="single" w:sz="4" w:space="1" w:color="auto" w:shadow="1"/>
          <w:left w:val="single" w:sz="4" w:space="4" w:color="auto" w:shadow="1"/>
          <w:bottom w:val="single" w:sz="4" w:space="1" w:color="auto" w:shadow="1"/>
          <w:right w:val="single" w:sz="4" w:space="1" w:color="auto" w:shadow="1"/>
        </w:pBdr>
        <w:spacing w:before="200" w:after="210"/>
        <w:ind w:right="-51"/>
        <w:jc w:val="center"/>
        <w:rPr>
          <w:rFonts w:ascii="TH SarabunIT๙" w:hAnsi="TH SarabunIT๙" w:cs="TH SarabunIT๙"/>
          <w:sz w:val="32"/>
          <w:szCs w:val="32"/>
        </w:rPr>
      </w:pPr>
      <w:r w:rsidRPr="008A4BFF">
        <w:rPr>
          <w:rFonts w:ascii="TH SarabunIT๙" w:hAnsi="TH SarabunIT๙" w:cs="TH SarabunIT๙"/>
          <w:b/>
          <w:bCs/>
          <w:sz w:val="32"/>
          <w:szCs w:val="32"/>
          <w:cs/>
        </w:rPr>
        <w:lastRenderedPageBreak/>
        <w:t>2.3  แนวทางในการติดตามประเมินผลการปฏิบัติราชการของสำนักงานตำรวจแห่งชาติ</w:t>
      </w:r>
    </w:p>
    <w:tbl>
      <w:tblPr>
        <w:tblW w:w="9468" w:type="dxa"/>
        <w:jc w:val="center"/>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64"/>
        <w:gridCol w:w="6804"/>
      </w:tblGrid>
      <w:tr w:rsidR="00C90B56" w:rsidRPr="008A4BFF" w:rsidTr="000045C0">
        <w:trPr>
          <w:jc w:val="center"/>
        </w:trPr>
        <w:tc>
          <w:tcPr>
            <w:tcW w:w="9468" w:type="dxa"/>
            <w:gridSpan w:val="2"/>
            <w:tcBorders>
              <w:bottom w:val="single" w:sz="4" w:space="0" w:color="auto"/>
            </w:tcBorders>
          </w:tcPr>
          <w:p w:rsidR="00C90B56" w:rsidRPr="008A4BFF" w:rsidRDefault="00C90B56" w:rsidP="000045C0">
            <w:pPr>
              <w:jc w:val="thaiDistribute"/>
              <w:rPr>
                <w:rFonts w:ascii="TH SarabunIT๙" w:hAnsi="TH SarabunIT๙" w:cs="TH SarabunIT๙"/>
                <w:szCs w:val="32"/>
                <w:cs/>
              </w:rPr>
            </w:pPr>
            <w:r w:rsidRPr="008A4BFF">
              <w:rPr>
                <w:rFonts w:ascii="TH SarabunIT๙" w:hAnsi="TH SarabunIT๙" w:cs="TH SarabunIT๙"/>
                <w:b/>
                <w:bCs/>
                <w:sz w:val="32"/>
                <w:szCs w:val="32"/>
                <w:cs/>
              </w:rPr>
              <w:t xml:space="preserve">       ปฏิทินการปฏิบัติราชการ ของ สำนักงานตำรวจแห่งชาติ</w:t>
            </w:r>
          </w:p>
        </w:tc>
      </w:tr>
      <w:tr w:rsidR="00C90B56" w:rsidRPr="008A4BFF" w:rsidTr="000045C0">
        <w:trPr>
          <w:jc w:val="center"/>
        </w:trPr>
        <w:tc>
          <w:tcPr>
            <w:tcW w:w="2664" w:type="dxa"/>
            <w:tcBorders>
              <w:top w:val="nil"/>
            </w:tcBorders>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วันที่</w:t>
            </w:r>
          </w:p>
        </w:tc>
        <w:tc>
          <w:tcPr>
            <w:tcW w:w="6804" w:type="dxa"/>
            <w:tcBorders>
              <w:top w:val="nil"/>
            </w:tcBorders>
          </w:tcPr>
          <w:p w:rsidR="00C90B56" w:rsidRPr="008A4BFF" w:rsidRDefault="00C90B56" w:rsidP="000045C0">
            <w:pPr>
              <w:ind w:left="720"/>
              <w:jc w:val="center"/>
              <w:rPr>
                <w:rFonts w:ascii="TH SarabunIT๙" w:hAnsi="TH SarabunIT๙" w:cs="TH SarabunIT๙"/>
                <w:szCs w:val="32"/>
                <w:cs/>
              </w:rPr>
            </w:pPr>
            <w:r w:rsidRPr="008A4BFF">
              <w:rPr>
                <w:rFonts w:ascii="TH SarabunIT๙" w:hAnsi="TH SarabunIT๙" w:cs="TH SarabunIT๙"/>
                <w:sz w:val="32"/>
                <w:szCs w:val="32"/>
                <w:cs/>
              </w:rPr>
              <w:t>กิจกรรม</w:t>
            </w:r>
          </w:p>
        </w:tc>
      </w:tr>
      <w:tr w:rsidR="00C90B56" w:rsidRPr="008A4BFF" w:rsidTr="000045C0">
        <w:trPr>
          <w:jc w:val="center"/>
        </w:trPr>
        <w:tc>
          <w:tcPr>
            <w:tcW w:w="2664" w:type="dxa"/>
            <w:tcBorders>
              <w:top w:val="nil"/>
            </w:tcBorders>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 xml:space="preserve"> ๘</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เมษายน ๒๕๕7</w:t>
            </w:r>
          </w:p>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๑๑ เมษายน ๒๕๕7</w:t>
            </w: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๑๘ เมษายน ๒๕๕7</w:t>
            </w: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tc>
        <w:tc>
          <w:tcPr>
            <w:tcW w:w="6804" w:type="dxa"/>
            <w:tcBorders>
              <w:top w:val="nil"/>
            </w:tcBorders>
          </w:tcPr>
          <w:p w:rsidR="00C90B56" w:rsidRPr="008A4BFF" w:rsidRDefault="00C90B56" w:rsidP="000045C0">
            <w:pPr>
              <w:numPr>
                <w:ilvl w:val="0"/>
                <w:numId w:val="17"/>
              </w:numPr>
              <w:rPr>
                <w:rFonts w:ascii="TH SarabunIT๙" w:hAnsi="TH SarabunIT๙" w:cs="TH SarabunIT๙"/>
                <w:szCs w:val="32"/>
                <w:cs/>
              </w:rPr>
            </w:pPr>
            <w:r w:rsidRPr="008A4BFF">
              <w:rPr>
                <w:rFonts w:ascii="TH SarabunIT๙" w:hAnsi="TH SarabunIT๙" w:cs="TH SarabunIT๙"/>
                <w:sz w:val="32"/>
                <w:szCs w:val="32"/>
                <w:cs/>
              </w:rPr>
              <w:t>กองบังคับการ หรือเทียบเท่า ส่งผลให้ กองบัญชาการ</w:t>
            </w:r>
          </w:p>
          <w:p w:rsidR="00C90B56" w:rsidRPr="008A4BFF" w:rsidRDefault="00C90B56" w:rsidP="000045C0">
            <w:pPr>
              <w:numPr>
                <w:ilvl w:val="0"/>
                <w:numId w:val="17"/>
              </w:numPr>
              <w:rPr>
                <w:rFonts w:ascii="TH SarabunIT๙" w:hAnsi="TH SarabunIT๙" w:cs="TH SarabunIT๙"/>
                <w:szCs w:val="32"/>
              </w:rPr>
            </w:pPr>
            <w:r w:rsidRPr="008A4BFF">
              <w:rPr>
                <w:rFonts w:ascii="TH SarabunIT๙" w:hAnsi="TH SarabunIT๙" w:cs="TH SarabunIT๙"/>
                <w:sz w:val="32"/>
                <w:szCs w:val="32"/>
                <w:cs/>
              </w:rPr>
              <w:t>กองบัญชาการหรือเทียบเท่า,กองบังคับการในสังกัดสำนักงานผู้บัญชาการตำรวจแห่งชาติ ส่งผลให้ หน่วยงานรับผิดชอบตัวชี้วัดระดับ สำนักงานตำรวจแห่งชาติ</w:t>
            </w:r>
          </w:p>
          <w:p w:rsidR="00C90B56" w:rsidRPr="008A4BFF" w:rsidRDefault="00C90B56" w:rsidP="000045C0">
            <w:pPr>
              <w:numPr>
                <w:ilvl w:val="0"/>
                <w:numId w:val="17"/>
              </w:numPr>
              <w:rPr>
                <w:rFonts w:ascii="TH SarabunIT๙" w:hAnsi="TH SarabunIT๙" w:cs="TH SarabunIT๙"/>
                <w:szCs w:val="32"/>
              </w:rPr>
            </w:pPr>
            <w:r w:rsidRPr="008A4BFF">
              <w:rPr>
                <w:rFonts w:ascii="TH SarabunIT๙" w:hAnsi="TH SarabunIT๙" w:cs="TH SarabunIT๙"/>
                <w:sz w:val="32"/>
                <w:szCs w:val="32"/>
                <w:cs/>
              </w:rPr>
              <w:t xml:space="preserve"> </w:t>
            </w:r>
            <w:r w:rsidRPr="008A4BFF">
              <w:rPr>
                <w:rFonts w:ascii="TH SarabunIT๙" w:hAnsi="TH SarabunIT๙" w:cs="TH SarabunIT๙"/>
                <w:spacing w:val="-6"/>
                <w:sz w:val="32"/>
                <w:szCs w:val="32"/>
                <w:cs/>
              </w:rPr>
              <w:t>หน่วยงานรับผิดชอบตัวชี้วัดหลัก ระดับสำนักงานตำรวจแห่งชาติ ส่งรายงานการประเมินผลให้สำนักงานยุทธศาสตร์ตำรวจ (กองยุทธศาสตร์) รอบ  ๖  เดือน</w:t>
            </w:r>
          </w:p>
          <w:p w:rsidR="00C90B56" w:rsidRPr="008A4BFF" w:rsidRDefault="00C90B56" w:rsidP="000045C0">
            <w:pPr>
              <w:ind w:left="720"/>
              <w:rPr>
                <w:rFonts w:ascii="TH SarabunIT๙" w:hAnsi="TH SarabunIT๙" w:cs="TH SarabunIT๙"/>
                <w:szCs w:val="32"/>
                <w:cs/>
              </w:rPr>
            </w:pPr>
          </w:p>
        </w:tc>
      </w:tr>
      <w:tr w:rsidR="00C90B56" w:rsidRPr="008A4BFF" w:rsidTr="000045C0">
        <w:trPr>
          <w:jc w:val="center"/>
        </w:trPr>
        <w:tc>
          <w:tcPr>
            <w:tcW w:w="2664"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๔ กรกฎาคม ๒๕๕7</w:t>
            </w:r>
          </w:p>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๖</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กรกฎาคม ๒๕๕7  </w:t>
            </w: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๑๐ กรกฎาคม ๒๕๕7</w:t>
            </w:r>
          </w:p>
          <w:p w:rsidR="00C90B56" w:rsidRPr="008A4BFF" w:rsidRDefault="00C90B56" w:rsidP="000045C0">
            <w:pPr>
              <w:rPr>
                <w:rFonts w:ascii="TH SarabunIT๙" w:hAnsi="TH SarabunIT๙" w:cs="TH SarabunIT๙"/>
                <w:szCs w:val="32"/>
                <w:cs/>
              </w:rPr>
            </w:pPr>
          </w:p>
        </w:tc>
        <w:tc>
          <w:tcPr>
            <w:tcW w:w="6804" w:type="dxa"/>
          </w:tcPr>
          <w:p w:rsidR="00C90B56" w:rsidRPr="008A4BFF" w:rsidRDefault="00C90B56" w:rsidP="000045C0">
            <w:pPr>
              <w:numPr>
                <w:ilvl w:val="0"/>
                <w:numId w:val="17"/>
              </w:numPr>
              <w:jc w:val="thaiDistribute"/>
              <w:rPr>
                <w:rFonts w:ascii="TH SarabunIT๙" w:hAnsi="TH SarabunIT๙" w:cs="TH SarabunIT๙"/>
                <w:szCs w:val="32"/>
              </w:rPr>
            </w:pPr>
            <w:r w:rsidRPr="008A4BFF">
              <w:rPr>
                <w:rFonts w:ascii="TH SarabunIT๙" w:hAnsi="TH SarabunIT๙" w:cs="TH SarabunIT๙"/>
                <w:sz w:val="32"/>
                <w:szCs w:val="32"/>
                <w:cs/>
              </w:rPr>
              <w:t>กองบังคับการหรือเทียบเท่า ส่งผลให้  กองบัญชาการหรือเทียบเท่า</w:t>
            </w:r>
          </w:p>
          <w:p w:rsidR="00C90B56" w:rsidRPr="008A4BFF" w:rsidRDefault="00C90B56" w:rsidP="000045C0">
            <w:pPr>
              <w:numPr>
                <w:ilvl w:val="0"/>
                <w:numId w:val="30"/>
              </w:numPr>
              <w:ind w:right="-36"/>
              <w:rPr>
                <w:rFonts w:ascii="TH SarabunIT๙" w:hAnsi="TH SarabunIT๙" w:cs="TH SarabunIT๙"/>
                <w:szCs w:val="32"/>
              </w:rPr>
            </w:pPr>
            <w:r w:rsidRPr="008A4BFF">
              <w:rPr>
                <w:rFonts w:ascii="TH SarabunIT๙" w:hAnsi="TH SarabunIT๙" w:cs="TH SarabunIT๙"/>
                <w:sz w:val="32"/>
                <w:szCs w:val="32"/>
                <w:cs/>
              </w:rPr>
              <w:t>กองบัญชาการหรือเทียบเท่า กองบังคับการหรือเทียบเท่าในสังกัดสำนักงานผู้บัญชาการตำรวจแห่งชาติ  ส่งผลให้หน่วยงานรับผิดชอบตัวชี้วัดระดับ สำนักงานตำรวจแห่งชาติ</w:t>
            </w:r>
          </w:p>
          <w:p w:rsidR="00C90B56" w:rsidRPr="008A4BFF" w:rsidRDefault="00C90B56" w:rsidP="000045C0">
            <w:pPr>
              <w:numPr>
                <w:ilvl w:val="0"/>
                <w:numId w:val="30"/>
              </w:numPr>
              <w:ind w:right="-36"/>
              <w:rPr>
                <w:rFonts w:ascii="TH SarabunIT๙" w:hAnsi="TH SarabunIT๙" w:cs="TH SarabunIT๙"/>
                <w:szCs w:val="32"/>
              </w:rPr>
            </w:pPr>
            <w:r w:rsidRPr="008A4BFF">
              <w:rPr>
                <w:rFonts w:ascii="TH SarabunIT๙" w:hAnsi="TH SarabunIT๙" w:cs="TH SarabunIT๙"/>
                <w:sz w:val="32"/>
                <w:szCs w:val="32"/>
                <w:cs/>
              </w:rPr>
              <w:t>หน่วยงานที่รับผิดชอบตัวชี้วัดหลักระดับ สำนักงานตำรวจแห่งชาติ    ส่งรายงานการประเมินผลตนเอง รอบ  ๙  เดือน</w:t>
            </w:r>
            <w:r w:rsidRPr="008A4BFF">
              <w:rPr>
                <w:rFonts w:ascii="TH SarabunIT๙" w:hAnsi="TH SarabunIT๙" w:cs="TH SarabunIT๙"/>
                <w:spacing w:val="-4"/>
                <w:sz w:val="32"/>
                <w:szCs w:val="32"/>
                <w:cs/>
              </w:rPr>
              <w:t xml:space="preserve"> </w:t>
            </w:r>
            <w:r w:rsidRPr="008A4BFF">
              <w:rPr>
                <w:rFonts w:ascii="TH SarabunIT๙" w:hAnsi="TH SarabunIT๙" w:cs="TH SarabunIT๙"/>
                <w:sz w:val="32"/>
                <w:szCs w:val="32"/>
                <w:cs/>
              </w:rPr>
              <w:t xml:space="preserve">ข้อมูลให้สำนักงานยุทธศาสตร์ตำรวจ (กองยุทธศาสตร์) </w:t>
            </w:r>
            <w:r w:rsidRPr="008A4BFF">
              <w:rPr>
                <w:rFonts w:ascii="TH SarabunIT๙" w:hAnsi="TH SarabunIT๙" w:cs="TH SarabunIT๙"/>
                <w:spacing w:val="-4"/>
                <w:sz w:val="32"/>
                <w:szCs w:val="32"/>
                <w:cs/>
              </w:rPr>
              <w:t xml:space="preserve"> </w:t>
            </w:r>
          </w:p>
          <w:p w:rsidR="00C90B56" w:rsidRPr="008A4BFF" w:rsidRDefault="00C90B56" w:rsidP="000045C0">
            <w:pPr>
              <w:ind w:left="720" w:right="-36"/>
              <w:rPr>
                <w:rFonts w:ascii="TH SarabunIT๙" w:hAnsi="TH SarabunIT๙" w:cs="TH SarabunIT๙"/>
                <w:szCs w:val="32"/>
                <w:cs/>
              </w:rPr>
            </w:pPr>
          </w:p>
        </w:tc>
      </w:tr>
      <w:tr w:rsidR="00C90B56" w:rsidRPr="008A4BFF" w:rsidTr="000045C0">
        <w:trPr>
          <w:trHeight w:val="477"/>
          <w:jc w:val="center"/>
        </w:trPr>
        <w:tc>
          <w:tcPr>
            <w:tcW w:w="2664"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 xml:space="preserve">มิถุนายน </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สิงหาคม ๒๕๕7</w:t>
            </w:r>
          </w:p>
        </w:tc>
        <w:tc>
          <w:tcPr>
            <w:tcW w:w="6804" w:type="dxa"/>
          </w:tcPr>
          <w:p w:rsidR="00C90B56" w:rsidRPr="008A4BFF" w:rsidRDefault="00C90B56" w:rsidP="000045C0">
            <w:pPr>
              <w:numPr>
                <w:ilvl w:val="0"/>
                <w:numId w:val="18"/>
              </w:numPr>
              <w:jc w:val="thaiDistribute"/>
              <w:rPr>
                <w:rFonts w:ascii="TH SarabunIT๙" w:hAnsi="TH SarabunIT๙" w:cs="TH SarabunIT๙"/>
                <w:szCs w:val="32"/>
                <w:cs/>
              </w:rPr>
            </w:pPr>
            <w:r w:rsidRPr="008A4BFF">
              <w:rPr>
                <w:rFonts w:ascii="TH SarabunIT๙" w:hAnsi="TH SarabunIT๙" w:cs="TH SarabunIT๙"/>
                <w:spacing w:val="-4"/>
                <w:sz w:val="32"/>
                <w:szCs w:val="32"/>
                <w:cs/>
              </w:rPr>
              <w:t>ที่ปรึกษาสำรวจความพึงพอใจของผู้รับบริการ</w:t>
            </w:r>
          </w:p>
        </w:tc>
      </w:tr>
      <w:tr w:rsidR="00C90B56" w:rsidRPr="008A4BFF" w:rsidTr="000045C0">
        <w:trPr>
          <w:jc w:val="center"/>
        </w:trPr>
        <w:tc>
          <w:tcPr>
            <w:tcW w:w="2664" w:type="dxa"/>
          </w:tcPr>
          <w:p w:rsidR="00C90B56" w:rsidRPr="008A4BFF" w:rsidRDefault="00C90B56" w:rsidP="000045C0">
            <w:pPr>
              <w:ind w:right="-108"/>
              <w:rPr>
                <w:rFonts w:ascii="TH SarabunIT๙" w:hAnsi="TH SarabunIT๙" w:cs="TH SarabunIT๙"/>
                <w:szCs w:val="32"/>
              </w:rPr>
            </w:pPr>
            <w:r w:rsidRPr="008A4BFF">
              <w:rPr>
                <w:rFonts w:ascii="TH SarabunIT๙" w:hAnsi="TH SarabunIT๙" w:cs="TH SarabunIT๙"/>
                <w:sz w:val="32"/>
                <w:szCs w:val="32"/>
                <w:cs/>
              </w:rPr>
              <w:t>๑๒  ตุลาคม  ๒๕๕7</w:t>
            </w:r>
          </w:p>
          <w:p w:rsidR="00C90B56" w:rsidRPr="008A4BFF" w:rsidRDefault="00C90B56" w:rsidP="000045C0">
            <w:pPr>
              <w:ind w:right="-108"/>
              <w:rPr>
                <w:rFonts w:ascii="TH SarabunIT๙" w:hAnsi="TH SarabunIT๙" w:cs="TH SarabunIT๙"/>
                <w:szCs w:val="32"/>
                <w:cs/>
              </w:rPr>
            </w:pPr>
            <w:r w:rsidRPr="008A4BFF">
              <w:rPr>
                <w:rFonts w:ascii="TH SarabunIT๙" w:hAnsi="TH SarabunIT๙" w:cs="TH SarabunIT๙"/>
                <w:sz w:val="32"/>
                <w:szCs w:val="32"/>
                <w:cs/>
              </w:rPr>
              <w:t>๑๗  ตุลาคม  ๒๕๕7</w:t>
            </w:r>
          </w:p>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 xml:space="preserve"> </w:t>
            </w: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๒๒ ตุลาคม  ๒๕๕7</w:t>
            </w:r>
          </w:p>
          <w:p w:rsidR="00C90B56" w:rsidRPr="008A4BFF" w:rsidRDefault="00C90B56" w:rsidP="000045C0">
            <w:pPr>
              <w:rPr>
                <w:rFonts w:ascii="TH SarabunIT๙" w:hAnsi="TH SarabunIT๙" w:cs="TH SarabunIT๙"/>
                <w:spacing w:val="-6"/>
                <w:szCs w:val="32"/>
                <w:cs/>
              </w:rPr>
            </w:pPr>
          </w:p>
        </w:tc>
        <w:tc>
          <w:tcPr>
            <w:tcW w:w="6804" w:type="dxa"/>
          </w:tcPr>
          <w:p w:rsidR="00C90B56" w:rsidRPr="008A4BFF" w:rsidRDefault="00C90B56" w:rsidP="000045C0">
            <w:pPr>
              <w:numPr>
                <w:ilvl w:val="0"/>
                <w:numId w:val="18"/>
              </w:numPr>
              <w:ind w:right="-36"/>
              <w:rPr>
                <w:rFonts w:ascii="TH SarabunIT๙" w:hAnsi="TH SarabunIT๙" w:cs="TH SarabunIT๙"/>
                <w:szCs w:val="32"/>
              </w:rPr>
            </w:pPr>
            <w:r w:rsidRPr="008A4BFF">
              <w:rPr>
                <w:rFonts w:ascii="TH SarabunIT๙" w:hAnsi="TH SarabunIT๙" w:cs="TH SarabunIT๙"/>
                <w:sz w:val="32"/>
                <w:szCs w:val="32"/>
                <w:cs/>
              </w:rPr>
              <w:t xml:space="preserve">กองบังคับการหรือเทียบเท่า ส่งผลให้ กองบัญชาการหรือเทียบเท่า             </w:t>
            </w:r>
          </w:p>
          <w:p w:rsidR="00C90B56" w:rsidRPr="008A4BFF" w:rsidRDefault="00C90B56" w:rsidP="000045C0">
            <w:pPr>
              <w:numPr>
                <w:ilvl w:val="0"/>
                <w:numId w:val="18"/>
              </w:numPr>
              <w:ind w:right="-36"/>
              <w:rPr>
                <w:rFonts w:ascii="TH SarabunIT๙" w:hAnsi="TH SarabunIT๙" w:cs="TH SarabunIT๙"/>
                <w:szCs w:val="32"/>
              </w:rPr>
            </w:pPr>
            <w:r w:rsidRPr="008A4BFF">
              <w:rPr>
                <w:rFonts w:ascii="TH SarabunIT๙" w:hAnsi="TH SarabunIT๙" w:cs="TH SarabunIT๙"/>
                <w:sz w:val="32"/>
                <w:szCs w:val="32"/>
                <w:cs/>
              </w:rPr>
              <w:t>กองบัญชาการหรือเทียบเท่า กองบังคับการหรือเทียบเท่าในสังกัดสำนักงานผู้บัญชาการตำรวจแห่งชาติ  ส่งผลให้หน่วยงานรับผิดชอบตัวชี้วัดระดับ สำนักงานตำรวจแห่งชาติ</w:t>
            </w:r>
          </w:p>
          <w:p w:rsidR="00C90B56" w:rsidRPr="008A4BFF" w:rsidRDefault="00C90B56" w:rsidP="000045C0">
            <w:pPr>
              <w:numPr>
                <w:ilvl w:val="0"/>
                <w:numId w:val="19"/>
              </w:numPr>
              <w:jc w:val="thaiDistribute"/>
              <w:rPr>
                <w:rFonts w:ascii="TH SarabunIT๙" w:hAnsi="TH SarabunIT๙" w:cs="TH SarabunIT๙"/>
                <w:szCs w:val="32"/>
              </w:rPr>
            </w:pPr>
            <w:r w:rsidRPr="008A4BFF">
              <w:rPr>
                <w:rFonts w:ascii="TH SarabunIT๙" w:hAnsi="TH SarabunIT๙" w:cs="TH SarabunIT๙"/>
                <w:sz w:val="32"/>
                <w:szCs w:val="32"/>
                <w:cs/>
              </w:rPr>
              <w:t>หน่วยงานที่รับผิดชอบตัวชี้วัดหลักระดับ สำนักงานตำรวจแห่งชาติ ส่งรายงานการประเมินผลตนเอง รอบ ๑๒ เดือน</w:t>
            </w:r>
            <w:r w:rsidRPr="008A4BFF">
              <w:rPr>
                <w:rFonts w:ascii="TH SarabunIT๙" w:hAnsi="TH SarabunIT๙" w:cs="TH SarabunIT๙"/>
                <w:spacing w:val="-4"/>
                <w:sz w:val="32"/>
                <w:szCs w:val="32"/>
                <w:cs/>
              </w:rPr>
              <w:t xml:space="preserve"> </w:t>
            </w:r>
            <w:r w:rsidRPr="008A4BFF">
              <w:rPr>
                <w:rFonts w:ascii="TH SarabunIT๙" w:hAnsi="TH SarabunIT๙" w:cs="TH SarabunIT๙"/>
                <w:sz w:val="32"/>
                <w:szCs w:val="32"/>
                <w:cs/>
              </w:rPr>
              <w:t xml:space="preserve">ให้สำนักงานยุทธศาสตร์ตำรวจ(กองยุทธศาสตร์) </w:t>
            </w:r>
            <w:r w:rsidRPr="008A4BFF">
              <w:rPr>
                <w:rFonts w:ascii="TH SarabunIT๙" w:hAnsi="TH SarabunIT๙" w:cs="TH SarabunIT๙"/>
                <w:spacing w:val="-4"/>
                <w:sz w:val="32"/>
                <w:szCs w:val="32"/>
                <w:cs/>
              </w:rPr>
              <w:t xml:space="preserve">   </w:t>
            </w:r>
          </w:p>
          <w:p w:rsidR="00C90B56" w:rsidRPr="008A4BFF" w:rsidRDefault="00C90B56" w:rsidP="000045C0">
            <w:pPr>
              <w:jc w:val="thaiDistribute"/>
              <w:rPr>
                <w:rFonts w:ascii="TH SarabunIT๙" w:hAnsi="TH SarabunIT๙" w:cs="TH SarabunIT๙"/>
                <w:szCs w:val="32"/>
                <w:cs/>
              </w:rPr>
            </w:pPr>
          </w:p>
        </w:tc>
      </w:tr>
    </w:tbl>
    <w:p w:rsidR="00C90B56" w:rsidRPr="008A4BFF" w:rsidRDefault="00C90B56" w:rsidP="00C90B56">
      <w:pPr>
        <w:spacing w:before="240"/>
        <w:ind w:firstLine="360"/>
        <w:rPr>
          <w:rFonts w:ascii="TH SarabunIT๙" w:hAnsi="TH SarabunIT๙" w:cs="TH SarabunIT๙"/>
          <w:sz w:val="32"/>
          <w:szCs w:val="32"/>
        </w:rPr>
      </w:pPr>
    </w:p>
    <w:p w:rsidR="00C90B56" w:rsidRPr="008A4BFF" w:rsidRDefault="00C90B56" w:rsidP="00C90B56">
      <w:pPr>
        <w:spacing w:before="240"/>
        <w:ind w:firstLine="360"/>
        <w:rPr>
          <w:rFonts w:ascii="TH SarabunIT๙" w:hAnsi="TH SarabunIT๙" w:cs="TH SarabunIT๙"/>
          <w:sz w:val="32"/>
          <w:szCs w:val="32"/>
        </w:rPr>
      </w:pPr>
    </w:p>
    <w:p w:rsidR="00C90B56" w:rsidRPr="008A4BFF" w:rsidRDefault="00C90B56" w:rsidP="00C90B56">
      <w:pPr>
        <w:spacing w:before="240"/>
        <w:ind w:firstLine="360"/>
        <w:rPr>
          <w:rFonts w:ascii="TH SarabunIT๙" w:hAnsi="TH SarabunIT๙" w:cs="TH SarabunIT๙"/>
          <w:sz w:val="32"/>
          <w:szCs w:val="32"/>
        </w:rPr>
      </w:pPr>
    </w:p>
    <w:p w:rsidR="00C90B56" w:rsidRDefault="00C90B56" w:rsidP="00C90B56">
      <w:pPr>
        <w:spacing w:before="240"/>
        <w:ind w:firstLine="360"/>
        <w:rPr>
          <w:rFonts w:ascii="TH SarabunIT๙" w:hAnsi="TH SarabunIT๙" w:cs="TH SarabunIT๙"/>
          <w:sz w:val="32"/>
          <w:szCs w:val="32"/>
        </w:rPr>
      </w:pPr>
    </w:p>
    <w:p w:rsidR="00C74CDA" w:rsidRDefault="00C74CDA" w:rsidP="00C90B56">
      <w:pPr>
        <w:spacing w:before="240"/>
        <w:ind w:firstLine="360"/>
        <w:rPr>
          <w:rFonts w:ascii="TH SarabunIT๙" w:hAnsi="TH SarabunIT๙" w:cs="TH SarabunIT๙"/>
          <w:sz w:val="32"/>
          <w:szCs w:val="32"/>
        </w:rPr>
      </w:pPr>
    </w:p>
    <w:p w:rsidR="00C74CDA" w:rsidRPr="008A4BFF" w:rsidRDefault="00C74CDA" w:rsidP="00C90B56">
      <w:pPr>
        <w:spacing w:before="240"/>
        <w:ind w:firstLine="360"/>
        <w:rPr>
          <w:rFonts w:ascii="TH SarabunIT๙" w:hAnsi="TH SarabunIT๙" w:cs="TH SarabunIT๙"/>
          <w:sz w:val="32"/>
          <w:szCs w:val="32"/>
        </w:rPr>
      </w:pPr>
    </w:p>
    <w:p w:rsidR="00C90B56" w:rsidRPr="008A4BFF" w:rsidRDefault="00C90B56" w:rsidP="00C90B56">
      <w:pPr>
        <w:pBdr>
          <w:top w:val="single" w:sz="8" w:space="1" w:color="auto" w:shadow="1"/>
          <w:left w:val="single" w:sz="8" w:space="3" w:color="auto" w:shadow="1"/>
          <w:bottom w:val="single" w:sz="8" w:space="1" w:color="auto" w:shadow="1"/>
          <w:right w:val="single" w:sz="8" w:space="4" w:color="auto" w:shadow="1"/>
        </w:pBdr>
        <w:spacing w:before="120"/>
        <w:ind w:right="26"/>
        <w:jc w:val="center"/>
        <w:rPr>
          <w:rFonts w:ascii="TH SarabunIT๙" w:hAnsi="TH SarabunIT๙" w:cs="TH SarabunIT๙"/>
          <w:b/>
          <w:bCs/>
          <w:sz w:val="32"/>
          <w:szCs w:val="32"/>
        </w:rPr>
      </w:pPr>
      <w:r w:rsidRPr="008A4BFF">
        <w:rPr>
          <w:rFonts w:ascii="TH SarabunIT๙" w:hAnsi="TH SarabunIT๙" w:cs="TH SarabunIT๙"/>
          <w:b/>
          <w:bCs/>
          <w:sz w:val="32"/>
          <w:szCs w:val="32"/>
          <w:cs/>
        </w:rPr>
        <w:lastRenderedPageBreak/>
        <w:t>บทที่ 3</w:t>
      </w:r>
    </w:p>
    <w:p w:rsidR="00C90B56" w:rsidRPr="008A4BFF" w:rsidRDefault="00C90B56" w:rsidP="00C90B56">
      <w:pPr>
        <w:pBdr>
          <w:top w:val="single" w:sz="8" w:space="1" w:color="auto" w:shadow="1"/>
          <w:left w:val="single" w:sz="8" w:space="3" w:color="auto" w:shadow="1"/>
          <w:bottom w:val="single" w:sz="8" w:space="1" w:color="auto" w:shadow="1"/>
          <w:right w:val="single" w:sz="8" w:space="4" w:color="auto" w:shadow="1"/>
        </w:pBdr>
        <w:ind w:right="26"/>
        <w:jc w:val="center"/>
        <w:rPr>
          <w:rFonts w:ascii="TH SarabunIT๙" w:hAnsi="TH SarabunIT๙" w:cs="TH SarabunIT๙"/>
          <w:b/>
          <w:bCs/>
          <w:sz w:val="32"/>
          <w:szCs w:val="32"/>
          <w:cs/>
        </w:rPr>
      </w:pPr>
      <w:r w:rsidRPr="008A4BFF">
        <w:rPr>
          <w:rFonts w:ascii="TH SarabunIT๙" w:hAnsi="TH SarabunIT๙" w:cs="TH SarabunIT๙"/>
          <w:b/>
          <w:bCs/>
          <w:sz w:val="32"/>
          <w:szCs w:val="32"/>
          <w:cs/>
        </w:rPr>
        <w:t>การติดตามและประเมินผลการปฏิบัติราชการ</w:t>
      </w:r>
    </w:p>
    <w:p w:rsidR="00C90B56" w:rsidRPr="008A4BFF" w:rsidRDefault="00C90B56" w:rsidP="00C90B56">
      <w:pPr>
        <w:pBdr>
          <w:top w:val="single" w:sz="8" w:space="1" w:color="auto" w:shadow="1"/>
          <w:left w:val="single" w:sz="8" w:space="3" w:color="auto" w:shadow="1"/>
          <w:bottom w:val="single" w:sz="8" w:space="1" w:color="auto" w:shadow="1"/>
          <w:right w:val="single" w:sz="8" w:space="4" w:color="auto" w:shadow="1"/>
        </w:pBdr>
        <w:spacing w:before="120"/>
        <w:jc w:val="center"/>
        <w:rPr>
          <w:rFonts w:ascii="TH SarabunIT๙" w:hAnsi="TH SarabunIT๙" w:cs="TH SarabunIT๙"/>
          <w:b/>
          <w:bCs/>
          <w:sz w:val="32"/>
          <w:szCs w:val="32"/>
          <w:cs/>
        </w:rPr>
      </w:pPr>
      <w:r w:rsidRPr="008A4BFF">
        <w:rPr>
          <w:rFonts w:ascii="TH SarabunIT๙" w:hAnsi="TH SarabunIT๙" w:cs="TH SarabunIT๙"/>
          <w:b/>
          <w:bCs/>
          <w:sz w:val="32"/>
          <w:szCs w:val="32"/>
          <w:cs/>
        </w:rPr>
        <w:t>3.๑ วัตถุประสงค์ของการติดตามความก้าวหน้าและการประเมินผลปฏิบัติราชการ</w:t>
      </w:r>
    </w:p>
    <w:p w:rsidR="00C90B56" w:rsidRPr="008A4BFF" w:rsidRDefault="00C90B56" w:rsidP="00C90B56">
      <w:pPr>
        <w:spacing w:before="120"/>
        <w:ind w:firstLine="360"/>
        <w:rPr>
          <w:rFonts w:ascii="TH SarabunIT๙" w:hAnsi="TH SarabunIT๙" w:cs="TH SarabunIT๙"/>
          <w:sz w:val="32"/>
          <w:szCs w:val="32"/>
        </w:rPr>
      </w:pPr>
      <w:r w:rsidRPr="008A4BFF">
        <w:rPr>
          <w:rFonts w:ascii="TH SarabunIT๙" w:hAnsi="TH SarabunIT๙" w:cs="TH SarabunIT๙"/>
          <w:sz w:val="32"/>
          <w:szCs w:val="32"/>
          <w:cs/>
        </w:rPr>
        <w:t>เพื่อสร้างความเข้าใจเกี่ยวกับตัวชี้วัด วิธีการประเมินผล รวมทั้งเกณฑ์การประเมินผลกับหน่วยงานในสังกัดสำนักงานตำรวจแห่งชาติ  ประกอบด้วย</w:t>
      </w:r>
    </w:p>
    <w:p w:rsidR="00C90B56" w:rsidRPr="008A4BFF" w:rsidRDefault="00C90B56" w:rsidP="00C90B56">
      <w:pPr>
        <w:numPr>
          <w:ilvl w:val="0"/>
          <w:numId w:val="3"/>
        </w:numPr>
        <w:rPr>
          <w:rFonts w:ascii="TH SarabunIT๙" w:hAnsi="TH SarabunIT๙" w:cs="TH SarabunIT๙"/>
          <w:sz w:val="32"/>
          <w:szCs w:val="32"/>
        </w:rPr>
      </w:pPr>
      <w:r w:rsidRPr="008A4BFF">
        <w:rPr>
          <w:rFonts w:ascii="TH SarabunIT๙" w:hAnsi="TH SarabunIT๙" w:cs="TH SarabunIT๙"/>
          <w:sz w:val="32"/>
          <w:szCs w:val="32"/>
          <w:cs/>
        </w:rPr>
        <w:t>เพื่อติดตามความก้าวหน้าในการปฏิบัติราชการตามคำรับรองการปฏิบัติราชการ ของหน่วยงานในสังกัดสำนักงานตำรวจแห่งชาติ</w:t>
      </w:r>
    </w:p>
    <w:p w:rsidR="00C90B56" w:rsidRPr="008A4BFF" w:rsidRDefault="00C90B56" w:rsidP="00C90B56">
      <w:pPr>
        <w:numPr>
          <w:ilvl w:val="0"/>
          <w:numId w:val="3"/>
        </w:numPr>
        <w:rPr>
          <w:rFonts w:ascii="TH SarabunIT๙" w:hAnsi="TH SarabunIT๙" w:cs="TH SarabunIT๙"/>
          <w:sz w:val="32"/>
          <w:szCs w:val="32"/>
        </w:rPr>
      </w:pPr>
      <w:r w:rsidRPr="008A4BFF">
        <w:rPr>
          <w:rFonts w:ascii="TH SarabunIT๙" w:hAnsi="TH SarabunIT๙" w:cs="TH SarabunIT๙"/>
          <w:sz w:val="32"/>
          <w:szCs w:val="32"/>
          <w:cs/>
        </w:rPr>
        <w:t>เพื่อรับทราบปัญหาและอุปสรรคที่เกิดขึ้นในการปฏิบัติราชการ และหารือแนวทางการประเมินผลที่เหมาะสม</w:t>
      </w:r>
    </w:p>
    <w:p w:rsidR="00C90B56" w:rsidRPr="008A4BFF" w:rsidRDefault="00C90B56" w:rsidP="00C90B56">
      <w:pPr>
        <w:numPr>
          <w:ilvl w:val="0"/>
          <w:numId w:val="3"/>
        </w:numPr>
        <w:rPr>
          <w:rFonts w:ascii="TH SarabunIT๙" w:hAnsi="TH SarabunIT๙" w:cs="TH SarabunIT๙"/>
          <w:sz w:val="32"/>
          <w:szCs w:val="32"/>
        </w:rPr>
      </w:pPr>
      <w:r w:rsidRPr="008A4BFF">
        <w:rPr>
          <w:rFonts w:ascii="TH SarabunIT๙" w:hAnsi="TH SarabunIT๙" w:cs="TH SarabunIT๙"/>
          <w:sz w:val="32"/>
          <w:szCs w:val="32"/>
          <w:cs/>
        </w:rPr>
        <w:t xml:space="preserve">เพื่อรับทราบผลสัมฤทธิ์ที่เกิดขึ้นในการปฏิบัติงานของหน่วยงานในสังกัดสำนักงานตำรวจแห่งชาติ โดยเฉพาะผลผลิต </w:t>
      </w:r>
      <w:r w:rsidRPr="008A4BFF">
        <w:rPr>
          <w:rFonts w:ascii="TH SarabunIT๙" w:hAnsi="TH SarabunIT๙" w:cs="TH SarabunIT๙"/>
          <w:sz w:val="32"/>
          <w:szCs w:val="32"/>
        </w:rPr>
        <w:t xml:space="preserve">(Output) </w:t>
      </w:r>
      <w:r w:rsidRPr="008A4BFF">
        <w:rPr>
          <w:rFonts w:ascii="TH SarabunIT๙" w:hAnsi="TH SarabunIT๙" w:cs="TH SarabunIT๙"/>
          <w:sz w:val="32"/>
          <w:szCs w:val="32"/>
          <w:cs/>
        </w:rPr>
        <w:t xml:space="preserve">ผลลัพธ์ </w:t>
      </w:r>
      <w:r w:rsidRPr="008A4BFF">
        <w:rPr>
          <w:rFonts w:ascii="TH SarabunIT๙" w:hAnsi="TH SarabunIT๙" w:cs="TH SarabunIT๙"/>
          <w:sz w:val="32"/>
          <w:szCs w:val="32"/>
        </w:rPr>
        <w:t xml:space="preserve">(Outcome) </w:t>
      </w:r>
      <w:r w:rsidRPr="008A4BFF">
        <w:rPr>
          <w:rFonts w:ascii="TH SarabunIT๙" w:hAnsi="TH SarabunIT๙" w:cs="TH SarabunIT๙"/>
          <w:sz w:val="32"/>
          <w:szCs w:val="32"/>
          <w:cs/>
        </w:rPr>
        <w:t>รวมทั้งความพึงพอใจของประชาชนต่อการปฏิบัติงานของหน่วยงานในสังกัดสำนักงานตำรวจแห่งชาติ</w:t>
      </w:r>
    </w:p>
    <w:p w:rsidR="00C90B56" w:rsidRPr="008A4BFF" w:rsidRDefault="00C90B56" w:rsidP="00C90B56">
      <w:pPr>
        <w:pBdr>
          <w:top w:val="single" w:sz="4" w:space="1" w:color="auto" w:shadow="1"/>
          <w:left w:val="single" w:sz="4" w:space="4" w:color="auto" w:shadow="1"/>
          <w:bottom w:val="single" w:sz="4" w:space="1" w:color="auto" w:shadow="1"/>
          <w:right w:val="single" w:sz="4" w:space="4" w:color="auto" w:shadow="1"/>
        </w:pBdr>
        <w:spacing w:before="120" w:after="120"/>
        <w:ind w:right="139"/>
        <w:jc w:val="center"/>
        <w:rPr>
          <w:rFonts w:ascii="TH SarabunIT๙" w:hAnsi="TH SarabunIT๙" w:cs="TH SarabunIT๙"/>
          <w:b/>
          <w:bCs/>
          <w:sz w:val="32"/>
          <w:szCs w:val="32"/>
        </w:rPr>
      </w:pPr>
      <w:r w:rsidRPr="008A4BFF">
        <w:rPr>
          <w:rFonts w:ascii="TH SarabunIT๙" w:hAnsi="TH SarabunIT๙" w:cs="TH SarabunIT๙"/>
          <w:b/>
          <w:bCs/>
          <w:sz w:val="32"/>
          <w:szCs w:val="32"/>
          <w:cs/>
        </w:rPr>
        <w:t>3.2 องค์ประกอบและบทบาทของคณะกรรมการประเมินผล</w:t>
      </w:r>
    </w:p>
    <w:p w:rsidR="00C90B56" w:rsidRPr="008A4BFF" w:rsidRDefault="00C90B56" w:rsidP="00C90B56">
      <w:pPr>
        <w:spacing w:before="120" w:after="210"/>
        <w:jc w:val="thaiDistribute"/>
        <w:rPr>
          <w:rFonts w:ascii="TH SarabunIT๙" w:hAnsi="TH SarabunIT๙" w:cs="TH SarabunIT๙"/>
          <w:sz w:val="32"/>
          <w:szCs w:val="32"/>
        </w:rPr>
      </w:pPr>
      <w:r w:rsidRPr="008A4BFF">
        <w:rPr>
          <w:rFonts w:ascii="TH SarabunIT๙" w:hAnsi="TH SarabunIT๙" w:cs="TH SarabunIT๙"/>
          <w:sz w:val="32"/>
          <w:szCs w:val="32"/>
          <w:cs/>
        </w:rPr>
        <w:tab/>
        <w:t>การประเมินผลการปฏิบัติราชการของสำนักงานตำรวจแห่งชาติ ประจำปีงบประมาณ พ.ศ. ๒๕๕7  รายละเอียดโครงสร้างการประเมินผล ดังนี้</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073"/>
        <w:gridCol w:w="3533"/>
      </w:tblGrid>
      <w:tr w:rsidR="00C90B56" w:rsidRPr="008A4BFF" w:rsidTr="000045C0">
        <w:trPr>
          <w:trHeight w:val="834"/>
          <w:tblHeader/>
        </w:trPr>
        <w:tc>
          <w:tcPr>
            <w:tcW w:w="9606" w:type="dxa"/>
            <w:gridSpan w:val="2"/>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 xml:space="preserve">คณะทำงานวิเคราะห์ ขับเคลื่อน และประเมินผลการปฏิบัติราชการตามคำรับรองการปฏิบัติราชการ </w:t>
            </w:r>
          </w:p>
          <w:p w:rsidR="00C90B56" w:rsidRPr="008A4BFF" w:rsidRDefault="00C90B56" w:rsidP="000045C0">
            <w:pPr>
              <w:jc w:val="center"/>
              <w:rPr>
                <w:rFonts w:ascii="TH SarabunIT๙" w:hAnsi="TH SarabunIT๙" w:cs="TH SarabunIT๙"/>
                <w:b/>
                <w:bCs/>
                <w:szCs w:val="32"/>
                <w:cs/>
              </w:rPr>
            </w:pPr>
            <w:r w:rsidRPr="008A4BFF">
              <w:rPr>
                <w:rFonts w:ascii="TH SarabunIT๙" w:hAnsi="TH SarabunIT๙" w:cs="TH SarabunIT๙"/>
                <w:b/>
                <w:bCs/>
                <w:sz w:val="32"/>
                <w:szCs w:val="32"/>
                <w:cs/>
              </w:rPr>
              <w:t>ของสำนักงานตำรวจแห่งชาติ ประจำปีงบประมาณ พ.ศ.๒๕๕7</w:t>
            </w:r>
          </w:p>
        </w:tc>
      </w:tr>
      <w:tr w:rsidR="00C90B56" w:rsidRPr="008A4BFF" w:rsidTr="000045C0">
        <w:trPr>
          <w:trHeight w:val="346"/>
        </w:trPr>
        <w:tc>
          <w:tcPr>
            <w:tcW w:w="6073" w:type="dxa"/>
          </w:tcPr>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cs/>
              </w:rPr>
              <w:t>ผู้ช่วยผู้บัญชาการตำรวจแห่งชาติ (ผู้รับผิดชอบ)</w:t>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pacing w:val="-22"/>
                <w:sz w:val="32"/>
                <w:szCs w:val="32"/>
                <w:cs/>
              </w:rPr>
              <w:t xml:space="preserve">  หัวหน้าคณะทำงาน</w:t>
            </w:r>
          </w:p>
        </w:tc>
      </w:tr>
      <w:tr w:rsidR="00C90B56" w:rsidRPr="008A4BFF" w:rsidTr="000045C0">
        <w:trPr>
          <w:trHeight w:val="358"/>
        </w:trPr>
        <w:tc>
          <w:tcPr>
            <w:tcW w:w="6073"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 xml:space="preserve">ผู้บัญชาการ สำนักงานยุทธศาสตร์ตำรวจ หรือผู้แทน                                      </w:t>
            </w:r>
            <w:r w:rsidRPr="008A4BFF">
              <w:rPr>
                <w:rFonts w:ascii="TH SarabunIT๙" w:hAnsi="TH SarabunIT๙" w:cs="TH SarabunIT๙"/>
                <w:spacing w:val="-22"/>
                <w:sz w:val="32"/>
                <w:szCs w:val="32"/>
                <w:cs/>
              </w:rPr>
              <w:t xml:space="preserve">                                                                                        </w:t>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pacing w:val="-22"/>
                <w:sz w:val="32"/>
                <w:szCs w:val="32"/>
                <w:cs/>
              </w:rPr>
              <w:t>เป็นรองหัวหน้าคณะทำงาน</w:t>
            </w:r>
            <w:r w:rsidRPr="008A4BFF">
              <w:rPr>
                <w:rFonts w:ascii="TH SarabunIT๙" w:hAnsi="TH SarabunIT๙" w:cs="TH SarabunIT๙"/>
                <w:sz w:val="32"/>
                <w:szCs w:val="32"/>
                <w:cs/>
              </w:rPr>
              <w:t xml:space="preserve">    </w:t>
            </w:r>
          </w:p>
        </w:tc>
      </w:tr>
      <w:tr w:rsidR="00C90B56" w:rsidRPr="008A4BFF" w:rsidTr="000045C0">
        <w:trPr>
          <w:trHeight w:val="358"/>
        </w:trPr>
        <w:tc>
          <w:tcPr>
            <w:tcW w:w="6073"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ผู้บัญชาการตำรวจนครบาล หรือผู้แทน</w:t>
            </w:r>
          </w:p>
        </w:tc>
        <w:tc>
          <w:tcPr>
            <w:tcW w:w="3533" w:type="dxa"/>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คณะทำงาน</w:t>
            </w:r>
          </w:p>
        </w:tc>
      </w:tr>
      <w:tr w:rsidR="00C90B56" w:rsidRPr="008A4BFF" w:rsidTr="000045C0">
        <w:trPr>
          <w:trHeight w:val="358"/>
        </w:trPr>
        <w:tc>
          <w:tcPr>
            <w:tcW w:w="6073" w:type="dxa"/>
          </w:tcPr>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cs/>
              </w:rPr>
              <w:t>ผู้บัญชาการตำรวจภูธร ภาค ๑ หรือผู้แทน</w:t>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คณะทำงาน</w:t>
            </w:r>
          </w:p>
        </w:tc>
      </w:tr>
      <w:tr w:rsidR="00C90B56" w:rsidRPr="008A4BFF" w:rsidTr="000045C0">
        <w:trPr>
          <w:trHeight w:val="358"/>
        </w:trPr>
        <w:tc>
          <w:tcPr>
            <w:tcW w:w="6073"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ผู้บัญชาการตำรวจภูธร ภาค ๒ หรือผู้แทน</w:t>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คณะทำงาน</w:t>
            </w:r>
          </w:p>
        </w:tc>
      </w:tr>
      <w:tr w:rsidR="00C90B56" w:rsidRPr="008A4BFF" w:rsidTr="000045C0">
        <w:trPr>
          <w:trHeight w:val="358"/>
        </w:trPr>
        <w:tc>
          <w:tcPr>
            <w:tcW w:w="6073"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ผู้บัญชาการตำรวจภูธร ภาค ๗ หรือผู้แทน</w:t>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คณะทำงาน</w:t>
            </w:r>
          </w:p>
        </w:tc>
      </w:tr>
      <w:tr w:rsidR="00C90B56" w:rsidRPr="008A4BFF" w:rsidTr="000045C0">
        <w:trPr>
          <w:trHeight w:val="358"/>
        </w:trPr>
        <w:tc>
          <w:tcPr>
            <w:tcW w:w="6073"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จเรตำรวจ (สบ ๘) (หัวหน้าจเรตำรวจ) หรือผู้แทน</w:t>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คณะทำงาน</w:t>
            </w:r>
          </w:p>
        </w:tc>
      </w:tr>
      <w:tr w:rsidR="00C90B56" w:rsidRPr="008A4BFF" w:rsidTr="000045C0">
        <w:trPr>
          <w:trHeight w:val="358"/>
        </w:trPr>
        <w:tc>
          <w:tcPr>
            <w:tcW w:w="6073" w:type="dxa"/>
          </w:tcPr>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cs/>
              </w:rPr>
              <w:t>ผู้บัญชาการ สำนักงานเทคโนโลยีสารสนเทศและการสื่อสาร หรือผู้แทน</w:t>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คณะทำงาน</w:t>
            </w:r>
          </w:p>
        </w:tc>
      </w:tr>
      <w:tr w:rsidR="00C90B56" w:rsidRPr="008A4BFF" w:rsidTr="000045C0">
        <w:trPr>
          <w:trHeight w:val="358"/>
        </w:trPr>
        <w:tc>
          <w:tcPr>
            <w:tcW w:w="6073"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ผู้บัญชาการตำรวจปราบปรามยาเสพติด หรือผู้แทน</w:t>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คณะทำงาน</w:t>
            </w:r>
          </w:p>
        </w:tc>
      </w:tr>
      <w:tr w:rsidR="00C90B56" w:rsidRPr="008A4BFF" w:rsidTr="000045C0">
        <w:trPr>
          <w:trHeight w:val="346"/>
        </w:trPr>
        <w:tc>
          <w:tcPr>
            <w:tcW w:w="6073"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ผู้บัญชาการสำนักงานกฎหมายและคดี หรือผู้แทน</w:t>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คณะทำงาน</w:t>
            </w:r>
          </w:p>
        </w:tc>
      </w:tr>
      <w:tr w:rsidR="00C90B56" w:rsidRPr="008A4BFF" w:rsidTr="000045C0">
        <w:trPr>
          <w:trHeight w:val="358"/>
        </w:trPr>
        <w:tc>
          <w:tcPr>
            <w:tcW w:w="6073"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ผู้บัญชาการสำนักงานตรวจคนเข้าเมือง</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หรือผู้แทน</w:t>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คณะทำงาน</w:t>
            </w:r>
          </w:p>
        </w:tc>
      </w:tr>
      <w:tr w:rsidR="00C90B56" w:rsidRPr="008A4BFF" w:rsidTr="000045C0">
        <w:trPr>
          <w:trHeight w:val="346"/>
        </w:trPr>
        <w:tc>
          <w:tcPr>
            <w:tcW w:w="6073"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ผู้บัญชาการตำรวจสันติบาล หรือผู้แทน</w:t>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คณะทำงาน</w:t>
            </w:r>
          </w:p>
        </w:tc>
      </w:tr>
      <w:tr w:rsidR="00C90B56" w:rsidRPr="008A4BFF" w:rsidTr="000045C0">
        <w:trPr>
          <w:trHeight w:val="358"/>
        </w:trPr>
        <w:tc>
          <w:tcPr>
            <w:tcW w:w="6073"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ผู้บัญชาการตำรวจสอบสวนกลาง หรือผู้แทน</w:t>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คณะทำงาน</w:t>
            </w:r>
          </w:p>
        </w:tc>
      </w:tr>
      <w:tr w:rsidR="00C90B56" w:rsidRPr="008A4BFF" w:rsidTr="000045C0">
        <w:trPr>
          <w:trHeight w:val="358"/>
        </w:trPr>
        <w:tc>
          <w:tcPr>
            <w:tcW w:w="6073"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ผู้บัญชาการตำรวจตระเวนชายแดน หรือผู้แทน</w:t>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คณะทำงาน</w:t>
            </w:r>
          </w:p>
        </w:tc>
      </w:tr>
      <w:tr w:rsidR="00C90B56" w:rsidRPr="008A4BFF" w:rsidTr="000045C0">
        <w:trPr>
          <w:trHeight w:val="358"/>
        </w:trPr>
        <w:tc>
          <w:tcPr>
            <w:tcW w:w="6073"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ผู้บัญชาการสำนักงานพิสูจน์หลักฐานตำรวจ หรือผู้แทน</w:t>
            </w:r>
            <w:r w:rsidRPr="008A4BFF">
              <w:rPr>
                <w:rFonts w:ascii="TH SarabunIT๙" w:hAnsi="TH SarabunIT๙" w:cs="TH SarabunIT๙"/>
                <w:sz w:val="32"/>
                <w:szCs w:val="32"/>
                <w:cs/>
              </w:rPr>
              <w:tab/>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คณะทำงาน</w:t>
            </w:r>
          </w:p>
        </w:tc>
      </w:tr>
      <w:tr w:rsidR="00C90B56" w:rsidRPr="008A4BFF" w:rsidTr="000045C0">
        <w:trPr>
          <w:trHeight w:val="358"/>
        </w:trPr>
        <w:tc>
          <w:tcPr>
            <w:tcW w:w="6073"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ผู้บัญชาการสำนักงานกำลังพล หรือผู้แทน</w:t>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คณะทำงาน</w:t>
            </w:r>
          </w:p>
        </w:tc>
      </w:tr>
      <w:tr w:rsidR="00C90B56" w:rsidRPr="008A4BFF" w:rsidTr="000045C0">
        <w:trPr>
          <w:trHeight w:val="358"/>
        </w:trPr>
        <w:tc>
          <w:tcPr>
            <w:tcW w:w="6073" w:type="dxa"/>
          </w:tcPr>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cs/>
              </w:rPr>
              <w:t>ผู้บัญชาการสำนักงานตรวจสอบภายใน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หรือผู้แทน</w:t>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คณะทำงาน</w:t>
            </w:r>
          </w:p>
        </w:tc>
      </w:tr>
      <w:tr w:rsidR="00C90B56" w:rsidRPr="008A4BFF" w:rsidTr="000045C0">
        <w:trPr>
          <w:trHeight w:val="358"/>
        </w:trPr>
        <w:tc>
          <w:tcPr>
            <w:tcW w:w="6073"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ผู้บังคับการเลขานุการตำรวจ หรือผู้แทน</w:t>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คณะทำงาน</w:t>
            </w:r>
          </w:p>
        </w:tc>
      </w:tr>
      <w:tr w:rsidR="00C90B56" w:rsidRPr="008A4BFF" w:rsidTr="000045C0">
        <w:trPr>
          <w:trHeight w:val="346"/>
        </w:trPr>
        <w:tc>
          <w:tcPr>
            <w:tcW w:w="6073"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ผู้บังคับการกองแผนงานอาชญากรรม หรือผู้แทน</w:t>
            </w:r>
            <w:r w:rsidRPr="008A4BFF">
              <w:rPr>
                <w:rFonts w:ascii="TH SarabunIT๙" w:hAnsi="TH SarabunIT๙" w:cs="TH SarabunIT๙"/>
                <w:sz w:val="32"/>
                <w:szCs w:val="32"/>
                <w:cs/>
              </w:rPr>
              <w:tab/>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คณะทำงาน</w:t>
            </w:r>
          </w:p>
        </w:tc>
      </w:tr>
      <w:tr w:rsidR="00C90B56" w:rsidRPr="008A4BFF" w:rsidTr="000045C0">
        <w:trPr>
          <w:trHeight w:val="358"/>
        </w:trPr>
        <w:tc>
          <w:tcPr>
            <w:tcW w:w="6073" w:type="dxa"/>
          </w:tcPr>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cs/>
              </w:rPr>
              <w:lastRenderedPageBreak/>
              <w:t>ผู้บังคับการกองแผนงานกิจการพิเศษ หรือผู้แทน</w:t>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คณะทำงาน</w:t>
            </w:r>
          </w:p>
        </w:tc>
      </w:tr>
      <w:tr w:rsidR="00C90B56" w:rsidRPr="008A4BFF" w:rsidTr="000045C0">
        <w:trPr>
          <w:trHeight w:val="358"/>
        </w:trPr>
        <w:tc>
          <w:tcPr>
            <w:tcW w:w="6073" w:type="dxa"/>
          </w:tcPr>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cs/>
              </w:rPr>
              <w:t>ผู้บังคับการกองวิจัย หรือผู้แทน</w:t>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คณะทำงาน</w:t>
            </w:r>
          </w:p>
        </w:tc>
      </w:tr>
      <w:tr w:rsidR="00C90B56" w:rsidRPr="008A4BFF" w:rsidTr="000045C0">
        <w:trPr>
          <w:trHeight w:val="358"/>
        </w:trPr>
        <w:tc>
          <w:tcPr>
            <w:tcW w:w="6073" w:type="dxa"/>
          </w:tcPr>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cs/>
              </w:rPr>
              <w:t>ผู้บังคับการกองงบประมาณ หรือผู้แทน</w:t>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คณะทำงาน</w:t>
            </w:r>
          </w:p>
        </w:tc>
      </w:tr>
      <w:tr w:rsidR="00C90B56" w:rsidRPr="008A4BFF" w:rsidTr="000045C0">
        <w:trPr>
          <w:trHeight w:val="358"/>
        </w:trPr>
        <w:tc>
          <w:tcPr>
            <w:tcW w:w="6073" w:type="dxa"/>
          </w:tcPr>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cs/>
              </w:rPr>
              <w:t>ผู้บังคับการกองการเงิน หรือผู้แทน</w:t>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คณะทำงาน</w:t>
            </w:r>
          </w:p>
        </w:tc>
      </w:tr>
      <w:tr w:rsidR="00C90B56" w:rsidRPr="008A4BFF" w:rsidTr="000045C0">
        <w:trPr>
          <w:trHeight w:val="300"/>
        </w:trPr>
        <w:tc>
          <w:tcPr>
            <w:tcW w:w="6073"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ผู้บังคับการสำนักงานคณะกรรมการนโยบายตำรวจแห่งชาติ หรือผู้แทน</w:t>
            </w:r>
          </w:p>
        </w:tc>
        <w:tc>
          <w:tcPr>
            <w:tcW w:w="353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คณะทำงาน</w:t>
            </w:r>
          </w:p>
        </w:tc>
      </w:tr>
      <w:tr w:rsidR="00C90B56" w:rsidRPr="008A4BFF" w:rsidTr="000045C0">
        <w:trPr>
          <w:trHeight w:val="346"/>
        </w:trPr>
        <w:tc>
          <w:tcPr>
            <w:tcW w:w="6073"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ผู้บังคับการกองยุทธศาสตร์</w:t>
            </w:r>
          </w:p>
        </w:tc>
        <w:tc>
          <w:tcPr>
            <w:tcW w:w="3533" w:type="dxa"/>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คณะทำงานและเลขานุการ</w:t>
            </w:r>
          </w:p>
        </w:tc>
      </w:tr>
      <w:tr w:rsidR="00C90B56" w:rsidRPr="008A4BFF" w:rsidTr="000045C0">
        <w:trPr>
          <w:trHeight w:val="358"/>
        </w:trPr>
        <w:tc>
          <w:tcPr>
            <w:tcW w:w="6073" w:type="dxa"/>
          </w:tcPr>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cs/>
              </w:rPr>
              <w:t>รองผู้บังคับการกองยุทธศาสตร์</w:t>
            </w:r>
          </w:p>
        </w:tc>
        <w:tc>
          <w:tcPr>
            <w:tcW w:w="3533" w:type="dxa"/>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คณะทำงานและผู้ช่วยเลขานุการ</w:t>
            </w:r>
          </w:p>
        </w:tc>
      </w:tr>
      <w:tr w:rsidR="00C90B56" w:rsidRPr="008A4BFF" w:rsidTr="000045C0">
        <w:trPr>
          <w:trHeight w:val="445"/>
        </w:trPr>
        <w:tc>
          <w:tcPr>
            <w:tcW w:w="6073" w:type="dxa"/>
          </w:tcPr>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cs/>
              </w:rPr>
              <w:t>ผู้กำกับการทุกกลุ่มงานในกองยุทธศาสตร์</w:t>
            </w:r>
          </w:p>
        </w:tc>
        <w:tc>
          <w:tcPr>
            <w:tcW w:w="3533" w:type="dxa"/>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คณะทำงานและผู้ช่วยเลขานุการ</w:t>
            </w:r>
          </w:p>
        </w:tc>
      </w:tr>
    </w:tbl>
    <w:p w:rsidR="00C90B56" w:rsidRPr="008A4BFF" w:rsidRDefault="00241AF2" w:rsidP="00C90B56">
      <w:pPr>
        <w:pBdr>
          <w:top w:val="single" w:sz="4" w:space="1" w:color="auto" w:shadow="1"/>
          <w:left w:val="single" w:sz="4" w:space="4" w:color="auto" w:shadow="1"/>
          <w:bottom w:val="single" w:sz="4" w:space="1" w:color="auto" w:shadow="1"/>
          <w:right w:val="single" w:sz="4" w:space="4" w:color="auto" w:shadow="1"/>
        </w:pBdr>
        <w:spacing w:before="210" w:after="210"/>
        <w:ind w:right="281"/>
        <w:jc w:val="center"/>
        <w:rPr>
          <w:rFonts w:ascii="TH SarabunIT๙" w:hAnsi="TH SarabunIT๙" w:cs="TH SarabunIT๙"/>
          <w:b/>
          <w:bCs/>
          <w:sz w:val="32"/>
          <w:szCs w:val="32"/>
        </w:rPr>
      </w:pPr>
      <w:r>
        <w:rPr>
          <w:rFonts w:ascii="TH SarabunIT๙" w:hAnsi="TH SarabunIT๙" w:cs="TH SarabunIT๙"/>
          <w:b/>
          <w:bCs/>
          <w:noProof/>
          <w:sz w:val="32"/>
          <w:szCs w:val="32"/>
        </w:rPr>
        <w:pict>
          <v:roundrect id="_x0000_s1064" style="position:absolute;left:0;text-align:left;margin-left:327.3pt;margin-top:39.65pt;width:136.95pt;height:1in;z-index:251699200;mso-position-horizontal-relative:text;mso-position-vertical-relative:text" arcsize="10923f" filled="f" fillcolor="silver">
            <v:textbox style="mso-next-textbox:#_x0000_s1064">
              <w:txbxContent>
                <w:p w:rsidR="0007285C" w:rsidRPr="00BF65B1" w:rsidRDefault="0007285C" w:rsidP="00C90B56">
                  <w:pPr>
                    <w:jc w:val="center"/>
                    <w:rPr>
                      <w:rFonts w:ascii="TH SarabunIT๙" w:hAnsi="TH SarabunIT๙" w:cs="TH SarabunIT๙"/>
                      <w:b/>
                      <w:bCs/>
                      <w:sz w:val="22"/>
                      <w:szCs w:val="22"/>
                    </w:rPr>
                  </w:pPr>
                  <w:r w:rsidRPr="00BF65B1">
                    <w:rPr>
                      <w:rFonts w:ascii="TH SarabunIT๙" w:hAnsi="TH SarabunIT๙" w:cs="TH SarabunIT๙"/>
                      <w:b/>
                      <w:bCs/>
                      <w:sz w:val="22"/>
                      <w:szCs w:val="22"/>
                      <w:cs/>
                    </w:rPr>
                    <w:t>สิ้นสุดวันรับคำขอเปลี่ยนแปลง</w:t>
                  </w:r>
                </w:p>
                <w:p w:rsidR="0007285C" w:rsidRPr="00BF65B1" w:rsidRDefault="0007285C" w:rsidP="00C90B56">
                  <w:pPr>
                    <w:jc w:val="center"/>
                    <w:rPr>
                      <w:rFonts w:ascii="TH SarabunIT๙" w:hAnsi="TH SarabunIT๙" w:cs="TH SarabunIT๙"/>
                      <w:sz w:val="22"/>
                      <w:szCs w:val="22"/>
                    </w:rPr>
                  </w:pPr>
                  <w:r w:rsidRPr="00BF65B1">
                    <w:rPr>
                      <w:rFonts w:ascii="TH SarabunIT๙" w:hAnsi="TH SarabunIT๙" w:cs="TH SarabunIT๙"/>
                      <w:b/>
                      <w:bCs/>
                      <w:sz w:val="22"/>
                      <w:szCs w:val="22"/>
                      <w:cs/>
                    </w:rPr>
                    <w:t>ตัวชี้วัดน้ำหนัก และเกณฑ์การให้คะแนนของ</w:t>
                  </w:r>
                  <w:r>
                    <w:rPr>
                      <w:rFonts w:ascii="TH SarabunIT๙" w:hAnsi="TH SarabunIT๙" w:cs="TH SarabunIT๙" w:hint="cs"/>
                      <w:b/>
                      <w:bCs/>
                      <w:sz w:val="22"/>
                      <w:szCs w:val="22"/>
                      <w:cs/>
                    </w:rPr>
                    <w:t>หน่วยงานในสังกัด ตร.</w:t>
                  </w:r>
                </w:p>
              </w:txbxContent>
            </v:textbox>
          </v:roundrect>
        </w:pict>
      </w:r>
      <w:r>
        <w:rPr>
          <w:rFonts w:ascii="TH SarabunIT๙" w:hAnsi="TH SarabunIT๙" w:cs="TH SarabunIT๙"/>
          <w:b/>
          <w:bCs/>
          <w:noProof/>
          <w:sz w:val="32"/>
          <w:szCs w:val="32"/>
        </w:rPr>
        <w:pict>
          <v:shape id="File" o:spid="_x0000_s1063" style="position:absolute;left:0;text-align:left;margin-left:104.1pt;margin-top:34.25pt;width:137.3pt;height:66.75pt;z-index:251698176;mso-position-horizontal-relative:text;mso-position-vertical-relative:text" coordsize="21600,21600" o:spt="100" adj="-11796480,,5400" path="m19790,3240v-8809,,-10619,,-10740,-154c9050,2931,8930,2777,8930,2469v,-309,-121,-618,-242,-1080c8568,1080,8326,771,8085,463,7723,154,7361,,7361,v,,-5068,,-5310,154c1689,309,1448,463,1327,771v-120,309,-241,618,-362,926c845,2160,724,2314,724,2469,603,2623,603,2777,483,2931v,155,-121,309,-242,309l,3394r,309l,10800,,21600r10981,l21600,21600r,-10800l21600,5246r,-463c21479,4320,21359,4011,21117,3703v-241,-154,-603,-309,-965,-463xe" filled="f" fillcolor="silver">
            <v:stroke joinstyle="miter"/>
            <v:shadow on="t" offset="6pt,6pt"/>
            <v:formulas/>
            <v:path o:connecttype="custom" o:connectlocs="10981,3240;0,10800;10800,21600;21600,10800;0,21600;21600,21600" textboxrect="1086,4628,20635,20289"/>
            <o:lock v:ext="edit" verticies="t"/>
            <v:textbox style="mso-next-textbox:#File">
              <w:txbxContent>
                <w:p w:rsidR="0007285C" w:rsidRPr="00D953C5" w:rsidRDefault="0007285C" w:rsidP="00C90B56">
                  <w:pPr>
                    <w:rPr>
                      <w:rFonts w:ascii="TH SarabunIT๙" w:hAnsi="TH SarabunIT๙" w:cs="TH SarabunIT๙"/>
                      <w:b/>
                      <w:bCs/>
                      <w:sz w:val="22"/>
                      <w:szCs w:val="22"/>
                      <w:cs/>
                    </w:rPr>
                  </w:pPr>
                  <w:r>
                    <w:rPr>
                      <w:rFonts w:ascii="TH SarabunIT๙" w:hAnsi="TH SarabunIT๙" w:cs="TH SarabunIT๙" w:hint="cs"/>
                      <w:b/>
                      <w:bCs/>
                      <w:sz w:val="22"/>
                      <w:szCs w:val="22"/>
                      <w:cs/>
                    </w:rPr>
                    <w:t>- หน่วยในสังกัด ตร.</w:t>
                  </w:r>
                  <w:r w:rsidRPr="00BF65B1">
                    <w:rPr>
                      <w:rFonts w:ascii="TH SarabunIT๙" w:hAnsi="TH SarabunIT๙" w:cs="TH SarabunIT๙"/>
                      <w:b/>
                      <w:bCs/>
                      <w:sz w:val="22"/>
                      <w:szCs w:val="22"/>
                      <w:cs/>
                    </w:rPr>
                    <w:t xml:space="preserve"> จัดส่ง</w:t>
                  </w:r>
                  <w:r>
                    <w:rPr>
                      <w:rFonts w:ascii="TH SarabunIT๙" w:hAnsi="TH SarabunIT๙" w:cs="TH SarabunIT๙" w:hint="cs"/>
                      <w:b/>
                      <w:bCs/>
                      <w:sz w:val="22"/>
                      <w:szCs w:val="22"/>
                      <w:cs/>
                    </w:rPr>
                    <w:t xml:space="preserve">    </w:t>
                  </w:r>
                  <w:r w:rsidRPr="00BF65B1">
                    <w:rPr>
                      <w:rFonts w:ascii="TH SarabunIT๙" w:hAnsi="TH SarabunIT๙" w:cs="TH SarabunIT๙"/>
                      <w:b/>
                      <w:bCs/>
                      <w:sz w:val="22"/>
                      <w:szCs w:val="22"/>
                      <w:cs/>
                    </w:rPr>
                    <w:t xml:space="preserve">รายละเอียดตัวชี้วัด ไปยัง </w:t>
                  </w:r>
                  <w:r>
                    <w:rPr>
                      <w:rFonts w:ascii="TH SarabunIT๙" w:hAnsi="TH SarabunIT๙" w:cs="TH SarabunIT๙"/>
                      <w:b/>
                      <w:bCs/>
                      <w:sz w:val="22"/>
                      <w:szCs w:val="22"/>
                    </w:rPr>
                    <w:t xml:space="preserve"> </w:t>
                  </w:r>
                  <w:r>
                    <w:rPr>
                      <w:rFonts w:ascii="TH SarabunIT๙" w:hAnsi="TH SarabunIT๙" w:cs="TH SarabunIT๙" w:hint="cs"/>
                      <w:b/>
                      <w:bCs/>
                      <w:sz w:val="22"/>
                      <w:szCs w:val="22"/>
                      <w:cs/>
                    </w:rPr>
                    <w:t>ตร.</w:t>
                  </w:r>
                </w:p>
                <w:p w:rsidR="0007285C" w:rsidRPr="00BF65B1" w:rsidRDefault="0007285C" w:rsidP="00C90B56">
                  <w:pPr>
                    <w:rPr>
                      <w:rFonts w:ascii="TH SarabunIT๙" w:hAnsi="TH SarabunIT๙" w:cs="TH SarabunIT๙"/>
                      <w:b/>
                      <w:bCs/>
                      <w:sz w:val="22"/>
                      <w:szCs w:val="22"/>
                      <w:cs/>
                    </w:rPr>
                  </w:pPr>
                  <w:r w:rsidRPr="00BF65B1">
                    <w:rPr>
                      <w:rFonts w:ascii="TH SarabunIT๙" w:hAnsi="TH SarabunIT๙" w:cs="TH SarabunIT๙"/>
                      <w:b/>
                      <w:bCs/>
                      <w:sz w:val="22"/>
                      <w:szCs w:val="22"/>
                      <w:cs/>
                    </w:rPr>
                    <w:t>เพื่อประกอบการประเมินผล</w:t>
                  </w:r>
                </w:p>
                <w:p w:rsidR="0007285C" w:rsidRPr="00BF65B1" w:rsidRDefault="0007285C" w:rsidP="00C90B56">
                  <w:pPr>
                    <w:rPr>
                      <w:rFonts w:ascii="TH SarabunIT๙" w:hAnsi="TH SarabunIT๙" w:cs="TH SarabunIT๙"/>
                    </w:rPr>
                  </w:pPr>
                </w:p>
              </w:txbxContent>
            </v:textbox>
          </v:shape>
        </w:pict>
      </w:r>
      <w:r w:rsidR="00C90B56" w:rsidRPr="008A4BFF">
        <w:rPr>
          <w:rFonts w:ascii="TH SarabunIT๙" w:hAnsi="TH SarabunIT๙" w:cs="TH SarabunIT๙"/>
          <w:b/>
          <w:bCs/>
          <w:sz w:val="32"/>
          <w:szCs w:val="32"/>
          <w:cs/>
        </w:rPr>
        <w:t>3.3 องค์ประกอบและบทบาทของคณะกรรมการประเมินผล</w:t>
      </w:r>
    </w:p>
    <w:p w:rsidR="00C90B56" w:rsidRPr="008A4BFF" w:rsidRDefault="00241AF2" w:rsidP="00C90B56">
      <w:pPr>
        <w:spacing w:before="120"/>
        <w:ind w:right="-51"/>
        <w:jc w:val="center"/>
        <w:rPr>
          <w:rFonts w:ascii="TH SarabunIT๙" w:hAnsi="TH SarabunIT๙" w:cs="TH SarabunIT๙"/>
          <w:b/>
          <w:bCs/>
          <w:sz w:val="32"/>
          <w:szCs w:val="32"/>
        </w:rPr>
      </w:pPr>
      <w:r>
        <w:rPr>
          <w:rFonts w:ascii="TH SarabunIT๙" w:hAnsi="TH SarabunIT๙" w:cs="TH SarabunIT๙"/>
          <w:b/>
          <w:bCs/>
          <w:noProof/>
          <w:sz w:val="32"/>
          <w:szCs w:val="32"/>
        </w:rPr>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076" type="#_x0000_t15" style="position:absolute;left:0;text-align:left;margin-left:259.45pt;margin-top:12.9pt;width:60.4pt;height:36pt;z-index:251711488">
            <v:textbox style="mso-next-textbox:#_x0000_s1076">
              <w:txbxContent>
                <w:p w:rsidR="0007285C" w:rsidRPr="00D953C5" w:rsidRDefault="0007285C" w:rsidP="00C90B56">
                  <w:pPr>
                    <w:jc w:val="center"/>
                    <w:rPr>
                      <w:rFonts w:ascii="TH SarabunIT๙" w:hAnsi="TH SarabunIT๙" w:cs="TH SarabunIT๙"/>
                      <w:b/>
                      <w:bCs/>
                      <w:sz w:val="22"/>
                      <w:szCs w:val="22"/>
                    </w:rPr>
                  </w:pPr>
                  <w:r w:rsidRPr="00D953C5">
                    <w:rPr>
                      <w:rFonts w:ascii="TH SarabunIT๙" w:hAnsi="TH SarabunIT๙" w:cs="TH SarabunIT๙"/>
                      <w:b/>
                      <w:bCs/>
                      <w:sz w:val="22"/>
                      <w:szCs w:val="22"/>
                      <w:cs/>
                    </w:rPr>
                    <w:t>ภายใน</w:t>
                  </w:r>
                </w:p>
                <w:p w:rsidR="0007285C" w:rsidRPr="00D953C5" w:rsidRDefault="0007285C" w:rsidP="00C90B56">
                  <w:pPr>
                    <w:jc w:val="center"/>
                    <w:rPr>
                      <w:rFonts w:ascii="TH SarabunIT๙" w:hAnsi="TH SarabunIT๙" w:cs="TH SarabunIT๙"/>
                      <w:b/>
                      <w:bCs/>
                      <w:sz w:val="22"/>
                      <w:szCs w:val="22"/>
                      <w:cs/>
                    </w:rPr>
                  </w:pPr>
                  <w:r w:rsidRPr="00D953C5">
                    <w:rPr>
                      <w:rFonts w:ascii="TH SarabunIT๙" w:hAnsi="TH SarabunIT๙" w:cs="TH SarabunIT๙" w:hint="cs"/>
                      <w:b/>
                      <w:bCs/>
                      <w:sz w:val="22"/>
                      <w:szCs w:val="22"/>
                      <w:cs/>
                    </w:rPr>
                    <w:t>31 พ</w:t>
                  </w:r>
                  <w:r w:rsidRPr="00D953C5">
                    <w:rPr>
                      <w:rFonts w:ascii="TH SarabunIT๙" w:hAnsi="TH SarabunIT๙" w:cs="TH SarabunIT๙"/>
                      <w:b/>
                      <w:bCs/>
                      <w:sz w:val="22"/>
                      <w:szCs w:val="22"/>
                    </w:rPr>
                    <w:t>.</w:t>
                  </w:r>
                  <w:r w:rsidRPr="00D953C5">
                    <w:rPr>
                      <w:rFonts w:ascii="TH SarabunIT๙" w:hAnsi="TH SarabunIT๙" w:cs="TH SarabunIT๙" w:hint="cs"/>
                      <w:b/>
                      <w:bCs/>
                      <w:sz w:val="22"/>
                      <w:szCs w:val="22"/>
                      <w:cs/>
                    </w:rPr>
                    <w:t>ค. 57</w:t>
                  </w:r>
                </w:p>
              </w:txbxContent>
            </v:textbox>
          </v:shape>
        </w:pict>
      </w:r>
      <w:r>
        <w:rPr>
          <w:rFonts w:ascii="TH SarabunIT๙" w:hAnsi="TH SarabunIT๙" w:cs="TH SarabunIT๙"/>
          <w:b/>
          <w:bCs/>
          <w:noProof/>
          <w:sz w:val="32"/>
          <w:szCs w:val="32"/>
        </w:rPr>
        <w:pict>
          <v:shape id="_x0000_s1062" type="#_x0000_t15" style="position:absolute;left:0;text-align:left;margin-left:-4.45pt;margin-top:6.65pt;width:90pt;height:36pt;z-index:251697152">
            <v:textbox style="mso-next-textbox:#_x0000_s1062">
              <w:txbxContent>
                <w:p w:rsidR="0007285C" w:rsidRPr="00BF65B1" w:rsidRDefault="0007285C" w:rsidP="00C90B56">
                  <w:pPr>
                    <w:jc w:val="center"/>
                    <w:rPr>
                      <w:rFonts w:ascii="TH SarabunIT๙" w:hAnsi="TH SarabunIT๙" w:cs="TH SarabunIT๙"/>
                      <w:b/>
                      <w:bCs/>
                      <w:sz w:val="22"/>
                      <w:szCs w:val="22"/>
                    </w:rPr>
                  </w:pPr>
                  <w:r w:rsidRPr="00BF65B1">
                    <w:rPr>
                      <w:rFonts w:ascii="TH SarabunIT๙" w:hAnsi="TH SarabunIT๙" w:cs="TH SarabunIT๙"/>
                      <w:b/>
                      <w:bCs/>
                      <w:sz w:val="22"/>
                      <w:szCs w:val="22"/>
                      <w:cs/>
                    </w:rPr>
                    <w:t>ภายใน</w:t>
                  </w:r>
                </w:p>
                <w:p w:rsidR="0007285C" w:rsidRPr="00BF65B1" w:rsidRDefault="0007285C" w:rsidP="00C90B56">
                  <w:pPr>
                    <w:jc w:val="center"/>
                    <w:rPr>
                      <w:rFonts w:ascii="TH SarabunIT๙" w:hAnsi="TH SarabunIT๙" w:cs="TH SarabunIT๙"/>
                      <w:b/>
                      <w:bCs/>
                      <w:sz w:val="22"/>
                      <w:szCs w:val="22"/>
                      <w:cs/>
                    </w:rPr>
                  </w:pPr>
                  <w:r w:rsidRPr="00BF65B1">
                    <w:rPr>
                      <w:rFonts w:ascii="TH SarabunIT๙" w:hAnsi="TH SarabunIT๙" w:cs="TH SarabunIT๙"/>
                      <w:b/>
                      <w:bCs/>
                      <w:sz w:val="22"/>
                      <w:szCs w:val="22"/>
                      <w:cs/>
                    </w:rPr>
                    <w:t>๓</w:t>
                  </w:r>
                  <w:r>
                    <w:rPr>
                      <w:rFonts w:ascii="TH SarabunIT๙" w:hAnsi="TH SarabunIT๙" w:cs="TH SarabunIT๙" w:hint="cs"/>
                      <w:b/>
                      <w:bCs/>
                      <w:sz w:val="22"/>
                      <w:szCs w:val="22"/>
                      <w:cs/>
                    </w:rPr>
                    <w:t>0</w:t>
                  </w:r>
                  <w:r w:rsidRPr="00BF65B1">
                    <w:rPr>
                      <w:rFonts w:ascii="TH SarabunIT๙" w:hAnsi="TH SarabunIT๙" w:cs="TH SarabunIT๙"/>
                      <w:b/>
                      <w:bCs/>
                      <w:sz w:val="22"/>
                      <w:szCs w:val="22"/>
                      <w:cs/>
                    </w:rPr>
                    <w:t xml:space="preserve"> </w:t>
                  </w:r>
                  <w:r>
                    <w:rPr>
                      <w:rFonts w:ascii="TH SarabunIT๙" w:hAnsi="TH SarabunIT๙" w:cs="TH SarabunIT๙" w:hint="cs"/>
                      <w:b/>
                      <w:bCs/>
                      <w:sz w:val="22"/>
                      <w:szCs w:val="22"/>
                      <w:cs/>
                    </w:rPr>
                    <w:t>เม.ย.57</w:t>
                  </w:r>
                </w:p>
              </w:txbxContent>
            </v:textbox>
          </v:shape>
        </w:pict>
      </w:r>
    </w:p>
    <w:p w:rsidR="00C90B56" w:rsidRPr="008A4BFF" w:rsidRDefault="00C90B56" w:rsidP="00C90B56">
      <w:pPr>
        <w:spacing w:before="120"/>
        <w:ind w:right="-51"/>
        <w:jc w:val="center"/>
        <w:rPr>
          <w:rFonts w:ascii="TH SarabunIT๙" w:hAnsi="TH SarabunIT๙" w:cs="TH SarabunIT๙"/>
          <w:b/>
          <w:bCs/>
          <w:sz w:val="32"/>
          <w:szCs w:val="32"/>
        </w:rPr>
      </w:pPr>
    </w:p>
    <w:p w:rsidR="00C90B56" w:rsidRPr="008A4BFF" w:rsidRDefault="00C90B56" w:rsidP="00C90B56">
      <w:pPr>
        <w:spacing w:before="120"/>
        <w:ind w:right="-51"/>
        <w:jc w:val="center"/>
        <w:rPr>
          <w:rFonts w:ascii="TH SarabunIT๙" w:hAnsi="TH SarabunIT๙" w:cs="TH SarabunIT๙"/>
          <w:b/>
          <w:bCs/>
          <w:sz w:val="32"/>
          <w:szCs w:val="32"/>
        </w:rPr>
      </w:pPr>
    </w:p>
    <w:p w:rsidR="00C90B56" w:rsidRPr="008A4BFF" w:rsidRDefault="00241AF2" w:rsidP="00C90B56">
      <w:pPr>
        <w:spacing w:before="120"/>
        <w:ind w:right="-51"/>
        <w:jc w:val="center"/>
        <w:rPr>
          <w:rFonts w:ascii="TH SarabunIT๙" w:hAnsi="TH SarabunIT๙" w:cs="TH SarabunIT๙"/>
          <w:b/>
          <w:bCs/>
          <w:sz w:val="32"/>
          <w:szCs w:val="32"/>
          <w:cs/>
        </w:rPr>
      </w:pPr>
      <w:r>
        <w:rPr>
          <w:rFonts w:ascii="TH SarabunIT๙" w:hAnsi="TH SarabunIT๙" w:cs="TH SarabunIT๙"/>
          <w:b/>
          <w:bCs/>
          <w:noProof/>
          <w:sz w:val="32"/>
          <w:szCs w:val="32"/>
        </w:rPr>
        <w:pict>
          <v:shape id="_x0000_s1067" style="position:absolute;left:0;text-align:left;margin-left:6.8pt;margin-top:5.9pt;width:147.2pt;height:100.4pt;z-index:251702272" coordsize="21600,21600" o:spt="100" adj="-11796480,,5400" path="m19790,3240v-8809,,-10619,,-10740,-154c9050,2931,8930,2777,8930,2469v,-309,-121,-618,-242,-1080c8568,1080,8326,771,8085,463,7723,154,7361,,7361,v,,-5068,,-5310,154c1689,309,1448,463,1327,771v-120,309,-241,618,-362,926c845,2160,724,2314,724,2469,603,2623,603,2777,483,2931v,155,-121,309,-242,309l,3394r,309l,10800,,21600r10981,l21600,21600r,-10800l21600,5246r,-463c21479,4320,21359,4011,21117,3703v-241,-154,-603,-309,-965,-463xe" filled="f" fillcolor="silver">
            <v:stroke joinstyle="miter"/>
            <v:shadow on="t" offset="6pt,6pt"/>
            <v:formulas/>
            <v:path o:connecttype="custom" o:connectlocs="10981,3240;0,10800;10800,21600;21600,10800;0,21600;21600,21600" textboxrect="1086,4628,20635,20289"/>
            <o:lock v:ext="edit" verticies="t"/>
            <v:textbox style="mso-next-textbox:#_x0000_s1067">
              <w:txbxContent>
                <w:p w:rsidR="0007285C" w:rsidRPr="00B23653" w:rsidRDefault="0007285C" w:rsidP="00C90B56">
                  <w:pPr>
                    <w:ind w:left="-224" w:right="-101"/>
                    <w:jc w:val="center"/>
                    <w:rPr>
                      <w:rFonts w:ascii="TH SarabunIT๙" w:hAnsi="TH SarabunIT๙" w:cs="TH SarabunIT๙"/>
                      <w:b/>
                      <w:bCs/>
                      <w:sz w:val="22"/>
                      <w:szCs w:val="22"/>
                    </w:rPr>
                  </w:pPr>
                  <w:r w:rsidRPr="00B23653">
                    <w:rPr>
                      <w:rFonts w:ascii="TH SarabunIT๙" w:hAnsi="TH SarabunIT๙" w:cs="TH SarabunIT๙"/>
                      <w:b/>
                      <w:bCs/>
                      <w:sz w:val="22"/>
                      <w:szCs w:val="22"/>
                      <w:cs/>
                    </w:rPr>
                    <w:t>หน่วยในสังกัด ตร.</w:t>
                  </w:r>
                </w:p>
                <w:p w:rsidR="0007285C" w:rsidRPr="00B23653" w:rsidRDefault="0007285C" w:rsidP="00C90B56">
                  <w:pPr>
                    <w:ind w:right="-101"/>
                    <w:rPr>
                      <w:rFonts w:ascii="TH SarabunIT๙" w:hAnsi="TH SarabunIT๙" w:cs="TH SarabunIT๙"/>
                      <w:b/>
                      <w:bCs/>
                      <w:sz w:val="22"/>
                      <w:szCs w:val="22"/>
                    </w:rPr>
                  </w:pPr>
                  <w:r w:rsidRPr="00B23653">
                    <w:rPr>
                      <w:rFonts w:ascii="TH SarabunIT๙" w:hAnsi="TH SarabunIT๙" w:cs="TH SarabunIT๙"/>
                      <w:b/>
                      <w:bCs/>
                      <w:sz w:val="22"/>
                      <w:szCs w:val="22"/>
                      <w:cs/>
                    </w:rPr>
                    <w:t>- กรอกรายงานการ</w:t>
                  </w:r>
                </w:p>
                <w:p w:rsidR="0007285C" w:rsidRPr="00B23653" w:rsidRDefault="0007285C" w:rsidP="00C90B56">
                  <w:pPr>
                    <w:ind w:left="142" w:right="-101" w:hanging="142"/>
                    <w:rPr>
                      <w:rFonts w:ascii="TH SarabunIT๙" w:hAnsi="TH SarabunIT๙" w:cs="TH SarabunIT๙"/>
                      <w:b/>
                      <w:bCs/>
                      <w:sz w:val="22"/>
                      <w:szCs w:val="22"/>
                    </w:rPr>
                  </w:pPr>
                  <w:r>
                    <w:rPr>
                      <w:rFonts w:ascii="TH SarabunIT๙" w:hAnsi="TH SarabunIT๙" w:cs="TH SarabunIT๙"/>
                      <w:b/>
                      <w:bCs/>
                      <w:sz w:val="22"/>
                      <w:szCs w:val="22"/>
                      <w:cs/>
                    </w:rPr>
                    <w:t xml:space="preserve"> </w:t>
                  </w:r>
                  <w:r w:rsidRPr="00B23653">
                    <w:rPr>
                      <w:rFonts w:ascii="TH SarabunIT๙" w:hAnsi="TH SarabunIT๙" w:cs="TH SarabunIT๙"/>
                      <w:b/>
                      <w:bCs/>
                      <w:sz w:val="22"/>
                      <w:szCs w:val="22"/>
                      <w:cs/>
                    </w:rPr>
                    <w:t xml:space="preserve"> ประเมินผลตนเอง</w:t>
                  </w:r>
                  <w:r w:rsidRPr="005E400B">
                    <w:rPr>
                      <w:rFonts w:ascii="TH SarabunIT๙" w:hAnsi="TH SarabunIT๙" w:cs="TH SarabunIT๙"/>
                      <w:b/>
                      <w:bCs/>
                      <w:sz w:val="22"/>
                      <w:szCs w:val="22"/>
                      <w:cs/>
                    </w:rPr>
                    <w:t>ทางอิเล็กทรอนิกส์</w:t>
                  </w:r>
                  <w:r w:rsidRPr="00B23653">
                    <w:rPr>
                      <w:rFonts w:ascii="TH SarabunIT๙" w:hAnsi="TH SarabunIT๙" w:cs="TH SarabunIT๙"/>
                      <w:b/>
                      <w:bCs/>
                      <w:sz w:val="22"/>
                      <w:szCs w:val="22"/>
                      <w:cs/>
                    </w:rPr>
                    <w:t xml:space="preserve"> </w:t>
                  </w:r>
                  <w:r>
                    <w:rPr>
                      <w:rFonts w:ascii="TH SarabunIT๙" w:hAnsi="TH SarabunIT๙" w:cs="TH SarabunIT๙" w:hint="cs"/>
                      <w:b/>
                      <w:bCs/>
                      <w:sz w:val="22"/>
                      <w:szCs w:val="22"/>
                      <w:cs/>
                    </w:rPr>
                    <w:t xml:space="preserve">    </w:t>
                  </w:r>
                  <w:r w:rsidRPr="00B23653">
                    <w:rPr>
                      <w:rFonts w:ascii="TH SarabunIT๙" w:hAnsi="TH SarabunIT๙" w:cs="TH SarabunIT๙"/>
                      <w:b/>
                      <w:bCs/>
                      <w:sz w:val="22"/>
                      <w:szCs w:val="22"/>
                      <w:cs/>
                    </w:rPr>
                    <w:t>(</w:t>
                  </w:r>
                  <w:r>
                    <w:rPr>
                      <w:rFonts w:ascii="TH SarabunIT๙" w:hAnsi="TH SarabunIT๙" w:cs="TH SarabunIT๙"/>
                      <w:b/>
                      <w:bCs/>
                      <w:sz w:val="22"/>
                      <w:szCs w:val="22"/>
                    </w:rPr>
                    <w:t>e-SAR Card)</w:t>
                  </w:r>
                  <w:r>
                    <w:rPr>
                      <w:rFonts w:ascii="TH SarabunIT๙" w:hAnsi="TH SarabunIT๙" w:cs="TH SarabunIT๙" w:hint="cs"/>
                      <w:b/>
                      <w:bCs/>
                      <w:sz w:val="22"/>
                      <w:szCs w:val="22"/>
                      <w:cs/>
                    </w:rPr>
                    <w:t xml:space="preserve"> </w:t>
                  </w:r>
                  <w:r w:rsidRPr="00B23653">
                    <w:rPr>
                      <w:rFonts w:ascii="TH SarabunIT๙" w:hAnsi="TH SarabunIT๙" w:cs="TH SarabunIT๙"/>
                      <w:b/>
                      <w:bCs/>
                      <w:sz w:val="22"/>
                      <w:szCs w:val="22"/>
                      <w:cs/>
                    </w:rPr>
                    <w:t xml:space="preserve">รอบ ๙ เดือนเข้าระบบใน </w:t>
                  </w:r>
                  <w:r>
                    <w:rPr>
                      <w:rFonts w:ascii="TH SarabunIT๙" w:hAnsi="TH SarabunIT๙" w:cs="TH SarabunIT๙"/>
                      <w:b/>
                      <w:bCs/>
                      <w:sz w:val="22"/>
                      <w:szCs w:val="22"/>
                    </w:rPr>
                    <w:t xml:space="preserve">  </w:t>
                  </w:r>
                  <w:r w:rsidRPr="00B23653">
                    <w:rPr>
                      <w:rFonts w:ascii="TH SarabunIT๙" w:hAnsi="TH SarabunIT๙" w:cs="TH SarabunIT๙"/>
                      <w:b/>
                      <w:bCs/>
                      <w:sz w:val="22"/>
                      <w:szCs w:val="22"/>
                    </w:rPr>
                    <w:t>www.opdc.go.th</w:t>
                  </w:r>
                </w:p>
                <w:p w:rsidR="0007285C" w:rsidRPr="0065390E" w:rsidRDefault="0007285C" w:rsidP="00C90B56">
                  <w:pPr>
                    <w:jc w:val="center"/>
                    <w:rPr>
                      <w:rFonts w:ascii="TH SarabunIT๙" w:hAnsi="TH SarabunIT๙" w:cs="TH SarabunIT๙"/>
                      <w:b/>
                      <w:bCs/>
                      <w:szCs w:val="24"/>
                    </w:rPr>
                  </w:pPr>
                </w:p>
                <w:p w:rsidR="0007285C" w:rsidRPr="00B23653" w:rsidRDefault="0007285C" w:rsidP="00C90B56">
                  <w:pPr>
                    <w:rPr>
                      <w:rFonts w:ascii="TH SarabunIT๙" w:hAnsi="TH SarabunIT๙" w:cs="TH SarabunIT๙"/>
                    </w:rPr>
                  </w:pPr>
                </w:p>
              </w:txbxContent>
            </v:textbox>
          </v:shape>
        </w:pict>
      </w:r>
      <w:r w:rsidRPr="00241AF2">
        <w:rPr>
          <w:rFonts w:ascii="TH SarabunIT๙" w:hAnsi="TH SarabunIT๙" w:cs="TH SarabunIT๙"/>
          <w:noProof/>
          <w:sz w:val="32"/>
          <w:szCs w:val="32"/>
        </w:rPr>
        <w:pict>
          <v:shape id="_x0000_s1065" style="position:absolute;left:0;text-align:left;margin-left:266.1pt;margin-top:16.5pt;width:194pt;height:94.3pt;z-index:251700224" coordsize="21600,21600" o:spt="100" adj="-11796480,,5400" path="m19790,3240v-8809,,-10619,,-10740,-154c9050,2931,8930,2777,8930,2469v,-309,-121,-618,-242,-1080c8568,1080,8326,771,8085,463,7723,154,7361,,7361,v,,-5068,,-5310,154c1689,309,1448,463,1327,771v-120,309,-241,618,-362,926c845,2160,724,2314,724,2469,603,2623,603,2777,483,2931v,155,-121,309,-242,309l,3394r,309l,10800,,21600r10981,l21600,21600r,-10800l21600,5246r,-463c21479,4320,21359,4011,21117,3703v-241,-154,-603,-309,-965,-463xe" filled="f" fillcolor="silver">
            <v:stroke joinstyle="miter"/>
            <v:shadow on="t" offset="6pt,6pt"/>
            <v:formulas/>
            <v:path o:connecttype="custom" o:connectlocs="10981,3240;0,10800;10800,21600;21600,10800;0,21600;21600,21600" textboxrect="1086,4628,20635,20289"/>
            <o:lock v:ext="edit" verticies="t"/>
            <v:textbox style="mso-next-textbox:#_x0000_s1065">
              <w:txbxContent>
                <w:p w:rsidR="0007285C" w:rsidRPr="00B23653" w:rsidRDefault="0007285C" w:rsidP="00C90B56">
                  <w:pPr>
                    <w:ind w:left="-224" w:right="-259"/>
                    <w:jc w:val="center"/>
                    <w:rPr>
                      <w:rFonts w:ascii="TH SarabunIT๙" w:hAnsi="TH SarabunIT๙" w:cs="TH SarabunIT๙"/>
                      <w:b/>
                      <w:bCs/>
                      <w:szCs w:val="24"/>
                    </w:rPr>
                  </w:pPr>
                  <w:r>
                    <w:rPr>
                      <w:rFonts w:ascii="TH SarabunIT๙" w:hAnsi="TH SarabunIT๙" w:cs="TH SarabunIT๙" w:hint="cs"/>
                      <w:b/>
                      <w:bCs/>
                      <w:szCs w:val="24"/>
                      <w:cs/>
                    </w:rPr>
                    <w:t xml:space="preserve">หน่วยในสังกัด </w:t>
                  </w:r>
                  <w:r w:rsidRPr="00B23653">
                    <w:rPr>
                      <w:rFonts w:ascii="TH SarabunIT๙" w:hAnsi="TH SarabunIT๙" w:cs="TH SarabunIT๙" w:hint="cs"/>
                      <w:b/>
                      <w:bCs/>
                      <w:szCs w:val="24"/>
                      <w:cs/>
                    </w:rPr>
                    <w:t>ตร.</w:t>
                  </w:r>
                </w:p>
                <w:p w:rsidR="0007285C" w:rsidRPr="00BF65B1" w:rsidRDefault="0007285C" w:rsidP="00C90B56">
                  <w:pPr>
                    <w:ind w:right="-259"/>
                    <w:rPr>
                      <w:rFonts w:ascii="TH SarabunIT๙" w:hAnsi="TH SarabunIT๙" w:cs="TH SarabunIT๙"/>
                      <w:b/>
                      <w:bCs/>
                      <w:sz w:val="22"/>
                      <w:szCs w:val="22"/>
                    </w:rPr>
                  </w:pPr>
                  <w:r w:rsidRPr="00BF65B1">
                    <w:rPr>
                      <w:rFonts w:ascii="TH SarabunIT๙" w:hAnsi="TH SarabunIT๙" w:cs="TH SarabunIT๙"/>
                      <w:b/>
                      <w:bCs/>
                      <w:sz w:val="22"/>
                      <w:szCs w:val="22"/>
                      <w:cs/>
                    </w:rPr>
                    <w:t>- ส่งรายงานการประเมินผลตนเอง (</w:t>
                  </w:r>
                  <w:r w:rsidRPr="00BF65B1">
                    <w:rPr>
                      <w:rFonts w:ascii="TH SarabunIT๙" w:hAnsi="TH SarabunIT๙" w:cs="TH SarabunIT๙"/>
                      <w:b/>
                      <w:bCs/>
                      <w:sz w:val="22"/>
                      <w:szCs w:val="22"/>
                    </w:rPr>
                    <w:t>SAR)</w:t>
                  </w:r>
                </w:p>
                <w:p w:rsidR="0007285C" w:rsidRPr="00BF65B1" w:rsidRDefault="0007285C" w:rsidP="00C90B56">
                  <w:pPr>
                    <w:ind w:right="-259"/>
                    <w:rPr>
                      <w:rFonts w:ascii="TH SarabunIT๙" w:hAnsi="TH SarabunIT๙" w:cs="TH SarabunIT๙"/>
                      <w:b/>
                      <w:bCs/>
                      <w:sz w:val="22"/>
                      <w:szCs w:val="22"/>
                    </w:rPr>
                  </w:pPr>
                  <w:r w:rsidRPr="00BF65B1">
                    <w:rPr>
                      <w:rFonts w:ascii="TH SarabunIT๙" w:hAnsi="TH SarabunIT๙" w:cs="TH SarabunIT๙"/>
                      <w:b/>
                      <w:bCs/>
                      <w:sz w:val="22"/>
                      <w:szCs w:val="22"/>
                      <w:cs/>
                    </w:rPr>
                    <w:t xml:space="preserve">   รอบ ๖ เดือนไปยังสำนักงาน ก.พ.ร.</w:t>
                  </w:r>
                </w:p>
                <w:p w:rsidR="0007285C" w:rsidRPr="00BF65B1" w:rsidRDefault="0007285C" w:rsidP="00C90B56">
                  <w:pPr>
                    <w:ind w:right="-259"/>
                    <w:rPr>
                      <w:rFonts w:ascii="TH SarabunIT๙" w:hAnsi="TH SarabunIT๙" w:cs="TH SarabunIT๙"/>
                      <w:b/>
                      <w:bCs/>
                      <w:sz w:val="22"/>
                      <w:szCs w:val="22"/>
                    </w:rPr>
                  </w:pPr>
                  <w:r w:rsidRPr="00BF65B1">
                    <w:rPr>
                      <w:rFonts w:ascii="TH SarabunIT๙" w:hAnsi="TH SarabunIT๙" w:cs="TH SarabunIT๙"/>
                      <w:b/>
                      <w:bCs/>
                      <w:sz w:val="22"/>
                      <w:szCs w:val="22"/>
                      <w:cs/>
                    </w:rPr>
                    <w:t>- กรอกรายงานการประเมินผลตนเอง (</w:t>
                  </w:r>
                  <w:r w:rsidRPr="00BF65B1">
                    <w:rPr>
                      <w:rFonts w:ascii="TH SarabunIT๙" w:hAnsi="TH SarabunIT๙" w:cs="TH SarabunIT๙"/>
                      <w:b/>
                      <w:bCs/>
                      <w:sz w:val="22"/>
                      <w:szCs w:val="22"/>
                    </w:rPr>
                    <w:t xml:space="preserve">e-SAR Card) </w:t>
                  </w:r>
                </w:p>
                <w:p w:rsidR="0007285C" w:rsidRPr="00BF65B1" w:rsidRDefault="0007285C" w:rsidP="00C90B56">
                  <w:pPr>
                    <w:ind w:right="-259"/>
                    <w:rPr>
                      <w:rFonts w:ascii="TH SarabunIT๙" w:hAnsi="TH SarabunIT๙" w:cs="TH SarabunIT๙"/>
                      <w:b/>
                      <w:bCs/>
                      <w:sz w:val="22"/>
                      <w:szCs w:val="22"/>
                    </w:rPr>
                  </w:pPr>
                  <w:r w:rsidRPr="00BF65B1">
                    <w:rPr>
                      <w:rFonts w:ascii="TH SarabunIT๙" w:hAnsi="TH SarabunIT๙" w:cs="TH SarabunIT๙"/>
                      <w:b/>
                      <w:bCs/>
                      <w:sz w:val="22"/>
                      <w:szCs w:val="22"/>
                      <w:cs/>
                    </w:rPr>
                    <w:t xml:space="preserve">   รอบ ๖ เดือนเข้าระบบใน </w:t>
                  </w:r>
                  <w:r w:rsidRPr="00BF65B1">
                    <w:rPr>
                      <w:rFonts w:ascii="TH SarabunIT๙" w:hAnsi="TH SarabunIT๙" w:cs="TH SarabunIT๙"/>
                      <w:b/>
                      <w:bCs/>
                      <w:sz w:val="22"/>
                      <w:szCs w:val="22"/>
                    </w:rPr>
                    <w:t>www.opdc.go.th</w:t>
                  </w:r>
                </w:p>
                <w:p w:rsidR="0007285C" w:rsidRPr="00BF65B1" w:rsidRDefault="0007285C" w:rsidP="00C90B56">
                  <w:pPr>
                    <w:jc w:val="center"/>
                    <w:rPr>
                      <w:rFonts w:ascii="TH SarabunIT๙" w:hAnsi="TH SarabunIT๙" w:cs="TH SarabunIT๙"/>
                      <w:b/>
                      <w:bCs/>
                      <w:szCs w:val="24"/>
                    </w:rPr>
                  </w:pPr>
                </w:p>
                <w:p w:rsidR="0007285C" w:rsidRPr="00BF65B1" w:rsidRDefault="0007285C" w:rsidP="00C90B56">
                  <w:pPr>
                    <w:rPr>
                      <w:rFonts w:ascii="TH SarabunIT๙" w:hAnsi="TH SarabunIT๙" w:cs="TH SarabunIT๙"/>
                    </w:rPr>
                  </w:pPr>
                </w:p>
              </w:txbxContent>
            </v:textbox>
          </v:shape>
        </w:pict>
      </w:r>
      <w:r>
        <w:rPr>
          <w:rFonts w:ascii="TH SarabunIT๙" w:hAnsi="TH SarabunIT๙" w:cs="TH SarabunIT๙"/>
          <w:b/>
          <w:bCs/>
          <w:noProof/>
          <w:sz w:val="32"/>
          <w:szCs w:val="32"/>
        </w:rPr>
        <w:pict>
          <v:shape id="_x0000_s1077" type="#_x0000_t15" style="position:absolute;left:0;text-align:left;margin-left:396.25pt;margin-top:-22.9pt;width:20.95pt;height:78pt;rotation:90;z-index:251712512">
            <v:textbox style="mso-next-textbox:#_x0000_s1077" inset="0,0,0,0">
              <w:txbxContent>
                <w:p w:rsidR="0007285C" w:rsidRPr="00E65280" w:rsidRDefault="0007285C" w:rsidP="00C90B56">
                  <w:pPr>
                    <w:jc w:val="center"/>
                    <w:rPr>
                      <w:rFonts w:cs="EucrosiaUPC"/>
                      <w:b/>
                      <w:bCs/>
                      <w:sz w:val="22"/>
                      <w:szCs w:val="22"/>
                      <w:cs/>
                    </w:rPr>
                  </w:pPr>
                  <w:r>
                    <w:rPr>
                      <w:rFonts w:cs="EucrosiaUPC" w:hint="cs"/>
                      <w:b/>
                      <w:bCs/>
                      <w:sz w:val="22"/>
                      <w:szCs w:val="22"/>
                      <w:cs/>
                    </w:rPr>
                    <w:t>๓๑</w:t>
                  </w:r>
                  <w:r w:rsidRPr="00E65280">
                    <w:rPr>
                      <w:rFonts w:cs="EucrosiaUPC" w:hint="cs"/>
                      <w:b/>
                      <w:bCs/>
                      <w:sz w:val="22"/>
                      <w:szCs w:val="22"/>
                      <w:cs/>
                    </w:rPr>
                    <w:t xml:space="preserve"> </w:t>
                  </w:r>
                  <w:r>
                    <w:rPr>
                      <w:rFonts w:cs="EucrosiaUPC" w:hint="cs"/>
                      <w:b/>
                      <w:bCs/>
                      <w:sz w:val="22"/>
                      <w:szCs w:val="22"/>
                      <w:cs/>
                    </w:rPr>
                    <w:t>พ.ค.๕๗</w:t>
                  </w:r>
                </w:p>
              </w:txbxContent>
            </v:textbox>
          </v:shape>
        </w:pict>
      </w:r>
    </w:p>
    <w:p w:rsidR="00C90B56" w:rsidRPr="008A4BFF" w:rsidRDefault="00C90B56" w:rsidP="00C90B56">
      <w:pPr>
        <w:spacing w:before="120"/>
        <w:ind w:right="-51"/>
        <w:jc w:val="center"/>
        <w:rPr>
          <w:rFonts w:ascii="TH SarabunIT๙" w:hAnsi="TH SarabunIT๙" w:cs="TH SarabunIT๙"/>
          <w:b/>
          <w:bCs/>
          <w:sz w:val="32"/>
          <w:szCs w:val="32"/>
        </w:rPr>
      </w:pPr>
    </w:p>
    <w:p w:rsidR="00C90B56" w:rsidRPr="008A4BFF" w:rsidRDefault="00241AF2" w:rsidP="00C90B56">
      <w:pPr>
        <w:spacing w:before="120"/>
        <w:ind w:right="-51"/>
        <w:rPr>
          <w:rFonts w:ascii="TH SarabunIT๙" w:hAnsi="TH SarabunIT๙" w:cs="TH SarabunIT๙"/>
          <w:b/>
          <w:bCs/>
          <w:sz w:val="32"/>
          <w:szCs w:val="32"/>
          <w:cs/>
        </w:rPr>
      </w:pPr>
      <w:r>
        <w:rPr>
          <w:rFonts w:ascii="TH SarabunIT๙" w:hAnsi="TH SarabunIT๙" w:cs="TH SarabunIT๙"/>
          <w:b/>
          <w:bCs/>
          <w:noProof/>
          <w:sz w:val="32"/>
          <w:szCs w:val="32"/>
        </w:rPr>
        <w:pict>
          <v:shape id="_x0000_s1079" type="#_x0000_t15" style="position:absolute;margin-left:166.7pt;margin-top:9.15pt;width:74.7pt;height:35.65pt;rotation:180;z-index:251714560" adj="14573">
            <v:textbox style="mso-next-textbox:#_x0000_s1079">
              <w:txbxContent>
                <w:p w:rsidR="0007285C" w:rsidRPr="00B23653" w:rsidRDefault="0007285C" w:rsidP="00C90B56">
                  <w:pPr>
                    <w:jc w:val="center"/>
                    <w:rPr>
                      <w:rFonts w:ascii="TH SarabunIT๙" w:hAnsi="TH SarabunIT๙" w:cs="TH SarabunIT๙"/>
                      <w:b/>
                      <w:bCs/>
                      <w:sz w:val="22"/>
                      <w:szCs w:val="24"/>
                    </w:rPr>
                  </w:pPr>
                  <w:r w:rsidRPr="00B23653">
                    <w:rPr>
                      <w:rFonts w:ascii="TH SarabunIT๙" w:hAnsi="TH SarabunIT๙" w:cs="TH SarabunIT๙"/>
                      <w:b/>
                      <w:bCs/>
                      <w:sz w:val="22"/>
                      <w:szCs w:val="24"/>
                      <w:cs/>
                    </w:rPr>
                    <w:t>ภายใน</w:t>
                  </w:r>
                </w:p>
                <w:p w:rsidR="0007285C" w:rsidRPr="00B23653" w:rsidRDefault="0007285C" w:rsidP="00C90B56">
                  <w:pPr>
                    <w:jc w:val="center"/>
                    <w:rPr>
                      <w:rFonts w:ascii="TH SarabunIT๙" w:hAnsi="TH SarabunIT๙" w:cs="TH SarabunIT๙"/>
                      <w:b/>
                      <w:bCs/>
                      <w:sz w:val="22"/>
                      <w:szCs w:val="24"/>
                      <w:cs/>
                    </w:rPr>
                  </w:pPr>
                  <w:r w:rsidRPr="00B23653">
                    <w:rPr>
                      <w:rFonts w:ascii="TH SarabunIT๙" w:hAnsi="TH SarabunIT๙" w:cs="TH SarabunIT๙"/>
                      <w:b/>
                      <w:bCs/>
                      <w:sz w:val="22"/>
                      <w:szCs w:val="24"/>
                      <w:cs/>
                    </w:rPr>
                    <w:t>31 ก.ค.57</w:t>
                  </w:r>
                </w:p>
              </w:txbxContent>
            </v:textbox>
          </v:shape>
        </w:pict>
      </w:r>
    </w:p>
    <w:p w:rsidR="00C90B56" w:rsidRPr="008A4BFF" w:rsidRDefault="00C90B56" w:rsidP="00C90B56">
      <w:pPr>
        <w:spacing w:before="120"/>
        <w:ind w:right="-51"/>
        <w:jc w:val="center"/>
        <w:rPr>
          <w:rFonts w:ascii="TH SarabunIT๙" w:hAnsi="TH SarabunIT๙" w:cs="TH SarabunIT๙"/>
          <w:b/>
          <w:bCs/>
          <w:sz w:val="32"/>
          <w:szCs w:val="32"/>
        </w:rPr>
      </w:pPr>
    </w:p>
    <w:p w:rsidR="00C90B56" w:rsidRPr="008A4BFF" w:rsidRDefault="00241AF2" w:rsidP="00C90B56">
      <w:pPr>
        <w:spacing w:before="120"/>
        <w:ind w:right="-51"/>
        <w:jc w:val="center"/>
        <w:rPr>
          <w:rFonts w:ascii="TH SarabunIT๙" w:hAnsi="TH SarabunIT๙" w:cs="TH SarabunIT๙"/>
          <w:b/>
          <w:bCs/>
          <w:sz w:val="32"/>
          <w:szCs w:val="32"/>
        </w:rPr>
      </w:pPr>
      <w:r>
        <w:rPr>
          <w:rFonts w:ascii="TH SarabunIT๙" w:hAnsi="TH SarabunIT๙" w:cs="TH SarabunIT๙"/>
          <w:b/>
          <w:bCs/>
          <w:noProof/>
          <w:sz w:val="32"/>
          <w:szCs w:val="32"/>
        </w:rPr>
        <w:pict>
          <v:shape id="_x0000_s1066" style="position:absolute;left:0;text-align:left;margin-left:95pt;margin-top:20.6pt;width:192.85pt;height:112.9pt;z-index:251701248" coordsize="21600,21600" o:spt="100" adj="-11796480,,5400" path="m19790,3240v-8809,,-10619,,-10740,-154c9050,2931,8930,2777,8930,2469v,-309,-121,-618,-242,-1080c8568,1080,8326,771,8085,463,7723,154,7361,,7361,v,,-5068,,-5310,154c1689,309,1448,463,1327,771v-120,309,-241,618,-362,926c845,2160,724,2314,724,2469,603,2623,603,2777,483,2931v,155,-121,309,-242,309l,3394r,309l,10800,,21600r10981,l21600,21600r,-10800l21600,5246r,-463c21479,4320,21359,4011,21117,3703v-241,-154,-603,-309,-965,-463xe" filled="f" fillcolor="silver">
            <v:stroke joinstyle="miter"/>
            <v:shadow on="t" offset="6pt,6pt"/>
            <v:formulas/>
            <v:path o:connecttype="custom" o:connectlocs="10981,3240;0,10800;10800,21600;21600,10800;0,21600;21600,21600" textboxrect="1086,4628,20635,20289"/>
            <o:lock v:ext="edit" verticies="t"/>
            <v:textbox style="mso-next-textbox:#_x0000_s1066">
              <w:txbxContent>
                <w:p w:rsidR="0007285C" w:rsidRPr="005E400B" w:rsidRDefault="0007285C" w:rsidP="00C90B56">
                  <w:pPr>
                    <w:ind w:left="-224" w:right="-101"/>
                    <w:jc w:val="center"/>
                    <w:rPr>
                      <w:rFonts w:ascii="TH SarabunIT๙" w:hAnsi="TH SarabunIT๙" w:cs="TH SarabunIT๙"/>
                      <w:b/>
                      <w:bCs/>
                      <w:szCs w:val="24"/>
                    </w:rPr>
                  </w:pPr>
                  <w:r w:rsidRPr="005E400B">
                    <w:rPr>
                      <w:rFonts w:ascii="TH SarabunIT๙" w:hAnsi="TH SarabunIT๙" w:cs="TH SarabunIT๙"/>
                      <w:b/>
                      <w:bCs/>
                      <w:szCs w:val="24"/>
                      <w:cs/>
                    </w:rPr>
                    <w:t>หน่วยในสังกัด ตร.</w:t>
                  </w:r>
                </w:p>
                <w:p w:rsidR="0007285C" w:rsidRPr="005E400B" w:rsidRDefault="0007285C" w:rsidP="00C90B56">
                  <w:pPr>
                    <w:ind w:right="-259"/>
                    <w:rPr>
                      <w:rFonts w:ascii="TH SarabunIT๙" w:hAnsi="TH SarabunIT๙" w:cs="TH SarabunIT๙"/>
                      <w:b/>
                      <w:bCs/>
                      <w:sz w:val="22"/>
                      <w:szCs w:val="22"/>
                    </w:rPr>
                  </w:pPr>
                  <w:r w:rsidRPr="005E400B">
                    <w:rPr>
                      <w:rFonts w:ascii="TH SarabunIT๙" w:hAnsi="TH SarabunIT๙" w:cs="TH SarabunIT๙"/>
                      <w:b/>
                      <w:bCs/>
                      <w:sz w:val="22"/>
                      <w:szCs w:val="22"/>
                      <w:cs/>
                    </w:rPr>
                    <w:t>- ส่งรายงานการประเมินผลตนเอง (</w:t>
                  </w:r>
                  <w:r w:rsidRPr="005E400B">
                    <w:rPr>
                      <w:rFonts w:ascii="TH SarabunIT๙" w:hAnsi="TH SarabunIT๙" w:cs="TH SarabunIT๙"/>
                      <w:b/>
                      <w:bCs/>
                      <w:sz w:val="22"/>
                      <w:szCs w:val="22"/>
                    </w:rPr>
                    <w:t>SAR)</w:t>
                  </w:r>
                </w:p>
                <w:p w:rsidR="0007285C" w:rsidRPr="005E400B" w:rsidRDefault="0007285C" w:rsidP="00C90B56">
                  <w:pPr>
                    <w:ind w:right="-259"/>
                    <w:rPr>
                      <w:rFonts w:ascii="TH SarabunIT๙" w:hAnsi="TH SarabunIT๙" w:cs="TH SarabunIT๙"/>
                      <w:b/>
                      <w:bCs/>
                      <w:sz w:val="22"/>
                      <w:szCs w:val="22"/>
                    </w:rPr>
                  </w:pPr>
                  <w:r w:rsidRPr="005E400B">
                    <w:rPr>
                      <w:rFonts w:ascii="TH SarabunIT๙" w:hAnsi="TH SarabunIT๙" w:cs="TH SarabunIT๙"/>
                      <w:b/>
                      <w:bCs/>
                      <w:sz w:val="22"/>
                      <w:szCs w:val="22"/>
                      <w:cs/>
                    </w:rPr>
                    <w:t xml:space="preserve">   รอบ ๑๒ เดือนไปยังสำนักงาน ก.พ.ร.</w:t>
                  </w:r>
                </w:p>
                <w:p w:rsidR="0007285C" w:rsidRPr="005E400B" w:rsidRDefault="0007285C" w:rsidP="00C90B56">
                  <w:pPr>
                    <w:ind w:left="142" w:right="-259" w:hanging="142"/>
                    <w:rPr>
                      <w:rFonts w:ascii="TH SarabunIT๙" w:hAnsi="TH SarabunIT๙" w:cs="TH SarabunIT๙"/>
                      <w:b/>
                      <w:bCs/>
                      <w:sz w:val="22"/>
                      <w:szCs w:val="22"/>
                    </w:rPr>
                  </w:pPr>
                  <w:r w:rsidRPr="005E400B">
                    <w:rPr>
                      <w:rFonts w:ascii="TH SarabunIT๙" w:hAnsi="TH SarabunIT๙" w:cs="TH SarabunIT๙"/>
                      <w:b/>
                      <w:bCs/>
                      <w:sz w:val="22"/>
                      <w:szCs w:val="22"/>
                      <w:cs/>
                    </w:rPr>
                    <w:t>- กรอกรายงานการประเมินผลตนเองทางอิเล็กทรอนิกส์ (</w:t>
                  </w:r>
                  <w:r w:rsidRPr="005E400B">
                    <w:rPr>
                      <w:rFonts w:ascii="TH SarabunIT๙" w:hAnsi="TH SarabunIT๙" w:cs="TH SarabunIT๙"/>
                      <w:b/>
                      <w:bCs/>
                      <w:sz w:val="22"/>
                      <w:szCs w:val="22"/>
                    </w:rPr>
                    <w:t xml:space="preserve">e-SAR Card) </w:t>
                  </w:r>
                  <w:r w:rsidRPr="005E400B">
                    <w:rPr>
                      <w:rFonts w:ascii="TH SarabunIT๙" w:hAnsi="TH SarabunIT๙" w:cs="TH SarabunIT๙"/>
                      <w:b/>
                      <w:bCs/>
                      <w:sz w:val="22"/>
                      <w:szCs w:val="22"/>
                      <w:cs/>
                    </w:rPr>
                    <w:t xml:space="preserve">รอบ ๑๒ เดือนเข้าระบบใน </w:t>
                  </w:r>
                  <w:r w:rsidRPr="005E400B">
                    <w:rPr>
                      <w:rFonts w:ascii="TH SarabunIT๙" w:hAnsi="TH SarabunIT๙" w:cs="TH SarabunIT๙"/>
                      <w:b/>
                      <w:bCs/>
                      <w:sz w:val="22"/>
                      <w:szCs w:val="22"/>
                    </w:rPr>
                    <w:t>www.opdc.go.th</w:t>
                  </w:r>
                </w:p>
                <w:p w:rsidR="0007285C" w:rsidRPr="00F56CDD" w:rsidRDefault="0007285C" w:rsidP="00C90B56">
                  <w:pPr>
                    <w:jc w:val="center"/>
                    <w:rPr>
                      <w:rFonts w:cs="EucrosiaUPC"/>
                      <w:b/>
                      <w:bCs/>
                      <w:szCs w:val="24"/>
                    </w:rPr>
                  </w:pPr>
                </w:p>
                <w:p w:rsidR="0007285C" w:rsidRPr="00BF7D07" w:rsidRDefault="0007285C" w:rsidP="00C90B56"/>
              </w:txbxContent>
            </v:textbox>
          </v:shape>
        </w:pict>
      </w:r>
    </w:p>
    <w:p w:rsidR="00C90B56" w:rsidRPr="008A4BFF" w:rsidRDefault="00241AF2" w:rsidP="00C90B56">
      <w:pPr>
        <w:spacing w:before="120"/>
        <w:ind w:right="-51"/>
        <w:jc w:val="center"/>
        <w:rPr>
          <w:rFonts w:ascii="TH SarabunIT๙" w:hAnsi="TH SarabunIT๙" w:cs="TH SarabunIT๙"/>
          <w:b/>
          <w:bCs/>
          <w:sz w:val="32"/>
          <w:szCs w:val="32"/>
        </w:rPr>
      </w:pPr>
      <w:r>
        <w:rPr>
          <w:rFonts w:ascii="TH SarabunIT๙" w:hAnsi="TH SarabunIT๙" w:cs="TH SarabunIT๙"/>
          <w:b/>
          <w:bCs/>
          <w:noProof/>
          <w:sz w:val="32"/>
          <w:szCs w:val="32"/>
        </w:rPr>
        <w:pict>
          <v:oval id="_x0000_s1069" style="position:absolute;left:0;text-align:left;margin-left:367.75pt;margin-top:12.3pt;width:109.35pt;height:97.1pt;z-index:251704320" filled="f" fillcolor="silver">
            <v:textbox style="mso-next-textbox:#_x0000_s1069">
              <w:txbxContent>
                <w:p w:rsidR="0007285C" w:rsidRPr="00814744" w:rsidRDefault="0007285C" w:rsidP="00C90B56">
                  <w:pPr>
                    <w:jc w:val="center"/>
                    <w:rPr>
                      <w:rFonts w:ascii="TH SarabunIT๙" w:hAnsi="TH SarabunIT๙" w:cs="TH SarabunIT๙"/>
                      <w:b/>
                      <w:bCs/>
                      <w:sz w:val="22"/>
                      <w:szCs w:val="22"/>
                    </w:rPr>
                  </w:pPr>
                  <w:r w:rsidRPr="00814744">
                    <w:rPr>
                      <w:rFonts w:ascii="TH SarabunIT๙" w:hAnsi="TH SarabunIT๙" w:cs="TH SarabunIT๙"/>
                      <w:b/>
                      <w:bCs/>
                      <w:sz w:val="22"/>
                      <w:szCs w:val="22"/>
                      <w:cs/>
                    </w:rPr>
                    <w:t xml:space="preserve">ตร.และผู้ประเมินติดตามความก้าวหน้าการปฏิบัติราชการตามคำรับรองการปฏิบัติราชการ </w:t>
                  </w:r>
                </w:p>
                <w:p w:rsidR="0007285C" w:rsidRPr="00814744" w:rsidRDefault="0007285C" w:rsidP="00C90B56">
                  <w:pPr>
                    <w:jc w:val="center"/>
                    <w:rPr>
                      <w:rFonts w:ascii="TH SarabunIT๙" w:hAnsi="TH SarabunIT๙" w:cs="TH SarabunIT๙"/>
                    </w:rPr>
                  </w:pPr>
                </w:p>
              </w:txbxContent>
            </v:textbox>
          </v:oval>
        </w:pict>
      </w:r>
    </w:p>
    <w:p w:rsidR="00C90B56" w:rsidRPr="008A4BFF" w:rsidRDefault="00241AF2" w:rsidP="00C90B56">
      <w:pPr>
        <w:spacing w:before="120"/>
        <w:ind w:right="-51"/>
        <w:jc w:val="center"/>
        <w:rPr>
          <w:rFonts w:ascii="TH SarabunIT๙" w:hAnsi="TH SarabunIT๙" w:cs="TH SarabunIT๙"/>
          <w:b/>
          <w:bCs/>
          <w:sz w:val="32"/>
          <w:szCs w:val="32"/>
        </w:rPr>
      </w:pPr>
      <w:r>
        <w:rPr>
          <w:rFonts w:ascii="TH SarabunIT๙" w:hAnsi="TH SarabunIT๙" w:cs="TH SarabunIT๙"/>
          <w:b/>
          <w:bCs/>
          <w:noProof/>
          <w:sz w:val="32"/>
          <w:szCs w:val="32"/>
        </w:rPr>
        <w:pict>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_x0000_s1068" type="#_x0000_t55" style="position:absolute;left:0;text-align:left;margin-left:6.8pt;margin-top:5.1pt;width:78.75pt;height:50.1pt;z-index:251703296" adj="18213">
            <v:textbox style="mso-next-textbox:#_x0000_s1068">
              <w:txbxContent>
                <w:p w:rsidR="0007285C" w:rsidRPr="0065390E" w:rsidRDefault="0007285C" w:rsidP="00C90B56">
                  <w:pPr>
                    <w:spacing w:before="160"/>
                    <w:jc w:val="center"/>
                    <w:rPr>
                      <w:rFonts w:ascii="TH SarabunIT๙" w:hAnsi="TH SarabunIT๙" w:cs="TH SarabunIT๙"/>
                      <w:b/>
                      <w:bCs/>
                      <w:sz w:val="22"/>
                      <w:szCs w:val="22"/>
                    </w:rPr>
                  </w:pPr>
                  <w:r w:rsidRPr="0065390E">
                    <w:rPr>
                      <w:rFonts w:ascii="TH SarabunIT๙" w:hAnsi="TH SarabunIT๙" w:cs="TH SarabunIT๙"/>
                      <w:b/>
                      <w:bCs/>
                      <w:sz w:val="22"/>
                      <w:szCs w:val="22"/>
                      <w:cs/>
                    </w:rPr>
                    <w:t>ภายใน</w:t>
                  </w:r>
                </w:p>
                <w:p w:rsidR="0007285C" w:rsidRPr="0065390E" w:rsidRDefault="0007285C" w:rsidP="00C90B56">
                  <w:pPr>
                    <w:jc w:val="center"/>
                    <w:rPr>
                      <w:rFonts w:ascii="TH SarabunIT๙" w:hAnsi="TH SarabunIT๙" w:cs="TH SarabunIT๙"/>
                      <w:b/>
                      <w:bCs/>
                      <w:sz w:val="22"/>
                      <w:szCs w:val="22"/>
                      <w:cs/>
                    </w:rPr>
                  </w:pPr>
                  <w:r w:rsidRPr="0065390E">
                    <w:rPr>
                      <w:rFonts w:ascii="TH SarabunIT๙" w:hAnsi="TH SarabunIT๙" w:cs="TH SarabunIT๙"/>
                      <w:b/>
                      <w:bCs/>
                      <w:sz w:val="22"/>
                      <w:szCs w:val="22"/>
                      <w:cs/>
                    </w:rPr>
                    <w:t xml:space="preserve">  ๓๑ ต.ค.๕๗</w:t>
                  </w:r>
                </w:p>
              </w:txbxContent>
            </v:textbox>
          </v:shape>
        </w:pict>
      </w:r>
      <w:r>
        <w:rPr>
          <w:rFonts w:ascii="TH SarabunIT๙" w:hAnsi="TH SarabunIT๙" w:cs="TH SarabunIT๙"/>
          <w:b/>
          <w:bCs/>
          <w:noProof/>
          <w:sz w:val="32"/>
          <w:szCs w:val="32"/>
        </w:rPr>
        <w:pict>
          <v:shape id="_x0000_s1070" type="#_x0000_t15" style="position:absolute;left:0;text-align:left;margin-left:304.55pt;margin-top:20.55pt;width:54.05pt;height:28.4pt;z-index:251705344">
            <v:textbox style="mso-next-textbox:#_x0000_s1070" inset="0,0,0,0">
              <w:txbxContent>
                <w:p w:rsidR="0007285C" w:rsidRPr="0065390E" w:rsidRDefault="0007285C" w:rsidP="00C90B56">
                  <w:pPr>
                    <w:spacing w:before="120"/>
                    <w:jc w:val="center"/>
                    <w:rPr>
                      <w:rFonts w:ascii="TH SarabunIT๙" w:hAnsi="TH SarabunIT๙" w:cs="TH SarabunIT๙"/>
                      <w:b/>
                      <w:bCs/>
                      <w:sz w:val="22"/>
                      <w:szCs w:val="22"/>
                      <w:cs/>
                    </w:rPr>
                  </w:pPr>
                  <w:r w:rsidRPr="0065390E">
                    <w:rPr>
                      <w:rFonts w:ascii="TH SarabunIT๙" w:hAnsi="TH SarabunIT๙" w:cs="TH SarabunIT๙"/>
                      <w:b/>
                      <w:bCs/>
                      <w:sz w:val="22"/>
                      <w:szCs w:val="22"/>
                      <w:cs/>
                    </w:rPr>
                    <w:t>พ.ค. ๕๗</w:t>
                  </w:r>
                </w:p>
              </w:txbxContent>
            </v:textbox>
          </v:shape>
        </w:pict>
      </w:r>
    </w:p>
    <w:p w:rsidR="00C90B56" w:rsidRPr="008A4BFF" w:rsidRDefault="00C90B56" w:rsidP="00C90B56">
      <w:pPr>
        <w:spacing w:before="120"/>
        <w:ind w:right="-51"/>
        <w:jc w:val="center"/>
        <w:rPr>
          <w:rFonts w:ascii="TH SarabunIT๙" w:hAnsi="TH SarabunIT๙" w:cs="TH SarabunIT๙"/>
          <w:b/>
          <w:bCs/>
          <w:sz w:val="32"/>
          <w:szCs w:val="32"/>
        </w:rPr>
      </w:pPr>
    </w:p>
    <w:p w:rsidR="00C90B56" w:rsidRPr="008A4BFF" w:rsidRDefault="00C90B56" w:rsidP="00C90B56">
      <w:pPr>
        <w:spacing w:before="120"/>
        <w:ind w:right="-51"/>
        <w:jc w:val="center"/>
        <w:rPr>
          <w:rFonts w:ascii="TH SarabunIT๙" w:hAnsi="TH SarabunIT๙" w:cs="TH SarabunIT๙"/>
          <w:b/>
          <w:bCs/>
          <w:sz w:val="32"/>
          <w:szCs w:val="32"/>
        </w:rPr>
      </w:pPr>
    </w:p>
    <w:p w:rsidR="00C90B56" w:rsidRPr="008A4BFF" w:rsidRDefault="00241AF2" w:rsidP="00C90B56">
      <w:pPr>
        <w:spacing w:before="120"/>
        <w:ind w:right="-51"/>
        <w:jc w:val="center"/>
        <w:rPr>
          <w:rFonts w:ascii="TH SarabunIT๙" w:hAnsi="TH SarabunIT๙" w:cs="TH SarabunIT๙"/>
          <w:b/>
          <w:bCs/>
          <w:sz w:val="32"/>
          <w:szCs w:val="32"/>
        </w:rPr>
      </w:pPr>
      <w:r>
        <w:rPr>
          <w:rFonts w:ascii="TH SarabunIT๙" w:hAnsi="TH SarabunIT๙" w:cs="TH SarabunIT๙"/>
          <w:b/>
          <w:bCs/>
          <w:noProof/>
          <w:sz w:val="32"/>
          <w:szCs w:val="32"/>
        </w:rPr>
        <w:pict>
          <v:shape id="_x0000_s1073" type="#_x0000_t55" style="position:absolute;left:0;text-align:left;margin-left:44.05pt;margin-top:85pt;width:90.7pt;height:44.2pt;z-index:251708416" adj="18973">
            <v:textbox style="mso-next-textbox:#_x0000_s1073">
              <w:txbxContent>
                <w:p w:rsidR="0007285C" w:rsidRPr="0065390E" w:rsidRDefault="0007285C" w:rsidP="00C90B56">
                  <w:pPr>
                    <w:jc w:val="center"/>
                    <w:rPr>
                      <w:rFonts w:ascii="TH SarabunIT๙" w:hAnsi="TH SarabunIT๙" w:cs="TH SarabunIT๙"/>
                      <w:b/>
                      <w:bCs/>
                      <w:sz w:val="22"/>
                      <w:szCs w:val="22"/>
                    </w:rPr>
                  </w:pPr>
                  <w:r w:rsidRPr="0065390E">
                    <w:rPr>
                      <w:rFonts w:ascii="TH SarabunIT๙" w:hAnsi="TH SarabunIT๙" w:cs="TH SarabunIT๙"/>
                      <w:b/>
                      <w:bCs/>
                      <w:sz w:val="22"/>
                      <w:szCs w:val="22"/>
                      <w:cs/>
                    </w:rPr>
                    <w:t>สรุปผลการประเมิน</w:t>
                  </w:r>
                </w:p>
                <w:p w:rsidR="0007285C" w:rsidRPr="0065390E" w:rsidRDefault="0007285C" w:rsidP="00C90B56">
                  <w:pPr>
                    <w:jc w:val="center"/>
                    <w:rPr>
                      <w:rFonts w:ascii="TH SarabunIT๙" w:hAnsi="TH SarabunIT๙" w:cs="TH SarabunIT๙"/>
                      <w:b/>
                      <w:bCs/>
                      <w:sz w:val="22"/>
                      <w:szCs w:val="22"/>
                      <w:cs/>
                    </w:rPr>
                  </w:pPr>
                  <w:r w:rsidRPr="0065390E">
                    <w:rPr>
                      <w:rFonts w:ascii="TH SarabunIT๙" w:hAnsi="TH SarabunIT๙" w:cs="TH SarabunIT๙"/>
                      <w:b/>
                      <w:bCs/>
                      <w:sz w:val="22"/>
                      <w:szCs w:val="22"/>
                      <w:cs/>
                    </w:rPr>
                    <w:t>นำเสนอ ตร.</w:t>
                  </w:r>
                </w:p>
              </w:txbxContent>
            </v:textbox>
          </v:shape>
        </w:pict>
      </w:r>
      <w:r>
        <w:rPr>
          <w:rFonts w:ascii="TH SarabunIT๙" w:hAnsi="TH SarabunIT๙" w:cs="TH SarabunIT๙"/>
          <w:b/>
          <w:bCs/>
          <w:noProof/>
          <w:sz w:val="32"/>
          <w:szCs w:val="32"/>
        </w:rPr>
        <w:pict>
          <v:shape id="_x0000_s1075" type="#_x0000_t55" style="position:absolute;left:0;text-align:left;margin-left:187.6pt;margin-top:85pt;width:81pt;height:54pt;z-index:251710464" adj="18973">
            <v:textbox style="mso-next-textbox:#_x0000_s1075">
              <w:txbxContent>
                <w:p w:rsidR="0007285C" w:rsidRPr="0065390E" w:rsidRDefault="0007285C" w:rsidP="00C90B56">
                  <w:pPr>
                    <w:jc w:val="center"/>
                    <w:rPr>
                      <w:rFonts w:ascii="TH SarabunIT๙" w:hAnsi="TH SarabunIT๙" w:cs="TH SarabunIT๙"/>
                      <w:b/>
                      <w:bCs/>
                      <w:sz w:val="22"/>
                      <w:szCs w:val="22"/>
                    </w:rPr>
                  </w:pPr>
                  <w:r w:rsidRPr="0065390E">
                    <w:rPr>
                      <w:rFonts w:ascii="TH SarabunIT๙" w:hAnsi="TH SarabunIT๙" w:cs="TH SarabunIT๙"/>
                      <w:b/>
                      <w:bCs/>
                      <w:sz w:val="22"/>
                      <w:szCs w:val="22"/>
                      <w:cs/>
                    </w:rPr>
                    <w:t>นำผลการประเมินไปเชื่อมโยง</w:t>
                  </w:r>
                </w:p>
                <w:p w:rsidR="0007285C" w:rsidRPr="0065390E" w:rsidRDefault="0007285C" w:rsidP="00C90B56">
                  <w:pPr>
                    <w:jc w:val="center"/>
                    <w:rPr>
                      <w:rFonts w:ascii="TH SarabunIT๙" w:hAnsi="TH SarabunIT๙" w:cs="TH SarabunIT๙"/>
                      <w:b/>
                      <w:bCs/>
                      <w:sz w:val="22"/>
                      <w:szCs w:val="22"/>
                      <w:cs/>
                    </w:rPr>
                  </w:pPr>
                  <w:r w:rsidRPr="0065390E">
                    <w:rPr>
                      <w:rFonts w:ascii="TH SarabunIT๙" w:hAnsi="TH SarabunIT๙" w:cs="TH SarabunIT๙"/>
                      <w:b/>
                      <w:bCs/>
                      <w:sz w:val="22"/>
                      <w:szCs w:val="22"/>
                      <w:cs/>
                    </w:rPr>
                    <w:t>กับสิ่งจูงใจ</w:t>
                  </w:r>
                </w:p>
                <w:p w:rsidR="0007285C" w:rsidRPr="0065390E" w:rsidRDefault="0007285C" w:rsidP="00C90B56">
                  <w:pPr>
                    <w:jc w:val="center"/>
                    <w:rPr>
                      <w:rFonts w:ascii="TH SarabunIT๙" w:hAnsi="TH SarabunIT๙" w:cs="TH SarabunIT๙"/>
                      <w:b/>
                      <w:bCs/>
                      <w:sz w:val="22"/>
                      <w:szCs w:val="22"/>
                      <w:cs/>
                    </w:rPr>
                  </w:pPr>
                </w:p>
              </w:txbxContent>
            </v:textbox>
          </v:shape>
        </w:pict>
      </w:r>
      <w:r>
        <w:rPr>
          <w:rFonts w:ascii="TH SarabunIT๙" w:hAnsi="TH SarabunIT๙" w:cs="TH SarabunIT๙"/>
          <w:b/>
          <w:bCs/>
          <w:noProof/>
          <w:sz w:val="32"/>
          <w:szCs w:val="32"/>
        </w:rPr>
        <w:pict>
          <v:shape id="_x0000_s1072" type="#_x0000_t55" style="position:absolute;left:0;text-align:left;margin-left:184.6pt;margin-top:23.3pt;width:106.35pt;height:49.5pt;rotation:180;z-index:251707392" adj="18636">
            <v:textbox style="mso-next-textbox:#_x0000_s1072">
              <w:txbxContent>
                <w:p w:rsidR="0007285C" w:rsidRPr="0065390E" w:rsidRDefault="0007285C" w:rsidP="00C90B56">
                  <w:pPr>
                    <w:spacing w:before="120"/>
                    <w:rPr>
                      <w:rFonts w:ascii="TH SarabunIT๙" w:hAnsi="TH SarabunIT๙" w:cs="TH SarabunIT๙"/>
                      <w:b/>
                      <w:bCs/>
                      <w:sz w:val="22"/>
                      <w:szCs w:val="22"/>
                    </w:rPr>
                  </w:pPr>
                  <w:r w:rsidRPr="0065390E">
                    <w:rPr>
                      <w:rFonts w:ascii="TH SarabunIT๙" w:hAnsi="TH SarabunIT๙" w:cs="TH SarabunIT๙"/>
                      <w:b/>
                      <w:bCs/>
                      <w:sz w:val="22"/>
                      <w:szCs w:val="22"/>
                      <w:cs/>
                    </w:rPr>
                    <w:t>แจ้งผลการประเมินให้หน่วยในสังกัด ตร. ทราบ</w:t>
                  </w:r>
                </w:p>
              </w:txbxContent>
            </v:textbox>
          </v:shape>
        </w:pict>
      </w:r>
      <w:r>
        <w:rPr>
          <w:rFonts w:ascii="TH SarabunIT๙" w:hAnsi="TH SarabunIT๙" w:cs="TH SarabunIT๙"/>
          <w:b/>
          <w:bCs/>
          <w:noProof/>
          <w:sz w:val="32"/>
          <w:szCs w:val="32"/>
        </w:rPr>
        <w:pict>
          <v:shape id="_x0000_s1071" type="#_x0000_t55" style="position:absolute;left:0;text-align:left;margin-left:319.7pt;margin-top:23.3pt;width:108pt;height:49.5pt;rotation:180;z-index:251706368" adj="18618">
            <v:textbox style="mso-next-textbox:#_x0000_s1071">
              <w:txbxContent>
                <w:p w:rsidR="0007285C" w:rsidRPr="0065390E" w:rsidRDefault="0007285C" w:rsidP="00C90B56">
                  <w:pPr>
                    <w:jc w:val="center"/>
                    <w:rPr>
                      <w:rFonts w:ascii="TH SarabunIT๙" w:hAnsi="TH SarabunIT๙" w:cs="TH SarabunIT๙"/>
                      <w:b/>
                      <w:bCs/>
                      <w:sz w:val="22"/>
                      <w:szCs w:val="22"/>
                    </w:rPr>
                  </w:pPr>
                  <w:r w:rsidRPr="0065390E">
                    <w:rPr>
                      <w:rFonts w:ascii="TH SarabunIT๙" w:hAnsi="TH SarabunIT๙" w:cs="TH SarabunIT๙"/>
                      <w:b/>
                      <w:bCs/>
                      <w:sz w:val="22"/>
                      <w:szCs w:val="22"/>
                      <w:cs/>
                    </w:rPr>
                    <w:t>ตร. และหน่วยรับผิดชอบร่วมกันวิเคราะห์ผล</w:t>
                  </w:r>
                </w:p>
                <w:p w:rsidR="0007285C" w:rsidRPr="0065390E" w:rsidRDefault="0007285C" w:rsidP="00C90B56">
                  <w:pPr>
                    <w:jc w:val="center"/>
                    <w:rPr>
                      <w:rFonts w:ascii="TH SarabunIT๙" w:hAnsi="TH SarabunIT๙" w:cs="TH SarabunIT๙"/>
                      <w:b/>
                      <w:bCs/>
                      <w:sz w:val="22"/>
                      <w:szCs w:val="22"/>
                      <w:cs/>
                    </w:rPr>
                  </w:pPr>
                  <w:r w:rsidRPr="0065390E">
                    <w:rPr>
                      <w:rFonts w:ascii="TH SarabunIT๙" w:hAnsi="TH SarabunIT๙" w:cs="TH SarabunIT๙"/>
                      <w:b/>
                      <w:bCs/>
                      <w:sz w:val="22"/>
                      <w:szCs w:val="22"/>
                      <w:cs/>
                    </w:rPr>
                    <w:t>การดำเนินงาน</w:t>
                  </w:r>
                </w:p>
                <w:p w:rsidR="0007285C" w:rsidRPr="0065390E" w:rsidRDefault="0007285C" w:rsidP="00C90B56">
                  <w:pPr>
                    <w:rPr>
                      <w:rFonts w:ascii="TH SarabunIT๙" w:hAnsi="TH SarabunIT๙" w:cs="TH SarabunIT๙"/>
                      <w:b/>
                      <w:bCs/>
                      <w:sz w:val="22"/>
                      <w:szCs w:val="22"/>
                    </w:rPr>
                  </w:pPr>
                </w:p>
              </w:txbxContent>
            </v:textbox>
          </v:shape>
        </w:pict>
      </w:r>
      <w:r>
        <w:rPr>
          <w:rFonts w:ascii="TH SarabunIT๙" w:hAnsi="TH SarabunIT๙" w:cs="TH SarabunIT๙"/>
          <w:b/>
          <w:bCs/>
          <w:noProof/>
          <w:sz w:val="32"/>
          <w:szCs w:val="32"/>
        </w:rPr>
        <w:pict>
          <v:shape id="_x0000_s1078" type="#_x0000_t55" style="position:absolute;left:0;text-align:left;margin-left:13.1pt;margin-top:23.3pt;width:137.2pt;height:49.5pt;rotation:180;z-index:251713536" adj="18636">
            <v:textbox style="mso-next-textbox:#_x0000_s1078">
              <w:txbxContent>
                <w:p w:rsidR="0007285C" w:rsidRPr="0065390E" w:rsidRDefault="0007285C" w:rsidP="00C90B56">
                  <w:pPr>
                    <w:rPr>
                      <w:rFonts w:ascii="TH SarabunIT๙" w:hAnsi="TH SarabunIT๙" w:cs="TH SarabunIT๙"/>
                      <w:b/>
                      <w:bCs/>
                      <w:sz w:val="22"/>
                      <w:szCs w:val="22"/>
                    </w:rPr>
                  </w:pPr>
                  <w:r w:rsidRPr="0065390E">
                    <w:rPr>
                      <w:rFonts w:ascii="TH SarabunIT๙" w:hAnsi="TH SarabunIT๙" w:cs="TH SarabunIT๙"/>
                      <w:b/>
                      <w:bCs/>
                      <w:sz w:val="22"/>
                      <w:szCs w:val="22"/>
                      <w:cs/>
                    </w:rPr>
                    <w:t>จัดทำสรุปผลคะแนนตาม</w:t>
                  </w:r>
                  <w:r w:rsidRPr="0065390E">
                    <w:rPr>
                      <w:rFonts w:ascii="TH SarabunIT๙" w:hAnsi="TH SarabunIT๙" w:cs="TH SarabunIT๙"/>
                      <w:b/>
                      <w:bCs/>
                      <w:sz w:val="22"/>
                      <w:szCs w:val="22"/>
                      <w:cs/>
                    </w:rPr>
                    <w:br/>
                    <w:t>คำรับรองการปฏิบัติราชการของ</w:t>
                  </w:r>
                </w:p>
                <w:p w:rsidR="0007285C" w:rsidRPr="0065390E" w:rsidRDefault="0007285C" w:rsidP="00C90B56">
                  <w:pPr>
                    <w:rPr>
                      <w:rFonts w:ascii="TH SarabunIT๙" w:hAnsi="TH SarabunIT๙" w:cs="TH SarabunIT๙"/>
                      <w:b/>
                      <w:bCs/>
                      <w:sz w:val="22"/>
                      <w:szCs w:val="22"/>
                    </w:rPr>
                  </w:pPr>
                  <w:r w:rsidRPr="0065390E">
                    <w:rPr>
                      <w:rFonts w:ascii="TH SarabunIT๙" w:hAnsi="TH SarabunIT๙" w:cs="TH SarabunIT๙"/>
                      <w:b/>
                      <w:bCs/>
                      <w:sz w:val="22"/>
                      <w:szCs w:val="22"/>
                      <w:cs/>
                    </w:rPr>
                    <w:t>ส่วนราชการ</w:t>
                  </w:r>
                </w:p>
                <w:p w:rsidR="0007285C" w:rsidRPr="0065390E" w:rsidRDefault="0007285C" w:rsidP="00C90B56">
                  <w:pPr>
                    <w:rPr>
                      <w:rFonts w:ascii="TH SarabunIT๙" w:hAnsi="TH SarabunIT๙" w:cs="TH SarabunIT๙"/>
                      <w:szCs w:val="22"/>
                    </w:rPr>
                  </w:pPr>
                </w:p>
              </w:txbxContent>
            </v:textbox>
          </v:shape>
        </w:pict>
      </w:r>
    </w:p>
    <w:p w:rsidR="00C90B56" w:rsidRPr="008A4BFF" w:rsidRDefault="00C90B56" w:rsidP="00C90B56">
      <w:pPr>
        <w:spacing w:before="120"/>
        <w:ind w:right="-51"/>
        <w:jc w:val="center"/>
        <w:rPr>
          <w:rFonts w:ascii="TH SarabunIT๙" w:hAnsi="TH SarabunIT๙" w:cs="TH SarabunIT๙"/>
          <w:b/>
          <w:bCs/>
          <w:sz w:val="32"/>
          <w:szCs w:val="32"/>
        </w:rPr>
      </w:pPr>
    </w:p>
    <w:p w:rsidR="00C90B56" w:rsidRPr="008A4BFF" w:rsidRDefault="00C90B56" w:rsidP="00C90B56">
      <w:pPr>
        <w:spacing w:before="120"/>
        <w:ind w:right="-51"/>
        <w:jc w:val="center"/>
        <w:rPr>
          <w:rFonts w:ascii="TH SarabunIT๙" w:hAnsi="TH SarabunIT๙" w:cs="TH SarabunIT๙"/>
          <w:b/>
          <w:bCs/>
          <w:sz w:val="32"/>
          <w:szCs w:val="32"/>
        </w:rPr>
      </w:pPr>
    </w:p>
    <w:p w:rsidR="00C90B56" w:rsidRPr="008A4BFF" w:rsidRDefault="00241AF2" w:rsidP="00C90B56">
      <w:pPr>
        <w:spacing w:before="120"/>
        <w:ind w:right="-51"/>
        <w:jc w:val="center"/>
        <w:rPr>
          <w:rFonts w:ascii="TH SarabunIT๙" w:hAnsi="TH SarabunIT๙" w:cs="TH SarabunIT๙"/>
          <w:b/>
          <w:bCs/>
          <w:sz w:val="32"/>
          <w:szCs w:val="32"/>
        </w:rPr>
      </w:pPr>
      <w:r>
        <w:rPr>
          <w:rFonts w:ascii="TH SarabunIT๙" w:hAnsi="TH SarabunIT๙" w:cs="TH SarabunIT๙"/>
          <w:b/>
          <w:bCs/>
          <w:noProof/>
          <w:sz w:val="32"/>
          <w:szCs w:val="32"/>
        </w:rPr>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_x0000_s1074" type="#_x0000_t97" style="position:absolute;left:0;text-align:left;margin-left:304.55pt;margin-top:4.4pt;width:104.85pt;height:69.3pt;rotation:180;z-index:251709440" filled="f" fillcolor="silver">
            <v:textbox style="mso-next-textbox:#_x0000_s1074">
              <w:txbxContent>
                <w:p w:rsidR="0007285C" w:rsidRPr="0065390E" w:rsidRDefault="0007285C" w:rsidP="00C90B56">
                  <w:pPr>
                    <w:jc w:val="center"/>
                    <w:rPr>
                      <w:rFonts w:ascii="TH SarabunIT๙" w:hAnsi="TH SarabunIT๙" w:cs="TH SarabunIT๙"/>
                      <w:b/>
                      <w:bCs/>
                      <w:sz w:val="22"/>
                      <w:szCs w:val="22"/>
                    </w:rPr>
                  </w:pPr>
                  <w:r w:rsidRPr="0065390E">
                    <w:rPr>
                      <w:rFonts w:ascii="TH SarabunIT๙" w:hAnsi="TH SarabunIT๙" w:cs="TH SarabunIT๙"/>
                      <w:b/>
                      <w:bCs/>
                      <w:sz w:val="22"/>
                      <w:szCs w:val="22"/>
                      <w:cs/>
                    </w:rPr>
                    <w:t>ตร. นำเสนอ สำนักงาน ก.พ.ร.</w:t>
                  </w:r>
                </w:p>
                <w:p w:rsidR="0007285C" w:rsidRPr="0065390E" w:rsidRDefault="0007285C" w:rsidP="00C90B56">
                  <w:pPr>
                    <w:jc w:val="center"/>
                    <w:rPr>
                      <w:rFonts w:ascii="TH SarabunIT๙" w:hAnsi="TH SarabunIT๙" w:cs="TH SarabunIT๙"/>
                      <w:b/>
                      <w:bCs/>
                      <w:sz w:val="22"/>
                      <w:szCs w:val="22"/>
                      <w:cs/>
                    </w:rPr>
                  </w:pPr>
                  <w:r w:rsidRPr="0065390E">
                    <w:rPr>
                      <w:rFonts w:ascii="TH SarabunIT๙" w:hAnsi="TH SarabunIT๙" w:cs="TH SarabunIT๙"/>
                      <w:b/>
                      <w:bCs/>
                      <w:sz w:val="22"/>
                      <w:szCs w:val="22"/>
                      <w:cs/>
                    </w:rPr>
                    <w:t>เพื่อรับทราบ</w:t>
                  </w:r>
                </w:p>
              </w:txbxContent>
            </v:textbox>
          </v:shape>
        </w:pict>
      </w:r>
    </w:p>
    <w:p w:rsidR="00C90B56" w:rsidRPr="008A4BFF" w:rsidRDefault="00C90B56" w:rsidP="00C90B56">
      <w:pPr>
        <w:spacing w:before="120"/>
        <w:ind w:right="-51"/>
        <w:jc w:val="center"/>
        <w:rPr>
          <w:rFonts w:ascii="TH SarabunIT๙" w:hAnsi="TH SarabunIT๙" w:cs="TH SarabunIT๙"/>
          <w:b/>
          <w:bCs/>
          <w:sz w:val="32"/>
          <w:szCs w:val="32"/>
        </w:rPr>
      </w:pPr>
    </w:p>
    <w:p w:rsidR="00C90B56" w:rsidRPr="008A4BFF" w:rsidRDefault="00C90B56" w:rsidP="00C90B56">
      <w:pPr>
        <w:spacing w:before="120"/>
        <w:ind w:right="-51"/>
        <w:jc w:val="center"/>
        <w:rPr>
          <w:rFonts w:ascii="TH SarabunIT๙" w:hAnsi="TH SarabunIT๙" w:cs="TH SarabunIT๙"/>
          <w:b/>
          <w:bCs/>
          <w:sz w:val="32"/>
          <w:szCs w:val="32"/>
        </w:rPr>
      </w:pPr>
    </w:p>
    <w:p w:rsidR="00C90B56" w:rsidRPr="008A4BFF" w:rsidRDefault="00C90B56" w:rsidP="00C90B56">
      <w:pPr>
        <w:spacing w:before="240"/>
        <w:ind w:right="-51"/>
        <w:jc w:val="center"/>
        <w:rPr>
          <w:rFonts w:ascii="TH SarabunIT๙" w:hAnsi="TH SarabunIT๙" w:cs="TH SarabunIT๙"/>
          <w:sz w:val="32"/>
          <w:szCs w:val="32"/>
        </w:rPr>
      </w:pPr>
      <w:r w:rsidRPr="008A4BFF">
        <w:rPr>
          <w:rFonts w:ascii="TH SarabunIT๙" w:hAnsi="TH SarabunIT๙" w:cs="TH SarabunIT๙"/>
          <w:b/>
          <w:bCs/>
          <w:sz w:val="32"/>
          <w:szCs w:val="32"/>
          <w:cs/>
        </w:rPr>
        <w:t>แผนภาพที่ 2-2 ระยะเวลาของการติดตามและประเมินผลการปฏิบัติราชการ</w:t>
      </w:r>
    </w:p>
    <w:p w:rsidR="00C90B56" w:rsidRPr="008A4BFF" w:rsidRDefault="00C90B56" w:rsidP="00C90B56">
      <w:pPr>
        <w:pBdr>
          <w:top w:val="single" w:sz="8" w:space="1" w:color="auto" w:shadow="1"/>
          <w:left w:val="single" w:sz="8" w:space="3" w:color="auto" w:shadow="1"/>
          <w:bottom w:val="single" w:sz="8" w:space="1" w:color="auto" w:shadow="1"/>
          <w:right w:val="single" w:sz="8" w:space="4" w:color="auto" w:shadow="1"/>
        </w:pBdr>
        <w:ind w:right="-2"/>
        <w:jc w:val="center"/>
        <w:rPr>
          <w:rFonts w:ascii="TH SarabunIT๙" w:hAnsi="TH SarabunIT๙" w:cs="TH SarabunIT๙"/>
          <w:b/>
          <w:bCs/>
          <w:sz w:val="32"/>
          <w:szCs w:val="32"/>
          <w:cs/>
        </w:rPr>
      </w:pPr>
      <w:r w:rsidRPr="008A4BFF">
        <w:rPr>
          <w:rFonts w:ascii="TH SarabunIT๙" w:hAnsi="TH SarabunIT๙" w:cs="TH SarabunIT๙"/>
          <w:b/>
          <w:bCs/>
          <w:sz w:val="32"/>
          <w:szCs w:val="32"/>
          <w:cs/>
        </w:rPr>
        <w:lastRenderedPageBreak/>
        <w:t>3.4 วิธีการติดตามและประเมินผลการปฏิบัติราชการ</w:t>
      </w:r>
    </w:p>
    <w:p w:rsidR="00C90B56" w:rsidRPr="008A4BFF" w:rsidRDefault="00C90B56" w:rsidP="00C90B56">
      <w:pPr>
        <w:spacing w:before="240"/>
        <w:ind w:firstLine="720"/>
        <w:rPr>
          <w:rFonts w:ascii="TH SarabunIT๙" w:hAnsi="TH SarabunIT๙" w:cs="TH SarabunIT๙"/>
          <w:b/>
          <w:bCs/>
          <w:sz w:val="32"/>
          <w:szCs w:val="32"/>
        </w:rPr>
      </w:pPr>
      <w:r w:rsidRPr="008A4BFF">
        <w:rPr>
          <w:rFonts w:ascii="TH SarabunIT๙" w:hAnsi="TH SarabunIT๙" w:cs="TH SarabunIT๙"/>
          <w:b/>
          <w:bCs/>
          <w:sz w:val="32"/>
          <w:szCs w:val="32"/>
          <w:cs/>
        </w:rPr>
        <w:t xml:space="preserve">การติดตามและประเมินผล ดำเนินการใน ๔ ลักษณะ คือ </w:t>
      </w:r>
    </w:p>
    <w:p w:rsidR="00C90B56" w:rsidRPr="008A4BFF" w:rsidRDefault="00C90B56" w:rsidP="00C90B56">
      <w:pPr>
        <w:numPr>
          <w:ilvl w:val="1"/>
          <w:numId w:val="4"/>
        </w:numPr>
        <w:tabs>
          <w:tab w:val="clear" w:pos="1800"/>
          <w:tab w:val="num" w:pos="1260"/>
        </w:tabs>
        <w:ind w:left="1260" w:hanging="540"/>
        <w:jc w:val="thaiDistribute"/>
        <w:rPr>
          <w:rFonts w:ascii="TH SarabunIT๙" w:hAnsi="TH SarabunIT๙" w:cs="TH SarabunIT๙"/>
          <w:sz w:val="32"/>
          <w:szCs w:val="32"/>
        </w:rPr>
      </w:pPr>
      <w:r w:rsidRPr="008A4BFF">
        <w:rPr>
          <w:rFonts w:ascii="TH SarabunIT๙" w:hAnsi="TH SarabunIT๙" w:cs="TH SarabunIT๙"/>
          <w:sz w:val="32"/>
          <w:szCs w:val="32"/>
          <w:cs/>
        </w:rPr>
        <w:t>การศึกษาข้อมูล เอกสาร หลักฐานต่างๆ เช่น</w:t>
      </w:r>
    </w:p>
    <w:p w:rsidR="00C90B56" w:rsidRPr="008A4BFF" w:rsidRDefault="00C90B56" w:rsidP="00C90B56">
      <w:pPr>
        <w:numPr>
          <w:ilvl w:val="2"/>
          <w:numId w:val="4"/>
        </w:numPr>
        <w:tabs>
          <w:tab w:val="clear" w:pos="2520"/>
          <w:tab w:val="num" w:pos="1620"/>
        </w:tabs>
        <w:ind w:left="1638" w:hanging="378"/>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รายงานผลการปฏิบัติราชการตามคำรับรองการปฏิบัติราชการ </w:t>
      </w:r>
      <w:r w:rsidRPr="008A4BFF">
        <w:rPr>
          <w:rFonts w:ascii="TH SarabunIT๙" w:hAnsi="TH SarabunIT๙" w:cs="TH SarabunIT๙"/>
          <w:sz w:val="32"/>
          <w:szCs w:val="32"/>
        </w:rPr>
        <w:t xml:space="preserve">(Self Assessment Report : SAR) </w:t>
      </w:r>
      <w:r w:rsidRPr="008A4BFF">
        <w:rPr>
          <w:rFonts w:ascii="TH SarabunIT๙" w:hAnsi="TH SarabunIT๙" w:cs="TH SarabunIT๙"/>
          <w:sz w:val="32"/>
          <w:szCs w:val="32"/>
          <w:cs/>
        </w:rPr>
        <w:t>รอบ ๖ เดือน และ ๑๒ เดือน</w:t>
      </w:r>
    </w:p>
    <w:p w:rsidR="00C90B56" w:rsidRPr="008A4BFF" w:rsidRDefault="00C90B56" w:rsidP="00C90B56">
      <w:pPr>
        <w:numPr>
          <w:ilvl w:val="2"/>
          <w:numId w:val="4"/>
        </w:numPr>
        <w:tabs>
          <w:tab w:val="clear" w:pos="2520"/>
          <w:tab w:val="num" w:pos="1620"/>
        </w:tabs>
        <w:ind w:left="1638" w:hanging="378"/>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รายงานผลการปฏิบัติราชการตามคำรับรองการปฏิบัติราชการ รอบ ๖ เดือน ๙ เดือน และ ๑๒ เดือน ในระบบรายงานการประเมินผลตนเองทางอิเล็กทรอนิกส์ </w:t>
      </w:r>
      <w:r w:rsidRPr="008A4BFF">
        <w:rPr>
          <w:rFonts w:ascii="TH SarabunIT๙" w:hAnsi="TH SarabunIT๙" w:cs="TH SarabunIT๙"/>
          <w:sz w:val="32"/>
          <w:szCs w:val="32"/>
        </w:rPr>
        <w:t xml:space="preserve">(e-SAR Card) </w:t>
      </w:r>
    </w:p>
    <w:p w:rsidR="00C90B56" w:rsidRPr="008A4BFF" w:rsidRDefault="00C90B56" w:rsidP="00C90B56">
      <w:pPr>
        <w:numPr>
          <w:ilvl w:val="2"/>
          <w:numId w:val="4"/>
        </w:numPr>
        <w:tabs>
          <w:tab w:val="clear" w:pos="2520"/>
          <w:tab w:val="num" w:pos="1620"/>
        </w:tabs>
        <w:ind w:left="1638" w:hanging="378"/>
        <w:jc w:val="thaiDistribute"/>
        <w:rPr>
          <w:rFonts w:ascii="TH SarabunIT๙" w:hAnsi="TH SarabunIT๙" w:cs="TH SarabunIT๙"/>
          <w:sz w:val="32"/>
          <w:szCs w:val="32"/>
        </w:rPr>
      </w:pPr>
      <w:r w:rsidRPr="008A4BFF">
        <w:rPr>
          <w:rFonts w:ascii="TH SarabunIT๙" w:hAnsi="TH SarabunIT๙" w:cs="TH SarabunIT๙"/>
          <w:sz w:val="32"/>
          <w:szCs w:val="32"/>
          <w:cs/>
        </w:rPr>
        <w:t>เอกสาร หลักฐานประกอบอื่นๆ เช่น</w:t>
      </w:r>
    </w:p>
    <w:p w:rsidR="00C90B56" w:rsidRPr="008A4BFF" w:rsidRDefault="00C90B56" w:rsidP="00C90B56">
      <w:pPr>
        <w:numPr>
          <w:ilvl w:val="0"/>
          <w:numId w:val="5"/>
        </w:numPr>
        <w:tabs>
          <w:tab w:val="clear" w:pos="1440"/>
          <w:tab w:val="num" w:pos="2340"/>
        </w:tabs>
        <w:ind w:left="2340"/>
        <w:jc w:val="thaiDistribute"/>
        <w:rPr>
          <w:rFonts w:ascii="TH SarabunIT๙" w:hAnsi="TH SarabunIT๙" w:cs="TH SarabunIT๙"/>
          <w:sz w:val="32"/>
          <w:szCs w:val="32"/>
        </w:rPr>
      </w:pPr>
      <w:r w:rsidRPr="008A4BFF">
        <w:rPr>
          <w:rFonts w:ascii="TH SarabunIT๙" w:hAnsi="TH SarabunIT๙" w:cs="TH SarabunIT๙"/>
          <w:sz w:val="32"/>
          <w:szCs w:val="32"/>
          <w:cs/>
        </w:rPr>
        <w:t>รายงานการประชุม</w:t>
      </w:r>
    </w:p>
    <w:p w:rsidR="00C90B56" w:rsidRPr="008A4BFF" w:rsidRDefault="00C90B56" w:rsidP="00C90B56">
      <w:pPr>
        <w:numPr>
          <w:ilvl w:val="0"/>
          <w:numId w:val="5"/>
        </w:numPr>
        <w:tabs>
          <w:tab w:val="clear" w:pos="1440"/>
          <w:tab w:val="num" w:pos="2340"/>
        </w:tabs>
        <w:ind w:left="2340"/>
        <w:jc w:val="thaiDistribute"/>
        <w:rPr>
          <w:rFonts w:ascii="TH SarabunIT๙" w:hAnsi="TH SarabunIT๙" w:cs="TH SarabunIT๙"/>
          <w:sz w:val="32"/>
          <w:szCs w:val="32"/>
        </w:rPr>
      </w:pPr>
      <w:r w:rsidRPr="008A4BFF">
        <w:rPr>
          <w:rFonts w:ascii="TH SarabunIT๙" w:hAnsi="TH SarabunIT๙" w:cs="TH SarabunIT๙"/>
          <w:sz w:val="32"/>
          <w:szCs w:val="32"/>
          <w:cs/>
        </w:rPr>
        <w:t>คำสั่งแต่งตั้งคณะทำงาน</w:t>
      </w:r>
    </w:p>
    <w:p w:rsidR="00C90B56" w:rsidRPr="008A4BFF" w:rsidRDefault="00C90B56" w:rsidP="00C90B56">
      <w:pPr>
        <w:numPr>
          <w:ilvl w:val="0"/>
          <w:numId w:val="5"/>
        </w:numPr>
        <w:tabs>
          <w:tab w:val="clear" w:pos="1440"/>
          <w:tab w:val="num" w:pos="2340"/>
        </w:tabs>
        <w:ind w:left="2340"/>
        <w:jc w:val="thaiDistribute"/>
        <w:rPr>
          <w:rFonts w:ascii="TH SarabunIT๙" w:hAnsi="TH SarabunIT๙" w:cs="TH SarabunIT๙"/>
          <w:sz w:val="32"/>
          <w:szCs w:val="32"/>
        </w:rPr>
      </w:pPr>
      <w:r w:rsidRPr="008A4BFF">
        <w:rPr>
          <w:rFonts w:ascii="TH SarabunIT๙" w:hAnsi="TH SarabunIT๙" w:cs="TH SarabunIT๙"/>
          <w:sz w:val="32"/>
          <w:szCs w:val="32"/>
          <w:cs/>
        </w:rPr>
        <w:t>แผนการดำเนินงานที่ได้รับความเห็นชอบจากผู้มีอำนาจ</w:t>
      </w:r>
    </w:p>
    <w:p w:rsidR="00C90B56" w:rsidRPr="008A4BFF" w:rsidRDefault="00C90B56" w:rsidP="00C90B56">
      <w:pPr>
        <w:numPr>
          <w:ilvl w:val="0"/>
          <w:numId w:val="5"/>
        </w:numPr>
        <w:tabs>
          <w:tab w:val="clear" w:pos="1440"/>
          <w:tab w:val="num" w:pos="2340"/>
        </w:tabs>
        <w:ind w:left="2340"/>
        <w:jc w:val="thaiDistribute"/>
        <w:rPr>
          <w:rFonts w:ascii="TH SarabunIT๙" w:hAnsi="TH SarabunIT๙" w:cs="TH SarabunIT๙"/>
          <w:sz w:val="32"/>
          <w:szCs w:val="32"/>
        </w:rPr>
      </w:pPr>
      <w:r w:rsidRPr="008A4BFF">
        <w:rPr>
          <w:rFonts w:ascii="TH SarabunIT๙" w:hAnsi="TH SarabunIT๙" w:cs="TH SarabunIT๙"/>
          <w:sz w:val="32"/>
          <w:szCs w:val="32"/>
          <w:cs/>
        </w:rPr>
        <w:t>ภาพถ่าย (ภาพนิ่งหรือภาพเคลื่อนไหว)</w:t>
      </w:r>
    </w:p>
    <w:p w:rsidR="00C90B56" w:rsidRPr="008A4BFF" w:rsidRDefault="00C90B56" w:rsidP="00C90B56">
      <w:pPr>
        <w:numPr>
          <w:ilvl w:val="0"/>
          <w:numId w:val="5"/>
        </w:numPr>
        <w:tabs>
          <w:tab w:val="clear" w:pos="1440"/>
          <w:tab w:val="num" w:pos="2340"/>
        </w:tabs>
        <w:ind w:left="2340"/>
        <w:jc w:val="thaiDistribute"/>
        <w:rPr>
          <w:rFonts w:ascii="TH SarabunIT๙" w:hAnsi="TH SarabunIT๙" w:cs="TH SarabunIT๙"/>
          <w:sz w:val="32"/>
          <w:szCs w:val="32"/>
        </w:rPr>
      </w:pPr>
      <w:r w:rsidRPr="008A4BFF">
        <w:rPr>
          <w:rFonts w:ascii="TH SarabunIT๙" w:hAnsi="TH SarabunIT๙" w:cs="TH SarabunIT๙"/>
          <w:sz w:val="32"/>
          <w:szCs w:val="32"/>
          <w:cs/>
        </w:rPr>
        <w:t>บันทึกผลการดำเนินงานที่เกี่ยวกับตัวชี้วัด</w:t>
      </w:r>
    </w:p>
    <w:p w:rsidR="00C90B56" w:rsidRPr="008A4BFF" w:rsidRDefault="00C90B56" w:rsidP="00C90B56">
      <w:pPr>
        <w:numPr>
          <w:ilvl w:val="0"/>
          <w:numId w:val="5"/>
        </w:numPr>
        <w:tabs>
          <w:tab w:val="clear" w:pos="1440"/>
          <w:tab w:val="num" w:pos="2340"/>
        </w:tabs>
        <w:ind w:left="2340"/>
        <w:jc w:val="thaiDistribute"/>
        <w:rPr>
          <w:rFonts w:ascii="TH SarabunIT๙" w:hAnsi="TH SarabunIT๙" w:cs="TH SarabunIT๙"/>
          <w:sz w:val="32"/>
          <w:szCs w:val="32"/>
        </w:rPr>
      </w:pPr>
      <w:r w:rsidRPr="008A4BFF">
        <w:rPr>
          <w:rFonts w:ascii="TH SarabunIT๙" w:hAnsi="TH SarabunIT๙" w:cs="TH SarabunIT๙"/>
          <w:sz w:val="32"/>
          <w:szCs w:val="32"/>
          <w:cs/>
        </w:rPr>
        <w:t>เอกสารอื่นๆ ที่เกี่ยวกับการดำเนินงานของตัวชี้วัด</w:t>
      </w:r>
    </w:p>
    <w:p w:rsidR="00C90B56" w:rsidRPr="008A4BFF" w:rsidRDefault="00C90B56" w:rsidP="00C90B56">
      <w:pPr>
        <w:numPr>
          <w:ilvl w:val="1"/>
          <w:numId w:val="4"/>
        </w:numPr>
        <w:tabs>
          <w:tab w:val="clear" w:pos="1800"/>
          <w:tab w:val="num" w:pos="1260"/>
        </w:tabs>
        <w:ind w:left="1260" w:hanging="540"/>
        <w:jc w:val="thaiDistribute"/>
        <w:rPr>
          <w:rFonts w:ascii="TH SarabunIT๙" w:hAnsi="TH SarabunIT๙" w:cs="TH SarabunIT๙"/>
          <w:sz w:val="32"/>
          <w:szCs w:val="32"/>
        </w:rPr>
      </w:pPr>
      <w:r w:rsidRPr="008A4BFF">
        <w:rPr>
          <w:rFonts w:ascii="TH SarabunIT๙" w:hAnsi="TH SarabunIT๙" w:cs="TH SarabunIT๙"/>
          <w:sz w:val="32"/>
          <w:szCs w:val="32"/>
          <w:cs/>
        </w:rPr>
        <w:t>การสัมภาษณ์บุคคลที่เกี่ยวข้องต่างๆ เช่น</w:t>
      </w:r>
    </w:p>
    <w:p w:rsidR="00C90B56" w:rsidRPr="008A4BFF" w:rsidRDefault="00C90B56" w:rsidP="00C90B56">
      <w:pPr>
        <w:numPr>
          <w:ilvl w:val="2"/>
          <w:numId w:val="4"/>
        </w:numPr>
        <w:tabs>
          <w:tab w:val="clear" w:pos="2520"/>
          <w:tab w:val="num" w:pos="1620"/>
        </w:tabs>
        <w:ind w:left="1638" w:hanging="378"/>
        <w:jc w:val="thaiDistribute"/>
        <w:rPr>
          <w:rFonts w:ascii="TH SarabunIT๙" w:hAnsi="TH SarabunIT๙" w:cs="TH SarabunIT๙"/>
          <w:sz w:val="32"/>
          <w:szCs w:val="32"/>
        </w:rPr>
      </w:pPr>
      <w:r w:rsidRPr="008A4BFF">
        <w:rPr>
          <w:rFonts w:ascii="TH SarabunIT๙" w:hAnsi="TH SarabunIT๙" w:cs="TH SarabunIT๙"/>
          <w:sz w:val="32"/>
          <w:szCs w:val="32"/>
          <w:cs/>
        </w:rPr>
        <w:t>ผู้กำกับดูแลตัวชี้วัด</w:t>
      </w:r>
    </w:p>
    <w:p w:rsidR="00C90B56" w:rsidRPr="008A4BFF" w:rsidRDefault="00C90B56" w:rsidP="00C90B56">
      <w:pPr>
        <w:numPr>
          <w:ilvl w:val="2"/>
          <w:numId w:val="4"/>
        </w:numPr>
        <w:tabs>
          <w:tab w:val="clear" w:pos="2520"/>
          <w:tab w:val="num" w:pos="1620"/>
        </w:tabs>
        <w:ind w:left="1638" w:hanging="378"/>
        <w:jc w:val="thaiDistribute"/>
        <w:rPr>
          <w:rFonts w:ascii="TH SarabunIT๙" w:hAnsi="TH SarabunIT๙" w:cs="TH SarabunIT๙"/>
          <w:sz w:val="32"/>
          <w:szCs w:val="32"/>
        </w:rPr>
      </w:pPr>
      <w:r w:rsidRPr="008A4BFF">
        <w:rPr>
          <w:rFonts w:ascii="TH SarabunIT๙" w:hAnsi="TH SarabunIT๙" w:cs="TH SarabunIT๙"/>
          <w:sz w:val="32"/>
          <w:szCs w:val="32"/>
          <w:cs/>
        </w:rPr>
        <w:t>ผู้จัดเก็บข้อมูล</w:t>
      </w:r>
    </w:p>
    <w:p w:rsidR="00C90B56" w:rsidRPr="008A4BFF" w:rsidRDefault="00C90B56" w:rsidP="00C90B56">
      <w:pPr>
        <w:numPr>
          <w:ilvl w:val="2"/>
          <w:numId w:val="4"/>
        </w:numPr>
        <w:tabs>
          <w:tab w:val="clear" w:pos="2520"/>
          <w:tab w:val="num" w:pos="1620"/>
        </w:tabs>
        <w:spacing w:after="120"/>
        <w:ind w:left="1638" w:hanging="378"/>
        <w:jc w:val="thaiDistribute"/>
        <w:rPr>
          <w:rFonts w:ascii="TH SarabunIT๙" w:hAnsi="TH SarabunIT๙" w:cs="TH SarabunIT๙"/>
          <w:sz w:val="32"/>
          <w:szCs w:val="32"/>
        </w:rPr>
      </w:pPr>
      <w:r w:rsidRPr="008A4BFF">
        <w:rPr>
          <w:rFonts w:ascii="TH SarabunIT๙" w:hAnsi="TH SarabunIT๙" w:cs="TH SarabunIT๙"/>
          <w:sz w:val="32"/>
          <w:szCs w:val="32"/>
          <w:cs/>
        </w:rPr>
        <w:t>ผู้มีส่วนได้ส่วนเสียกับการดำเนินการของส่วนราชการ</w:t>
      </w:r>
    </w:p>
    <w:p w:rsidR="00C90B56" w:rsidRPr="008A4BFF" w:rsidRDefault="00C90B56" w:rsidP="00C90B56">
      <w:pPr>
        <w:numPr>
          <w:ilvl w:val="1"/>
          <w:numId w:val="4"/>
        </w:numPr>
        <w:tabs>
          <w:tab w:val="clear" w:pos="1800"/>
          <w:tab w:val="num" w:pos="1260"/>
        </w:tabs>
        <w:ind w:left="1260" w:hanging="540"/>
        <w:rPr>
          <w:rFonts w:ascii="TH SarabunIT๙" w:hAnsi="TH SarabunIT๙" w:cs="TH SarabunIT๙"/>
          <w:sz w:val="32"/>
          <w:szCs w:val="32"/>
        </w:rPr>
      </w:pPr>
      <w:r w:rsidRPr="008A4BFF">
        <w:rPr>
          <w:rFonts w:ascii="TH SarabunIT๙" w:hAnsi="TH SarabunIT๙" w:cs="TH SarabunIT๙"/>
          <w:sz w:val="32"/>
          <w:szCs w:val="32"/>
          <w:cs/>
        </w:rPr>
        <w:t>การสังเกตการณ์ เป็นการพิจารณาการปฏิบัติงานต่างๆ ของส่วนราชการ เช่น</w:t>
      </w:r>
    </w:p>
    <w:p w:rsidR="00C90B56" w:rsidRPr="008A4BFF" w:rsidRDefault="00C90B56" w:rsidP="00C90B56">
      <w:pPr>
        <w:numPr>
          <w:ilvl w:val="2"/>
          <w:numId w:val="4"/>
        </w:numPr>
        <w:tabs>
          <w:tab w:val="clear" w:pos="2520"/>
          <w:tab w:val="num" w:pos="1620"/>
        </w:tabs>
        <w:ind w:left="1638" w:hanging="378"/>
        <w:jc w:val="thaiDistribute"/>
        <w:rPr>
          <w:rFonts w:ascii="TH SarabunIT๙" w:hAnsi="TH SarabunIT๙" w:cs="TH SarabunIT๙"/>
          <w:sz w:val="32"/>
          <w:szCs w:val="32"/>
        </w:rPr>
      </w:pPr>
      <w:r w:rsidRPr="008A4BFF">
        <w:rPr>
          <w:rFonts w:ascii="TH SarabunIT๙" w:hAnsi="TH SarabunIT๙" w:cs="TH SarabunIT๙"/>
          <w:sz w:val="32"/>
          <w:szCs w:val="32"/>
          <w:cs/>
        </w:rPr>
        <w:t>สภาพแวดล้อมของสถานที่ที่ดำเนินการตามกิจกรรมหรือโครงการหลัก</w:t>
      </w:r>
    </w:p>
    <w:p w:rsidR="00C90B56" w:rsidRPr="008A4BFF" w:rsidRDefault="00C90B56" w:rsidP="00C90B56">
      <w:pPr>
        <w:numPr>
          <w:ilvl w:val="2"/>
          <w:numId w:val="4"/>
        </w:numPr>
        <w:tabs>
          <w:tab w:val="clear" w:pos="2520"/>
          <w:tab w:val="num" w:pos="1620"/>
        </w:tabs>
        <w:ind w:left="1638" w:hanging="378"/>
        <w:jc w:val="thaiDistribute"/>
        <w:rPr>
          <w:rFonts w:ascii="TH SarabunIT๙" w:hAnsi="TH SarabunIT๙" w:cs="TH SarabunIT๙"/>
          <w:sz w:val="32"/>
          <w:szCs w:val="32"/>
        </w:rPr>
      </w:pPr>
      <w:r w:rsidRPr="008A4BFF">
        <w:rPr>
          <w:rFonts w:ascii="TH SarabunIT๙" w:hAnsi="TH SarabunIT๙" w:cs="TH SarabunIT๙"/>
          <w:sz w:val="32"/>
          <w:szCs w:val="32"/>
          <w:cs/>
        </w:rPr>
        <w:t>การเก็บรักษาและดูแลเอกสาร/ข้อมูล</w:t>
      </w:r>
    </w:p>
    <w:p w:rsidR="00C90B56" w:rsidRPr="008A4BFF" w:rsidRDefault="00C90B56" w:rsidP="00C90B56">
      <w:pPr>
        <w:numPr>
          <w:ilvl w:val="2"/>
          <w:numId w:val="4"/>
        </w:numPr>
        <w:tabs>
          <w:tab w:val="clear" w:pos="2520"/>
          <w:tab w:val="num" w:pos="1620"/>
        </w:tabs>
        <w:ind w:left="1638" w:hanging="378"/>
        <w:jc w:val="thaiDistribute"/>
        <w:rPr>
          <w:rFonts w:ascii="TH SarabunIT๙" w:hAnsi="TH SarabunIT๙" w:cs="TH SarabunIT๙"/>
          <w:sz w:val="32"/>
          <w:szCs w:val="32"/>
        </w:rPr>
      </w:pPr>
      <w:r w:rsidRPr="008A4BFF">
        <w:rPr>
          <w:rFonts w:ascii="TH SarabunIT๙" w:hAnsi="TH SarabunIT๙" w:cs="TH SarabunIT๙"/>
          <w:sz w:val="32"/>
          <w:szCs w:val="32"/>
          <w:cs/>
        </w:rPr>
        <w:t>การมีส่วนร่วมของผู้บริหารระดับสูงของส่วนราชการ</w:t>
      </w:r>
    </w:p>
    <w:p w:rsidR="00C90B56" w:rsidRPr="008A4BFF" w:rsidRDefault="00C90B56" w:rsidP="00C90B56">
      <w:pPr>
        <w:numPr>
          <w:ilvl w:val="2"/>
          <w:numId w:val="4"/>
        </w:numPr>
        <w:tabs>
          <w:tab w:val="clear" w:pos="2520"/>
          <w:tab w:val="num" w:pos="1620"/>
        </w:tabs>
        <w:ind w:left="1638" w:hanging="378"/>
        <w:jc w:val="thaiDistribute"/>
        <w:rPr>
          <w:rFonts w:ascii="TH SarabunIT๙" w:hAnsi="TH SarabunIT๙" w:cs="TH SarabunIT๙"/>
          <w:sz w:val="32"/>
          <w:szCs w:val="32"/>
        </w:rPr>
      </w:pPr>
      <w:r w:rsidRPr="008A4BFF">
        <w:rPr>
          <w:rFonts w:ascii="TH SarabunIT๙" w:hAnsi="TH SarabunIT๙" w:cs="TH SarabunIT๙"/>
          <w:sz w:val="32"/>
          <w:szCs w:val="32"/>
          <w:cs/>
        </w:rPr>
        <w:t>การจัดเก็บข้อมูลผลการดำเนินงานตามตัวชี้วัด</w:t>
      </w:r>
    </w:p>
    <w:p w:rsidR="00C90B56" w:rsidRPr="008A4BFF" w:rsidRDefault="00C90B56" w:rsidP="00C90B56">
      <w:pPr>
        <w:numPr>
          <w:ilvl w:val="0"/>
          <w:numId w:val="5"/>
        </w:numPr>
        <w:tabs>
          <w:tab w:val="clear" w:pos="1440"/>
          <w:tab w:val="num" w:pos="1843"/>
        </w:tabs>
        <w:ind w:left="1843" w:hanging="283"/>
        <w:jc w:val="thaiDistribute"/>
        <w:rPr>
          <w:rFonts w:ascii="TH SarabunIT๙" w:hAnsi="TH SarabunIT๙" w:cs="TH SarabunIT๙"/>
          <w:sz w:val="32"/>
          <w:szCs w:val="32"/>
        </w:rPr>
      </w:pPr>
      <w:r w:rsidRPr="008A4BFF">
        <w:rPr>
          <w:rFonts w:ascii="TH SarabunIT๙" w:hAnsi="TH SarabunIT๙" w:cs="TH SarabunIT๙"/>
          <w:sz w:val="32"/>
          <w:szCs w:val="32"/>
          <w:cs/>
        </w:rPr>
        <w:t>ความถูกต้อง เช่น มีการจัดเก็บข้อมูลอย่างเป็นระบบโดยมีเจ้าหน้าที่รับผิดชอบ และระบุแหล่งที่มาได้ชัดเจน สามารถสอบยันความถูกต้องกับหน่วยงานเจ้าของข้อมูลได้</w:t>
      </w:r>
    </w:p>
    <w:p w:rsidR="00C90B56" w:rsidRPr="008A4BFF" w:rsidRDefault="00C90B56" w:rsidP="00C90B56">
      <w:pPr>
        <w:numPr>
          <w:ilvl w:val="0"/>
          <w:numId w:val="5"/>
        </w:numPr>
        <w:tabs>
          <w:tab w:val="clear" w:pos="1440"/>
          <w:tab w:val="num" w:pos="1843"/>
        </w:tabs>
        <w:ind w:left="1843" w:hanging="283"/>
        <w:jc w:val="thaiDistribute"/>
        <w:rPr>
          <w:rFonts w:ascii="TH SarabunIT๙" w:hAnsi="TH SarabunIT๙" w:cs="TH SarabunIT๙"/>
          <w:sz w:val="32"/>
          <w:szCs w:val="32"/>
        </w:rPr>
      </w:pPr>
      <w:r w:rsidRPr="008A4BFF">
        <w:rPr>
          <w:rFonts w:ascii="TH SarabunIT๙" w:hAnsi="TH SarabunIT๙" w:cs="TH SarabunIT๙"/>
          <w:sz w:val="32"/>
          <w:szCs w:val="32"/>
          <w:cs/>
        </w:rPr>
        <w:t>ความน่าเชื่อถือ เช่น วิธีการลงบันทึกข้อมูลในแบบฟอร์มและวิธีการที่เจ้าหน้าที่ที่รับผิดชอบตรวจสอบข้อมูลก่อน และหลังการจัดเก็บ รวมทั้งวิธีการในการจัดเก็บข้อมูลต่าง ๆ จากเจ้าของข้อมูล</w:t>
      </w:r>
    </w:p>
    <w:p w:rsidR="00C90B56" w:rsidRPr="008A4BFF" w:rsidRDefault="00C90B56" w:rsidP="00C90B56">
      <w:pPr>
        <w:numPr>
          <w:ilvl w:val="0"/>
          <w:numId w:val="5"/>
        </w:numPr>
        <w:tabs>
          <w:tab w:val="clear" w:pos="1440"/>
          <w:tab w:val="num" w:pos="1843"/>
        </w:tabs>
        <w:ind w:left="1843" w:hanging="283"/>
        <w:jc w:val="thaiDistribute"/>
        <w:rPr>
          <w:rFonts w:ascii="TH SarabunIT๙" w:hAnsi="TH SarabunIT๙" w:cs="TH SarabunIT๙"/>
          <w:sz w:val="32"/>
          <w:szCs w:val="32"/>
        </w:rPr>
      </w:pPr>
      <w:r w:rsidRPr="008A4BFF">
        <w:rPr>
          <w:rFonts w:ascii="TH SarabunIT๙" w:hAnsi="TH SarabunIT๙" w:cs="TH SarabunIT๙"/>
          <w:sz w:val="32"/>
          <w:szCs w:val="32"/>
          <w:cs/>
        </w:rPr>
        <w:t>ความทันสมัย เช่น ข้อมูลได้รับการปรับปรุงให้เป็นปัจจุบัน หรือทุกครั้งที่มีการเปลี่ยนแปลง</w:t>
      </w:r>
    </w:p>
    <w:p w:rsidR="00C90B56" w:rsidRPr="008A4BFF" w:rsidRDefault="00C90B56" w:rsidP="00C90B56">
      <w:pPr>
        <w:numPr>
          <w:ilvl w:val="0"/>
          <w:numId w:val="5"/>
        </w:numPr>
        <w:tabs>
          <w:tab w:val="clear" w:pos="1440"/>
          <w:tab w:val="num" w:pos="1843"/>
        </w:tabs>
        <w:ind w:left="1843" w:hanging="283"/>
        <w:jc w:val="thaiDistribute"/>
        <w:rPr>
          <w:rFonts w:ascii="TH SarabunIT๙" w:hAnsi="TH SarabunIT๙" w:cs="TH SarabunIT๙"/>
          <w:sz w:val="32"/>
          <w:szCs w:val="32"/>
        </w:rPr>
      </w:pPr>
      <w:r w:rsidRPr="008A4BFF">
        <w:rPr>
          <w:rFonts w:ascii="TH SarabunIT๙" w:hAnsi="TH SarabunIT๙" w:cs="TH SarabunIT๙"/>
          <w:sz w:val="32"/>
          <w:szCs w:val="32"/>
          <w:cs/>
        </w:rPr>
        <w:t>ความสามารถในการตรวจสอบได้ เช่น ส่วนราชการมีความพร้อมในการให้คณะกรรมการฯ ส่วนราชการ ภาคเอกชนและประชาชนตรวจสอบข้อมูลได้ตลอดเวลา ผู้ที่เกี่ยวข้องสามารถเข้าถึงข้อมูลและเข้ามาตรวจสอบข้อมูลได้</w:t>
      </w:r>
    </w:p>
    <w:p w:rsidR="00C90B56" w:rsidRPr="008A4BFF" w:rsidRDefault="00C90B56" w:rsidP="00C90B56">
      <w:pPr>
        <w:numPr>
          <w:ilvl w:val="1"/>
          <w:numId w:val="4"/>
        </w:numPr>
        <w:tabs>
          <w:tab w:val="clear" w:pos="1800"/>
          <w:tab w:val="num" w:pos="1260"/>
        </w:tabs>
        <w:ind w:left="1260" w:hanging="540"/>
        <w:rPr>
          <w:rFonts w:ascii="TH SarabunIT๙" w:hAnsi="TH SarabunIT๙" w:cs="TH SarabunIT๙"/>
          <w:sz w:val="32"/>
          <w:szCs w:val="32"/>
        </w:rPr>
      </w:pPr>
      <w:r w:rsidRPr="008A4BFF">
        <w:rPr>
          <w:rFonts w:ascii="TH SarabunIT๙" w:hAnsi="TH SarabunIT๙" w:cs="TH SarabunIT๙"/>
          <w:sz w:val="32"/>
          <w:szCs w:val="32"/>
          <w:cs/>
        </w:rPr>
        <w:t xml:space="preserve">การขอความเห็นจากคณะผู้เชี่ยวชาญ </w:t>
      </w:r>
      <w:r w:rsidRPr="008A4BFF">
        <w:rPr>
          <w:rFonts w:ascii="TH SarabunIT๙" w:hAnsi="TH SarabunIT๙" w:cs="TH SarabunIT๙"/>
          <w:sz w:val="32"/>
          <w:szCs w:val="32"/>
        </w:rPr>
        <w:t>(Expert Panel)</w:t>
      </w:r>
      <w:r w:rsidRPr="008A4BFF">
        <w:rPr>
          <w:rFonts w:ascii="TH SarabunIT๙" w:hAnsi="TH SarabunIT๙" w:cs="TH SarabunIT๙"/>
          <w:sz w:val="32"/>
          <w:szCs w:val="32"/>
          <w:cs/>
        </w:rPr>
        <w:t xml:space="preserve"> เช่น คณะผู้เชี่ยวชาญด้านเทคโนโลยีสารสนเทศและการสื่อสาร คณะผู้เชี่ยวชาญด้านการพัฒนาระบบราชการ เป็นต้น</w:t>
      </w:r>
    </w:p>
    <w:p w:rsidR="00C90B56" w:rsidRPr="008A4BFF" w:rsidRDefault="00C90B56" w:rsidP="00C90B56">
      <w:pPr>
        <w:ind w:firstLine="720"/>
        <w:jc w:val="thaiDistribute"/>
        <w:rPr>
          <w:rFonts w:ascii="TH SarabunIT๙" w:hAnsi="TH SarabunIT๙" w:cs="TH SarabunIT๙"/>
          <w:b/>
          <w:bCs/>
          <w:sz w:val="32"/>
          <w:szCs w:val="32"/>
          <w:cs/>
        </w:rPr>
      </w:pPr>
      <w:r w:rsidRPr="008A4BFF">
        <w:rPr>
          <w:rFonts w:ascii="TH SarabunIT๙" w:hAnsi="TH SarabunIT๙" w:cs="TH SarabunIT๙"/>
          <w:sz w:val="32"/>
          <w:szCs w:val="32"/>
          <w:cs/>
        </w:rPr>
        <w:t>ในขั้นตอนการติดตามและประเมินผลการปฏิบัติราชการ ที่ปรึกษาประเมินผลอาจเลือกใช้วิธีใดวิธีหนึ่ง หรือใช้หลายวิธีประกอบกันก็ได้ตามความเหมาะสม เพื่อให้ได้ทราบข้อเท็จจริงเกี่ยวกับการปฏิบัติราชการของสำนักงานตำรวจแห่งชาติ</w:t>
      </w:r>
      <w:r w:rsidRPr="008A4BFF">
        <w:rPr>
          <w:rFonts w:ascii="TH SarabunIT๙" w:hAnsi="TH SarabunIT๙" w:cs="TH SarabunIT๙"/>
          <w:b/>
          <w:bCs/>
          <w:sz w:val="32"/>
          <w:szCs w:val="32"/>
          <w:cs/>
        </w:rPr>
        <w:t xml:space="preserve"> </w:t>
      </w:r>
    </w:p>
    <w:p w:rsidR="00C90B56" w:rsidRPr="008A4BFF" w:rsidRDefault="00C90B56" w:rsidP="00C90B56">
      <w:pPr>
        <w:pBdr>
          <w:top w:val="single" w:sz="8" w:space="1" w:color="auto" w:shadow="1"/>
          <w:left w:val="single" w:sz="8" w:space="3" w:color="auto" w:shadow="1"/>
          <w:bottom w:val="single" w:sz="8" w:space="1" w:color="auto" w:shadow="1"/>
          <w:right w:val="single" w:sz="8" w:space="0" w:color="auto" w:shadow="1"/>
        </w:pBdr>
        <w:jc w:val="center"/>
        <w:rPr>
          <w:rFonts w:ascii="TH SarabunIT๙" w:hAnsi="TH SarabunIT๙" w:cs="TH SarabunIT๙"/>
          <w:b/>
          <w:bCs/>
          <w:sz w:val="32"/>
          <w:szCs w:val="32"/>
          <w:cs/>
        </w:rPr>
      </w:pPr>
      <w:r w:rsidRPr="008A4BFF">
        <w:rPr>
          <w:rFonts w:ascii="TH SarabunIT๙" w:hAnsi="TH SarabunIT๙" w:cs="TH SarabunIT๙"/>
          <w:b/>
          <w:bCs/>
          <w:sz w:val="32"/>
          <w:szCs w:val="32"/>
          <w:cs/>
        </w:rPr>
        <w:lastRenderedPageBreak/>
        <w:t>3.5 หลักเกณฑ์การขอเปลี่ยนแปลงรายละเอียดตัวชี้วัด น้ำหนัก และเกณฑ์การให้คะแนนตามคำรับรองการปฏิบัติราชการประจำปีงบประมาณ พ.ศ. ๒๕๕7</w:t>
      </w:r>
    </w:p>
    <w:p w:rsidR="00C90B56" w:rsidRPr="008A4BFF" w:rsidRDefault="00C90B56" w:rsidP="00C90B56">
      <w:pPr>
        <w:rPr>
          <w:rFonts w:ascii="TH SarabunIT๙" w:hAnsi="TH SarabunIT๙" w:cs="TH SarabunIT๙"/>
          <w:b/>
          <w:bCs/>
          <w:sz w:val="32"/>
          <w:szCs w:val="32"/>
        </w:rPr>
      </w:pP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b/>
          <w:bCs/>
          <w:sz w:val="32"/>
          <w:szCs w:val="32"/>
          <w:cs/>
        </w:rPr>
        <w:t xml:space="preserve">        </w:t>
      </w:r>
      <w:r w:rsidRPr="008A4BFF">
        <w:rPr>
          <w:rFonts w:ascii="TH SarabunIT๙" w:hAnsi="TH SarabunIT๙" w:cs="TH SarabunIT๙"/>
          <w:b/>
          <w:bCs/>
          <w:sz w:val="32"/>
          <w:szCs w:val="32"/>
          <w:cs/>
        </w:rPr>
        <w:tab/>
      </w:r>
      <w:r w:rsidRPr="008A4BFF">
        <w:rPr>
          <w:rFonts w:ascii="TH SarabunIT๙" w:hAnsi="TH SarabunIT๙" w:cs="TH SarabunIT๙"/>
          <w:sz w:val="32"/>
          <w:szCs w:val="32"/>
          <w:cs/>
        </w:rPr>
        <w:t>การขอเปลี่ยนแปลงรายละเอียดตัวชี้วัด น้ำหนัก ค่าเป้าหมาย และเกณฑ์การให้คะแนนตาม   คำรับรองการปฏิบัติราชการ โดยพิจารณาจากหลักเกณฑ์ดังต่อไปนี้</w:t>
      </w:r>
    </w:p>
    <w:p w:rsidR="00C90B56" w:rsidRPr="008A4BFF" w:rsidRDefault="00C90B56" w:rsidP="00C90B56">
      <w:pPr>
        <w:numPr>
          <w:ilvl w:val="0"/>
          <w:numId w:val="8"/>
        </w:numPr>
        <w:jc w:val="thaiDistribute"/>
        <w:rPr>
          <w:rFonts w:ascii="TH SarabunIT๙" w:hAnsi="TH SarabunIT๙" w:cs="TH SarabunIT๙"/>
          <w:sz w:val="32"/>
          <w:szCs w:val="32"/>
        </w:rPr>
      </w:pPr>
      <w:r w:rsidRPr="008A4BFF">
        <w:rPr>
          <w:rFonts w:ascii="TH SarabunIT๙" w:hAnsi="TH SarabunIT๙" w:cs="TH SarabunIT๙"/>
          <w:sz w:val="32"/>
          <w:szCs w:val="32"/>
          <w:cs/>
        </w:rPr>
        <w:t>การเปลี่ยนแปลงนโยบายรัฐบาล</w:t>
      </w:r>
    </w:p>
    <w:p w:rsidR="00C90B56" w:rsidRPr="008A4BFF" w:rsidRDefault="00C90B56" w:rsidP="00C90B56">
      <w:pPr>
        <w:numPr>
          <w:ilvl w:val="0"/>
          <w:numId w:val="8"/>
        </w:numPr>
        <w:jc w:val="thaiDistribute"/>
        <w:rPr>
          <w:rFonts w:ascii="TH SarabunIT๙" w:hAnsi="TH SarabunIT๙" w:cs="TH SarabunIT๙"/>
          <w:sz w:val="32"/>
          <w:szCs w:val="32"/>
        </w:rPr>
      </w:pPr>
      <w:r w:rsidRPr="008A4BFF">
        <w:rPr>
          <w:rFonts w:ascii="TH SarabunIT๙" w:hAnsi="TH SarabunIT๙" w:cs="TH SarabunIT๙"/>
          <w:sz w:val="32"/>
          <w:szCs w:val="32"/>
          <w:cs/>
        </w:rPr>
        <w:t>การได้รับผลกระทบจากปัจจัยภายนอก ที่ไม่สามารถควบคุมได้  ได้แก่ สาธารณภัย หรือ</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ภัยก่อการร้าย</w:t>
      </w:r>
    </w:p>
    <w:p w:rsidR="00C90B56" w:rsidRPr="008A4BFF" w:rsidRDefault="00C90B56" w:rsidP="00C90B56">
      <w:pPr>
        <w:numPr>
          <w:ilvl w:val="0"/>
          <w:numId w:val="8"/>
        </w:numPr>
        <w:jc w:val="thaiDistribute"/>
        <w:rPr>
          <w:rFonts w:ascii="TH SarabunIT๙" w:hAnsi="TH SarabunIT๙" w:cs="TH SarabunIT๙"/>
          <w:sz w:val="32"/>
          <w:szCs w:val="32"/>
        </w:rPr>
      </w:pPr>
      <w:r w:rsidRPr="008A4BFF">
        <w:rPr>
          <w:rFonts w:ascii="TH SarabunIT๙" w:hAnsi="TH SarabunIT๙" w:cs="TH SarabunIT๙"/>
          <w:sz w:val="32"/>
          <w:szCs w:val="32"/>
          <w:cs/>
        </w:rPr>
        <w:t>คณะกรรมการเจรจาข้อตกลงและประเมินผลได้กำหนดเงื่อนไขให้ส่วนราชการขอทบทวน</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รายละเอียดตัวชี้วัดได้ เช่น กรณีไม่ได้รับจัดสรรงบประมาณหรือได้รับการจัดสรรงบประมาณไม่เพียงพอ และไม่สามารถโอนเปลี่ยนแปลงรายการงบประมาณ เป็นต้น </w:t>
      </w:r>
    </w:p>
    <w:p w:rsidR="00C90B56" w:rsidRPr="008A4BFF" w:rsidRDefault="00C90B56" w:rsidP="00C90B56">
      <w:pPr>
        <w:ind w:firstLine="720"/>
        <w:jc w:val="thaiDistribute"/>
        <w:rPr>
          <w:rFonts w:ascii="TH SarabunIT๙" w:hAnsi="TH SarabunIT๙" w:cs="TH SarabunIT๙"/>
          <w:sz w:val="32"/>
          <w:szCs w:val="32"/>
        </w:rPr>
      </w:pPr>
      <w:r w:rsidRPr="008A4BFF">
        <w:rPr>
          <w:rFonts w:ascii="TH SarabunIT๙" w:hAnsi="TH SarabunIT๙" w:cs="TH SarabunIT๙"/>
          <w:sz w:val="32"/>
          <w:szCs w:val="32"/>
          <w:cs/>
        </w:rPr>
        <w:t>โดยทุกหน่วยงานในสังกัด ตร. ต้องส่งคำขอเปลี่ยนแปลงรายละเอียดตัวชี้วัดตามคำรับรองการปฏิบัติราชการประจำปีงบประมาณ พ.ศ. ๒๕๕7 และเอกสารชี้แจงเหตุผลความจำเป็น จำนวน ๓ ชุด ให้สำนักงานตำรวจแห่งชาติ ตามระยะเวลา ดังนี้</w:t>
      </w:r>
    </w:p>
    <w:p w:rsidR="00C90B56" w:rsidRPr="008A4BFF" w:rsidRDefault="00C90B56" w:rsidP="00C90B56">
      <w:pPr>
        <w:numPr>
          <w:ilvl w:val="0"/>
          <w:numId w:val="31"/>
        </w:numPr>
        <w:jc w:val="thaiDistribute"/>
        <w:rPr>
          <w:rFonts w:ascii="TH SarabunIT๙" w:hAnsi="TH SarabunIT๙" w:cs="TH SarabunIT๙"/>
          <w:b/>
          <w:bCs/>
          <w:sz w:val="32"/>
          <w:szCs w:val="32"/>
          <w:cs/>
        </w:rPr>
      </w:pPr>
      <w:r w:rsidRPr="008A4BFF">
        <w:rPr>
          <w:rFonts w:ascii="TH SarabunIT๙" w:hAnsi="TH SarabunIT๙" w:cs="TH SarabunIT๙"/>
          <w:b/>
          <w:bCs/>
          <w:sz w:val="32"/>
          <w:szCs w:val="32"/>
          <w:cs/>
        </w:rPr>
        <w:t>รอบแรก</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ภายในวันที่ ๑๕</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มีนาคม พ.ศ. ๒๕๕7</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 xml:space="preserve">(เพื่อสำนักงานตำรวจแห่งชาติ    จะจัดส่งให้ ก.พ.ร. ภายในวันที่ 1 เมษายน พ.ศ.๒๕๕7)        </w:t>
      </w:r>
    </w:p>
    <w:p w:rsidR="00C90B56" w:rsidRPr="008A4BFF" w:rsidRDefault="00C90B56" w:rsidP="00C90B56">
      <w:pPr>
        <w:numPr>
          <w:ilvl w:val="0"/>
          <w:numId w:val="31"/>
        </w:numPr>
        <w:rPr>
          <w:rFonts w:ascii="TH SarabunIT๙" w:hAnsi="TH SarabunIT๙" w:cs="TH SarabunIT๙"/>
          <w:b/>
          <w:bCs/>
          <w:sz w:val="32"/>
          <w:szCs w:val="32"/>
        </w:rPr>
      </w:pPr>
      <w:r w:rsidRPr="008A4BFF">
        <w:rPr>
          <w:rFonts w:ascii="TH SarabunIT๙" w:hAnsi="TH SarabunIT๙" w:cs="TH SarabunIT๙"/>
          <w:b/>
          <w:bCs/>
          <w:sz w:val="32"/>
          <w:szCs w:val="32"/>
          <w:cs/>
        </w:rPr>
        <w:t>รอบสุดท้าย</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ภายในวันที่ ๑๕</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ตุลาคม พ.ศ. ๒๕๕7 (เพื่อสำนักงานตำรวจแห่งชาติ จะได้จัดส่งให้ ก.พ.ร. ภายในวันที่ ๓๑ ตุลาคม พ.ศ.๒๕๕7) โดยจัดส่งมาพร้อมกับรายงานประเมินผลตนเองรอบ ๑๒ เดือน (</w:t>
      </w:r>
      <w:r w:rsidRPr="008A4BFF">
        <w:rPr>
          <w:rFonts w:ascii="TH SarabunIT๙" w:hAnsi="TH SarabunIT๙" w:cs="TH SarabunIT๙"/>
          <w:b/>
          <w:bCs/>
          <w:sz w:val="32"/>
          <w:szCs w:val="32"/>
        </w:rPr>
        <w:t>Self Assessment Report : SAR)</w:t>
      </w:r>
    </w:p>
    <w:p w:rsidR="00C90B56" w:rsidRPr="008A4BFF" w:rsidRDefault="00C90B56" w:rsidP="00C90B56">
      <w:pPr>
        <w:ind w:firstLine="720"/>
        <w:jc w:val="thaiDistribute"/>
        <w:rPr>
          <w:rFonts w:ascii="TH SarabunIT๙" w:hAnsi="TH SarabunIT๙" w:cs="TH SarabunIT๙"/>
          <w:sz w:val="32"/>
          <w:szCs w:val="32"/>
        </w:rPr>
      </w:pPr>
      <w:r w:rsidRPr="008A4BFF">
        <w:rPr>
          <w:rFonts w:ascii="TH SarabunIT๙" w:hAnsi="TH SarabunIT๙" w:cs="TH SarabunIT๙"/>
          <w:sz w:val="32"/>
          <w:szCs w:val="32"/>
          <w:cs/>
        </w:rPr>
        <w:t>โดยสำนักงาน ก.พ.ร. จะนำเสนอคณะอนุกรรมการพัฒนาระบบราชการเกี่ยวกับการพัฒนาคุณภาพการบริหารจัดการภาครัฐพิจารณาต่อไป และจะไม่รับพิจารณาคำขอเปลี่ยนแปลงฯ ภายหลังระยะเวลาที่กำหนดไว้</w:t>
      </w:r>
    </w:p>
    <w:p w:rsidR="00C90B56" w:rsidRPr="008A4BFF" w:rsidRDefault="00C90B56" w:rsidP="00C90B56">
      <w:pPr>
        <w:ind w:firstLine="360"/>
        <w:rPr>
          <w:rFonts w:ascii="TH SarabunIT๙" w:hAnsi="TH SarabunIT๙" w:cs="TH SarabunIT๙"/>
          <w:b/>
          <w:bCs/>
          <w:sz w:val="32"/>
          <w:szCs w:val="32"/>
        </w:rPr>
      </w:pPr>
      <w:r w:rsidRPr="008A4BFF">
        <w:rPr>
          <w:rFonts w:ascii="TH SarabunIT๙" w:hAnsi="TH SarabunIT๙" w:cs="TH SarabunIT๙"/>
          <w:b/>
          <w:bCs/>
          <w:sz w:val="32"/>
          <w:szCs w:val="32"/>
          <w:cs/>
        </w:rPr>
        <w:t xml:space="preserve"> หลักเกณฑ์การขอเปลี่ยนแปลงตัวชี้วัด น้ำหนัก และ เกณฑ์การให้คะแนน </w:t>
      </w:r>
    </w:p>
    <w:p w:rsidR="00C90B56" w:rsidRPr="008A4BFF" w:rsidRDefault="00C90B56" w:rsidP="00C90B56">
      <w:pPr>
        <w:ind w:left="360" w:firstLine="360"/>
        <w:jc w:val="thaiDistribute"/>
        <w:rPr>
          <w:rFonts w:ascii="TH SarabunIT๙" w:hAnsi="TH SarabunIT๙" w:cs="TH SarabunIT๙"/>
          <w:sz w:val="32"/>
          <w:szCs w:val="32"/>
        </w:rPr>
      </w:pPr>
      <w:r w:rsidRPr="008A4BFF">
        <w:rPr>
          <w:rFonts w:ascii="TH SarabunIT๙" w:hAnsi="TH SarabunIT๙" w:cs="TH SarabunIT๙"/>
          <w:sz w:val="32"/>
          <w:szCs w:val="32"/>
          <w:cs/>
        </w:rPr>
        <w:t>การขอเปลี่ยนแปลงระหว่างปีงบประมาณ</w:t>
      </w:r>
      <w:r w:rsidRPr="008A4BFF">
        <w:rPr>
          <w:rFonts w:ascii="TH SarabunIT๙" w:hAnsi="TH SarabunIT๙" w:cs="TH SarabunIT๙"/>
          <w:sz w:val="32"/>
          <w:szCs w:val="32"/>
        </w:rPr>
        <w:t xml:space="preserve"> </w:t>
      </w:r>
    </w:p>
    <w:p w:rsidR="00C90B56" w:rsidRPr="008A4BFF" w:rsidRDefault="00C90B56" w:rsidP="00C90B56">
      <w:pPr>
        <w:numPr>
          <w:ilvl w:val="1"/>
          <w:numId w:val="6"/>
        </w:numPr>
        <w:jc w:val="thaiDistribute"/>
        <w:rPr>
          <w:rFonts w:ascii="TH SarabunIT๙" w:hAnsi="TH SarabunIT๙" w:cs="TH SarabunIT๙"/>
          <w:b/>
          <w:bCs/>
          <w:sz w:val="32"/>
          <w:szCs w:val="32"/>
        </w:rPr>
      </w:pPr>
      <w:r w:rsidRPr="008A4BFF">
        <w:rPr>
          <w:rFonts w:ascii="TH SarabunIT๙" w:hAnsi="TH SarabunIT๙" w:cs="TH SarabunIT๙"/>
          <w:sz w:val="32"/>
          <w:szCs w:val="32"/>
          <w:cs/>
        </w:rPr>
        <w:t>กรณีได้รับผลกระทบจากปัจจัยภายนอกที่ส่วนราชการไม่สามารถควบคุมได้ เช่น</w:t>
      </w:r>
    </w:p>
    <w:p w:rsidR="00C90B56" w:rsidRPr="008A4BFF" w:rsidRDefault="00C90B56" w:rsidP="00C90B56">
      <w:pPr>
        <w:ind w:left="1440"/>
        <w:jc w:val="thaiDistribute"/>
        <w:rPr>
          <w:rFonts w:ascii="TH SarabunIT๙" w:hAnsi="TH SarabunIT๙" w:cs="TH SarabunIT๙"/>
          <w:sz w:val="32"/>
          <w:szCs w:val="32"/>
        </w:rPr>
      </w:pPr>
      <w:r w:rsidRPr="008A4BFF">
        <w:rPr>
          <w:rFonts w:ascii="TH SarabunIT๙" w:hAnsi="TH SarabunIT๙" w:cs="TH SarabunIT๙"/>
          <w:sz w:val="32"/>
          <w:szCs w:val="32"/>
          <w:cs/>
        </w:rPr>
        <w:t>สาธารณภัย เหตุการณ์ความไม่สงบต่าง ๆ  เป็นต้น สำนักงานตำรวจแห่งชาติสามารถ</w:t>
      </w:r>
    </w:p>
    <w:p w:rsidR="00C90B56" w:rsidRPr="008A4BFF" w:rsidRDefault="00C90B56" w:rsidP="00C90B56">
      <w:pPr>
        <w:ind w:left="1440"/>
        <w:jc w:val="thaiDistribute"/>
        <w:rPr>
          <w:rFonts w:ascii="TH SarabunIT๙" w:hAnsi="TH SarabunIT๙" w:cs="TH SarabunIT๙"/>
          <w:b/>
          <w:bCs/>
          <w:sz w:val="32"/>
          <w:szCs w:val="32"/>
        </w:rPr>
      </w:pPr>
      <w:r w:rsidRPr="008A4BFF">
        <w:rPr>
          <w:rFonts w:ascii="TH SarabunIT๙" w:hAnsi="TH SarabunIT๙" w:cs="TH SarabunIT๙"/>
          <w:sz w:val="32"/>
          <w:szCs w:val="32"/>
          <w:cs/>
        </w:rPr>
        <w:t xml:space="preserve">ขอเปลี่ยนแปลงต่อ สำนักงาน ก.พ.ร. ได้  </w:t>
      </w:r>
      <w:r w:rsidRPr="008A4BFF">
        <w:rPr>
          <w:rFonts w:ascii="TH SarabunIT๙" w:hAnsi="TH SarabunIT๙" w:cs="TH SarabunIT๙"/>
          <w:b/>
          <w:bCs/>
          <w:sz w:val="32"/>
          <w:szCs w:val="32"/>
          <w:cs/>
        </w:rPr>
        <w:t>ภายในวันที่  ๑</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เมษายน พ.ศ. ๒๕๕7</w:t>
      </w:r>
    </w:p>
    <w:p w:rsidR="00C90B56" w:rsidRPr="008A4BFF" w:rsidRDefault="00C90B56" w:rsidP="00C90B56">
      <w:pPr>
        <w:numPr>
          <w:ilvl w:val="1"/>
          <w:numId w:val="6"/>
        </w:numPr>
        <w:jc w:val="thaiDistribute"/>
        <w:rPr>
          <w:rFonts w:ascii="TH SarabunIT๙" w:hAnsi="TH SarabunIT๙" w:cs="TH SarabunIT๙"/>
          <w:sz w:val="32"/>
          <w:szCs w:val="32"/>
        </w:rPr>
      </w:pPr>
      <w:r w:rsidRPr="008A4BFF">
        <w:rPr>
          <w:rFonts w:ascii="TH SarabunIT๙" w:hAnsi="TH SarabunIT๙" w:cs="TH SarabunIT๙"/>
          <w:sz w:val="32"/>
          <w:szCs w:val="32"/>
          <w:cs/>
        </w:rPr>
        <w:t>ส่วนหน่วยงานในสังกัดสำนักงานตำรวจแห่งชาติ  ถ้าหากสำนักงานตำรวจแห่งชาติ</w:t>
      </w:r>
    </w:p>
    <w:p w:rsidR="00C90B56" w:rsidRPr="008A4BFF" w:rsidRDefault="00C90B56" w:rsidP="00C90B56">
      <w:pPr>
        <w:ind w:left="1440"/>
        <w:jc w:val="thaiDistribute"/>
        <w:rPr>
          <w:rFonts w:ascii="TH SarabunIT๙" w:hAnsi="TH SarabunIT๙" w:cs="TH SarabunIT๙"/>
          <w:sz w:val="32"/>
          <w:szCs w:val="32"/>
        </w:rPr>
      </w:pPr>
      <w:r w:rsidRPr="008A4BFF">
        <w:rPr>
          <w:rFonts w:ascii="TH SarabunIT๙" w:hAnsi="TH SarabunIT๙" w:cs="TH SarabunIT๙"/>
          <w:sz w:val="32"/>
          <w:szCs w:val="32"/>
          <w:cs/>
        </w:rPr>
        <w:t>พบข้อบกพร่อง หรือมีเหตุจำเป็นเพื่อความเป็นธรรมในการประเมินผล  อาจเปลี่ยนแปลงได้โดยผ่าน สำนักงานยุทธศาสตร์ตำรวจ (กองยุทธศาสตร์) ขออนุมัติจาก สำนักงานตำรวจแห่งชาติ ขอเปลี่ยนแปลง</w:t>
      </w:r>
    </w:p>
    <w:p w:rsidR="00C90B56" w:rsidRPr="008A4BFF" w:rsidRDefault="00241AF2" w:rsidP="00C90B56">
      <w:pPr>
        <w:ind w:firstLine="720"/>
        <w:jc w:val="thaiDistribute"/>
        <w:rPr>
          <w:rFonts w:ascii="TH SarabunIT๙" w:hAnsi="TH SarabunIT๙" w:cs="TH SarabunIT๙"/>
          <w:sz w:val="32"/>
          <w:szCs w:val="32"/>
        </w:rPr>
      </w:pPr>
      <w:r>
        <w:rPr>
          <w:rFonts w:ascii="TH SarabunIT๙" w:hAnsi="TH SarabunIT๙" w:cs="TH SarabunIT๙"/>
          <w:noProof/>
          <w:sz w:val="32"/>
          <w:szCs w:val="32"/>
        </w:rPr>
        <w:pict>
          <v:roundrect id="_x0000_s1026" style="position:absolute;left:0;text-align:left;margin-left:6.1pt;margin-top:10.3pt;width:463.15pt;height:87.75pt;z-index:251660288" arcsize="10923f" strokecolor="#666" strokeweight="1pt">
            <v:fill color2="#999" focusposition="1" focussize="" focus="100%" type="gradient"/>
            <v:shadow on="t" type="perspective" color="#7f7f7f" opacity=".5" offset="1pt" offset2="-3pt"/>
            <v:textbox style="mso-next-textbox:#_x0000_s1026">
              <w:txbxContent>
                <w:p w:rsidR="0007285C" w:rsidRPr="00DD211A" w:rsidRDefault="0007285C" w:rsidP="00C90B56">
                  <w:pPr>
                    <w:spacing w:before="120" w:after="120"/>
                    <w:rPr>
                      <w:rFonts w:ascii="TH SarabunIT๙" w:hAnsi="TH SarabunIT๙" w:cs="TH SarabunIT๙"/>
                      <w:b/>
                      <w:bCs/>
                      <w:color w:val="000000"/>
                      <w:sz w:val="30"/>
                      <w:szCs w:val="30"/>
                      <w:cs/>
                    </w:rPr>
                  </w:pPr>
                  <w:r w:rsidRPr="00DD211A">
                    <w:rPr>
                      <w:rFonts w:ascii="TH SarabunIT๙" w:hAnsi="TH SarabunIT๙" w:cs="TH SarabunIT๙"/>
                      <w:b/>
                      <w:bCs/>
                      <w:color w:val="000000"/>
                      <w:sz w:val="30"/>
                      <w:szCs w:val="30"/>
                      <w:cs/>
                    </w:rPr>
                    <w:t xml:space="preserve">รายงานผลการปฏิบัติราชการและข้อมูลที่เกี่ยวข้องทั้งหมดที่หน่วยงานในสังกัด สำนักงานตำรวจแห่งชาติ  </w:t>
                  </w:r>
                  <w:r w:rsidRPr="00DD211A">
                    <w:rPr>
                      <w:rFonts w:ascii="TH SarabunIT๙" w:hAnsi="TH SarabunIT๙" w:cs="TH SarabunIT๙" w:hint="cs"/>
                      <w:b/>
                      <w:bCs/>
                      <w:color w:val="000000"/>
                      <w:sz w:val="30"/>
                      <w:szCs w:val="30"/>
                      <w:cs/>
                    </w:rPr>
                    <w:t xml:space="preserve">          </w:t>
                  </w:r>
                  <w:r w:rsidRPr="00DD211A">
                    <w:rPr>
                      <w:rFonts w:ascii="TH SarabunIT๙" w:hAnsi="TH SarabunIT๙" w:cs="TH SarabunIT๙"/>
                      <w:b/>
                      <w:bCs/>
                      <w:color w:val="000000"/>
                      <w:sz w:val="30"/>
                      <w:szCs w:val="30"/>
                      <w:cs/>
                    </w:rPr>
                    <w:t xml:space="preserve">ถือเป็น </w:t>
                  </w:r>
                  <w:r w:rsidRPr="00DD211A">
                    <w:rPr>
                      <w:rFonts w:ascii="TH SarabunIT๙" w:hAnsi="TH SarabunIT๙" w:cs="TH SarabunIT๙"/>
                      <w:b/>
                      <w:bCs/>
                      <w:color w:val="000000"/>
                      <w:sz w:val="30"/>
                      <w:szCs w:val="30"/>
                      <w:u w:val="single"/>
                      <w:cs/>
                    </w:rPr>
                    <w:t>เอกสารทางราชการ</w:t>
                  </w:r>
                  <w:r w:rsidRPr="00DD211A">
                    <w:rPr>
                      <w:rFonts w:ascii="TH SarabunIT๙" w:hAnsi="TH SarabunIT๙" w:cs="TH SarabunIT๙"/>
                      <w:b/>
                      <w:bCs/>
                      <w:color w:val="000000"/>
                      <w:sz w:val="30"/>
                      <w:szCs w:val="30"/>
                      <w:cs/>
                    </w:rPr>
                    <w:t xml:space="preserve">  ซึ่งต้องมีหนังสือนำส่ง และได้รับการรับรองความถูกต้องสมบูรณ์จากหัวหน้าส่วนราชการเพื่อใช้เป็นข้อมูลสำคัญในการประเมินผล</w:t>
                  </w:r>
                </w:p>
                <w:p w:rsidR="0007285C" w:rsidRPr="00DD211A" w:rsidRDefault="0007285C" w:rsidP="00C90B56">
                  <w:pPr>
                    <w:rPr>
                      <w:rFonts w:ascii="TH SarabunIT๙" w:hAnsi="TH SarabunIT๙" w:cs="TH SarabunIT๙"/>
                      <w:color w:val="000000"/>
                    </w:rPr>
                  </w:pPr>
                </w:p>
              </w:txbxContent>
            </v:textbox>
          </v:roundrect>
        </w:pict>
      </w:r>
    </w:p>
    <w:p w:rsidR="00C90B56" w:rsidRPr="008A4BFF" w:rsidRDefault="00C90B56" w:rsidP="00C90B56">
      <w:pPr>
        <w:ind w:left="720"/>
        <w:jc w:val="thaiDistribute"/>
        <w:rPr>
          <w:rFonts w:ascii="TH SarabunIT๙" w:hAnsi="TH SarabunIT๙" w:cs="TH SarabunIT๙"/>
          <w:sz w:val="32"/>
          <w:szCs w:val="32"/>
        </w:rPr>
      </w:pPr>
    </w:p>
    <w:p w:rsidR="00C90B56" w:rsidRPr="008A4BFF" w:rsidRDefault="00C90B56" w:rsidP="00C90B56">
      <w:pPr>
        <w:jc w:val="thaiDistribute"/>
        <w:rPr>
          <w:rFonts w:ascii="TH SarabunIT๙" w:hAnsi="TH SarabunIT๙" w:cs="TH SarabunIT๙"/>
          <w:sz w:val="32"/>
          <w:szCs w:val="32"/>
        </w:rPr>
      </w:pPr>
    </w:p>
    <w:p w:rsidR="00C90B56" w:rsidRPr="008A4BFF" w:rsidRDefault="00C90B56" w:rsidP="00C90B56">
      <w:pPr>
        <w:jc w:val="thaiDistribute"/>
        <w:rPr>
          <w:rFonts w:ascii="TH SarabunIT๙" w:hAnsi="TH SarabunIT๙" w:cs="TH SarabunIT๙"/>
          <w:sz w:val="32"/>
          <w:szCs w:val="32"/>
        </w:rPr>
      </w:pPr>
    </w:p>
    <w:p w:rsidR="00C90B56" w:rsidRPr="008A4BFF" w:rsidRDefault="00C90B56" w:rsidP="00C90B56">
      <w:pPr>
        <w:jc w:val="thaiDistribute"/>
        <w:rPr>
          <w:rFonts w:ascii="TH SarabunIT๙" w:hAnsi="TH SarabunIT๙" w:cs="TH SarabunIT๙"/>
          <w:sz w:val="32"/>
          <w:szCs w:val="32"/>
        </w:rPr>
      </w:pPr>
    </w:p>
    <w:p w:rsidR="00C90B56" w:rsidRPr="008A4BFF" w:rsidRDefault="00C90B56" w:rsidP="00C90B56">
      <w:pPr>
        <w:jc w:val="thaiDistribute"/>
        <w:rPr>
          <w:rFonts w:ascii="TH SarabunIT๙" w:hAnsi="TH SarabunIT๙" w:cs="TH SarabunIT๙"/>
          <w:sz w:val="32"/>
          <w:szCs w:val="32"/>
        </w:rPr>
      </w:pPr>
    </w:p>
    <w:p w:rsidR="00C90B56" w:rsidRDefault="00C90B56" w:rsidP="00C90B56">
      <w:pPr>
        <w:jc w:val="thaiDistribute"/>
        <w:rPr>
          <w:rFonts w:ascii="TH SarabunIT๙" w:hAnsi="TH SarabunIT๙" w:cs="TH SarabunIT๙"/>
          <w:sz w:val="32"/>
          <w:szCs w:val="32"/>
        </w:rPr>
      </w:pPr>
    </w:p>
    <w:p w:rsidR="00C74CDA" w:rsidRPr="008A4BFF" w:rsidRDefault="00C74CDA" w:rsidP="00C90B56">
      <w:pPr>
        <w:jc w:val="thaiDistribute"/>
        <w:rPr>
          <w:rFonts w:ascii="TH SarabunIT๙" w:hAnsi="TH SarabunIT๙" w:cs="TH SarabunIT๙"/>
          <w:sz w:val="32"/>
          <w:szCs w:val="32"/>
        </w:rPr>
      </w:pPr>
    </w:p>
    <w:p w:rsidR="00C90B56" w:rsidRPr="008A4BFF" w:rsidRDefault="00C90B56" w:rsidP="00C90B56">
      <w:pPr>
        <w:jc w:val="thaiDistribute"/>
        <w:rPr>
          <w:rFonts w:ascii="TH SarabunIT๙" w:hAnsi="TH SarabunIT๙" w:cs="TH SarabunIT๙"/>
          <w:sz w:val="32"/>
          <w:szCs w:val="32"/>
        </w:rPr>
      </w:pPr>
    </w:p>
    <w:p w:rsidR="00C90B56" w:rsidRPr="008A4BFF" w:rsidRDefault="00C90B56" w:rsidP="00C90B56">
      <w:pPr>
        <w:pStyle w:val="a3"/>
        <w:pBdr>
          <w:top w:val="single" w:sz="4" w:space="1" w:color="auto" w:shadow="1"/>
          <w:left w:val="single" w:sz="4" w:space="4" w:color="auto" w:shadow="1"/>
          <w:bottom w:val="single" w:sz="4" w:space="1" w:color="auto" w:shadow="1"/>
          <w:right w:val="single" w:sz="4" w:space="4" w:color="auto" w:shadow="1"/>
        </w:pBdr>
        <w:jc w:val="center"/>
        <w:outlineLvl w:val="0"/>
        <w:rPr>
          <w:rFonts w:ascii="TH SarabunIT๙" w:hAnsi="TH SarabunIT๙" w:cs="TH SarabunIT๙"/>
          <w:b/>
          <w:bCs/>
          <w:spacing w:val="-2"/>
          <w:sz w:val="32"/>
          <w:szCs w:val="32"/>
        </w:rPr>
      </w:pPr>
      <w:r w:rsidRPr="008A4BFF">
        <w:rPr>
          <w:rFonts w:ascii="TH SarabunIT๙" w:hAnsi="TH SarabunIT๙" w:cs="TH SarabunIT๙"/>
          <w:b/>
          <w:bCs/>
          <w:spacing w:val="-2"/>
          <w:sz w:val="32"/>
          <w:szCs w:val="32"/>
          <w:cs/>
        </w:rPr>
        <w:lastRenderedPageBreak/>
        <w:t>๓.๖  การคำนวณผลการประเมิน</w:t>
      </w:r>
    </w:p>
    <w:p w:rsidR="00C90B56" w:rsidRPr="008A4BFF" w:rsidRDefault="00C90B56" w:rsidP="00C90B56">
      <w:pPr>
        <w:pStyle w:val="a3"/>
        <w:ind w:left="720"/>
        <w:jc w:val="thaiDistribute"/>
        <w:outlineLvl w:val="0"/>
        <w:rPr>
          <w:rFonts w:ascii="TH SarabunIT๙" w:hAnsi="TH SarabunIT๙" w:cs="TH SarabunIT๙"/>
          <w:spacing w:val="-2"/>
          <w:sz w:val="32"/>
          <w:szCs w:val="32"/>
        </w:rPr>
      </w:pPr>
    </w:p>
    <w:p w:rsidR="00C90B56" w:rsidRPr="008A4BFF" w:rsidRDefault="00C90B56" w:rsidP="00C90B56">
      <w:pPr>
        <w:pStyle w:val="a3"/>
        <w:numPr>
          <w:ilvl w:val="0"/>
          <w:numId w:val="2"/>
        </w:numPr>
        <w:tabs>
          <w:tab w:val="clear" w:pos="1440"/>
          <w:tab w:val="clear" w:pos="4513"/>
          <w:tab w:val="clear" w:pos="9026"/>
          <w:tab w:val="num" w:pos="1080"/>
          <w:tab w:val="center" w:pos="4153"/>
          <w:tab w:val="right" w:pos="8306"/>
        </w:tabs>
        <w:ind w:left="1080"/>
        <w:jc w:val="thaiDistribute"/>
        <w:outlineLvl w:val="0"/>
        <w:rPr>
          <w:rFonts w:ascii="TH SarabunIT๙" w:hAnsi="TH SarabunIT๙" w:cs="TH SarabunIT๙"/>
          <w:spacing w:val="-2"/>
          <w:sz w:val="32"/>
          <w:szCs w:val="32"/>
        </w:rPr>
      </w:pPr>
      <w:r w:rsidRPr="008A4BFF">
        <w:rPr>
          <w:rFonts w:ascii="TH SarabunIT๙" w:hAnsi="TH SarabunIT๙" w:cs="TH SarabunIT๙"/>
          <w:spacing w:val="-2"/>
          <w:sz w:val="32"/>
          <w:szCs w:val="32"/>
          <w:cs/>
        </w:rPr>
        <w:t>ระดับคะแนนของผลการประเมินในแต่ละระดับ เป็นดังนี้</w:t>
      </w:r>
    </w:p>
    <w:p w:rsidR="00C90B56" w:rsidRPr="008A4BFF" w:rsidRDefault="00C90B56" w:rsidP="00C90B56">
      <w:pPr>
        <w:pStyle w:val="a3"/>
        <w:tabs>
          <w:tab w:val="right" w:pos="6719"/>
          <w:tab w:val="left" w:pos="7560"/>
        </w:tabs>
        <w:ind w:left="1080"/>
        <w:outlineLvl w:val="0"/>
        <w:rPr>
          <w:rFonts w:ascii="TH SarabunIT๙" w:hAnsi="TH SarabunIT๙" w:cs="TH SarabunIT๙"/>
          <w:b/>
          <w:bCs/>
          <w:spacing w:val="-2"/>
          <w:sz w:val="32"/>
          <w:szCs w:val="32"/>
        </w:rPr>
      </w:pPr>
      <w:r w:rsidRPr="008A4BFF">
        <w:rPr>
          <w:rFonts w:ascii="TH SarabunIT๙" w:hAnsi="TH SarabunIT๙" w:cs="TH SarabunIT๙"/>
          <w:b/>
          <w:bCs/>
          <w:spacing w:val="-2"/>
          <w:sz w:val="32"/>
          <w:szCs w:val="32"/>
          <w:cs/>
        </w:rPr>
        <w:t>ผลการประเมิน</w:t>
      </w:r>
      <w:r w:rsidRPr="008A4BFF">
        <w:rPr>
          <w:rFonts w:ascii="TH SarabunIT๙" w:hAnsi="TH SarabunIT๙" w:cs="TH SarabunIT๙"/>
          <w:b/>
          <w:bCs/>
          <w:spacing w:val="-2"/>
          <w:sz w:val="32"/>
          <w:szCs w:val="32"/>
          <w:cs/>
        </w:rPr>
        <w:tab/>
        <w:t xml:space="preserve">                                                                               ระดับคะแนนที่ได้รับ</w:t>
      </w:r>
    </w:p>
    <w:p w:rsidR="00C90B56" w:rsidRPr="008A4BFF" w:rsidRDefault="00C90B56" w:rsidP="00C90B56">
      <w:pPr>
        <w:pStyle w:val="a3"/>
        <w:tabs>
          <w:tab w:val="left" w:pos="5400"/>
        </w:tabs>
        <w:ind w:left="1080" w:firstLine="180"/>
        <w:outlineLvl w:val="0"/>
        <w:rPr>
          <w:rFonts w:ascii="TH SarabunIT๙" w:hAnsi="TH SarabunIT๙" w:cs="TH SarabunIT๙"/>
          <w:spacing w:val="-2"/>
          <w:sz w:val="32"/>
          <w:szCs w:val="32"/>
        </w:rPr>
      </w:pPr>
      <w:r w:rsidRPr="008A4BFF">
        <w:rPr>
          <w:rFonts w:ascii="TH SarabunIT๙" w:hAnsi="TH SarabunIT๙" w:cs="TH SarabunIT๙"/>
          <w:spacing w:val="-2"/>
          <w:sz w:val="32"/>
          <w:szCs w:val="32"/>
          <w:cs/>
        </w:rPr>
        <w:t xml:space="preserve">มีผลการปฏิบัติราชการอยู่ในระดับดีกว่าเป้าหมายมาก           </w:t>
      </w:r>
      <w:r w:rsidRPr="008A4BFF">
        <w:rPr>
          <w:rFonts w:ascii="TH SarabunIT๙" w:hAnsi="TH SarabunIT๙" w:cs="TH SarabunIT๙"/>
          <w:spacing w:val="-2"/>
          <w:sz w:val="32"/>
          <w:szCs w:val="32"/>
          <w:cs/>
        </w:rPr>
        <w:tab/>
        <w:t>๕</w:t>
      </w:r>
    </w:p>
    <w:p w:rsidR="00C90B56" w:rsidRPr="008A4BFF" w:rsidRDefault="00C90B56" w:rsidP="00C90B56">
      <w:pPr>
        <w:pStyle w:val="a3"/>
        <w:ind w:left="1260"/>
        <w:outlineLvl w:val="0"/>
        <w:rPr>
          <w:rFonts w:ascii="TH SarabunIT๙" w:hAnsi="TH SarabunIT๙" w:cs="TH SarabunIT๙"/>
          <w:spacing w:val="-2"/>
          <w:sz w:val="32"/>
          <w:szCs w:val="32"/>
        </w:rPr>
      </w:pPr>
      <w:r w:rsidRPr="008A4BFF">
        <w:rPr>
          <w:rFonts w:ascii="TH SarabunIT๙" w:hAnsi="TH SarabunIT๙" w:cs="TH SarabunIT๙"/>
          <w:spacing w:val="-2"/>
          <w:sz w:val="32"/>
          <w:szCs w:val="32"/>
          <w:cs/>
        </w:rPr>
        <w:t xml:space="preserve">มีผลการปฏิบัติราชการอยู่ในระดับดีกว่าเป้าหมาย     </w:t>
      </w:r>
      <w:r w:rsidRPr="008A4BFF">
        <w:rPr>
          <w:rFonts w:ascii="TH SarabunIT๙" w:hAnsi="TH SarabunIT๙" w:cs="TH SarabunIT๙"/>
          <w:spacing w:val="-2"/>
          <w:sz w:val="32"/>
          <w:szCs w:val="32"/>
          <w:cs/>
        </w:rPr>
        <w:tab/>
        <w:t>๔</w:t>
      </w:r>
    </w:p>
    <w:p w:rsidR="00C90B56" w:rsidRPr="008A4BFF" w:rsidRDefault="00C90B56" w:rsidP="00C90B56">
      <w:pPr>
        <w:pStyle w:val="a3"/>
        <w:ind w:left="1260"/>
        <w:outlineLvl w:val="0"/>
        <w:rPr>
          <w:rFonts w:ascii="TH SarabunIT๙" w:hAnsi="TH SarabunIT๙" w:cs="TH SarabunIT๙"/>
          <w:spacing w:val="-2"/>
          <w:sz w:val="32"/>
          <w:szCs w:val="32"/>
        </w:rPr>
      </w:pPr>
      <w:r w:rsidRPr="008A4BFF">
        <w:rPr>
          <w:rFonts w:ascii="TH SarabunIT๙" w:hAnsi="TH SarabunIT๙" w:cs="TH SarabunIT๙"/>
          <w:spacing w:val="-2"/>
          <w:sz w:val="32"/>
          <w:szCs w:val="32"/>
          <w:cs/>
        </w:rPr>
        <w:t>มีผลการปฏิบัติราชการอยู่ในระดับเป็นไปตามเป้าหมาย</w:t>
      </w:r>
      <w:r w:rsidRPr="008A4BFF">
        <w:rPr>
          <w:rFonts w:ascii="TH SarabunIT๙" w:hAnsi="TH SarabunIT๙" w:cs="TH SarabunIT๙"/>
          <w:spacing w:val="-2"/>
          <w:sz w:val="32"/>
          <w:szCs w:val="32"/>
          <w:cs/>
        </w:rPr>
        <w:tab/>
        <w:t>๓</w:t>
      </w:r>
    </w:p>
    <w:p w:rsidR="00C90B56" w:rsidRPr="008A4BFF" w:rsidRDefault="00C90B56" w:rsidP="00C90B56">
      <w:pPr>
        <w:pStyle w:val="a3"/>
        <w:ind w:left="1260"/>
        <w:outlineLvl w:val="0"/>
        <w:rPr>
          <w:rFonts w:ascii="TH SarabunIT๙" w:hAnsi="TH SarabunIT๙" w:cs="TH SarabunIT๙"/>
          <w:spacing w:val="-2"/>
          <w:sz w:val="32"/>
          <w:szCs w:val="32"/>
        </w:rPr>
      </w:pPr>
      <w:r w:rsidRPr="008A4BFF">
        <w:rPr>
          <w:rFonts w:ascii="TH SarabunIT๙" w:hAnsi="TH SarabunIT๙" w:cs="TH SarabunIT๙"/>
          <w:spacing w:val="-2"/>
          <w:sz w:val="32"/>
          <w:szCs w:val="32"/>
          <w:cs/>
        </w:rPr>
        <w:t>มีผลการปฏิบัติราชการอยู่ในระดับต่ำกว่าเป้าหมาย</w:t>
      </w:r>
      <w:r w:rsidRPr="008A4BFF">
        <w:rPr>
          <w:rFonts w:ascii="TH SarabunIT๙" w:hAnsi="TH SarabunIT๙" w:cs="TH SarabunIT๙"/>
          <w:spacing w:val="-2"/>
          <w:sz w:val="32"/>
          <w:szCs w:val="32"/>
          <w:cs/>
        </w:rPr>
        <w:tab/>
        <w:t>๒</w:t>
      </w:r>
    </w:p>
    <w:p w:rsidR="00C90B56" w:rsidRPr="008A4BFF" w:rsidRDefault="00C90B56" w:rsidP="00C90B56">
      <w:pPr>
        <w:pStyle w:val="a3"/>
        <w:ind w:left="1260"/>
        <w:outlineLvl w:val="0"/>
        <w:rPr>
          <w:rFonts w:ascii="TH SarabunIT๙" w:hAnsi="TH SarabunIT๙" w:cs="TH SarabunIT๙"/>
          <w:spacing w:val="-2"/>
          <w:sz w:val="32"/>
          <w:szCs w:val="32"/>
        </w:rPr>
      </w:pPr>
      <w:r w:rsidRPr="008A4BFF">
        <w:rPr>
          <w:rFonts w:ascii="TH SarabunIT๙" w:hAnsi="TH SarabunIT๙" w:cs="TH SarabunIT๙"/>
          <w:spacing w:val="-2"/>
          <w:sz w:val="32"/>
          <w:szCs w:val="32"/>
          <w:cs/>
        </w:rPr>
        <w:t xml:space="preserve">มีผลการปฏิบัติราชการอยู่ในระดับต่ำกว่าเป้าหมายมาก      </w:t>
      </w:r>
      <w:r w:rsidRPr="008A4BFF">
        <w:rPr>
          <w:rFonts w:ascii="TH SarabunIT๙" w:hAnsi="TH SarabunIT๙" w:cs="TH SarabunIT๙"/>
          <w:spacing w:val="-2"/>
          <w:sz w:val="32"/>
          <w:szCs w:val="32"/>
          <w:cs/>
        </w:rPr>
        <w:tab/>
        <w:t>๑</w:t>
      </w:r>
      <w:r w:rsidRPr="008A4BFF">
        <w:rPr>
          <w:rFonts w:ascii="TH SarabunIT๙" w:hAnsi="TH SarabunIT๙" w:cs="TH SarabunIT๙"/>
          <w:spacing w:val="-2"/>
          <w:sz w:val="32"/>
          <w:szCs w:val="32"/>
          <w:cs/>
        </w:rPr>
        <w:tab/>
      </w:r>
      <w:r w:rsidRPr="008A4BFF">
        <w:rPr>
          <w:rFonts w:ascii="TH SarabunIT๙" w:hAnsi="TH SarabunIT๙" w:cs="TH SarabunIT๙"/>
          <w:spacing w:val="-2"/>
          <w:sz w:val="32"/>
          <w:szCs w:val="32"/>
          <w:cs/>
        </w:rPr>
        <w:tab/>
      </w:r>
    </w:p>
    <w:p w:rsidR="00C90B56" w:rsidRPr="008A4BFF" w:rsidRDefault="00C90B56" w:rsidP="00C90B56">
      <w:pPr>
        <w:pStyle w:val="a3"/>
        <w:numPr>
          <w:ilvl w:val="2"/>
          <w:numId w:val="2"/>
        </w:numPr>
        <w:tabs>
          <w:tab w:val="clear" w:pos="2880"/>
          <w:tab w:val="clear" w:pos="4513"/>
          <w:tab w:val="clear" w:pos="9026"/>
          <w:tab w:val="num" w:pos="1080"/>
          <w:tab w:val="center" w:pos="4153"/>
          <w:tab w:val="right" w:pos="8306"/>
        </w:tabs>
        <w:ind w:left="1080"/>
        <w:jc w:val="thaiDistribute"/>
        <w:outlineLvl w:val="0"/>
        <w:rPr>
          <w:rFonts w:ascii="TH SarabunIT๙" w:hAnsi="TH SarabunIT๙" w:cs="TH SarabunIT๙"/>
          <w:b/>
          <w:bCs/>
          <w:spacing w:val="-2"/>
          <w:sz w:val="32"/>
          <w:szCs w:val="32"/>
          <w:u w:val="single"/>
        </w:rPr>
      </w:pPr>
      <w:r w:rsidRPr="008A4BFF">
        <w:rPr>
          <w:rFonts w:ascii="TH SarabunIT๙" w:hAnsi="TH SarabunIT๙" w:cs="TH SarabunIT๙"/>
          <w:spacing w:val="-2"/>
          <w:sz w:val="32"/>
          <w:szCs w:val="32"/>
          <w:cs/>
        </w:rPr>
        <w:t>วิธีการประเมินผลการปฏิบัติราชการ เมื่อสิ้นปีงบประมาณ สามารถแบ่งได้เป็น ๔ แบบ ดังนี้</w:t>
      </w:r>
    </w:p>
    <w:p w:rsidR="00C90B56" w:rsidRPr="008A4BFF" w:rsidRDefault="00C90B56" w:rsidP="00C90B56">
      <w:pPr>
        <w:pStyle w:val="a3"/>
        <w:numPr>
          <w:ilvl w:val="0"/>
          <w:numId w:val="7"/>
        </w:numPr>
        <w:tabs>
          <w:tab w:val="clear" w:pos="1800"/>
          <w:tab w:val="clear" w:pos="4513"/>
          <w:tab w:val="clear" w:pos="9026"/>
          <w:tab w:val="left" w:pos="1080"/>
          <w:tab w:val="num" w:pos="1701"/>
        </w:tabs>
        <w:spacing w:line="276" w:lineRule="auto"/>
        <w:ind w:left="1843" w:hanging="567"/>
        <w:outlineLvl w:val="0"/>
        <w:rPr>
          <w:rFonts w:ascii="TH SarabunIT๙" w:hAnsi="TH SarabunIT๙" w:cs="TH SarabunIT๙"/>
          <w:spacing w:val="-2"/>
          <w:sz w:val="32"/>
          <w:szCs w:val="32"/>
          <w:u w:val="single"/>
        </w:rPr>
      </w:pPr>
      <w:r w:rsidRPr="008A4BFF">
        <w:rPr>
          <w:rFonts w:ascii="TH SarabunIT๙" w:hAnsi="TH SarabunIT๙" w:cs="TH SarabunIT๙"/>
          <w:spacing w:val="-2"/>
          <w:sz w:val="32"/>
          <w:szCs w:val="32"/>
          <w:cs/>
        </w:rPr>
        <w:t>การประเมินผล</w:t>
      </w:r>
      <w:r w:rsidRPr="008A4BFF">
        <w:rPr>
          <w:rFonts w:ascii="TH SarabunIT๙" w:hAnsi="TH SarabunIT๙" w:cs="TH SarabunIT๙"/>
          <w:sz w:val="32"/>
          <w:szCs w:val="32"/>
          <w:cs/>
        </w:rPr>
        <w:t xml:space="preserve">ตัวชี้วัดตามขั้นตอนการดำเนินงาน </w:t>
      </w:r>
      <w:r w:rsidRPr="008A4BFF">
        <w:rPr>
          <w:rFonts w:ascii="TH SarabunIT๙" w:hAnsi="TH SarabunIT๙" w:cs="TH SarabunIT๙"/>
          <w:sz w:val="32"/>
          <w:szCs w:val="32"/>
        </w:rPr>
        <w:t>(Milestones)</w:t>
      </w:r>
    </w:p>
    <w:p w:rsidR="00C90B56" w:rsidRPr="008A4BFF" w:rsidRDefault="00C90B56" w:rsidP="00C90B56">
      <w:pPr>
        <w:pStyle w:val="a3"/>
        <w:numPr>
          <w:ilvl w:val="0"/>
          <w:numId w:val="7"/>
        </w:numPr>
        <w:tabs>
          <w:tab w:val="clear" w:pos="1800"/>
          <w:tab w:val="clear" w:pos="4513"/>
          <w:tab w:val="clear" w:pos="9026"/>
          <w:tab w:val="left" w:pos="1080"/>
          <w:tab w:val="num" w:pos="1701"/>
        </w:tabs>
        <w:spacing w:line="276" w:lineRule="auto"/>
        <w:ind w:left="1843" w:hanging="567"/>
        <w:outlineLvl w:val="0"/>
        <w:rPr>
          <w:rFonts w:ascii="TH SarabunIT๙" w:hAnsi="TH SarabunIT๙" w:cs="TH SarabunIT๙"/>
          <w:spacing w:val="-2"/>
          <w:sz w:val="32"/>
          <w:szCs w:val="32"/>
          <w:u w:val="single"/>
        </w:rPr>
      </w:pPr>
      <w:r w:rsidRPr="008A4BFF">
        <w:rPr>
          <w:rFonts w:ascii="TH SarabunIT๙" w:hAnsi="TH SarabunIT๙" w:cs="TH SarabunIT๙"/>
          <w:spacing w:val="-2"/>
          <w:sz w:val="32"/>
          <w:szCs w:val="32"/>
          <w:cs/>
        </w:rPr>
        <w:t>การประเมินผลตัวชี้วัดเชิงผลผลิต (</w:t>
      </w:r>
      <w:r w:rsidRPr="008A4BFF">
        <w:rPr>
          <w:rFonts w:ascii="TH SarabunIT๙" w:hAnsi="TH SarabunIT๙" w:cs="TH SarabunIT๙"/>
          <w:spacing w:val="-2"/>
          <w:sz w:val="32"/>
          <w:szCs w:val="32"/>
        </w:rPr>
        <w:t>Output)</w:t>
      </w:r>
    </w:p>
    <w:p w:rsidR="00C90B56" w:rsidRPr="008A4BFF" w:rsidRDefault="00C90B56" w:rsidP="00C90B56">
      <w:pPr>
        <w:pStyle w:val="a3"/>
        <w:tabs>
          <w:tab w:val="left" w:pos="1080"/>
        </w:tabs>
        <w:spacing w:line="276" w:lineRule="auto"/>
        <w:ind w:left="1843"/>
        <w:outlineLvl w:val="0"/>
        <w:rPr>
          <w:rFonts w:ascii="TH SarabunIT๙" w:hAnsi="TH SarabunIT๙" w:cs="TH SarabunIT๙"/>
          <w:spacing w:val="-2"/>
          <w:sz w:val="32"/>
          <w:szCs w:val="32"/>
        </w:rPr>
      </w:pPr>
      <w:r w:rsidRPr="008A4BFF">
        <w:rPr>
          <w:rFonts w:ascii="TH SarabunIT๙" w:hAnsi="TH SarabunIT๙" w:cs="TH SarabunIT๙"/>
          <w:spacing w:val="-2"/>
          <w:sz w:val="32"/>
          <w:szCs w:val="32"/>
          <w:cs/>
        </w:rPr>
        <w:t>3.1  ตัวชี้วัดเชิงผลผลิต  1  ตัว</w:t>
      </w:r>
    </w:p>
    <w:p w:rsidR="00C90B56" w:rsidRPr="008A4BFF" w:rsidRDefault="00C90B56" w:rsidP="00C90B56">
      <w:pPr>
        <w:pStyle w:val="a3"/>
        <w:tabs>
          <w:tab w:val="left" w:pos="1080"/>
        </w:tabs>
        <w:spacing w:line="276" w:lineRule="auto"/>
        <w:ind w:left="1843"/>
        <w:outlineLvl w:val="0"/>
        <w:rPr>
          <w:rFonts w:ascii="TH SarabunIT๙" w:hAnsi="TH SarabunIT๙" w:cs="TH SarabunIT๙"/>
          <w:spacing w:val="-2"/>
          <w:sz w:val="32"/>
          <w:szCs w:val="32"/>
        </w:rPr>
      </w:pPr>
      <w:r w:rsidRPr="008A4BFF">
        <w:rPr>
          <w:rFonts w:ascii="TH SarabunIT๙" w:hAnsi="TH SarabunIT๙" w:cs="TH SarabunIT๙"/>
          <w:spacing w:val="-2"/>
          <w:sz w:val="32"/>
          <w:szCs w:val="32"/>
          <w:cs/>
        </w:rPr>
        <w:t>3.2  ตัวชี้วัดเชิงผลผลิตมากกว่า  1  ตัว</w:t>
      </w:r>
    </w:p>
    <w:p w:rsidR="00C90B56" w:rsidRPr="008A4BFF" w:rsidRDefault="00C90B56" w:rsidP="00C90B56">
      <w:pPr>
        <w:pStyle w:val="a3"/>
        <w:numPr>
          <w:ilvl w:val="0"/>
          <w:numId w:val="7"/>
        </w:numPr>
        <w:tabs>
          <w:tab w:val="clear" w:pos="1800"/>
          <w:tab w:val="clear" w:pos="4513"/>
          <w:tab w:val="clear" w:pos="9026"/>
          <w:tab w:val="left" w:pos="1080"/>
          <w:tab w:val="num" w:pos="1701"/>
        </w:tabs>
        <w:spacing w:line="276" w:lineRule="auto"/>
        <w:ind w:left="1843" w:hanging="567"/>
        <w:outlineLvl w:val="0"/>
        <w:rPr>
          <w:rFonts w:ascii="TH SarabunIT๙" w:hAnsi="TH SarabunIT๙" w:cs="TH SarabunIT๙"/>
          <w:spacing w:val="-2"/>
          <w:sz w:val="32"/>
          <w:szCs w:val="32"/>
          <w:u w:val="single"/>
        </w:rPr>
      </w:pPr>
      <w:r w:rsidRPr="008A4BFF">
        <w:rPr>
          <w:rFonts w:ascii="TH SarabunIT๙" w:hAnsi="TH SarabunIT๙" w:cs="TH SarabunIT๙"/>
          <w:spacing w:val="-2"/>
          <w:sz w:val="32"/>
          <w:szCs w:val="32"/>
          <w:cs/>
        </w:rPr>
        <w:t>การประเมินผลตัวชี้วัดเชิงผลลัพธ์</w:t>
      </w:r>
      <w:r w:rsidRPr="008A4BFF">
        <w:rPr>
          <w:rFonts w:ascii="TH SarabunIT๙" w:hAnsi="TH SarabunIT๙" w:cs="TH SarabunIT๙"/>
          <w:spacing w:val="-2"/>
          <w:sz w:val="32"/>
          <w:szCs w:val="32"/>
        </w:rPr>
        <w:t xml:space="preserve"> (Outcome)</w:t>
      </w:r>
    </w:p>
    <w:p w:rsidR="00C90B56" w:rsidRPr="008A4BFF" w:rsidRDefault="00C90B56" w:rsidP="00C90B56">
      <w:pPr>
        <w:pStyle w:val="a3"/>
        <w:numPr>
          <w:ilvl w:val="0"/>
          <w:numId w:val="7"/>
        </w:numPr>
        <w:tabs>
          <w:tab w:val="clear" w:pos="1800"/>
          <w:tab w:val="clear" w:pos="4513"/>
          <w:tab w:val="clear" w:pos="9026"/>
          <w:tab w:val="left" w:pos="1080"/>
          <w:tab w:val="num" w:pos="1701"/>
        </w:tabs>
        <w:spacing w:line="276" w:lineRule="auto"/>
        <w:ind w:left="1843" w:hanging="567"/>
        <w:outlineLvl w:val="0"/>
        <w:rPr>
          <w:rFonts w:ascii="TH SarabunIT๙" w:hAnsi="TH SarabunIT๙" w:cs="TH SarabunIT๙"/>
          <w:spacing w:val="-2"/>
          <w:sz w:val="32"/>
          <w:szCs w:val="32"/>
        </w:rPr>
      </w:pPr>
      <w:r w:rsidRPr="008A4BFF">
        <w:rPr>
          <w:rFonts w:ascii="TH SarabunIT๙" w:hAnsi="TH SarabunIT๙" w:cs="TH SarabunIT๙"/>
          <w:spacing w:val="-2"/>
          <w:sz w:val="32"/>
          <w:szCs w:val="32"/>
          <w:cs/>
        </w:rPr>
        <w:t>การประเมินผลตัวชี้วัดแบบผสมผสาน (</w:t>
      </w:r>
      <w:r w:rsidRPr="008A4BFF">
        <w:rPr>
          <w:rFonts w:ascii="TH SarabunIT๙" w:hAnsi="TH SarabunIT๙" w:cs="TH SarabunIT๙"/>
          <w:spacing w:val="-2"/>
          <w:sz w:val="32"/>
          <w:szCs w:val="32"/>
        </w:rPr>
        <w:t>Hybrid)</w:t>
      </w:r>
    </w:p>
    <w:p w:rsidR="00C90B56" w:rsidRPr="008A4BFF" w:rsidRDefault="00C90B56" w:rsidP="00C90B56">
      <w:pPr>
        <w:pStyle w:val="a3"/>
        <w:tabs>
          <w:tab w:val="left" w:pos="1080"/>
        </w:tabs>
        <w:spacing w:line="276" w:lineRule="auto"/>
        <w:ind w:left="1843"/>
        <w:outlineLvl w:val="0"/>
        <w:rPr>
          <w:rFonts w:ascii="TH SarabunIT๙" w:hAnsi="TH SarabunIT๙" w:cs="TH SarabunIT๙"/>
          <w:spacing w:val="-2"/>
          <w:sz w:val="32"/>
          <w:szCs w:val="32"/>
        </w:rPr>
      </w:pPr>
      <w:r w:rsidRPr="008A4BFF">
        <w:rPr>
          <w:rFonts w:ascii="TH SarabunIT๙" w:hAnsi="TH SarabunIT๙" w:cs="TH SarabunIT๙"/>
          <w:spacing w:val="-2"/>
          <w:sz w:val="32"/>
          <w:szCs w:val="32"/>
          <w:cs/>
        </w:rPr>
        <w:t xml:space="preserve">4.1  ตัวชี้วัดแบบผสมผสานระหว่าง </w:t>
      </w:r>
      <w:r w:rsidRPr="008A4BFF">
        <w:rPr>
          <w:rFonts w:ascii="TH SarabunIT๙" w:hAnsi="TH SarabunIT๙" w:cs="TH SarabunIT๙"/>
          <w:spacing w:val="-2"/>
          <w:sz w:val="32"/>
          <w:szCs w:val="32"/>
        </w:rPr>
        <w:t>Milestone + Output</w:t>
      </w:r>
    </w:p>
    <w:p w:rsidR="00C90B56" w:rsidRPr="008A4BFF" w:rsidRDefault="00C90B56" w:rsidP="00C90B56">
      <w:pPr>
        <w:pStyle w:val="a3"/>
        <w:tabs>
          <w:tab w:val="left" w:pos="1080"/>
        </w:tabs>
        <w:spacing w:line="276" w:lineRule="auto"/>
        <w:ind w:left="1843"/>
        <w:outlineLvl w:val="0"/>
        <w:rPr>
          <w:rFonts w:ascii="TH SarabunIT๙" w:hAnsi="TH SarabunIT๙" w:cs="TH SarabunIT๙"/>
          <w:spacing w:val="-2"/>
          <w:sz w:val="32"/>
          <w:szCs w:val="32"/>
        </w:rPr>
      </w:pPr>
      <w:r w:rsidRPr="008A4BFF">
        <w:rPr>
          <w:rFonts w:ascii="TH SarabunIT๙" w:hAnsi="TH SarabunIT๙" w:cs="TH SarabunIT๙"/>
          <w:spacing w:val="-2"/>
          <w:sz w:val="32"/>
          <w:szCs w:val="32"/>
          <w:cs/>
        </w:rPr>
        <w:t>4</w:t>
      </w:r>
      <w:r w:rsidRPr="008A4BFF">
        <w:rPr>
          <w:rFonts w:ascii="TH SarabunIT๙" w:hAnsi="TH SarabunIT๙" w:cs="TH SarabunIT๙"/>
          <w:spacing w:val="-2"/>
          <w:sz w:val="32"/>
          <w:szCs w:val="32"/>
        </w:rPr>
        <w:t>.2</w:t>
      </w:r>
      <w:r w:rsidRPr="008A4BFF">
        <w:rPr>
          <w:rFonts w:ascii="TH SarabunIT๙" w:hAnsi="TH SarabunIT๙" w:cs="TH SarabunIT๙"/>
          <w:spacing w:val="-2"/>
          <w:sz w:val="32"/>
          <w:szCs w:val="32"/>
          <w:cs/>
        </w:rPr>
        <w:t xml:space="preserve">  ตัวชี้วัดแบบผสมผสานระหว่าง </w:t>
      </w:r>
      <w:r w:rsidRPr="008A4BFF">
        <w:rPr>
          <w:rFonts w:ascii="TH SarabunIT๙" w:hAnsi="TH SarabunIT๙" w:cs="TH SarabunIT๙"/>
          <w:spacing w:val="-2"/>
          <w:sz w:val="32"/>
          <w:szCs w:val="32"/>
        </w:rPr>
        <w:t>Milestone + Outcome</w:t>
      </w:r>
    </w:p>
    <w:p w:rsidR="00C90B56" w:rsidRPr="008A4BFF" w:rsidRDefault="00C90B56" w:rsidP="00C90B56">
      <w:pPr>
        <w:pStyle w:val="a3"/>
        <w:tabs>
          <w:tab w:val="left" w:pos="1080"/>
        </w:tabs>
        <w:outlineLvl w:val="0"/>
        <w:rPr>
          <w:rFonts w:ascii="TH SarabunIT๙" w:hAnsi="TH SarabunIT๙" w:cs="TH SarabunIT๙"/>
          <w:spacing w:val="-2"/>
          <w:sz w:val="32"/>
          <w:szCs w:val="32"/>
        </w:rPr>
      </w:pPr>
      <w:r w:rsidRPr="008A4BFF">
        <w:rPr>
          <w:rFonts w:ascii="TH SarabunIT๙" w:hAnsi="TH SarabunIT๙" w:cs="TH SarabunIT๙"/>
          <w:spacing w:val="-2"/>
          <w:sz w:val="32"/>
          <w:szCs w:val="32"/>
          <w:cs/>
        </w:rPr>
        <w:tab/>
      </w:r>
      <w:r w:rsidRPr="008A4BFF">
        <w:rPr>
          <w:rFonts w:ascii="TH SarabunIT๙" w:hAnsi="TH SarabunIT๙" w:cs="TH SarabunIT๙"/>
          <w:spacing w:val="-2"/>
          <w:sz w:val="32"/>
          <w:szCs w:val="32"/>
          <w:cs/>
        </w:rPr>
        <w:tab/>
        <w:t xml:space="preserve">           4.3  การประเมินผลตัวชี้วัดตามขั้นตอนการดำเนินงานและตัวชี้วัดเชิงผลผลิต</w:t>
      </w:r>
      <w:r w:rsidRPr="008A4BFF">
        <w:rPr>
          <w:rFonts w:ascii="TH SarabunIT๙" w:hAnsi="TH SarabunIT๙" w:cs="TH SarabunIT๙"/>
          <w:spacing w:val="-2"/>
          <w:sz w:val="32"/>
          <w:szCs w:val="32"/>
        </w:rPr>
        <w:t>/</w:t>
      </w:r>
    </w:p>
    <w:p w:rsidR="00C90B56" w:rsidRPr="008A4BFF" w:rsidRDefault="00C90B56" w:rsidP="00C90B56">
      <w:pPr>
        <w:pStyle w:val="a3"/>
        <w:tabs>
          <w:tab w:val="left" w:pos="1080"/>
        </w:tabs>
        <w:ind w:left="1843"/>
        <w:outlineLvl w:val="0"/>
        <w:rPr>
          <w:rFonts w:ascii="TH SarabunIT๙" w:hAnsi="TH SarabunIT๙" w:cs="TH SarabunIT๙"/>
          <w:spacing w:val="-2"/>
          <w:sz w:val="32"/>
          <w:szCs w:val="32"/>
        </w:rPr>
      </w:pPr>
      <w:r w:rsidRPr="008A4BFF">
        <w:rPr>
          <w:rFonts w:ascii="TH SarabunIT๙" w:hAnsi="TH SarabunIT๙" w:cs="TH SarabunIT๙"/>
          <w:spacing w:val="-2"/>
          <w:sz w:val="32"/>
          <w:szCs w:val="32"/>
          <w:cs/>
        </w:rPr>
        <w:t xml:space="preserve">       เชิงผลลัพธ์</w:t>
      </w:r>
      <w:r w:rsidRPr="008A4BFF">
        <w:rPr>
          <w:rFonts w:ascii="TH SarabunIT๙" w:hAnsi="TH SarabunIT๙" w:cs="TH SarabunIT๙"/>
          <w:spacing w:val="-2"/>
          <w:sz w:val="32"/>
          <w:szCs w:val="32"/>
        </w:rPr>
        <w:t xml:space="preserve"> (Milestone + Output + Outcome)</w:t>
      </w:r>
    </w:p>
    <w:p w:rsidR="00C90B56" w:rsidRPr="008A4BFF" w:rsidRDefault="00C90B56" w:rsidP="00C90B56">
      <w:pPr>
        <w:pStyle w:val="a3"/>
        <w:tabs>
          <w:tab w:val="left" w:pos="1080"/>
        </w:tabs>
        <w:spacing w:line="276" w:lineRule="auto"/>
        <w:outlineLvl w:val="0"/>
        <w:rPr>
          <w:rFonts w:ascii="TH SarabunIT๙" w:hAnsi="TH SarabunIT๙" w:cs="TH SarabunIT๙"/>
          <w:spacing w:val="-2"/>
          <w:sz w:val="32"/>
          <w:szCs w:val="32"/>
        </w:rPr>
      </w:pPr>
    </w:p>
    <w:p w:rsidR="00C90B56" w:rsidRPr="008A4BFF" w:rsidRDefault="00C90B56" w:rsidP="00C90B56">
      <w:pPr>
        <w:pStyle w:val="a3"/>
        <w:tabs>
          <w:tab w:val="left" w:pos="1080"/>
        </w:tabs>
        <w:spacing w:line="276" w:lineRule="auto"/>
        <w:outlineLvl w:val="0"/>
        <w:rPr>
          <w:rFonts w:ascii="TH SarabunIT๙" w:hAnsi="TH SarabunIT๙" w:cs="TH SarabunIT๙"/>
          <w:spacing w:val="-2"/>
          <w:sz w:val="32"/>
          <w:szCs w:val="32"/>
        </w:rPr>
      </w:pPr>
    </w:p>
    <w:p w:rsidR="00C90B56" w:rsidRPr="008A4BFF" w:rsidRDefault="00C90B56" w:rsidP="00C90B56">
      <w:pPr>
        <w:pStyle w:val="a3"/>
        <w:jc w:val="center"/>
        <w:outlineLvl w:val="0"/>
        <w:rPr>
          <w:rFonts w:ascii="TH SarabunIT๙" w:hAnsi="TH SarabunIT๙" w:cs="TH SarabunIT๙"/>
          <w:b/>
          <w:bCs/>
          <w:spacing w:val="-2"/>
          <w:sz w:val="32"/>
          <w:szCs w:val="32"/>
        </w:rPr>
      </w:pPr>
    </w:p>
    <w:p w:rsidR="00C90B56" w:rsidRPr="008A4BFF" w:rsidRDefault="00C90B56" w:rsidP="00C90B56">
      <w:pPr>
        <w:pStyle w:val="a3"/>
        <w:jc w:val="center"/>
        <w:outlineLvl w:val="0"/>
        <w:rPr>
          <w:rFonts w:ascii="TH SarabunIT๙" w:hAnsi="TH SarabunIT๙" w:cs="TH SarabunIT๙"/>
          <w:b/>
          <w:bCs/>
          <w:spacing w:val="-2"/>
          <w:sz w:val="32"/>
          <w:szCs w:val="32"/>
        </w:rPr>
      </w:pPr>
    </w:p>
    <w:p w:rsidR="00C90B56" w:rsidRPr="008A4BFF" w:rsidRDefault="00C90B56" w:rsidP="00C90B56">
      <w:pPr>
        <w:pStyle w:val="a3"/>
        <w:jc w:val="center"/>
        <w:outlineLvl w:val="0"/>
        <w:rPr>
          <w:rFonts w:ascii="TH SarabunIT๙" w:hAnsi="TH SarabunIT๙" w:cs="TH SarabunIT๙"/>
          <w:b/>
          <w:bCs/>
          <w:spacing w:val="-2"/>
          <w:sz w:val="32"/>
          <w:szCs w:val="32"/>
        </w:rPr>
      </w:pPr>
    </w:p>
    <w:p w:rsidR="00C90B56" w:rsidRPr="008A4BFF" w:rsidRDefault="00C90B56" w:rsidP="00C90B56">
      <w:pPr>
        <w:pStyle w:val="a3"/>
        <w:jc w:val="center"/>
        <w:outlineLvl w:val="0"/>
        <w:rPr>
          <w:rFonts w:ascii="TH SarabunIT๙" w:hAnsi="TH SarabunIT๙" w:cs="TH SarabunIT๙"/>
          <w:b/>
          <w:bCs/>
          <w:spacing w:val="-2"/>
          <w:sz w:val="32"/>
          <w:szCs w:val="32"/>
        </w:rPr>
      </w:pPr>
    </w:p>
    <w:p w:rsidR="00C90B56" w:rsidRPr="008A4BFF" w:rsidRDefault="00C90B56" w:rsidP="00C90B56">
      <w:pPr>
        <w:pStyle w:val="a3"/>
        <w:jc w:val="center"/>
        <w:outlineLvl w:val="0"/>
        <w:rPr>
          <w:rFonts w:ascii="TH SarabunIT๙" w:hAnsi="TH SarabunIT๙" w:cs="TH SarabunIT๙"/>
          <w:b/>
          <w:bCs/>
          <w:spacing w:val="-2"/>
          <w:sz w:val="32"/>
          <w:szCs w:val="32"/>
        </w:rPr>
      </w:pPr>
    </w:p>
    <w:p w:rsidR="00C90B56" w:rsidRPr="008A4BFF" w:rsidRDefault="00C90B56" w:rsidP="00C90B56">
      <w:pPr>
        <w:pStyle w:val="a3"/>
        <w:tabs>
          <w:tab w:val="left" w:pos="1080"/>
        </w:tabs>
        <w:outlineLvl w:val="0"/>
        <w:rPr>
          <w:rFonts w:ascii="TH SarabunIT๙" w:hAnsi="TH SarabunIT๙" w:cs="TH SarabunIT๙"/>
          <w:spacing w:val="-2"/>
          <w:sz w:val="32"/>
          <w:szCs w:val="32"/>
        </w:rPr>
      </w:pPr>
    </w:p>
    <w:p w:rsidR="00C90B56" w:rsidRPr="008A4BFF" w:rsidRDefault="00C90B56" w:rsidP="00C90B56">
      <w:pPr>
        <w:pStyle w:val="a3"/>
        <w:outlineLvl w:val="0"/>
        <w:rPr>
          <w:rFonts w:ascii="TH SarabunIT๙" w:hAnsi="TH SarabunIT๙" w:cs="TH SarabunIT๙"/>
          <w:spacing w:val="-2"/>
          <w:sz w:val="32"/>
          <w:szCs w:val="32"/>
        </w:rPr>
      </w:pPr>
    </w:p>
    <w:p w:rsidR="00C90B56" w:rsidRPr="008A4BFF" w:rsidRDefault="00C90B56" w:rsidP="00C90B56">
      <w:pPr>
        <w:pStyle w:val="a3"/>
        <w:outlineLvl w:val="0"/>
        <w:rPr>
          <w:rFonts w:ascii="TH SarabunIT๙" w:hAnsi="TH SarabunIT๙" w:cs="TH SarabunIT๙"/>
          <w:spacing w:val="-2"/>
          <w:sz w:val="32"/>
          <w:szCs w:val="32"/>
        </w:rPr>
      </w:pPr>
    </w:p>
    <w:p w:rsidR="00C90B56" w:rsidRPr="008A4BFF" w:rsidRDefault="00C90B56" w:rsidP="00C90B56">
      <w:pPr>
        <w:pStyle w:val="a3"/>
        <w:outlineLvl w:val="0"/>
        <w:rPr>
          <w:rFonts w:ascii="TH SarabunIT๙" w:hAnsi="TH SarabunIT๙" w:cs="TH SarabunIT๙"/>
          <w:spacing w:val="-2"/>
          <w:sz w:val="32"/>
          <w:szCs w:val="32"/>
        </w:rPr>
      </w:pPr>
    </w:p>
    <w:p w:rsidR="00C90B56" w:rsidRPr="008A4BFF" w:rsidRDefault="00C90B56" w:rsidP="00C90B56">
      <w:pPr>
        <w:pStyle w:val="a3"/>
        <w:outlineLvl w:val="0"/>
        <w:rPr>
          <w:rFonts w:ascii="TH SarabunIT๙" w:hAnsi="TH SarabunIT๙" w:cs="TH SarabunIT๙"/>
          <w:spacing w:val="-2"/>
          <w:sz w:val="32"/>
          <w:szCs w:val="32"/>
        </w:rPr>
      </w:pPr>
    </w:p>
    <w:p w:rsidR="00C90B56" w:rsidRPr="008A4BFF" w:rsidRDefault="00C90B56" w:rsidP="00C90B56">
      <w:pPr>
        <w:pStyle w:val="a3"/>
        <w:outlineLvl w:val="0"/>
        <w:rPr>
          <w:rFonts w:ascii="TH SarabunIT๙" w:hAnsi="TH SarabunIT๙" w:cs="TH SarabunIT๙"/>
          <w:spacing w:val="-2"/>
          <w:sz w:val="32"/>
          <w:szCs w:val="32"/>
        </w:rPr>
      </w:pPr>
    </w:p>
    <w:p w:rsidR="00C90B56" w:rsidRPr="008A4BFF" w:rsidRDefault="00C90B56" w:rsidP="00C90B56">
      <w:pPr>
        <w:pStyle w:val="a3"/>
        <w:outlineLvl w:val="0"/>
        <w:rPr>
          <w:rFonts w:ascii="TH SarabunIT๙" w:hAnsi="TH SarabunIT๙" w:cs="TH SarabunIT๙"/>
          <w:spacing w:val="-2"/>
          <w:sz w:val="32"/>
          <w:szCs w:val="32"/>
        </w:rPr>
      </w:pPr>
    </w:p>
    <w:p w:rsidR="00C90B56" w:rsidRPr="008A4BFF" w:rsidRDefault="00C90B56" w:rsidP="00C90B56">
      <w:pPr>
        <w:pStyle w:val="a3"/>
        <w:outlineLvl w:val="0"/>
        <w:rPr>
          <w:rFonts w:ascii="TH SarabunIT๙" w:hAnsi="TH SarabunIT๙" w:cs="TH SarabunIT๙"/>
          <w:spacing w:val="-2"/>
          <w:sz w:val="32"/>
          <w:szCs w:val="32"/>
        </w:rPr>
      </w:pPr>
    </w:p>
    <w:p w:rsidR="00C90B56" w:rsidRDefault="00C90B56" w:rsidP="00C90B56">
      <w:pPr>
        <w:pStyle w:val="a3"/>
        <w:outlineLvl w:val="0"/>
        <w:rPr>
          <w:rFonts w:ascii="TH SarabunIT๙" w:hAnsi="TH SarabunIT๙" w:cs="TH SarabunIT๙"/>
          <w:spacing w:val="-2"/>
          <w:sz w:val="32"/>
          <w:szCs w:val="32"/>
        </w:rPr>
      </w:pPr>
    </w:p>
    <w:p w:rsidR="00C74CDA" w:rsidRPr="008A4BFF" w:rsidRDefault="00C74CDA" w:rsidP="00C90B56">
      <w:pPr>
        <w:pStyle w:val="a3"/>
        <w:outlineLvl w:val="0"/>
        <w:rPr>
          <w:rFonts w:ascii="TH SarabunIT๙" w:hAnsi="TH SarabunIT๙" w:cs="TH SarabunIT๙"/>
          <w:spacing w:val="-2"/>
          <w:sz w:val="32"/>
          <w:szCs w:val="32"/>
        </w:rPr>
      </w:pPr>
    </w:p>
    <w:tbl>
      <w:tblPr>
        <w:tblW w:w="9782" w:type="dxa"/>
        <w:jc w:val="center"/>
        <w:tblInd w:w="-318" w:type="dxa"/>
        <w:tblLook w:val="0000"/>
      </w:tblPr>
      <w:tblGrid>
        <w:gridCol w:w="66"/>
        <w:gridCol w:w="4417"/>
        <w:gridCol w:w="2464"/>
        <w:gridCol w:w="2769"/>
        <w:gridCol w:w="66"/>
      </w:tblGrid>
      <w:tr w:rsidR="00C90B56" w:rsidRPr="008A4BFF" w:rsidTr="000045C0">
        <w:trPr>
          <w:gridAfter w:val="1"/>
          <w:wAfter w:w="66" w:type="dxa"/>
          <w:trHeight w:val="465"/>
          <w:jc w:val="center"/>
        </w:trPr>
        <w:tc>
          <w:tcPr>
            <w:tcW w:w="9716" w:type="dxa"/>
            <w:gridSpan w:val="4"/>
            <w:tcBorders>
              <w:top w:val="nil"/>
              <w:left w:val="nil"/>
              <w:bottom w:val="nil"/>
              <w:right w:val="nil"/>
            </w:tcBorders>
            <w:shd w:val="clear" w:color="auto" w:fill="auto"/>
            <w:noWrap/>
            <w:vAlign w:val="bottom"/>
          </w:tcPr>
          <w:p w:rsidR="00C90B56" w:rsidRPr="008A4BFF" w:rsidRDefault="00C90B56" w:rsidP="000045C0">
            <w:pPr>
              <w:pStyle w:val="a3"/>
              <w:jc w:val="center"/>
              <w:outlineLvl w:val="0"/>
              <w:rPr>
                <w:rFonts w:ascii="TH SarabunIT๙" w:hAnsi="TH SarabunIT๙" w:cs="TH SarabunIT๙"/>
                <w:b/>
                <w:bCs/>
                <w:spacing w:val="-2"/>
                <w:szCs w:val="32"/>
                <w:u w:val="single"/>
              </w:rPr>
            </w:pPr>
            <w:r w:rsidRPr="008A4BFF">
              <w:rPr>
                <w:rFonts w:ascii="TH SarabunIT๙" w:hAnsi="TH SarabunIT๙" w:cs="TH SarabunIT๙"/>
                <w:b/>
                <w:bCs/>
                <w:spacing w:val="-2"/>
                <w:sz w:val="32"/>
                <w:szCs w:val="32"/>
                <w:cs/>
              </w:rPr>
              <w:t>ตัวอย่างการประเมินผลตัวชี้วัดแบบต่าง ๆ</w:t>
            </w:r>
          </w:p>
          <w:p w:rsidR="00C90B56" w:rsidRPr="008A4BFF" w:rsidRDefault="00C90B56" w:rsidP="000045C0">
            <w:pPr>
              <w:pStyle w:val="a3"/>
              <w:jc w:val="center"/>
              <w:outlineLvl w:val="0"/>
              <w:rPr>
                <w:rFonts w:ascii="TH SarabunIT๙" w:hAnsi="TH SarabunIT๙" w:cs="TH SarabunIT๙"/>
                <w:b/>
                <w:bCs/>
                <w:spacing w:val="-2"/>
                <w:szCs w:val="32"/>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C90B56" w:rsidRPr="008A4BFF" w:rsidTr="000045C0">
              <w:trPr>
                <w:jc w:val="center"/>
              </w:trPr>
              <w:tc>
                <w:tcPr>
                  <w:tcW w:w="9072" w:type="dxa"/>
                  <w:shd w:val="clear" w:color="auto" w:fill="auto"/>
                  <w:vAlign w:val="center"/>
                </w:tcPr>
                <w:p w:rsidR="00C90B56" w:rsidRPr="008A4BFF" w:rsidRDefault="00C90B56" w:rsidP="000045C0">
                  <w:pPr>
                    <w:pStyle w:val="a3"/>
                    <w:spacing w:line="276" w:lineRule="auto"/>
                    <w:jc w:val="center"/>
                    <w:outlineLvl w:val="0"/>
                    <w:rPr>
                      <w:rFonts w:ascii="TH SarabunIT๙" w:hAnsi="TH SarabunIT๙" w:cs="TH SarabunIT๙"/>
                      <w:b/>
                      <w:bCs/>
                      <w:spacing w:val="-2"/>
                      <w:szCs w:val="32"/>
                    </w:rPr>
                  </w:pPr>
                  <w:r w:rsidRPr="008A4BFF">
                    <w:rPr>
                      <w:rFonts w:ascii="TH SarabunIT๙" w:hAnsi="TH SarabunIT๙" w:cs="TH SarabunIT๙"/>
                      <w:b/>
                      <w:bCs/>
                      <w:spacing w:val="-2"/>
                      <w:sz w:val="32"/>
                      <w:szCs w:val="32"/>
                      <w:cs/>
                    </w:rPr>
                    <w:t xml:space="preserve">แบบที่ ๑ </w:t>
                  </w:r>
                  <w:r w:rsidRPr="008A4BFF">
                    <w:rPr>
                      <w:rFonts w:ascii="TH SarabunIT๙" w:hAnsi="TH SarabunIT๙" w:cs="TH SarabunIT๙"/>
                      <w:b/>
                      <w:bCs/>
                      <w:spacing w:val="-2"/>
                      <w:sz w:val="32"/>
                      <w:szCs w:val="32"/>
                    </w:rPr>
                    <w:t xml:space="preserve">: </w:t>
                  </w:r>
                  <w:r w:rsidRPr="008A4BFF">
                    <w:rPr>
                      <w:rFonts w:ascii="TH SarabunIT๙" w:hAnsi="TH SarabunIT๙" w:cs="TH SarabunIT๙"/>
                      <w:b/>
                      <w:bCs/>
                      <w:sz w:val="32"/>
                      <w:szCs w:val="32"/>
                      <w:cs/>
                    </w:rPr>
                    <w:t xml:space="preserve">การประเมินผลตัวชี้วัดผลสำเร็จ/ไม่สำเร็จ </w:t>
                  </w:r>
                  <w:r w:rsidRPr="008A4BFF">
                    <w:rPr>
                      <w:rFonts w:ascii="TH SarabunIT๙" w:hAnsi="TH SarabunIT๙" w:cs="TH SarabunIT๙"/>
                      <w:b/>
                      <w:bCs/>
                      <w:sz w:val="32"/>
                      <w:szCs w:val="32"/>
                    </w:rPr>
                    <w:t>(Pass/Fail)</w:t>
                  </w:r>
                </w:p>
              </w:tc>
            </w:tr>
            <w:tr w:rsidR="00C90B56" w:rsidRPr="008A4BFF" w:rsidTr="000045C0">
              <w:trPr>
                <w:jc w:val="center"/>
              </w:trPr>
              <w:tc>
                <w:tcPr>
                  <w:tcW w:w="9072" w:type="dxa"/>
                  <w:shd w:val="clear" w:color="auto" w:fill="auto"/>
                  <w:vAlign w:val="center"/>
                </w:tcPr>
                <w:p w:rsidR="00C90B56" w:rsidRPr="008A4BFF" w:rsidRDefault="00C90B56" w:rsidP="000045C0">
                  <w:pPr>
                    <w:pStyle w:val="a3"/>
                    <w:ind w:left="1191" w:hanging="1134"/>
                    <w:jc w:val="center"/>
                    <w:outlineLvl w:val="0"/>
                    <w:rPr>
                      <w:rFonts w:ascii="TH SarabunIT๙" w:hAnsi="TH SarabunIT๙" w:cs="TH SarabunIT๙"/>
                      <w:b/>
                      <w:bCs/>
                      <w:spacing w:val="-2"/>
                      <w:szCs w:val="32"/>
                      <w:cs/>
                    </w:rPr>
                  </w:pPr>
                  <w:r w:rsidRPr="008A4BFF">
                    <w:rPr>
                      <w:rFonts w:ascii="TH SarabunIT๙" w:hAnsi="TH SarabunIT๙" w:cs="TH SarabunIT๙"/>
                      <w:b/>
                      <w:bCs/>
                      <w:spacing w:val="-2"/>
                      <w:sz w:val="32"/>
                      <w:szCs w:val="32"/>
                      <w:cs/>
                    </w:rPr>
                    <w:t xml:space="preserve">คำอธิบาย </w:t>
                  </w:r>
                  <w:r w:rsidRPr="008A4BFF">
                    <w:rPr>
                      <w:rFonts w:ascii="TH SarabunIT๙" w:hAnsi="TH SarabunIT๙" w:cs="TH SarabunIT๙"/>
                      <w:b/>
                      <w:bCs/>
                      <w:spacing w:val="-2"/>
                      <w:sz w:val="32"/>
                      <w:szCs w:val="32"/>
                    </w:rPr>
                    <w:t xml:space="preserve">:  </w:t>
                  </w:r>
                  <w:r w:rsidRPr="008A4BFF">
                    <w:rPr>
                      <w:rFonts w:ascii="TH SarabunIT๙" w:hAnsi="TH SarabunIT๙" w:cs="TH SarabunIT๙"/>
                      <w:spacing w:val="-2"/>
                      <w:sz w:val="32"/>
                      <w:szCs w:val="32"/>
                      <w:cs/>
                    </w:rPr>
                    <w:t xml:space="preserve">การประเมินตัวชี้วัดผลสำเร็จ / ไม่สำเร็จ  </w:t>
                  </w:r>
                  <w:r w:rsidRPr="008A4BFF">
                    <w:rPr>
                      <w:rFonts w:ascii="TH SarabunIT๙" w:hAnsi="TH SarabunIT๙" w:cs="TH SarabunIT๙"/>
                      <w:sz w:val="32"/>
                      <w:szCs w:val="32"/>
                    </w:rPr>
                    <w:t>(Pass/Fail)</w:t>
                  </w:r>
                  <w:r w:rsidRPr="008A4BFF">
                    <w:rPr>
                      <w:rFonts w:ascii="TH SarabunIT๙" w:hAnsi="TH SarabunIT๙" w:cs="TH SarabunIT๙"/>
                      <w:sz w:val="32"/>
                      <w:szCs w:val="32"/>
                      <w:cs/>
                    </w:rPr>
                    <w:t xml:space="preserve"> </w:t>
                  </w:r>
                  <w:r w:rsidRPr="008A4BFF">
                    <w:rPr>
                      <w:rFonts w:ascii="TH SarabunIT๙" w:hAnsi="TH SarabunIT๙" w:cs="TH SarabunIT๙"/>
                      <w:spacing w:val="-2"/>
                      <w:sz w:val="32"/>
                      <w:szCs w:val="32"/>
                      <w:cs/>
                    </w:rPr>
                    <w:t>เป็นการประเมินผลความสำเร็จจากผลการดำเนินงานเทียบกับเกณฑ์การให้คะแนน</w:t>
                  </w:r>
                </w:p>
              </w:tc>
            </w:tr>
            <w:tr w:rsidR="00C90B56" w:rsidRPr="008A4BFF" w:rsidTr="000045C0">
              <w:trPr>
                <w:jc w:val="center"/>
              </w:trPr>
              <w:tc>
                <w:tcPr>
                  <w:tcW w:w="9072" w:type="dxa"/>
                  <w:shd w:val="clear" w:color="auto" w:fill="auto"/>
                  <w:vAlign w:val="center"/>
                </w:tcPr>
                <w:p w:rsidR="00C90B56" w:rsidRPr="008A4BFF" w:rsidRDefault="00C90B56" w:rsidP="000045C0">
                  <w:pPr>
                    <w:pStyle w:val="a3"/>
                    <w:jc w:val="center"/>
                    <w:outlineLvl w:val="0"/>
                    <w:rPr>
                      <w:rFonts w:ascii="TH SarabunIT๙" w:hAnsi="TH SarabunIT๙" w:cs="TH SarabunIT๙"/>
                      <w:b/>
                      <w:bCs/>
                      <w:spacing w:val="-2"/>
                      <w:szCs w:val="32"/>
                    </w:rPr>
                  </w:pPr>
                  <w:r w:rsidRPr="008A4BFF">
                    <w:rPr>
                      <w:rFonts w:ascii="TH SarabunIT๙" w:hAnsi="TH SarabunIT๙" w:cs="TH SarabunIT๙"/>
                      <w:b/>
                      <w:bCs/>
                      <w:spacing w:val="-2"/>
                      <w:sz w:val="32"/>
                      <w:szCs w:val="32"/>
                      <w:cs/>
                    </w:rPr>
                    <w:t xml:space="preserve">ตัวอย่างตัวชี้วัด </w:t>
                  </w:r>
                  <w:r w:rsidRPr="008A4BFF">
                    <w:rPr>
                      <w:rFonts w:ascii="TH SarabunIT๙" w:hAnsi="TH SarabunIT๙" w:cs="TH SarabunIT๙"/>
                      <w:b/>
                      <w:bCs/>
                      <w:spacing w:val="-2"/>
                      <w:sz w:val="32"/>
                      <w:szCs w:val="32"/>
                    </w:rPr>
                    <w:t xml:space="preserve">:  </w:t>
                  </w:r>
                  <w:r w:rsidRPr="008A4BFF">
                    <w:rPr>
                      <w:rFonts w:ascii="TH SarabunIT๙" w:hAnsi="TH SarabunIT๙" w:cs="TH SarabunIT๙"/>
                      <w:spacing w:val="-2"/>
                      <w:sz w:val="32"/>
                      <w:szCs w:val="32"/>
                      <w:cs/>
                    </w:rPr>
                    <w:t>ผลสำเร็จของการศึกษาพัฒนาการท่องเที่ยวชายฝั่งทะเลภาคใต้</w:t>
                  </w:r>
                </w:p>
              </w:tc>
            </w:tr>
            <w:tr w:rsidR="00C90B56" w:rsidRPr="008A4BFF" w:rsidTr="000045C0">
              <w:trPr>
                <w:jc w:val="center"/>
              </w:trPr>
              <w:tc>
                <w:tcPr>
                  <w:tcW w:w="9072" w:type="dxa"/>
                  <w:shd w:val="clear" w:color="auto" w:fill="auto"/>
                  <w:vAlign w:val="center"/>
                </w:tcPr>
                <w:p w:rsidR="00C90B56" w:rsidRPr="008A4BFF" w:rsidRDefault="00C90B56" w:rsidP="000045C0">
                  <w:pPr>
                    <w:pStyle w:val="a3"/>
                    <w:jc w:val="center"/>
                    <w:outlineLvl w:val="0"/>
                    <w:rPr>
                      <w:rFonts w:ascii="TH SarabunIT๙" w:hAnsi="TH SarabunIT๙" w:cs="TH SarabunIT๙"/>
                      <w:b/>
                      <w:bCs/>
                      <w:spacing w:val="-2"/>
                      <w:szCs w:val="32"/>
                    </w:rPr>
                  </w:pPr>
                  <w:r w:rsidRPr="008A4BFF">
                    <w:rPr>
                      <w:rFonts w:ascii="TH SarabunIT๙" w:hAnsi="TH SarabunIT๙" w:cs="TH SarabunIT๙"/>
                      <w:b/>
                      <w:bCs/>
                      <w:spacing w:val="-2"/>
                      <w:sz w:val="32"/>
                      <w:szCs w:val="32"/>
                      <w:u w:val="single"/>
                      <w:cs/>
                    </w:rPr>
                    <w:t>เกณฑ์การให้คะแนน</w:t>
                  </w:r>
                  <w:r w:rsidRPr="008A4BFF">
                    <w:rPr>
                      <w:rFonts w:ascii="TH SarabunIT๙" w:hAnsi="TH SarabunIT๙" w:cs="TH SarabunIT๙"/>
                      <w:b/>
                      <w:bCs/>
                      <w:spacing w:val="-2"/>
                      <w:sz w:val="32"/>
                      <w:szCs w:val="32"/>
                    </w:rPr>
                    <w:t xml:space="preserve"> :</w:t>
                  </w:r>
                </w:p>
                <w:tbl>
                  <w:tblPr>
                    <w:tblpPr w:leftFromText="180" w:rightFromText="180" w:vertAnchor="text" w:horzAnchor="page" w:tblpX="481" w:tblpY="10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9"/>
                    <w:gridCol w:w="7093"/>
                  </w:tblGrid>
                  <w:tr w:rsidR="00C90B56" w:rsidRPr="008A4BFF" w:rsidTr="000045C0">
                    <w:tc>
                      <w:tcPr>
                        <w:tcW w:w="1129" w:type="dxa"/>
                      </w:tcPr>
                      <w:p w:rsidR="00C90B56" w:rsidRPr="008A4BFF" w:rsidRDefault="00C90B56" w:rsidP="000045C0">
                        <w:pPr>
                          <w:pStyle w:val="a3"/>
                          <w:jc w:val="center"/>
                          <w:outlineLvl w:val="0"/>
                          <w:rPr>
                            <w:rFonts w:ascii="TH SarabunIT๙" w:hAnsi="TH SarabunIT๙" w:cs="TH SarabunIT๙"/>
                            <w:b/>
                            <w:bCs/>
                            <w:spacing w:val="-2"/>
                            <w:szCs w:val="32"/>
                          </w:rPr>
                        </w:pPr>
                        <w:r w:rsidRPr="008A4BFF">
                          <w:rPr>
                            <w:rFonts w:ascii="TH SarabunIT๙" w:hAnsi="TH SarabunIT๙" w:cs="TH SarabunIT๙"/>
                            <w:b/>
                            <w:bCs/>
                            <w:spacing w:val="-2"/>
                            <w:sz w:val="32"/>
                            <w:szCs w:val="32"/>
                            <w:cs/>
                          </w:rPr>
                          <w:t>ระดับคะแนน</w:t>
                        </w:r>
                      </w:p>
                    </w:tc>
                    <w:tc>
                      <w:tcPr>
                        <w:tcW w:w="7093" w:type="dxa"/>
                      </w:tcPr>
                      <w:p w:rsidR="00C90B56" w:rsidRPr="008A4BFF" w:rsidRDefault="00C90B56" w:rsidP="000045C0">
                        <w:pPr>
                          <w:pStyle w:val="a3"/>
                          <w:jc w:val="center"/>
                          <w:outlineLvl w:val="0"/>
                          <w:rPr>
                            <w:rFonts w:ascii="TH SarabunIT๙" w:hAnsi="TH SarabunIT๙" w:cs="TH SarabunIT๙"/>
                            <w:b/>
                            <w:bCs/>
                            <w:spacing w:val="-2"/>
                            <w:szCs w:val="32"/>
                          </w:rPr>
                        </w:pPr>
                        <w:r w:rsidRPr="008A4BFF">
                          <w:rPr>
                            <w:rFonts w:ascii="TH SarabunIT๙" w:hAnsi="TH SarabunIT๙" w:cs="TH SarabunIT๙"/>
                            <w:b/>
                            <w:bCs/>
                            <w:spacing w:val="-2"/>
                            <w:sz w:val="32"/>
                            <w:szCs w:val="32"/>
                            <w:cs/>
                          </w:rPr>
                          <w:t>ขั้นตอนการดำเนินงาน</w:t>
                        </w:r>
                      </w:p>
                    </w:tc>
                  </w:tr>
                  <w:tr w:rsidR="00C90B56" w:rsidRPr="008A4BFF" w:rsidTr="000045C0">
                    <w:tc>
                      <w:tcPr>
                        <w:tcW w:w="1129"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ระดับที่ ๑</w:t>
                        </w:r>
                      </w:p>
                    </w:tc>
                    <w:tc>
                      <w:tcPr>
                        <w:tcW w:w="7093"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ไม่สามารถจัดทำรายงานการศึกษาพัฒนาการท่องเที่ยวชายฝั่งทะเลภาคใต้ได้</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หรือจัดทำรายงานการศึกษาพัฒนาการท่องเที่ยวชายฝั่งทะเลภาคใต้ได้หลังวันที่ ๓๐</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กันยายน ๒๕๕๖</w:t>
                        </w:r>
                      </w:p>
                    </w:tc>
                  </w:tr>
                  <w:tr w:rsidR="00C90B56" w:rsidRPr="008A4BFF" w:rsidTr="000045C0">
                    <w:tc>
                      <w:tcPr>
                        <w:tcW w:w="1129"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ระดับที่ ๒</w:t>
                        </w:r>
                      </w:p>
                    </w:tc>
                    <w:tc>
                      <w:tcPr>
                        <w:tcW w:w="7093"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rPr>
                          <w:t>-</w:t>
                        </w:r>
                      </w:p>
                    </w:tc>
                  </w:tr>
                  <w:tr w:rsidR="00C90B56" w:rsidRPr="008A4BFF" w:rsidTr="000045C0">
                    <w:tc>
                      <w:tcPr>
                        <w:tcW w:w="1129"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ระดับที่ ๓</w:t>
                        </w:r>
                      </w:p>
                    </w:tc>
                    <w:tc>
                      <w:tcPr>
                        <w:tcW w:w="7093"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rPr>
                          <w:t>-</w:t>
                        </w:r>
                      </w:p>
                    </w:tc>
                  </w:tr>
                  <w:tr w:rsidR="00C90B56" w:rsidRPr="008A4BFF" w:rsidTr="000045C0">
                    <w:tc>
                      <w:tcPr>
                        <w:tcW w:w="1129"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ระดับที่ ๔</w:t>
                        </w:r>
                      </w:p>
                    </w:tc>
                    <w:tc>
                      <w:tcPr>
                        <w:tcW w:w="7093"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rPr>
                          <w:t>-</w:t>
                        </w:r>
                      </w:p>
                    </w:tc>
                  </w:tr>
                  <w:tr w:rsidR="00C90B56" w:rsidRPr="008A4BFF" w:rsidTr="000045C0">
                    <w:tc>
                      <w:tcPr>
                        <w:tcW w:w="1129" w:type="dxa"/>
                        <w:tcBorders>
                          <w:bottom w:val="single" w:sz="4" w:space="0" w:color="auto"/>
                        </w:tcBorders>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ระดับที่ ๕</w:t>
                        </w:r>
                      </w:p>
                    </w:tc>
                    <w:tc>
                      <w:tcPr>
                        <w:tcW w:w="7093" w:type="dxa"/>
                        <w:tcBorders>
                          <w:bottom w:val="single" w:sz="4" w:space="0" w:color="auto"/>
                        </w:tcBorders>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จัดทำรายงานการศึกษาพัฒนาการท่องเที่ยวชายฝั่งทะเลภาคใต้ได้แล้วเสร็จภายในวันที่ ๓๐</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กันยายน ๒๕๕๖</w:t>
                        </w:r>
                      </w:p>
                    </w:tc>
                  </w:tr>
                  <w:tr w:rsidR="00C90B56" w:rsidRPr="008A4BFF" w:rsidTr="000045C0">
                    <w:tc>
                      <w:tcPr>
                        <w:tcW w:w="1129" w:type="dxa"/>
                        <w:tcBorders>
                          <w:left w:val="nil"/>
                          <w:bottom w:val="nil"/>
                          <w:right w:val="nil"/>
                        </w:tcBorders>
                      </w:tcPr>
                      <w:p w:rsidR="00C90B56" w:rsidRPr="008A4BFF" w:rsidRDefault="00C90B56" w:rsidP="000045C0">
                        <w:pPr>
                          <w:pStyle w:val="a3"/>
                          <w:jc w:val="center"/>
                          <w:outlineLvl w:val="0"/>
                          <w:rPr>
                            <w:rFonts w:ascii="TH SarabunIT๙" w:hAnsi="TH SarabunIT๙" w:cs="TH SarabunIT๙"/>
                            <w:spacing w:val="-2"/>
                            <w:szCs w:val="32"/>
                            <w:cs/>
                          </w:rPr>
                        </w:pPr>
                      </w:p>
                    </w:tc>
                    <w:tc>
                      <w:tcPr>
                        <w:tcW w:w="7093" w:type="dxa"/>
                        <w:tcBorders>
                          <w:left w:val="nil"/>
                          <w:bottom w:val="nil"/>
                          <w:right w:val="nil"/>
                        </w:tcBorders>
                      </w:tcPr>
                      <w:p w:rsidR="00C90B56" w:rsidRPr="008A4BFF" w:rsidRDefault="00C90B56" w:rsidP="000045C0">
                        <w:pPr>
                          <w:pStyle w:val="a3"/>
                          <w:jc w:val="center"/>
                          <w:outlineLvl w:val="0"/>
                          <w:rPr>
                            <w:rFonts w:ascii="TH SarabunIT๙" w:hAnsi="TH SarabunIT๙" w:cs="TH SarabunIT๙"/>
                            <w:spacing w:val="-2"/>
                            <w:szCs w:val="32"/>
                            <w:cs/>
                          </w:rPr>
                        </w:pPr>
                      </w:p>
                    </w:tc>
                  </w:tr>
                </w:tbl>
                <w:p w:rsidR="00C90B56" w:rsidRPr="008A4BFF" w:rsidRDefault="00C90B56" w:rsidP="000045C0">
                  <w:pPr>
                    <w:pStyle w:val="a3"/>
                    <w:jc w:val="center"/>
                    <w:outlineLvl w:val="0"/>
                    <w:rPr>
                      <w:rFonts w:ascii="TH SarabunIT๙" w:hAnsi="TH SarabunIT๙" w:cs="TH SarabunIT๙"/>
                      <w:b/>
                      <w:bCs/>
                      <w:spacing w:val="-2"/>
                      <w:szCs w:val="32"/>
                      <w:cs/>
                    </w:rPr>
                  </w:pPr>
                </w:p>
              </w:tc>
            </w:tr>
            <w:tr w:rsidR="00C90B56" w:rsidRPr="008A4BFF" w:rsidTr="000045C0">
              <w:trPr>
                <w:trHeight w:val="2229"/>
                <w:jc w:val="center"/>
              </w:trPr>
              <w:tc>
                <w:tcPr>
                  <w:tcW w:w="9072" w:type="dxa"/>
                  <w:shd w:val="clear" w:color="auto" w:fill="auto"/>
                  <w:vAlign w:val="center"/>
                </w:tcPr>
                <w:p w:rsidR="00C90B56" w:rsidRPr="008A4BFF" w:rsidRDefault="00C90B56" w:rsidP="000045C0">
                  <w:pPr>
                    <w:pStyle w:val="a3"/>
                    <w:jc w:val="center"/>
                    <w:outlineLvl w:val="0"/>
                    <w:rPr>
                      <w:rFonts w:ascii="TH SarabunIT๙" w:hAnsi="TH SarabunIT๙" w:cs="TH SarabunIT๙"/>
                      <w:b/>
                      <w:bCs/>
                      <w:spacing w:val="-2"/>
                      <w:szCs w:val="32"/>
                      <w:u w:val="single"/>
                      <w:cs/>
                    </w:rPr>
                  </w:pPr>
                  <w:r w:rsidRPr="008A4BFF">
                    <w:rPr>
                      <w:rFonts w:ascii="TH SarabunIT๙" w:hAnsi="TH SarabunIT๙" w:cs="TH SarabunIT๙"/>
                      <w:b/>
                      <w:bCs/>
                      <w:spacing w:val="-2"/>
                      <w:sz w:val="32"/>
                      <w:szCs w:val="32"/>
                      <w:u w:val="single"/>
                      <w:cs/>
                    </w:rPr>
                    <w:t>ผลการดำเนินงานที่เกิดขึ้นจริง</w:t>
                  </w:r>
                </w:p>
                <w:p w:rsidR="00C90B56" w:rsidRPr="008A4BFF" w:rsidRDefault="00C90B56" w:rsidP="000045C0">
                  <w:pPr>
                    <w:pStyle w:val="a3"/>
                    <w:jc w:val="center"/>
                    <w:outlineLvl w:val="0"/>
                    <w:rPr>
                      <w:rFonts w:ascii="TH SarabunIT๙" w:hAnsi="TH SarabunIT๙" w:cs="TH SarabunIT๙"/>
                      <w:b/>
                      <w:bCs/>
                      <w:spacing w:val="-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14"/>
                    <w:gridCol w:w="2127"/>
                  </w:tblGrid>
                  <w:tr w:rsidR="00C90B56" w:rsidRPr="008A4BFF" w:rsidTr="000045C0">
                    <w:tc>
                      <w:tcPr>
                        <w:tcW w:w="6714" w:type="dxa"/>
                      </w:tcPr>
                      <w:p w:rsidR="00C90B56" w:rsidRPr="008A4BFF" w:rsidRDefault="00C90B56" w:rsidP="000045C0">
                        <w:pPr>
                          <w:pStyle w:val="a3"/>
                          <w:jc w:val="center"/>
                          <w:outlineLvl w:val="0"/>
                          <w:rPr>
                            <w:rFonts w:ascii="TH SarabunIT๙" w:hAnsi="TH SarabunIT๙" w:cs="TH SarabunIT๙"/>
                            <w:b/>
                            <w:bCs/>
                            <w:spacing w:val="-2"/>
                            <w:szCs w:val="32"/>
                            <w:cs/>
                          </w:rPr>
                        </w:pPr>
                        <w:r w:rsidRPr="008A4BFF">
                          <w:rPr>
                            <w:rFonts w:ascii="TH SarabunIT๙" w:hAnsi="TH SarabunIT๙" w:cs="TH SarabunIT๙"/>
                            <w:b/>
                            <w:bCs/>
                            <w:spacing w:val="-2"/>
                            <w:sz w:val="32"/>
                            <w:szCs w:val="32"/>
                            <w:cs/>
                          </w:rPr>
                          <w:t>ผลการดำเนินงาน</w:t>
                        </w:r>
                      </w:p>
                    </w:tc>
                    <w:tc>
                      <w:tcPr>
                        <w:tcW w:w="2127" w:type="dxa"/>
                      </w:tcPr>
                      <w:p w:rsidR="00C90B56" w:rsidRPr="008A4BFF" w:rsidRDefault="00C90B56" w:rsidP="000045C0">
                        <w:pPr>
                          <w:pStyle w:val="a3"/>
                          <w:jc w:val="center"/>
                          <w:outlineLvl w:val="0"/>
                          <w:rPr>
                            <w:rFonts w:ascii="TH SarabunIT๙" w:hAnsi="TH SarabunIT๙" w:cs="TH SarabunIT๙"/>
                            <w:b/>
                            <w:bCs/>
                            <w:spacing w:val="-2"/>
                            <w:szCs w:val="32"/>
                            <w:cs/>
                          </w:rPr>
                        </w:pPr>
                        <w:r w:rsidRPr="008A4BFF">
                          <w:rPr>
                            <w:rFonts w:ascii="TH SarabunIT๙" w:hAnsi="TH SarabunIT๙" w:cs="TH SarabunIT๙"/>
                            <w:b/>
                            <w:bCs/>
                            <w:spacing w:val="-2"/>
                            <w:sz w:val="32"/>
                            <w:szCs w:val="32"/>
                            <w:cs/>
                          </w:rPr>
                          <w:t>ระดับคะแนน</w:t>
                        </w:r>
                      </w:p>
                    </w:tc>
                  </w:tr>
                  <w:tr w:rsidR="00C90B56" w:rsidRPr="008A4BFF" w:rsidTr="000045C0">
                    <w:trPr>
                      <w:trHeight w:val="952"/>
                    </w:trPr>
                    <w:tc>
                      <w:tcPr>
                        <w:tcW w:w="6714" w:type="dxa"/>
                        <w:tcBorders>
                          <w:bottom w:val="single" w:sz="4" w:space="0" w:color="auto"/>
                        </w:tcBorders>
                      </w:tcPr>
                      <w:p w:rsidR="00C90B56" w:rsidRPr="008A4BFF" w:rsidRDefault="00C90B56" w:rsidP="000045C0">
                        <w:pPr>
                          <w:pStyle w:val="a3"/>
                          <w:jc w:val="center"/>
                          <w:outlineLvl w:val="0"/>
                          <w:rPr>
                            <w:rFonts w:ascii="TH SarabunIT๙" w:hAnsi="TH SarabunIT๙" w:cs="TH SarabunIT๙"/>
                            <w:b/>
                            <w:bCs/>
                            <w:spacing w:val="-2"/>
                            <w:szCs w:val="32"/>
                          </w:rPr>
                        </w:pPr>
                        <w:r w:rsidRPr="008A4BFF">
                          <w:rPr>
                            <w:rFonts w:ascii="TH SarabunIT๙" w:hAnsi="TH SarabunIT๙" w:cs="TH SarabunIT๙"/>
                            <w:sz w:val="32"/>
                            <w:szCs w:val="32"/>
                            <w:cs/>
                          </w:rPr>
                          <w:t>ส่วนราชการสามารถดำเนินการจัดทำรายงานการศึกษาพัฒนาการท่องเที่ยวชายฝั่งทะเลภาคใต้ได้แล้วเสร็จ ภายในวันที่ ๑๕ กันยายน พ.ศ. ๒๕๕๖</w:t>
                        </w:r>
                      </w:p>
                    </w:tc>
                    <w:tc>
                      <w:tcPr>
                        <w:tcW w:w="2127" w:type="dxa"/>
                        <w:tcBorders>
                          <w:bottom w:val="single" w:sz="4" w:space="0" w:color="auto"/>
                        </w:tcBorders>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๕</w:t>
                        </w:r>
                      </w:p>
                    </w:tc>
                  </w:tr>
                  <w:tr w:rsidR="00C90B56" w:rsidRPr="008A4BFF" w:rsidTr="000045C0">
                    <w:trPr>
                      <w:trHeight w:val="373"/>
                    </w:trPr>
                    <w:tc>
                      <w:tcPr>
                        <w:tcW w:w="8841" w:type="dxa"/>
                        <w:gridSpan w:val="2"/>
                        <w:tcBorders>
                          <w:top w:val="single" w:sz="4" w:space="0" w:color="auto"/>
                          <w:left w:val="nil"/>
                          <w:bottom w:val="nil"/>
                          <w:right w:val="nil"/>
                        </w:tcBorders>
                      </w:tcPr>
                      <w:p w:rsidR="00C90B56" w:rsidRPr="008A4BFF" w:rsidRDefault="00C90B56" w:rsidP="000045C0">
                        <w:pPr>
                          <w:pStyle w:val="a3"/>
                          <w:jc w:val="center"/>
                          <w:outlineLvl w:val="0"/>
                          <w:rPr>
                            <w:rFonts w:ascii="TH SarabunIT๙" w:hAnsi="TH SarabunIT๙" w:cs="TH SarabunIT๙"/>
                            <w:spacing w:val="-2"/>
                            <w:szCs w:val="32"/>
                            <w:cs/>
                          </w:rPr>
                        </w:pPr>
                      </w:p>
                    </w:tc>
                  </w:tr>
                </w:tbl>
                <w:p w:rsidR="00C90B56" w:rsidRPr="008A4BFF" w:rsidRDefault="00C90B56" w:rsidP="000045C0">
                  <w:pPr>
                    <w:pStyle w:val="a3"/>
                    <w:ind w:firstLine="837"/>
                    <w:jc w:val="center"/>
                    <w:outlineLvl w:val="0"/>
                    <w:rPr>
                      <w:rFonts w:ascii="TH SarabunIT๙" w:hAnsi="TH SarabunIT๙" w:cs="TH SarabunIT๙"/>
                      <w:b/>
                      <w:bCs/>
                      <w:spacing w:val="-2"/>
                      <w:szCs w:val="32"/>
                      <w:cs/>
                    </w:rPr>
                  </w:pPr>
                </w:p>
              </w:tc>
            </w:tr>
            <w:tr w:rsidR="00C90B56" w:rsidRPr="008A4BFF" w:rsidTr="000045C0">
              <w:trPr>
                <w:jc w:val="center"/>
              </w:trPr>
              <w:tc>
                <w:tcPr>
                  <w:tcW w:w="9072" w:type="dxa"/>
                  <w:shd w:val="clear" w:color="auto" w:fill="auto"/>
                  <w:vAlign w:val="center"/>
                </w:tcPr>
                <w:p w:rsidR="00C90B56" w:rsidRPr="008A4BFF" w:rsidRDefault="00C90B56" w:rsidP="000045C0">
                  <w:pPr>
                    <w:pStyle w:val="a3"/>
                    <w:jc w:val="center"/>
                    <w:outlineLvl w:val="0"/>
                    <w:rPr>
                      <w:rFonts w:ascii="TH SarabunIT๙" w:hAnsi="TH SarabunIT๙" w:cs="TH SarabunIT๙"/>
                      <w:b/>
                      <w:bCs/>
                      <w:spacing w:val="-2"/>
                      <w:szCs w:val="32"/>
                      <w:u w:val="single"/>
                    </w:rPr>
                  </w:pPr>
                  <w:r w:rsidRPr="008A4BFF">
                    <w:rPr>
                      <w:rFonts w:ascii="TH SarabunIT๙" w:hAnsi="TH SarabunIT๙" w:cs="TH SarabunIT๙"/>
                      <w:b/>
                      <w:bCs/>
                      <w:spacing w:val="-2"/>
                      <w:sz w:val="32"/>
                      <w:szCs w:val="32"/>
                      <w:u w:val="single"/>
                      <w:cs/>
                    </w:rPr>
                    <w:t>สรุปผลการดำเนินงาน</w:t>
                  </w:r>
                </w:p>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z w:val="32"/>
                      <w:szCs w:val="32"/>
                      <w:cs/>
                    </w:rPr>
                    <w:t>ส่วนราชการสามารถดำเนินการจัดทำรายงานการศึกษาพัฒนาการท่องเที่ยวชายฝั่งทะเลภาคใต้ได้แล้วเสร็จ      ภายในวันที่ ๓๐ กันยายน พ.ศ. ๒๕๕</w:t>
                  </w:r>
                  <w:r w:rsidRPr="008A4BFF">
                    <w:rPr>
                      <w:rFonts w:ascii="TH SarabunIT๙" w:hAnsi="TH SarabunIT๙" w:cs="TH SarabunIT๙"/>
                      <w:b/>
                      <w:bCs/>
                      <w:spacing w:val="-2"/>
                      <w:sz w:val="32"/>
                      <w:szCs w:val="32"/>
                      <w:cs/>
                    </w:rPr>
                    <w:t>๖</w:t>
                  </w:r>
                  <w:r w:rsidRPr="008A4BFF">
                    <w:rPr>
                      <w:rFonts w:ascii="TH SarabunIT๙" w:hAnsi="TH SarabunIT๙" w:cs="TH SarabunIT๙"/>
                      <w:b/>
                      <w:bCs/>
                      <w:spacing w:val="-2"/>
                      <w:sz w:val="32"/>
                      <w:szCs w:val="32"/>
                    </w:rPr>
                    <w:t xml:space="preserve"> </w:t>
                  </w:r>
                  <w:r w:rsidRPr="008A4BFF">
                    <w:rPr>
                      <w:rFonts w:ascii="TH SarabunIT๙" w:hAnsi="TH SarabunIT๙" w:cs="TH SarabunIT๙"/>
                      <w:spacing w:val="-2"/>
                      <w:sz w:val="32"/>
                      <w:szCs w:val="32"/>
                      <w:cs/>
                    </w:rPr>
                    <w:t>เมื่อพิจารณาตามเกณฑ์การให้คะแนนแล้วส่วนราชการจะได้เท่ากับระดับคะแนน ๕</w:t>
                  </w:r>
                  <w:r w:rsidRPr="008A4BFF">
                    <w:rPr>
                      <w:rFonts w:ascii="TH SarabunIT๙" w:hAnsi="TH SarabunIT๙" w:cs="TH SarabunIT๙"/>
                      <w:spacing w:val="-2"/>
                      <w:sz w:val="32"/>
                      <w:szCs w:val="32"/>
                    </w:rPr>
                    <w:t>.</w:t>
                  </w:r>
                  <w:r w:rsidRPr="008A4BFF">
                    <w:rPr>
                      <w:rFonts w:ascii="TH SarabunIT๙" w:hAnsi="TH SarabunIT๙" w:cs="TH SarabunIT๙"/>
                      <w:spacing w:val="-2"/>
                      <w:sz w:val="32"/>
                      <w:szCs w:val="32"/>
                      <w:cs/>
                    </w:rPr>
                    <w:t>๐๐๐๐</w:t>
                  </w:r>
                </w:p>
              </w:tc>
            </w:tr>
          </w:tbl>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Default="00C90B56" w:rsidP="000045C0">
            <w:pPr>
              <w:pStyle w:val="a3"/>
              <w:ind w:firstLine="720"/>
              <w:jc w:val="thaiDistribute"/>
              <w:outlineLvl w:val="0"/>
              <w:rPr>
                <w:rFonts w:ascii="TH SarabunIT๙" w:hAnsi="TH SarabunIT๙" w:cs="TH SarabunIT๙"/>
                <w:b/>
                <w:bCs/>
                <w:spacing w:val="-2"/>
                <w:szCs w:val="32"/>
                <w:u w:val="single"/>
              </w:rPr>
            </w:pPr>
          </w:p>
          <w:p w:rsidR="00C74CDA" w:rsidRDefault="00C74CDA" w:rsidP="000045C0">
            <w:pPr>
              <w:pStyle w:val="a3"/>
              <w:ind w:firstLine="720"/>
              <w:jc w:val="thaiDistribute"/>
              <w:outlineLvl w:val="0"/>
              <w:rPr>
                <w:rFonts w:ascii="TH SarabunIT๙" w:hAnsi="TH SarabunIT๙" w:cs="TH SarabunIT๙"/>
                <w:b/>
                <w:bCs/>
                <w:spacing w:val="-2"/>
                <w:szCs w:val="32"/>
                <w:u w:val="single"/>
              </w:rPr>
            </w:pPr>
          </w:p>
          <w:p w:rsidR="00C74CDA" w:rsidRPr="008A4BFF" w:rsidRDefault="00C74CDA"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tbl>
            <w:tblPr>
              <w:tblW w:w="9072"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C90B56" w:rsidRPr="008A4BFF" w:rsidTr="000045C0">
              <w:trPr>
                <w:trHeight w:val="70"/>
                <w:jc w:val="right"/>
              </w:trPr>
              <w:tc>
                <w:tcPr>
                  <w:tcW w:w="9072" w:type="dxa"/>
                  <w:tcBorders>
                    <w:top w:val="single" w:sz="4" w:space="0" w:color="auto"/>
                  </w:tcBorders>
                </w:tcPr>
                <w:p w:rsidR="00C90B56" w:rsidRPr="008A4BFF" w:rsidRDefault="00C90B56" w:rsidP="000045C0">
                  <w:pPr>
                    <w:pStyle w:val="a3"/>
                    <w:tabs>
                      <w:tab w:val="right" w:pos="258"/>
                    </w:tabs>
                    <w:ind w:left="244" w:hanging="244"/>
                    <w:jc w:val="center"/>
                    <w:outlineLvl w:val="0"/>
                    <w:rPr>
                      <w:rFonts w:ascii="TH SarabunIT๙" w:hAnsi="TH SarabunIT๙" w:cs="TH SarabunIT๙"/>
                      <w:szCs w:val="32"/>
                    </w:rPr>
                  </w:pPr>
                  <w:r w:rsidRPr="008A4BFF">
                    <w:rPr>
                      <w:rFonts w:ascii="TH SarabunIT๙" w:hAnsi="TH SarabunIT๙" w:cs="TH SarabunIT๙"/>
                      <w:b/>
                      <w:bCs/>
                      <w:sz w:val="32"/>
                      <w:szCs w:val="32"/>
                      <w:cs/>
                    </w:rPr>
                    <w:lastRenderedPageBreak/>
                    <w:t xml:space="preserve">แบบที่ ๒ </w:t>
                  </w:r>
                  <w:r w:rsidRPr="008A4BFF">
                    <w:rPr>
                      <w:rFonts w:ascii="TH SarabunIT๙" w:hAnsi="TH SarabunIT๙" w:cs="TH SarabunIT๙"/>
                      <w:b/>
                      <w:bCs/>
                      <w:sz w:val="32"/>
                      <w:szCs w:val="32"/>
                    </w:rPr>
                    <w:t xml:space="preserve">: </w:t>
                  </w:r>
                  <w:r w:rsidRPr="008A4BFF">
                    <w:rPr>
                      <w:rFonts w:ascii="TH SarabunIT๙" w:hAnsi="TH SarabunIT๙" w:cs="TH SarabunIT๙"/>
                      <w:b/>
                      <w:bCs/>
                      <w:spacing w:val="-2"/>
                      <w:sz w:val="32"/>
                      <w:szCs w:val="32"/>
                      <w:cs/>
                    </w:rPr>
                    <w:t>การประเมินผล</w:t>
                  </w:r>
                  <w:r w:rsidRPr="008A4BFF">
                    <w:rPr>
                      <w:rFonts w:ascii="TH SarabunIT๙" w:hAnsi="TH SarabunIT๙" w:cs="TH SarabunIT๙"/>
                      <w:b/>
                      <w:bCs/>
                      <w:sz w:val="32"/>
                      <w:szCs w:val="32"/>
                      <w:cs/>
                    </w:rPr>
                    <w:t xml:space="preserve">ตัวชี้วัดตามขั้นตอนการดำเนินงาน </w:t>
                  </w:r>
                  <w:r w:rsidRPr="008A4BFF">
                    <w:rPr>
                      <w:rFonts w:ascii="TH SarabunIT๙" w:hAnsi="TH SarabunIT๙" w:cs="TH SarabunIT๙"/>
                      <w:b/>
                      <w:bCs/>
                      <w:sz w:val="32"/>
                      <w:szCs w:val="32"/>
                    </w:rPr>
                    <w:t>(Milestones)</w:t>
                  </w:r>
                </w:p>
              </w:tc>
            </w:tr>
            <w:tr w:rsidR="00C90B56" w:rsidRPr="008A4BFF" w:rsidTr="000045C0">
              <w:trPr>
                <w:trHeight w:val="70"/>
                <w:jc w:val="right"/>
              </w:trPr>
              <w:tc>
                <w:tcPr>
                  <w:tcW w:w="9072" w:type="dxa"/>
                  <w:tcBorders>
                    <w:top w:val="single" w:sz="4" w:space="0" w:color="auto"/>
                  </w:tcBorders>
                </w:tcPr>
                <w:p w:rsidR="00C90B56" w:rsidRPr="008A4BFF" w:rsidRDefault="00C90B56" w:rsidP="000045C0">
                  <w:pPr>
                    <w:pStyle w:val="a3"/>
                    <w:tabs>
                      <w:tab w:val="right" w:pos="1191"/>
                    </w:tabs>
                    <w:ind w:left="1191" w:hanging="1134"/>
                    <w:outlineLvl w:val="0"/>
                    <w:rPr>
                      <w:rFonts w:ascii="TH SarabunIT๙" w:hAnsi="TH SarabunIT๙" w:cs="TH SarabunIT๙"/>
                      <w:b/>
                      <w:bCs/>
                      <w:szCs w:val="32"/>
                      <w:cs/>
                    </w:rPr>
                  </w:pPr>
                  <w:r w:rsidRPr="008A4BFF">
                    <w:rPr>
                      <w:rFonts w:ascii="TH SarabunIT๙" w:hAnsi="TH SarabunIT๙" w:cs="TH SarabunIT๙"/>
                      <w:b/>
                      <w:bCs/>
                      <w:sz w:val="32"/>
                      <w:szCs w:val="32"/>
                      <w:cs/>
                    </w:rPr>
                    <w:t>คำอธิบาย</w:t>
                  </w:r>
                  <w:r w:rsidRPr="008A4BFF">
                    <w:rPr>
                      <w:rFonts w:ascii="TH SarabunIT๙" w:hAnsi="TH SarabunIT๙" w:cs="TH SarabunIT๙"/>
                      <w:b/>
                      <w:bCs/>
                      <w:sz w:val="32"/>
                      <w:szCs w:val="32"/>
                    </w:rPr>
                    <w:t xml:space="preserve"> :  </w:t>
                  </w:r>
                  <w:r w:rsidRPr="008A4BFF">
                    <w:rPr>
                      <w:rFonts w:ascii="TH SarabunIT๙" w:hAnsi="TH SarabunIT๙" w:cs="TH SarabunIT๙"/>
                      <w:spacing w:val="-2"/>
                      <w:sz w:val="32"/>
                      <w:szCs w:val="32"/>
                      <w:cs/>
                    </w:rPr>
                    <w:t>การประเมินผล</w:t>
                  </w:r>
                  <w:r w:rsidRPr="008A4BFF">
                    <w:rPr>
                      <w:rFonts w:ascii="TH SarabunIT๙" w:hAnsi="TH SarabunIT๙" w:cs="TH SarabunIT๙"/>
                      <w:sz w:val="32"/>
                      <w:szCs w:val="32"/>
                      <w:cs/>
                    </w:rPr>
                    <w:t xml:space="preserve">ตัวชี้วัดตามขั้นตอนการดำเนินงาน </w:t>
                  </w:r>
                  <w:r w:rsidRPr="008A4BFF">
                    <w:rPr>
                      <w:rFonts w:ascii="TH SarabunIT๙" w:hAnsi="TH SarabunIT๙" w:cs="TH SarabunIT๙"/>
                      <w:sz w:val="32"/>
                      <w:szCs w:val="32"/>
                    </w:rPr>
                    <w:t>(Milestone)</w:t>
                  </w:r>
                  <w:r w:rsidRPr="008A4BFF">
                    <w:rPr>
                      <w:rFonts w:ascii="TH SarabunIT๙" w:hAnsi="TH SarabunIT๙" w:cs="TH SarabunIT๙"/>
                      <w:sz w:val="32"/>
                      <w:szCs w:val="32"/>
                      <w:cs/>
                    </w:rPr>
                    <w:t xml:space="preserve"> เป็นการประเมินผลความสำเร็จจากความคืบหน้าของผลการดำเนินงานตามขั้นตอน/แผนงาน/โครงการเทียบกับแผนงานที่กำหนด แล้วพิจารณาให้คะแนนตามเกณฑ์การให้คะแนนที่กำหนด</w:t>
                  </w:r>
                </w:p>
              </w:tc>
            </w:tr>
            <w:tr w:rsidR="00C90B56" w:rsidRPr="008A4BFF" w:rsidTr="000045C0">
              <w:trPr>
                <w:trHeight w:val="70"/>
                <w:jc w:val="right"/>
              </w:trPr>
              <w:tc>
                <w:tcPr>
                  <w:tcW w:w="9072" w:type="dxa"/>
                  <w:tcBorders>
                    <w:top w:val="single" w:sz="4" w:space="0" w:color="auto"/>
                  </w:tcBorders>
                </w:tcPr>
                <w:p w:rsidR="00C90B56" w:rsidRPr="008A4BFF" w:rsidRDefault="00C90B56" w:rsidP="000045C0">
                  <w:pPr>
                    <w:pStyle w:val="a3"/>
                    <w:tabs>
                      <w:tab w:val="right" w:pos="258"/>
                    </w:tabs>
                    <w:ind w:left="244" w:hanging="244"/>
                    <w:outlineLvl w:val="0"/>
                    <w:rPr>
                      <w:rFonts w:ascii="TH SarabunIT๙" w:hAnsi="TH SarabunIT๙" w:cs="TH SarabunIT๙"/>
                      <w:b/>
                      <w:bCs/>
                      <w:szCs w:val="32"/>
                      <w:cs/>
                    </w:rPr>
                  </w:pPr>
                  <w:r w:rsidRPr="008A4BFF">
                    <w:rPr>
                      <w:rFonts w:ascii="TH SarabunIT๙" w:hAnsi="TH SarabunIT๙" w:cs="TH SarabunIT๙"/>
                      <w:b/>
                      <w:bCs/>
                      <w:sz w:val="32"/>
                      <w:szCs w:val="32"/>
                      <w:cs/>
                    </w:rPr>
                    <w:t xml:space="preserve">ตัวอย่างตัวชี้วัด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ระดับความสำเร็จของการจัดทำแผนปฏิบัติการตามแผนพัฒนาสตรี</w:t>
                  </w:r>
                </w:p>
              </w:tc>
            </w:tr>
            <w:tr w:rsidR="00C90B56" w:rsidRPr="008A4BFF" w:rsidTr="000045C0">
              <w:trPr>
                <w:trHeight w:val="70"/>
                <w:jc w:val="right"/>
              </w:trPr>
              <w:tc>
                <w:tcPr>
                  <w:tcW w:w="9072" w:type="dxa"/>
                  <w:tcBorders>
                    <w:top w:val="single" w:sz="4" w:space="0" w:color="auto"/>
                  </w:tcBorders>
                </w:tcPr>
                <w:p w:rsidR="00C90B56" w:rsidRPr="008A4BFF" w:rsidRDefault="00C90B56" w:rsidP="000045C0">
                  <w:pPr>
                    <w:pStyle w:val="a3"/>
                    <w:tabs>
                      <w:tab w:val="right" w:pos="258"/>
                    </w:tabs>
                    <w:outlineLvl w:val="0"/>
                    <w:rPr>
                      <w:rFonts w:ascii="TH SarabunIT๙" w:hAnsi="TH SarabunIT๙" w:cs="TH SarabunIT๙"/>
                      <w:b/>
                      <w:bCs/>
                      <w:szCs w:val="32"/>
                      <w:u w:val="single"/>
                    </w:rPr>
                  </w:pPr>
                  <w:r w:rsidRPr="008A4BFF">
                    <w:rPr>
                      <w:rFonts w:ascii="TH SarabunIT๙" w:hAnsi="TH SarabunIT๙" w:cs="TH SarabunIT๙"/>
                      <w:b/>
                      <w:bCs/>
                      <w:sz w:val="32"/>
                      <w:szCs w:val="32"/>
                      <w:u w:val="single"/>
                      <w:cs/>
                    </w:rPr>
                    <w:t>เกณฑ์การให้คะแนน</w:t>
                  </w:r>
                </w:p>
                <w:tbl>
                  <w:tblPr>
                    <w:tblpPr w:leftFromText="180" w:rightFromText="180" w:vertAnchor="text" w:horzAnchor="page" w:tblpX="481" w:tblpY="10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3"/>
                    <w:gridCol w:w="6809"/>
                  </w:tblGrid>
                  <w:tr w:rsidR="00C90B56" w:rsidRPr="008A4BFF" w:rsidTr="000045C0">
                    <w:tc>
                      <w:tcPr>
                        <w:tcW w:w="1413" w:type="dxa"/>
                      </w:tcPr>
                      <w:p w:rsidR="00C90B56" w:rsidRPr="008A4BFF" w:rsidRDefault="00C90B56" w:rsidP="000045C0">
                        <w:pPr>
                          <w:pStyle w:val="a3"/>
                          <w:jc w:val="center"/>
                          <w:outlineLvl w:val="0"/>
                          <w:rPr>
                            <w:rFonts w:ascii="TH SarabunIT๙" w:hAnsi="TH SarabunIT๙" w:cs="TH SarabunIT๙"/>
                            <w:b/>
                            <w:bCs/>
                            <w:spacing w:val="-2"/>
                            <w:szCs w:val="32"/>
                          </w:rPr>
                        </w:pPr>
                        <w:r w:rsidRPr="008A4BFF">
                          <w:rPr>
                            <w:rFonts w:ascii="TH SarabunIT๙" w:hAnsi="TH SarabunIT๙" w:cs="TH SarabunIT๙"/>
                            <w:b/>
                            <w:bCs/>
                            <w:spacing w:val="-2"/>
                            <w:sz w:val="32"/>
                            <w:szCs w:val="32"/>
                            <w:cs/>
                          </w:rPr>
                          <w:t>ระดับคะแนน</w:t>
                        </w:r>
                      </w:p>
                    </w:tc>
                    <w:tc>
                      <w:tcPr>
                        <w:tcW w:w="6809" w:type="dxa"/>
                      </w:tcPr>
                      <w:p w:rsidR="00C90B56" w:rsidRPr="008A4BFF" w:rsidRDefault="00C90B56" w:rsidP="000045C0">
                        <w:pPr>
                          <w:pStyle w:val="a3"/>
                          <w:jc w:val="center"/>
                          <w:outlineLvl w:val="0"/>
                          <w:rPr>
                            <w:rFonts w:ascii="TH SarabunIT๙" w:hAnsi="TH SarabunIT๙" w:cs="TH SarabunIT๙"/>
                            <w:b/>
                            <w:bCs/>
                            <w:spacing w:val="-2"/>
                            <w:szCs w:val="32"/>
                          </w:rPr>
                        </w:pPr>
                        <w:r w:rsidRPr="008A4BFF">
                          <w:rPr>
                            <w:rFonts w:ascii="TH SarabunIT๙" w:hAnsi="TH SarabunIT๙" w:cs="TH SarabunIT๙"/>
                            <w:b/>
                            <w:bCs/>
                            <w:spacing w:val="-2"/>
                            <w:sz w:val="32"/>
                            <w:szCs w:val="32"/>
                            <w:cs/>
                          </w:rPr>
                          <w:t>ขั้นตอนการดำเนินงาน</w:t>
                        </w:r>
                      </w:p>
                    </w:tc>
                  </w:tr>
                  <w:tr w:rsidR="00C90B56" w:rsidRPr="008A4BFF" w:rsidTr="000045C0">
                    <w:tc>
                      <w:tcPr>
                        <w:tcW w:w="1413"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ระดับที่ ๑</w:t>
                        </w:r>
                      </w:p>
                    </w:tc>
                    <w:tc>
                      <w:tcPr>
                        <w:tcW w:w="6809" w:type="dxa"/>
                      </w:tcPr>
                      <w:p w:rsidR="00C90B56" w:rsidRPr="008A4BFF" w:rsidRDefault="00C90B56" w:rsidP="000045C0">
                        <w:pPr>
                          <w:pStyle w:val="a3"/>
                          <w:outlineLvl w:val="0"/>
                          <w:rPr>
                            <w:rFonts w:ascii="TH SarabunIT๙" w:hAnsi="TH SarabunIT๙" w:cs="TH SarabunIT๙"/>
                            <w:spacing w:val="-2"/>
                            <w:szCs w:val="32"/>
                          </w:rPr>
                        </w:pPr>
                        <w:r w:rsidRPr="008A4BFF">
                          <w:rPr>
                            <w:rFonts w:ascii="TH SarabunIT๙" w:hAnsi="TH SarabunIT๙" w:cs="TH SarabunIT๙"/>
                            <w:sz w:val="32"/>
                            <w:szCs w:val="32"/>
                            <w:cs/>
                          </w:rPr>
                          <w:t>จัดตั้งคณะทำงานจัดทำแผนปฏิบัติการฯ ประจำปี ๒๕๕๖</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ซึ่งประกอบด้วยหน่วยงานภาครัฐ ภาคเอกชนและองค์กรเอกชนที่เกี่ยวข้อง</w:t>
                        </w:r>
                      </w:p>
                    </w:tc>
                  </w:tr>
                  <w:tr w:rsidR="00C90B56" w:rsidRPr="008A4BFF" w:rsidTr="000045C0">
                    <w:tc>
                      <w:tcPr>
                        <w:tcW w:w="1413"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ระดับที่ ๒</w:t>
                        </w:r>
                      </w:p>
                    </w:tc>
                    <w:tc>
                      <w:tcPr>
                        <w:tcW w:w="6809" w:type="dxa"/>
                      </w:tcPr>
                      <w:p w:rsidR="00C90B56" w:rsidRPr="008A4BFF" w:rsidRDefault="00C90B56" w:rsidP="000045C0">
                        <w:pPr>
                          <w:pStyle w:val="a3"/>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จัดทำร่างแผนปฏิบัติการฯ</w:t>
                        </w:r>
                      </w:p>
                    </w:tc>
                  </w:tr>
                  <w:tr w:rsidR="00C90B56" w:rsidRPr="008A4BFF" w:rsidTr="000045C0">
                    <w:tc>
                      <w:tcPr>
                        <w:tcW w:w="1413" w:type="dxa"/>
                        <w:vMerge w:val="restart"/>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ระดับที่ ๓</w:t>
                        </w:r>
                      </w:p>
                    </w:tc>
                    <w:tc>
                      <w:tcPr>
                        <w:tcW w:w="6809" w:type="dxa"/>
                      </w:tcPr>
                      <w:p w:rsidR="00C90B56" w:rsidRPr="008A4BFF" w:rsidRDefault="00C90B56" w:rsidP="000045C0">
                        <w:pPr>
                          <w:pStyle w:val="a3"/>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ระดมความคิดเห็นจากผู้มีส่วนได้เสียเพื่อปรับปรุงร่างแผนปฏิบัติการฯ</w:t>
                        </w:r>
                      </w:p>
                    </w:tc>
                  </w:tr>
                  <w:tr w:rsidR="00C90B56" w:rsidRPr="008A4BFF" w:rsidTr="000045C0">
                    <w:tc>
                      <w:tcPr>
                        <w:tcW w:w="1413" w:type="dxa"/>
                        <w:vMerge/>
                      </w:tcPr>
                      <w:p w:rsidR="00C90B56" w:rsidRPr="008A4BFF" w:rsidRDefault="00C90B56" w:rsidP="000045C0">
                        <w:pPr>
                          <w:pStyle w:val="a3"/>
                          <w:jc w:val="center"/>
                          <w:outlineLvl w:val="0"/>
                          <w:rPr>
                            <w:rFonts w:ascii="TH SarabunIT๙" w:hAnsi="TH SarabunIT๙" w:cs="TH SarabunIT๙"/>
                            <w:spacing w:val="-2"/>
                            <w:szCs w:val="32"/>
                            <w:cs/>
                          </w:rPr>
                        </w:pPr>
                      </w:p>
                    </w:tc>
                    <w:tc>
                      <w:tcPr>
                        <w:tcW w:w="6809" w:type="dxa"/>
                      </w:tcPr>
                      <w:p w:rsidR="00C90B56" w:rsidRPr="008A4BFF" w:rsidRDefault="00C90B56" w:rsidP="000045C0">
                        <w:pPr>
                          <w:pStyle w:val="a3"/>
                          <w:outlineLvl w:val="0"/>
                          <w:rPr>
                            <w:rFonts w:ascii="TH SarabunIT๙" w:hAnsi="TH SarabunIT๙" w:cs="TH SarabunIT๙"/>
                            <w:spacing w:val="-2"/>
                            <w:szCs w:val="32"/>
                            <w:cs/>
                          </w:rPr>
                        </w:pPr>
                        <w:r w:rsidRPr="008A4BFF">
                          <w:rPr>
                            <w:rFonts w:ascii="TH SarabunIT๙" w:hAnsi="TH SarabunIT๙" w:cs="TH SarabunIT๙"/>
                            <w:spacing w:val="-2"/>
                            <w:sz w:val="32"/>
                            <w:szCs w:val="32"/>
                            <w:cs/>
                          </w:rPr>
                          <w:t>ปรับปรุงร่างแผนปฏิบัติการฯเพื่อให้ได้แผนปฏิบัติการฯ ฉบับสมบูรณ์</w:t>
                        </w:r>
                      </w:p>
                    </w:tc>
                  </w:tr>
                  <w:tr w:rsidR="00C90B56" w:rsidRPr="008A4BFF" w:rsidTr="000045C0">
                    <w:tc>
                      <w:tcPr>
                        <w:tcW w:w="1413"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ระดับที่ ๔</w:t>
                        </w:r>
                      </w:p>
                    </w:tc>
                    <w:tc>
                      <w:tcPr>
                        <w:tcW w:w="6809" w:type="dxa"/>
                      </w:tcPr>
                      <w:p w:rsidR="00C90B56" w:rsidRPr="008A4BFF" w:rsidRDefault="00C90B56" w:rsidP="000045C0">
                        <w:pPr>
                          <w:pStyle w:val="a3"/>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ดำเนินการตามแผนปฏิบัติการฯ สำหรับปี ๒๕๕๖ ได้ร้อยละ ๘๐</w:t>
                        </w:r>
                      </w:p>
                    </w:tc>
                  </w:tr>
                  <w:tr w:rsidR="00C90B56" w:rsidRPr="008A4BFF" w:rsidTr="000045C0">
                    <w:tc>
                      <w:tcPr>
                        <w:tcW w:w="1413" w:type="dxa"/>
                        <w:tcBorders>
                          <w:bottom w:val="single" w:sz="4" w:space="0" w:color="auto"/>
                        </w:tcBorders>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ระดับที่ ๕</w:t>
                        </w:r>
                      </w:p>
                    </w:tc>
                    <w:tc>
                      <w:tcPr>
                        <w:tcW w:w="6809" w:type="dxa"/>
                        <w:tcBorders>
                          <w:bottom w:val="single" w:sz="4" w:space="0" w:color="auto"/>
                        </w:tcBorders>
                      </w:tcPr>
                      <w:p w:rsidR="00C90B56" w:rsidRPr="008A4BFF" w:rsidRDefault="00C90B56" w:rsidP="000045C0">
                        <w:pPr>
                          <w:pStyle w:val="a3"/>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ดำเนินการตามแผนปฏิบัติการฯ สำหรับ  ปี ๒๕๕๖ ได้ร้อยละ ๑๐๐ และมีรายงานสรุปผลการดำเนินการตามแผนปฏิบัติการ รวมทั้งปัญหาอุปสรรคและ</w:t>
                        </w:r>
                      </w:p>
                      <w:p w:rsidR="00C90B56" w:rsidRPr="008A4BFF" w:rsidRDefault="00C90B56" w:rsidP="000045C0">
                        <w:pPr>
                          <w:pStyle w:val="a3"/>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แนวทางการดำเนินงานในปี ๒๕๕๖</w:t>
                        </w:r>
                      </w:p>
                    </w:tc>
                  </w:tr>
                  <w:tr w:rsidR="00C90B56" w:rsidRPr="008A4BFF" w:rsidTr="000045C0">
                    <w:tc>
                      <w:tcPr>
                        <w:tcW w:w="1413" w:type="dxa"/>
                        <w:tcBorders>
                          <w:left w:val="nil"/>
                          <w:bottom w:val="nil"/>
                          <w:right w:val="nil"/>
                        </w:tcBorders>
                      </w:tcPr>
                      <w:p w:rsidR="00C90B56" w:rsidRPr="008A4BFF" w:rsidRDefault="00C90B56" w:rsidP="000045C0">
                        <w:pPr>
                          <w:pStyle w:val="a3"/>
                          <w:outlineLvl w:val="0"/>
                          <w:rPr>
                            <w:rFonts w:ascii="TH SarabunIT๙" w:hAnsi="TH SarabunIT๙" w:cs="TH SarabunIT๙"/>
                            <w:spacing w:val="-2"/>
                            <w:szCs w:val="32"/>
                            <w:cs/>
                          </w:rPr>
                        </w:pPr>
                      </w:p>
                    </w:tc>
                    <w:tc>
                      <w:tcPr>
                        <w:tcW w:w="6809" w:type="dxa"/>
                        <w:tcBorders>
                          <w:left w:val="nil"/>
                          <w:bottom w:val="nil"/>
                          <w:right w:val="nil"/>
                        </w:tcBorders>
                      </w:tcPr>
                      <w:p w:rsidR="00C90B56" w:rsidRPr="008A4BFF" w:rsidRDefault="00C90B56" w:rsidP="000045C0">
                        <w:pPr>
                          <w:pStyle w:val="a3"/>
                          <w:outlineLvl w:val="0"/>
                          <w:rPr>
                            <w:rFonts w:ascii="TH SarabunIT๙" w:hAnsi="TH SarabunIT๙" w:cs="TH SarabunIT๙"/>
                            <w:spacing w:val="-2"/>
                            <w:szCs w:val="32"/>
                            <w:cs/>
                          </w:rPr>
                        </w:pPr>
                      </w:p>
                    </w:tc>
                  </w:tr>
                </w:tbl>
                <w:p w:rsidR="00C90B56" w:rsidRPr="008A4BFF" w:rsidRDefault="00C90B56" w:rsidP="000045C0">
                  <w:pPr>
                    <w:pStyle w:val="a3"/>
                    <w:tabs>
                      <w:tab w:val="right" w:pos="258"/>
                    </w:tabs>
                    <w:ind w:left="244" w:hanging="244"/>
                    <w:outlineLvl w:val="0"/>
                    <w:rPr>
                      <w:rFonts w:ascii="TH SarabunIT๙" w:hAnsi="TH SarabunIT๙" w:cs="TH SarabunIT๙"/>
                      <w:b/>
                      <w:bCs/>
                      <w:szCs w:val="32"/>
                      <w:cs/>
                    </w:rPr>
                  </w:pPr>
                </w:p>
              </w:tc>
            </w:tr>
            <w:tr w:rsidR="00C90B56" w:rsidRPr="008A4BFF" w:rsidTr="000045C0">
              <w:trPr>
                <w:trHeight w:val="109"/>
                <w:jc w:val="right"/>
              </w:trPr>
              <w:tc>
                <w:tcPr>
                  <w:tcW w:w="9072" w:type="dxa"/>
                </w:tcPr>
                <w:p w:rsidR="00C90B56" w:rsidRPr="008A4BFF" w:rsidRDefault="00C90B56" w:rsidP="000045C0">
                  <w:pPr>
                    <w:pStyle w:val="a3"/>
                    <w:tabs>
                      <w:tab w:val="right" w:pos="258"/>
                    </w:tabs>
                    <w:ind w:left="244" w:hanging="244"/>
                    <w:outlineLvl w:val="0"/>
                    <w:rPr>
                      <w:rFonts w:ascii="TH SarabunIT๙" w:hAnsi="TH SarabunIT๙" w:cs="TH SarabunIT๙"/>
                      <w:szCs w:val="32"/>
                    </w:rPr>
                  </w:pPr>
                </w:p>
                <w:p w:rsidR="00C90B56" w:rsidRPr="008A4BFF" w:rsidRDefault="00C90B56" w:rsidP="000045C0">
                  <w:pPr>
                    <w:pStyle w:val="a3"/>
                    <w:outlineLvl w:val="0"/>
                    <w:rPr>
                      <w:rFonts w:ascii="TH SarabunIT๙" w:hAnsi="TH SarabunIT๙" w:cs="TH SarabunIT๙"/>
                      <w:b/>
                      <w:bCs/>
                      <w:szCs w:val="32"/>
                      <w:u w:val="single"/>
                    </w:rPr>
                  </w:pPr>
                  <w:r w:rsidRPr="008A4BFF">
                    <w:rPr>
                      <w:rFonts w:ascii="TH SarabunIT๙" w:hAnsi="TH SarabunIT๙" w:cs="TH SarabunIT๙"/>
                      <w:b/>
                      <w:bCs/>
                      <w:sz w:val="32"/>
                      <w:szCs w:val="32"/>
                      <w:u w:val="single"/>
                      <w:cs/>
                    </w:rPr>
                    <w:t>ผลการดำเนินงานที่เกิดขึ้นจริง</w:t>
                  </w:r>
                </w:p>
                <w:tbl>
                  <w:tblPr>
                    <w:tblpPr w:leftFromText="180" w:rightFromText="180" w:vertAnchor="text" w:horzAnchor="page" w:tblpX="481" w:tblpY="10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3"/>
                    <w:gridCol w:w="5528"/>
                    <w:gridCol w:w="1276"/>
                  </w:tblGrid>
                  <w:tr w:rsidR="00C90B56" w:rsidRPr="008A4BFF" w:rsidTr="000045C0">
                    <w:tc>
                      <w:tcPr>
                        <w:tcW w:w="1413" w:type="dxa"/>
                      </w:tcPr>
                      <w:p w:rsidR="00C90B56" w:rsidRPr="008A4BFF" w:rsidRDefault="00C90B56" w:rsidP="000045C0">
                        <w:pPr>
                          <w:pStyle w:val="a3"/>
                          <w:jc w:val="center"/>
                          <w:outlineLvl w:val="0"/>
                          <w:rPr>
                            <w:rFonts w:ascii="TH SarabunIT๙" w:hAnsi="TH SarabunIT๙" w:cs="TH SarabunIT๙"/>
                            <w:b/>
                            <w:bCs/>
                            <w:spacing w:val="-2"/>
                            <w:szCs w:val="32"/>
                          </w:rPr>
                        </w:pPr>
                        <w:r w:rsidRPr="008A4BFF">
                          <w:rPr>
                            <w:rFonts w:ascii="TH SarabunIT๙" w:hAnsi="TH SarabunIT๙" w:cs="TH SarabunIT๙"/>
                            <w:b/>
                            <w:bCs/>
                            <w:spacing w:val="-2"/>
                            <w:sz w:val="32"/>
                            <w:szCs w:val="32"/>
                            <w:cs/>
                          </w:rPr>
                          <w:t>ระดับคะแนน</w:t>
                        </w:r>
                      </w:p>
                    </w:tc>
                    <w:tc>
                      <w:tcPr>
                        <w:tcW w:w="5528" w:type="dxa"/>
                      </w:tcPr>
                      <w:p w:rsidR="00C90B56" w:rsidRPr="008A4BFF" w:rsidRDefault="00C90B56" w:rsidP="000045C0">
                        <w:pPr>
                          <w:pStyle w:val="a3"/>
                          <w:jc w:val="center"/>
                          <w:outlineLvl w:val="0"/>
                          <w:rPr>
                            <w:rFonts w:ascii="TH SarabunIT๙" w:hAnsi="TH SarabunIT๙" w:cs="TH SarabunIT๙"/>
                            <w:b/>
                            <w:bCs/>
                            <w:spacing w:val="-2"/>
                            <w:szCs w:val="32"/>
                          </w:rPr>
                        </w:pPr>
                        <w:r w:rsidRPr="008A4BFF">
                          <w:rPr>
                            <w:rFonts w:ascii="TH SarabunIT๙" w:hAnsi="TH SarabunIT๙" w:cs="TH SarabunIT๙"/>
                            <w:b/>
                            <w:bCs/>
                            <w:spacing w:val="-2"/>
                            <w:sz w:val="32"/>
                            <w:szCs w:val="32"/>
                            <w:cs/>
                          </w:rPr>
                          <w:t>ขั้นตอนการดำเนินงาน</w:t>
                        </w:r>
                      </w:p>
                    </w:tc>
                    <w:tc>
                      <w:tcPr>
                        <w:tcW w:w="1276" w:type="dxa"/>
                      </w:tcPr>
                      <w:p w:rsidR="00C90B56" w:rsidRPr="008A4BFF" w:rsidRDefault="00C90B56" w:rsidP="000045C0">
                        <w:pPr>
                          <w:pStyle w:val="a3"/>
                          <w:jc w:val="center"/>
                          <w:outlineLvl w:val="0"/>
                          <w:rPr>
                            <w:rFonts w:ascii="TH SarabunIT๙" w:hAnsi="TH SarabunIT๙" w:cs="TH SarabunIT๙"/>
                            <w:b/>
                            <w:bCs/>
                            <w:spacing w:val="-2"/>
                            <w:szCs w:val="32"/>
                            <w:cs/>
                          </w:rPr>
                        </w:pPr>
                        <w:r w:rsidRPr="008A4BFF">
                          <w:rPr>
                            <w:rFonts w:ascii="TH SarabunIT๙" w:hAnsi="TH SarabunIT๙" w:cs="TH SarabunIT๙"/>
                            <w:b/>
                            <w:bCs/>
                            <w:spacing w:val="-2"/>
                            <w:sz w:val="32"/>
                            <w:szCs w:val="32"/>
                            <w:cs/>
                          </w:rPr>
                          <w:t xml:space="preserve">คะแนนที่ได้ </w:t>
                        </w:r>
                      </w:p>
                    </w:tc>
                  </w:tr>
                  <w:tr w:rsidR="00C90B56" w:rsidRPr="008A4BFF" w:rsidTr="000045C0">
                    <w:tc>
                      <w:tcPr>
                        <w:tcW w:w="1413"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ระดับที่ ๑</w:t>
                        </w:r>
                      </w:p>
                    </w:tc>
                    <w:tc>
                      <w:tcPr>
                        <w:tcW w:w="5528" w:type="dxa"/>
                      </w:tcPr>
                      <w:p w:rsidR="00C90B56" w:rsidRPr="008A4BFF" w:rsidRDefault="00C90B56" w:rsidP="000045C0">
                        <w:pPr>
                          <w:pStyle w:val="a3"/>
                          <w:outlineLvl w:val="0"/>
                          <w:rPr>
                            <w:rFonts w:ascii="TH SarabunIT๙" w:hAnsi="TH SarabunIT๙" w:cs="TH SarabunIT๙"/>
                            <w:spacing w:val="-2"/>
                            <w:szCs w:val="32"/>
                            <w:cs/>
                          </w:rPr>
                        </w:pPr>
                        <w:r w:rsidRPr="008A4BFF">
                          <w:rPr>
                            <w:rFonts w:ascii="TH SarabunIT๙" w:hAnsi="TH SarabunIT๙" w:cs="TH SarabunIT๙"/>
                            <w:spacing w:val="-6"/>
                            <w:sz w:val="32"/>
                            <w:szCs w:val="32"/>
                            <w:cs/>
                          </w:rPr>
                          <w:t>จัดตั้งคณะทำงานจัดทำแผนปฏิบัติการฯ ประจำปี ๒๕๕๖ ซึ่งประกอบด้วยหน่วยงานภาครัฐ ภาคเอกชน และองค์กรเอกชนที่เกี่ยวข้อง เมื่อวันที่ ๑</w:t>
                        </w:r>
                        <w:r w:rsidRPr="008A4BFF">
                          <w:rPr>
                            <w:rFonts w:ascii="TH SarabunIT๙" w:hAnsi="TH SarabunIT๙" w:cs="TH SarabunIT๙"/>
                            <w:spacing w:val="-6"/>
                            <w:sz w:val="32"/>
                            <w:szCs w:val="32"/>
                          </w:rPr>
                          <w:t xml:space="preserve"> </w:t>
                        </w:r>
                        <w:r w:rsidRPr="008A4BFF">
                          <w:rPr>
                            <w:rFonts w:ascii="TH SarabunIT๙" w:hAnsi="TH SarabunIT๙" w:cs="TH SarabunIT๙"/>
                            <w:spacing w:val="-6"/>
                            <w:sz w:val="32"/>
                            <w:szCs w:val="32"/>
                            <w:cs/>
                          </w:rPr>
                          <w:t>ธันวาคม ๒๕๕๕</w:t>
                        </w:r>
                        <w:r w:rsidRPr="008A4BFF">
                          <w:rPr>
                            <w:rFonts w:ascii="TH SarabunIT๙" w:hAnsi="TH SarabunIT๙" w:cs="TH SarabunIT๙"/>
                            <w:spacing w:val="-6"/>
                            <w:sz w:val="32"/>
                            <w:szCs w:val="32"/>
                          </w:rPr>
                          <w:t xml:space="preserve"> </w:t>
                        </w:r>
                        <w:r w:rsidRPr="008A4BFF">
                          <w:rPr>
                            <w:rFonts w:ascii="TH SarabunIT๙" w:hAnsi="TH SarabunIT๙" w:cs="TH SarabunIT๙"/>
                            <w:spacing w:val="-6"/>
                            <w:sz w:val="32"/>
                            <w:szCs w:val="32"/>
                            <w:cs/>
                          </w:rPr>
                          <w:t>แล้ว</w:t>
                        </w:r>
                      </w:p>
                    </w:tc>
                    <w:tc>
                      <w:tcPr>
                        <w:tcW w:w="1276"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๑</w:t>
                        </w:r>
                        <w:r w:rsidRPr="008A4BFF">
                          <w:rPr>
                            <w:rFonts w:ascii="TH SarabunIT๙" w:hAnsi="TH SarabunIT๙" w:cs="TH SarabunIT๙"/>
                            <w:spacing w:val="-2"/>
                            <w:sz w:val="32"/>
                            <w:szCs w:val="32"/>
                          </w:rPr>
                          <w:t>.</w:t>
                        </w:r>
                        <w:r w:rsidRPr="008A4BFF">
                          <w:rPr>
                            <w:rFonts w:ascii="TH SarabunIT๙" w:hAnsi="TH SarabunIT๙" w:cs="TH SarabunIT๙"/>
                            <w:spacing w:val="-2"/>
                            <w:sz w:val="32"/>
                            <w:szCs w:val="32"/>
                            <w:cs/>
                          </w:rPr>
                          <w:t>๐๐๐๐</w:t>
                        </w:r>
                      </w:p>
                    </w:tc>
                  </w:tr>
                  <w:tr w:rsidR="00C90B56" w:rsidRPr="008A4BFF" w:rsidTr="000045C0">
                    <w:tc>
                      <w:tcPr>
                        <w:tcW w:w="1413"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ระดับที่ ๒</w:t>
                        </w:r>
                      </w:p>
                    </w:tc>
                    <w:tc>
                      <w:tcPr>
                        <w:tcW w:w="5528" w:type="dxa"/>
                      </w:tcPr>
                      <w:p w:rsidR="00C90B56" w:rsidRPr="008A4BFF" w:rsidRDefault="00C90B56" w:rsidP="000045C0">
                        <w:pPr>
                          <w:pStyle w:val="a3"/>
                          <w:outlineLvl w:val="0"/>
                          <w:rPr>
                            <w:rFonts w:ascii="TH SarabunIT๙" w:hAnsi="TH SarabunIT๙" w:cs="TH SarabunIT๙"/>
                            <w:spacing w:val="-2"/>
                            <w:szCs w:val="32"/>
                            <w:cs/>
                          </w:rPr>
                        </w:pPr>
                        <w:r w:rsidRPr="008A4BFF">
                          <w:rPr>
                            <w:rFonts w:ascii="TH SarabunIT๙" w:hAnsi="TH SarabunIT๙" w:cs="TH SarabunIT๙"/>
                            <w:spacing w:val="-2"/>
                            <w:sz w:val="32"/>
                            <w:szCs w:val="32"/>
                            <w:cs/>
                          </w:rPr>
                          <w:t>จัดทำร่างแผนปฏิบัติการตามแผนพัฒนาสตรีได้แล้วเสร็จ</w:t>
                        </w:r>
                      </w:p>
                    </w:tc>
                    <w:tc>
                      <w:tcPr>
                        <w:tcW w:w="1276" w:type="dxa"/>
                      </w:tcPr>
                      <w:p w:rsidR="00C90B56" w:rsidRPr="008A4BFF" w:rsidRDefault="00C90B56" w:rsidP="000045C0">
                        <w:pPr>
                          <w:pStyle w:val="a3"/>
                          <w:jc w:val="center"/>
                          <w:outlineLvl w:val="0"/>
                          <w:rPr>
                            <w:rFonts w:ascii="TH SarabunIT๙" w:hAnsi="TH SarabunIT๙" w:cs="TH SarabunIT๙"/>
                            <w:spacing w:val="-2"/>
                            <w:szCs w:val="32"/>
                            <w:cs/>
                          </w:rPr>
                        </w:pPr>
                        <w:r w:rsidRPr="008A4BFF">
                          <w:rPr>
                            <w:rFonts w:ascii="TH SarabunIT๙" w:hAnsi="TH SarabunIT๙" w:cs="TH SarabunIT๙"/>
                            <w:spacing w:val="-2"/>
                            <w:sz w:val="32"/>
                            <w:szCs w:val="32"/>
                            <w:cs/>
                          </w:rPr>
                          <w:t>๑</w:t>
                        </w:r>
                        <w:r w:rsidRPr="008A4BFF">
                          <w:rPr>
                            <w:rFonts w:ascii="TH SarabunIT๙" w:hAnsi="TH SarabunIT๙" w:cs="TH SarabunIT๙"/>
                            <w:spacing w:val="-2"/>
                            <w:sz w:val="32"/>
                            <w:szCs w:val="32"/>
                          </w:rPr>
                          <w:t>.</w:t>
                        </w:r>
                        <w:r w:rsidRPr="008A4BFF">
                          <w:rPr>
                            <w:rFonts w:ascii="TH SarabunIT๙" w:hAnsi="TH SarabunIT๙" w:cs="TH SarabunIT๙"/>
                            <w:spacing w:val="-2"/>
                            <w:sz w:val="32"/>
                            <w:szCs w:val="32"/>
                            <w:cs/>
                          </w:rPr>
                          <w:t>๐๐๐๐</w:t>
                        </w:r>
                      </w:p>
                    </w:tc>
                  </w:tr>
                  <w:tr w:rsidR="00C90B56" w:rsidRPr="008A4BFF" w:rsidTr="000045C0">
                    <w:tc>
                      <w:tcPr>
                        <w:tcW w:w="1413"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ระดับที่ ๓</w:t>
                        </w:r>
                      </w:p>
                    </w:tc>
                    <w:tc>
                      <w:tcPr>
                        <w:tcW w:w="5528" w:type="dxa"/>
                      </w:tcPr>
                      <w:p w:rsidR="00C90B56" w:rsidRPr="008A4BFF" w:rsidRDefault="00C90B56" w:rsidP="000045C0">
                        <w:pPr>
                          <w:pStyle w:val="a3"/>
                          <w:outlineLvl w:val="0"/>
                          <w:rPr>
                            <w:rFonts w:ascii="TH SarabunIT๙" w:hAnsi="TH SarabunIT๙" w:cs="TH SarabunIT๙"/>
                            <w:spacing w:val="-2"/>
                            <w:szCs w:val="32"/>
                            <w:cs/>
                          </w:rPr>
                        </w:pPr>
                        <w:r w:rsidRPr="008A4BFF">
                          <w:rPr>
                            <w:rFonts w:ascii="TH SarabunIT๙" w:hAnsi="TH SarabunIT๙" w:cs="TH SarabunIT๙"/>
                            <w:spacing w:val="-2"/>
                            <w:sz w:val="32"/>
                            <w:szCs w:val="32"/>
                            <w:cs/>
                          </w:rPr>
                          <w:t>มีการระดมความคิดเห็นจากผู้มีส่วนได้เสีย และ ได้ดำเนินการปรับปรุงร่างแผนปฏิบัติการฯ ไปแล้ว</w:t>
                        </w:r>
                      </w:p>
                    </w:tc>
                    <w:tc>
                      <w:tcPr>
                        <w:tcW w:w="1276"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๑</w:t>
                        </w:r>
                        <w:r w:rsidRPr="008A4BFF">
                          <w:rPr>
                            <w:rFonts w:ascii="TH SarabunIT๙" w:hAnsi="TH SarabunIT๙" w:cs="TH SarabunIT๙"/>
                            <w:spacing w:val="-2"/>
                            <w:sz w:val="32"/>
                            <w:szCs w:val="32"/>
                          </w:rPr>
                          <w:t>.</w:t>
                        </w:r>
                        <w:r w:rsidRPr="008A4BFF">
                          <w:rPr>
                            <w:rFonts w:ascii="TH SarabunIT๙" w:hAnsi="TH SarabunIT๙" w:cs="TH SarabunIT๙"/>
                            <w:spacing w:val="-2"/>
                            <w:sz w:val="32"/>
                            <w:szCs w:val="32"/>
                            <w:cs/>
                          </w:rPr>
                          <w:t>๐๐๐๐</w:t>
                        </w:r>
                      </w:p>
                    </w:tc>
                  </w:tr>
                  <w:tr w:rsidR="00C90B56" w:rsidRPr="008A4BFF" w:rsidTr="000045C0">
                    <w:tc>
                      <w:tcPr>
                        <w:tcW w:w="1413"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ระดับที่ ๔</w:t>
                        </w:r>
                      </w:p>
                    </w:tc>
                    <w:tc>
                      <w:tcPr>
                        <w:tcW w:w="5528" w:type="dxa"/>
                      </w:tcPr>
                      <w:p w:rsidR="00C90B56" w:rsidRPr="008A4BFF" w:rsidRDefault="00C90B56" w:rsidP="000045C0">
                        <w:pPr>
                          <w:pStyle w:val="a3"/>
                          <w:outlineLvl w:val="0"/>
                          <w:rPr>
                            <w:rFonts w:ascii="TH SarabunIT๙" w:hAnsi="TH SarabunIT๙" w:cs="TH SarabunIT๙"/>
                            <w:spacing w:val="-2"/>
                            <w:szCs w:val="32"/>
                          </w:rPr>
                        </w:pPr>
                        <w:r w:rsidRPr="008A4BFF">
                          <w:rPr>
                            <w:rFonts w:ascii="TH SarabunIT๙" w:hAnsi="TH SarabunIT๙" w:cs="TH SarabunIT๙"/>
                            <w:spacing w:val="-2"/>
                            <w:sz w:val="32"/>
                            <w:szCs w:val="32"/>
                            <w:cs/>
                          </w:rPr>
                          <w:t xml:space="preserve">ไม่สามารถดำเนินการตามแผนปฏิบัติการฯ สำหรับปี ๒๕๕๖ </w:t>
                        </w:r>
                      </w:p>
                    </w:tc>
                    <w:tc>
                      <w:tcPr>
                        <w:tcW w:w="1276"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๐</w:t>
                        </w:r>
                        <w:r w:rsidRPr="008A4BFF">
                          <w:rPr>
                            <w:rFonts w:ascii="TH SarabunIT๙" w:hAnsi="TH SarabunIT๙" w:cs="TH SarabunIT๙"/>
                            <w:spacing w:val="-2"/>
                            <w:sz w:val="32"/>
                            <w:szCs w:val="32"/>
                          </w:rPr>
                          <w:t>.0000</w:t>
                        </w:r>
                      </w:p>
                    </w:tc>
                  </w:tr>
                  <w:tr w:rsidR="00C90B56" w:rsidRPr="008A4BFF" w:rsidTr="000045C0">
                    <w:tc>
                      <w:tcPr>
                        <w:tcW w:w="1413" w:type="dxa"/>
                        <w:tcBorders>
                          <w:bottom w:val="single" w:sz="4" w:space="0" w:color="auto"/>
                        </w:tcBorders>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ระดับที่ ๕</w:t>
                        </w:r>
                      </w:p>
                    </w:tc>
                    <w:tc>
                      <w:tcPr>
                        <w:tcW w:w="5528" w:type="dxa"/>
                        <w:tcBorders>
                          <w:bottom w:val="single" w:sz="4" w:space="0" w:color="auto"/>
                        </w:tcBorders>
                      </w:tcPr>
                      <w:p w:rsidR="00C90B56" w:rsidRPr="008A4BFF" w:rsidRDefault="00C90B56" w:rsidP="000045C0">
                        <w:pPr>
                          <w:pStyle w:val="a3"/>
                          <w:outlineLvl w:val="0"/>
                          <w:rPr>
                            <w:rFonts w:ascii="TH SarabunIT๙" w:hAnsi="TH SarabunIT๙" w:cs="TH SarabunIT๙"/>
                            <w:spacing w:val="-2"/>
                            <w:szCs w:val="32"/>
                          </w:rPr>
                        </w:pPr>
                        <w:r w:rsidRPr="008A4BFF">
                          <w:rPr>
                            <w:rFonts w:ascii="TH SarabunIT๙" w:hAnsi="TH SarabunIT๙" w:cs="TH SarabunIT๙"/>
                            <w:spacing w:val="-2"/>
                            <w:sz w:val="32"/>
                            <w:szCs w:val="32"/>
                            <w:cs/>
                          </w:rPr>
                          <w:t xml:space="preserve">ไม่สามารถดำเนินการตามแผนปฏิบัติการฯ สำหรับปี ๒๕๕๖ </w:t>
                        </w:r>
                      </w:p>
                    </w:tc>
                    <w:tc>
                      <w:tcPr>
                        <w:tcW w:w="1276" w:type="dxa"/>
                        <w:tcBorders>
                          <w:bottom w:val="single" w:sz="4" w:space="0" w:color="auto"/>
                        </w:tcBorders>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๐</w:t>
                        </w:r>
                        <w:r w:rsidRPr="008A4BFF">
                          <w:rPr>
                            <w:rFonts w:ascii="TH SarabunIT๙" w:hAnsi="TH SarabunIT๙" w:cs="TH SarabunIT๙"/>
                            <w:spacing w:val="-2"/>
                            <w:sz w:val="32"/>
                            <w:szCs w:val="32"/>
                          </w:rPr>
                          <w:t>.0000</w:t>
                        </w:r>
                      </w:p>
                    </w:tc>
                  </w:tr>
                  <w:tr w:rsidR="00C90B56" w:rsidRPr="008A4BFF" w:rsidTr="000045C0">
                    <w:tc>
                      <w:tcPr>
                        <w:tcW w:w="6941" w:type="dxa"/>
                        <w:gridSpan w:val="2"/>
                        <w:tcBorders>
                          <w:bottom w:val="single" w:sz="4" w:space="0" w:color="auto"/>
                        </w:tcBorders>
                      </w:tcPr>
                      <w:p w:rsidR="00C90B56" w:rsidRPr="008A4BFF" w:rsidRDefault="00C90B56" w:rsidP="000045C0">
                        <w:pPr>
                          <w:pStyle w:val="a3"/>
                          <w:jc w:val="right"/>
                          <w:outlineLvl w:val="0"/>
                          <w:rPr>
                            <w:rFonts w:ascii="TH SarabunIT๙" w:hAnsi="TH SarabunIT๙" w:cs="TH SarabunIT๙"/>
                            <w:b/>
                            <w:bCs/>
                            <w:spacing w:val="-2"/>
                            <w:szCs w:val="32"/>
                            <w:cs/>
                          </w:rPr>
                        </w:pPr>
                        <w:r w:rsidRPr="008A4BFF">
                          <w:rPr>
                            <w:rFonts w:ascii="TH SarabunIT๙" w:hAnsi="TH SarabunIT๙" w:cs="TH SarabunIT๙"/>
                            <w:b/>
                            <w:bCs/>
                            <w:spacing w:val="-2"/>
                            <w:sz w:val="32"/>
                            <w:szCs w:val="32"/>
                            <w:cs/>
                          </w:rPr>
                          <w:t>รวม</w:t>
                        </w:r>
                      </w:p>
                    </w:tc>
                    <w:tc>
                      <w:tcPr>
                        <w:tcW w:w="1276" w:type="dxa"/>
                        <w:tcBorders>
                          <w:bottom w:val="single" w:sz="4" w:space="0" w:color="auto"/>
                        </w:tcBorders>
                      </w:tcPr>
                      <w:p w:rsidR="00C90B56" w:rsidRPr="008A4BFF" w:rsidRDefault="00C90B56" w:rsidP="000045C0">
                        <w:pPr>
                          <w:pStyle w:val="a3"/>
                          <w:jc w:val="center"/>
                          <w:outlineLvl w:val="0"/>
                          <w:rPr>
                            <w:rFonts w:ascii="TH SarabunIT๙" w:hAnsi="TH SarabunIT๙" w:cs="TH SarabunIT๙"/>
                            <w:b/>
                            <w:bCs/>
                            <w:spacing w:val="-2"/>
                            <w:szCs w:val="32"/>
                          </w:rPr>
                        </w:pPr>
                        <w:r w:rsidRPr="008A4BFF">
                          <w:rPr>
                            <w:rFonts w:ascii="TH SarabunIT๙" w:hAnsi="TH SarabunIT๙" w:cs="TH SarabunIT๙"/>
                            <w:b/>
                            <w:bCs/>
                            <w:spacing w:val="-2"/>
                            <w:sz w:val="32"/>
                            <w:szCs w:val="32"/>
                            <w:cs/>
                          </w:rPr>
                          <w:t>๓</w:t>
                        </w:r>
                        <w:r w:rsidRPr="008A4BFF">
                          <w:rPr>
                            <w:rFonts w:ascii="TH SarabunIT๙" w:hAnsi="TH SarabunIT๙" w:cs="TH SarabunIT๙"/>
                            <w:b/>
                            <w:bCs/>
                            <w:spacing w:val="-2"/>
                            <w:sz w:val="32"/>
                            <w:szCs w:val="32"/>
                          </w:rPr>
                          <w:t>.</w:t>
                        </w:r>
                        <w:r w:rsidRPr="008A4BFF">
                          <w:rPr>
                            <w:rFonts w:ascii="TH SarabunIT๙" w:hAnsi="TH SarabunIT๙" w:cs="TH SarabunIT๙"/>
                            <w:b/>
                            <w:bCs/>
                            <w:spacing w:val="-2"/>
                            <w:sz w:val="32"/>
                            <w:szCs w:val="32"/>
                            <w:cs/>
                          </w:rPr>
                          <w:t>๐๐๐๐</w:t>
                        </w:r>
                      </w:p>
                    </w:tc>
                  </w:tr>
                </w:tbl>
                <w:p w:rsidR="00C90B56" w:rsidRPr="008A4BFF" w:rsidRDefault="00C90B56" w:rsidP="000045C0">
                  <w:pPr>
                    <w:pStyle w:val="a3"/>
                    <w:ind w:left="888" w:hanging="888"/>
                    <w:outlineLvl w:val="0"/>
                    <w:rPr>
                      <w:rFonts w:ascii="TH SarabunIT๙" w:hAnsi="TH SarabunIT๙" w:cs="TH SarabunIT๙"/>
                      <w:b/>
                      <w:bCs/>
                      <w:spacing w:val="-2"/>
                      <w:szCs w:val="32"/>
                      <w:cs/>
                    </w:rPr>
                  </w:pPr>
                </w:p>
              </w:tc>
            </w:tr>
            <w:tr w:rsidR="00C90B56" w:rsidRPr="008A4BFF" w:rsidTr="000045C0">
              <w:trPr>
                <w:trHeight w:val="90"/>
                <w:jc w:val="right"/>
              </w:trPr>
              <w:tc>
                <w:tcPr>
                  <w:tcW w:w="9072" w:type="dxa"/>
                </w:tcPr>
                <w:p w:rsidR="00C90B56" w:rsidRPr="008A4BFF" w:rsidRDefault="00C90B56" w:rsidP="000045C0">
                  <w:pPr>
                    <w:pStyle w:val="a3"/>
                    <w:tabs>
                      <w:tab w:val="right" w:pos="258"/>
                    </w:tabs>
                    <w:ind w:left="244" w:hanging="244"/>
                    <w:outlineLvl w:val="0"/>
                    <w:rPr>
                      <w:rFonts w:ascii="TH SarabunIT๙" w:hAnsi="TH SarabunIT๙" w:cs="TH SarabunIT๙"/>
                      <w:b/>
                      <w:bCs/>
                      <w:szCs w:val="32"/>
                      <w:u w:val="single"/>
                    </w:rPr>
                  </w:pPr>
                  <w:r w:rsidRPr="008A4BFF">
                    <w:rPr>
                      <w:rFonts w:ascii="TH SarabunIT๙" w:hAnsi="TH SarabunIT๙" w:cs="TH SarabunIT๙"/>
                      <w:b/>
                      <w:bCs/>
                      <w:sz w:val="32"/>
                      <w:szCs w:val="32"/>
                      <w:u w:val="single"/>
                      <w:cs/>
                    </w:rPr>
                    <w:t>สรุปผลการดำเนินงาน</w:t>
                  </w:r>
                </w:p>
                <w:p w:rsidR="00C90B56" w:rsidRPr="008A4BFF" w:rsidRDefault="00C90B56" w:rsidP="000045C0">
                  <w:pPr>
                    <w:pStyle w:val="a3"/>
                    <w:numPr>
                      <w:ilvl w:val="0"/>
                      <w:numId w:val="10"/>
                    </w:numPr>
                    <w:tabs>
                      <w:tab w:val="clear" w:pos="4513"/>
                      <w:tab w:val="clear" w:pos="9026"/>
                      <w:tab w:val="right" w:pos="258"/>
                    </w:tabs>
                    <w:outlineLvl w:val="0"/>
                    <w:rPr>
                      <w:rFonts w:ascii="TH SarabunIT๙" w:hAnsi="TH SarabunIT๙" w:cs="TH SarabunIT๙"/>
                      <w:szCs w:val="32"/>
                    </w:rPr>
                  </w:pPr>
                  <w:r w:rsidRPr="008A4BFF">
                    <w:rPr>
                      <w:rFonts w:ascii="TH SarabunIT๙" w:hAnsi="TH SarabunIT๙" w:cs="TH SarabunIT๙"/>
                      <w:sz w:val="32"/>
                      <w:szCs w:val="32"/>
                      <w:cs/>
                    </w:rPr>
                    <w:t>ส่วนราชการสามารถดำเนินการแล้วเสร็จ</w:t>
                  </w:r>
                  <w:r w:rsidRPr="008A4BFF">
                    <w:rPr>
                      <w:rFonts w:ascii="TH SarabunIT๙" w:hAnsi="TH SarabunIT๙" w:cs="TH SarabunIT๙"/>
                      <w:b/>
                      <w:bCs/>
                      <w:sz w:val="32"/>
                      <w:szCs w:val="32"/>
                      <w:cs/>
                    </w:rPr>
                    <w:t>ครบถ้วน</w:t>
                  </w:r>
                  <w:r w:rsidRPr="008A4BFF">
                    <w:rPr>
                      <w:rFonts w:ascii="TH SarabunIT๙" w:hAnsi="TH SarabunIT๙" w:cs="TH SarabunIT๙"/>
                      <w:sz w:val="32"/>
                      <w:szCs w:val="32"/>
                      <w:cs/>
                    </w:rPr>
                    <w:t>ในขั้นตอนที่ ๑</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ขั้นตอนที่ ๒ และขั้นตอนที่ ๓</w:t>
                  </w:r>
                  <w:r w:rsidRPr="008A4BFF">
                    <w:rPr>
                      <w:rFonts w:ascii="TH SarabunIT๙" w:hAnsi="TH SarabunIT๙" w:cs="TH SarabunIT๙"/>
                      <w:sz w:val="32"/>
                      <w:szCs w:val="32"/>
                    </w:rPr>
                    <w:t xml:space="preserve">  </w:t>
                  </w:r>
                </w:p>
                <w:p w:rsidR="00C90B56" w:rsidRPr="008A4BFF" w:rsidRDefault="00C90B56" w:rsidP="000045C0">
                  <w:pPr>
                    <w:pStyle w:val="a3"/>
                    <w:numPr>
                      <w:ilvl w:val="0"/>
                      <w:numId w:val="10"/>
                    </w:numPr>
                    <w:tabs>
                      <w:tab w:val="clear" w:pos="4513"/>
                      <w:tab w:val="clear" w:pos="9026"/>
                      <w:tab w:val="right" w:pos="258"/>
                    </w:tabs>
                    <w:outlineLvl w:val="0"/>
                    <w:rPr>
                      <w:rFonts w:ascii="TH SarabunIT๙" w:hAnsi="TH SarabunIT๙" w:cs="TH SarabunIT๙"/>
                      <w:szCs w:val="32"/>
                    </w:rPr>
                  </w:pPr>
                  <w:r w:rsidRPr="008A4BFF">
                    <w:rPr>
                      <w:rFonts w:ascii="TH SarabunIT๙" w:hAnsi="TH SarabunIT๙" w:cs="TH SarabunIT๙"/>
                      <w:sz w:val="32"/>
                      <w:szCs w:val="32"/>
                      <w:cs/>
                    </w:rPr>
                    <w:t>ส่วนราชการไม่สามารถดำเนินการได้ตามแผนปฏิบัติการฯ ในขั้นตอนที ๔</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และ ๕</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จึงถูกปรับลดคะแนนความครบถ้วนในขั้นตอนที่ ๔</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และ ๕</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ประเด็นละ ๑</w:t>
                  </w:r>
                  <w:r w:rsidRPr="008A4BFF">
                    <w:rPr>
                      <w:rFonts w:ascii="TH SarabunIT๙" w:hAnsi="TH SarabunIT๙" w:cs="TH SarabunIT๙"/>
                      <w:sz w:val="32"/>
                      <w:szCs w:val="32"/>
                    </w:rPr>
                    <w:t>.</w:t>
                  </w:r>
                  <w:r w:rsidRPr="008A4BFF">
                    <w:rPr>
                      <w:rFonts w:ascii="TH SarabunIT๙" w:hAnsi="TH SarabunIT๙" w:cs="TH SarabunIT๙"/>
                      <w:sz w:val="32"/>
                      <w:szCs w:val="32"/>
                      <w:cs/>
                    </w:rPr>
                    <w:t>๐๐๐๐</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คะแนน รวม ๒</w:t>
                  </w:r>
                  <w:r w:rsidRPr="008A4BFF">
                    <w:rPr>
                      <w:rFonts w:ascii="TH SarabunIT๙" w:hAnsi="TH SarabunIT๙" w:cs="TH SarabunIT๙"/>
                      <w:sz w:val="32"/>
                      <w:szCs w:val="32"/>
                    </w:rPr>
                    <w:t>.</w:t>
                  </w:r>
                  <w:r w:rsidRPr="008A4BFF">
                    <w:rPr>
                      <w:rFonts w:ascii="TH SarabunIT๙" w:hAnsi="TH SarabunIT๙" w:cs="TH SarabunIT๙"/>
                      <w:sz w:val="32"/>
                      <w:szCs w:val="32"/>
                      <w:cs/>
                    </w:rPr>
                    <w:t>๐๐๐๐</w:t>
                  </w:r>
                </w:p>
                <w:p w:rsidR="00C90B56" w:rsidRPr="008A4BFF" w:rsidRDefault="00C90B56" w:rsidP="000045C0">
                  <w:pPr>
                    <w:pStyle w:val="a3"/>
                    <w:tabs>
                      <w:tab w:val="right" w:pos="258"/>
                    </w:tabs>
                    <w:ind w:left="360"/>
                    <w:outlineLvl w:val="0"/>
                    <w:rPr>
                      <w:rFonts w:ascii="TH SarabunIT๙" w:hAnsi="TH SarabunIT๙" w:cs="TH SarabunIT๙"/>
                      <w:szCs w:val="32"/>
                    </w:rPr>
                  </w:pPr>
                </w:p>
                <w:p w:rsidR="00C90B56" w:rsidRPr="008A4BFF" w:rsidRDefault="00C90B56" w:rsidP="000045C0">
                  <w:pPr>
                    <w:pStyle w:val="a3"/>
                    <w:tabs>
                      <w:tab w:val="right" w:pos="258"/>
                    </w:tabs>
                    <w:ind w:left="720"/>
                    <w:outlineLvl w:val="0"/>
                    <w:rPr>
                      <w:rFonts w:ascii="TH SarabunIT๙" w:hAnsi="TH SarabunIT๙" w:cs="TH SarabunIT๙"/>
                      <w:szCs w:val="32"/>
                    </w:rPr>
                  </w:pPr>
                  <w:r w:rsidRPr="008A4BFF">
                    <w:rPr>
                      <w:rFonts w:ascii="TH SarabunIT๙" w:hAnsi="TH SarabunIT๙" w:cs="TH SarabunIT๙"/>
                      <w:b/>
                      <w:bCs/>
                      <w:sz w:val="32"/>
                      <w:szCs w:val="32"/>
                      <w:u w:val="single"/>
                      <w:cs/>
                    </w:rPr>
                    <w:t xml:space="preserve">ดังนั้น  </w:t>
                  </w:r>
                  <w:r w:rsidRPr="008A4BFF">
                    <w:rPr>
                      <w:rFonts w:ascii="TH SarabunIT๙" w:hAnsi="TH SarabunIT๙" w:cs="TH SarabunIT๙"/>
                      <w:sz w:val="32"/>
                      <w:szCs w:val="32"/>
                      <w:cs/>
                    </w:rPr>
                    <w:t>เมื่อพิจารณาตามเกณฑ์แล้ว ส่วนราชการสามารถดำเนินการได้คะแนน ๓</w:t>
                  </w:r>
                  <w:r w:rsidRPr="008A4BFF">
                    <w:rPr>
                      <w:rFonts w:ascii="TH SarabunIT๙" w:hAnsi="TH SarabunIT๙" w:cs="TH SarabunIT๙"/>
                      <w:sz w:val="32"/>
                      <w:szCs w:val="32"/>
                    </w:rPr>
                    <w:t>.</w:t>
                  </w:r>
                  <w:r w:rsidRPr="008A4BFF">
                    <w:rPr>
                      <w:rFonts w:ascii="TH SarabunIT๙" w:hAnsi="TH SarabunIT๙" w:cs="TH SarabunIT๙"/>
                      <w:sz w:val="32"/>
                      <w:szCs w:val="32"/>
                      <w:cs/>
                    </w:rPr>
                    <w:t>๐๐๐๐</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คะแนน </w:t>
                  </w:r>
                </w:p>
              </w:tc>
            </w:tr>
          </w:tbl>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tbl>
            <w:tblPr>
              <w:tblpPr w:leftFromText="180" w:rightFromText="180" w:horzAnchor="margin" w:tblpY="405"/>
              <w:tblOverlap w:val="never"/>
              <w:tblW w:w="492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338"/>
            </w:tblGrid>
            <w:tr w:rsidR="00C90B56" w:rsidRPr="008A4BFF" w:rsidTr="000045C0">
              <w:tc>
                <w:tcPr>
                  <w:tcW w:w="9338" w:type="dxa"/>
                  <w:shd w:val="clear" w:color="auto" w:fill="auto"/>
                </w:tcPr>
                <w:p w:rsidR="00C90B56" w:rsidRPr="008A4BFF" w:rsidRDefault="00C90B56" w:rsidP="000045C0">
                  <w:pPr>
                    <w:pStyle w:val="a3"/>
                    <w:jc w:val="center"/>
                    <w:outlineLvl w:val="0"/>
                    <w:rPr>
                      <w:rFonts w:ascii="TH SarabunIT๙" w:hAnsi="TH SarabunIT๙" w:cs="TH SarabunIT๙"/>
                      <w:b/>
                      <w:bCs/>
                      <w:spacing w:val="-2"/>
                      <w:szCs w:val="32"/>
                    </w:rPr>
                  </w:pPr>
                  <w:r w:rsidRPr="008A4BFF">
                    <w:rPr>
                      <w:rFonts w:ascii="TH SarabunIT๙" w:hAnsi="TH SarabunIT๙" w:cs="TH SarabunIT๙"/>
                      <w:b/>
                      <w:bCs/>
                      <w:spacing w:val="-2"/>
                      <w:sz w:val="32"/>
                      <w:szCs w:val="32"/>
                      <w:cs/>
                    </w:rPr>
                    <w:t>แบบที่ ๓</w:t>
                  </w:r>
                  <w:r w:rsidRPr="008A4BFF">
                    <w:rPr>
                      <w:rFonts w:ascii="TH SarabunIT๙" w:hAnsi="TH SarabunIT๙" w:cs="TH SarabunIT๙"/>
                      <w:b/>
                      <w:bCs/>
                      <w:spacing w:val="-2"/>
                      <w:sz w:val="32"/>
                      <w:szCs w:val="32"/>
                    </w:rPr>
                    <w:t xml:space="preserve"> : </w:t>
                  </w:r>
                  <w:r w:rsidRPr="008A4BFF">
                    <w:rPr>
                      <w:rFonts w:ascii="TH SarabunIT๙" w:hAnsi="TH SarabunIT๙" w:cs="TH SarabunIT๙"/>
                      <w:b/>
                      <w:bCs/>
                      <w:spacing w:val="-2"/>
                      <w:sz w:val="32"/>
                      <w:szCs w:val="32"/>
                      <w:cs/>
                    </w:rPr>
                    <w:t>การประเมินผลตัวชี้วัดเชิงผลผลิต</w:t>
                  </w:r>
                  <w:r w:rsidRPr="008A4BFF">
                    <w:rPr>
                      <w:rFonts w:ascii="TH SarabunIT๙" w:hAnsi="TH SarabunIT๙" w:cs="TH SarabunIT๙"/>
                      <w:b/>
                      <w:bCs/>
                      <w:spacing w:val="-2"/>
                      <w:sz w:val="32"/>
                      <w:szCs w:val="32"/>
                    </w:rPr>
                    <w:t xml:space="preserve">  (Output)</w:t>
                  </w:r>
                </w:p>
              </w:tc>
            </w:tr>
            <w:tr w:rsidR="00C90B56" w:rsidRPr="008A4BFF" w:rsidTr="000045C0">
              <w:tc>
                <w:tcPr>
                  <w:tcW w:w="9338" w:type="dxa"/>
                  <w:shd w:val="clear" w:color="auto" w:fill="auto"/>
                </w:tcPr>
                <w:p w:rsidR="00C90B56" w:rsidRPr="008A4BFF" w:rsidRDefault="00C90B56" w:rsidP="000045C0">
                  <w:pPr>
                    <w:pStyle w:val="a3"/>
                    <w:outlineLvl w:val="0"/>
                    <w:rPr>
                      <w:rFonts w:ascii="TH SarabunIT๙" w:hAnsi="TH SarabunIT๙" w:cs="TH SarabunIT๙"/>
                      <w:b/>
                      <w:bCs/>
                      <w:spacing w:val="-2"/>
                      <w:szCs w:val="32"/>
                      <w:cs/>
                    </w:rPr>
                  </w:pPr>
                  <w:r w:rsidRPr="008A4BFF">
                    <w:rPr>
                      <w:rFonts w:ascii="TH SarabunIT๙" w:hAnsi="TH SarabunIT๙" w:cs="TH SarabunIT๙"/>
                      <w:b/>
                      <w:bCs/>
                      <w:spacing w:val="-2"/>
                      <w:sz w:val="32"/>
                      <w:szCs w:val="32"/>
                      <w:cs/>
                    </w:rPr>
                    <w:lastRenderedPageBreak/>
                    <w:t>แบบที่ ๓</w:t>
                  </w:r>
                  <w:r w:rsidRPr="008A4BFF">
                    <w:rPr>
                      <w:rFonts w:ascii="TH SarabunIT๙" w:hAnsi="TH SarabunIT๙" w:cs="TH SarabunIT๙"/>
                      <w:b/>
                      <w:bCs/>
                      <w:spacing w:val="-2"/>
                      <w:sz w:val="32"/>
                      <w:szCs w:val="32"/>
                    </w:rPr>
                    <w:t>.</w:t>
                  </w:r>
                  <w:r w:rsidRPr="008A4BFF">
                    <w:rPr>
                      <w:rFonts w:ascii="TH SarabunIT๙" w:hAnsi="TH SarabunIT๙" w:cs="TH SarabunIT๙"/>
                      <w:b/>
                      <w:bCs/>
                      <w:spacing w:val="-2"/>
                      <w:sz w:val="32"/>
                      <w:szCs w:val="32"/>
                      <w:cs/>
                    </w:rPr>
                    <w:t>๑</w:t>
                  </w:r>
                  <w:r w:rsidRPr="008A4BFF">
                    <w:rPr>
                      <w:rFonts w:ascii="TH SarabunIT๙" w:hAnsi="TH SarabunIT๙" w:cs="TH SarabunIT๙"/>
                      <w:b/>
                      <w:bCs/>
                      <w:spacing w:val="-2"/>
                      <w:sz w:val="32"/>
                      <w:szCs w:val="32"/>
                    </w:rPr>
                    <w:t xml:space="preserve"> :   </w:t>
                  </w:r>
                  <w:r w:rsidRPr="008A4BFF">
                    <w:rPr>
                      <w:rFonts w:ascii="TH SarabunIT๙" w:hAnsi="TH SarabunIT๙" w:cs="TH SarabunIT๙"/>
                      <w:b/>
                      <w:bCs/>
                      <w:spacing w:val="-2"/>
                      <w:sz w:val="32"/>
                      <w:szCs w:val="32"/>
                      <w:cs/>
                    </w:rPr>
                    <w:t>ตัวชี้วัดเชิงปริมาณ ๑</w:t>
                  </w:r>
                  <w:r w:rsidRPr="008A4BFF">
                    <w:rPr>
                      <w:rFonts w:ascii="TH SarabunIT๙" w:hAnsi="TH SarabunIT๙" w:cs="TH SarabunIT๙"/>
                      <w:b/>
                      <w:bCs/>
                      <w:spacing w:val="-2"/>
                      <w:sz w:val="32"/>
                      <w:szCs w:val="32"/>
                    </w:rPr>
                    <w:t xml:space="preserve"> </w:t>
                  </w:r>
                  <w:r w:rsidRPr="008A4BFF">
                    <w:rPr>
                      <w:rFonts w:ascii="TH SarabunIT๙" w:hAnsi="TH SarabunIT๙" w:cs="TH SarabunIT๙"/>
                      <w:b/>
                      <w:bCs/>
                      <w:spacing w:val="-2"/>
                      <w:sz w:val="32"/>
                      <w:szCs w:val="32"/>
                      <w:cs/>
                    </w:rPr>
                    <w:t>ตัว</w:t>
                  </w:r>
                </w:p>
              </w:tc>
            </w:tr>
            <w:tr w:rsidR="00C90B56" w:rsidRPr="008A4BFF" w:rsidTr="000045C0">
              <w:tc>
                <w:tcPr>
                  <w:tcW w:w="9338" w:type="dxa"/>
                  <w:shd w:val="clear" w:color="auto" w:fill="auto"/>
                </w:tcPr>
                <w:p w:rsidR="00C90B56" w:rsidRPr="008A4BFF" w:rsidRDefault="00C90B56" w:rsidP="000045C0">
                  <w:pPr>
                    <w:pStyle w:val="a3"/>
                    <w:tabs>
                      <w:tab w:val="right" w:pos="1060"/>
                    </w:tabs>
                    <w:ind w:left="1202" w:hanging="1202"/>
                    <w:outlineLvl w:val="0"/>
                    <w:rPr>
                      <w:rFonts w:ascii="TH SarabunIT๙" w:hAnsi="TH SarabunIT๙" w:cs="TH SarabunIT๙"/>
                      <w:b/>
                      <w:bCs/>
                      <w:szCs w:val="32"/>
                      <w:cs/>
                    </w:rPr>
                  </w:pPr>
                  <w:r w:rsidRPr="008A4BFF">
                    <w:rPr>
                      <w:rFonts w:ascii="TH SarabunIT๙" w:hAnsi="TH SarabunIT๙" w:cs="TH SarabunIT๙"/>
                      <w:b/>
                      <w:bCs/>
                      <w:sz w:val="32"/>
                      <w:szCs w:val="32"/>
                      <w:cs/>
                    </w:rPr>
                    <w:t>คำอธิบาย</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rPr>
                    <w:t xml:space="preserve"> </w:t>
                  </w:r>
                  <w:r w:rsidRPr="008A4BFF">
                    <w:rPr>
                      <w:rFonts w:ascii="TH SarabunIT๙" w:hAnsi="TH SarabunIT๙" w:cs="TH SarabunIT๙"/>
                      <w:spacing w:val="-2"/>
                      <w:sz w:val="32"/>
                      <w:szCs w:val="32"/>
                      <w:cs/>
                    </w:rPr>
                    <w:t xml:space="preserve"> การประเมินผลตัวชี้วัดเชิงปริมาณ ๑</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ตัว เป็นการประเมินผลจากการเปรียบเทียบผลการดำเนินงานจริงของตัวชี้วัดย่อยกับเกณฑ์การให้คะแนนของตัวชี้วัดย่อยแต่ละตัวที่กำหนดไว้</w:t>
                  </w:r>
                </w:p>
              </w:tc>
            </w:tr>
            <w:tr w:rsidR="00C90B56" w:rsidRPr="008A4BFF" w:rsidTr="000045C0">
              <w:tc>
                <w:tcPr>
                  <w:tcW w:w="9338" w:type="dxa"/>
                  <w:shd w:val="clear" w:color="auto" w:fill="auto"/>
                </w:tcPr>
                <w:p w:rsidR="00C90B56" w:rsidRPr="008A4BFF" w:rsidRDefault="00C90B56" w:rsidP="000045C0">
                  <w:pPr>
                    <w:pStyle w:val="a3"/>
                    <w:tabs>
                      <w:tab w:val="right" w:pos="258"/>
                    </w:tabs>
                    <w:ind w:left="244" w:hanging="244"/>
                    <w:outlineLvl w:val="0"/>
                    <w:rPr>
                      <w:rFonts w:ascii="TH SarabunIT๙" w:hAnsi="TH SarabunIT๙" w:cs="TH SarabunIT๙"/>
                      <w:b/>
                      <w:bCs/>
                      <w:szCs w:val="32"/>
                    </w:rPr>
                  </w:pPr>
                  <w:r w:rsidRPr="008A4BFF">
                    <w:rPr>
                      <w:rFonts w:ascii="TH SarabunIT๙" w:hAnsi="TH SarabunIT๙" w:cs="TH SarabunIT๙"/>
                      <w:b/>
                      <w:bCs/>
                      <w:sz w:val="32"/>
                      <w:szCs w:val="32"/>
                      <w:cs/>
                    </w:rPr>
                    <w:t xml:space="preserve">ตัวอย่างตัวชี้วัด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ร้อยละที่เพิ่มขึ้นของผลผลิตต่อหน่วยของข้าว (น้ำหนักร้อยละ ๒</w:t>
                  </w:r>
                  <w:r w:rsidRPr="008A4BFF">
                    <w:rPr>
                      <w:rFonts w:ascii="TH SarabunIT๙" w:hAnsi="TH SarabunIT๙" w:cs="TH SarabunIT๙"/>
                      <w:sz w:val="32"/>
                      <w:szCs w:val="32"/>
                    </w:rPr>
                    <w:t>)</w:t>
                  </w:r>
                </w:p>
              </w:tc>
            </w:tr>
            <w:tr w:rsidR="00C90B56" w:rsidRPr="008A4BFF" w:rsidTr="000045C0">
              <w:tc>
                <w:tcPr>
                  <w:tcW w:w="9338" w:type="dxa"/>
                  <w:shd w:val="clear" w:color="auto" w:fill="auto"/>
                </w:tcPr>
                <w:p w:rsidR="00C90B56" w:rsidRPr="008A4BFF" w:rsidRDefault="00C90B56" w:rsidP="000045C0">
                  <w:pPr>
                    <w:pStyle w:val="a3"/>
                    <w:tabs>
                      <w:tab w:val="right" w:pos="258"/>
                    </w:tabs>
                    <w:outlineLvl w:val="0"/>
                    <w:rPr>
                      <w:rFonts w:ascii="TH SarabunIT๙" w:hAnsi="TH SarabunIT๙" w:cs="TH SarabunIT๙"/>
                      <w:b/>
                      <w:bCs/>
                      <w:szCs w:val="32"/>
                      <w:u w:val="single"/>
                    </w:rPr>
                  </w:pPr>
                  <w:r w:rsidRPr="008A4BFF">
                    <w:rPr>
                      <w:rFonts w:ascii="TH SarabunIT๙" w:hAnsi="TH SarabunIT๙" w:cs="TH SarabunIT๙"/>
                      <w:b/>
                      <w:bCs/>
                      <w:sz w:val="32"/>
                      <w:szCs w:val="32"/>
                      <w:u w:val="single"/>
                      <w:cs/>
                    </w:rPr>
                    <w:t>เกณฑ์การให้คะแนน</w:t>
                  </w:r>
                </w:p>
                <w:tbl>
                  <w:tblPr>
                    <w:tblpPr w:leftFromText="180" w:rightFromText="180" w:vertAnchor="text" w:horzAnchor="page" w:tblpXSpec="center" w:tblpY="10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3"/>
                    <w:gridCol w:w="997"/>
                    <w:gridCol w:w="1190"/>
                    <w:gridCol w:w="1191"/>
                    <w:gridCol w:w="1190"/>
                    <w:gridCol w:w="1191"/>
                    <w:gridCol w:w="1191"/>
                  </w:tblGrid>
                  <w:tr w:rsidR="00C90B56" w:rsidRPr="008A4BFF" w:rsidTr="000045C0">
                    <w:tc>
                      <w:tcPr>
                        <w:tcW w:w="983" w:type="dxa"/>
                        <w:vMerge w:val="restart"/>
                      </w:tcPr>
                      <w:p w:rsidR="00C90B56" w:rsidRPr="008A4BFF" w:rsidRDefault="00C90B56" w:rsidP="000045C0">
                        <w:pPr>
                          <w:pStyle w:val="a3"/>
                          <w:jc w:val="center"/>
                          <w:outlineLvl w:val="0"/>
                          <w:rPr>
                            <w:rFonts w:ascii="TH SarabunIT๙" w:hAnsi="TH SarabunIT๙" w:cs="TH SarabunIT๙"/>
                            <w:b/>
                            <w:bCs/>
                            <w:spacing w:val="-2"/>
                            <w:szCs w:val="32"/>
                            <w:cs/>
                          </w:rPr>
                        </w:pPr>
                        <w:r w:rsidRPr="008A4BFF">
                          <w:rPr>
                            <w:rFonts w:ascii="TH SarabunIT๙" w:hAnsi="TH SarabunIT๙" w:cs="TH SarabunIT๙"/>
                            <w:b/>
                            <w:bCs/>
                            <w:spacing w:val="-2"/>
                            <w:sz w:val="32"/>
                            <w:szCs w:val="32"/>
                            <w:cs/>
                          </w:rPr>
                          <w:t>ตัวชี้วัด</w:t>
                        </w:r>
                      </w:p>
                    </w:tc>
                    <w:tc>
                      <w:tcPr>
                        <w:tcW w:w="997" w:type="dxa"/>
                        <w:vMerge w:val="restart"/>
                      </w:tcPr>
                      <w:p w:rsidR="00C90B56" w:rsidRPr="008A4BFF" w:rsidRDefault="00C90B56" w:rsidP="000045C0">
                        <w:pPr>
                          <w:pStyle w:val="a3"/>
                          <w:jc w:val="center"/>
                          <w:outlineLvl w:val="0"/>
                          <w:rPr>
                            <w:rFonts w:ascii="TH SarabunIT๙" w:hAnsi="TH SarabunIT๙" w:cs="TH SarabunIT๙"/>
                            <w:b/>
                            <w:bCs/>
                            <w:spacing w:val="-2"/>
                            <w:szCs w:val="32"/>
                          </w:rPr>
                        </w:pPr>
                        <w:r w:rsidRPr="008A4BFF">
                          <w:rPr>
                            <w:rFonts w:ascii="TH SarabunIT๙" w:hAnsi="TH SarabunIT๙" w:cs="TH SarabunIT๙"/>
                            <w:b/>
                            <w:bCs/>
                            <w:spacing w:val="-2"/>
                            <w:sz w:val="32"/>
                            <w:szCs w:val="32"/>
                            <w:cs/>
                          </w:rPr>
                          <w:t>น้ำหนัก</w:t>
                        </w:r>
                      </w:p>
                    </w:tc>
                    <w:tc>
                      <w:tcPr>
                        <w:tcW w:w="5953" w:type="dxa"/>
                        <w:gridSpan w:val="5"/>
                      </w:tcPr>
                      <w:p w:rsidR="00C90B56" w:rsidRPr="008A4BFF" w:rsidRDefault="00C90B56" w:rsidP="000045C0">
                        <w:pPr>
                          <w:pStyle w:val="a3"/>
                          <w:jc w:val="center"/>
                          <w:outlineLvl w:val="0"/>
                          <w:rPr>
                            <w:rFonts w:ascii="TH SarabunIT๙" w:hAnsi="TH SarabunIT๙" w:cs="TH SarabunIT๙"/>
                            <w:b/>
                            <w:bCs/>
                            <w:spacing w:val="-2"/>
                            <w:szCs w:val="32"/>
                            <w:cs/>
                          </w:rPr>
                        </w:pPr>
                        <w:r w:rsidRPr="008A4BFF">
                          <w:rPr>
                            <w:rFonts w:ascii="TH SarabunIT๙" w:hAnsi="TH SarabunIT๙" w:cs="TH SarabunIT๙"/>
                            <w:b/>
                            <w:bCs/>
                            <w:spacing w:val="-2"/>
                            <w:sz w:val="32"/>
                            <w:szCs w:val="32"/>
                            <w:cs/>
                          </w:rPr>
                          <w:t>เกณฑ์การให้คะแนน</w:t>
                        </w:r>
                      </w:p>
                    </w:tc>
                  </w:tr>
                  <w:tr w:rsidR="00C90B56" w:rsidRPr="008A4BFF" w:rsidTr="000045C0">
                    <w:tc>
                      <w:tcPr>
                        <w:tcW w:w="983" w:type="dxa"/>
                        <w:vMerge/>
                      </w:tcPr>
                      <w:p w:rsidR="00C90B56" w:rsidRPr="008A4BFF" w:rsidRDefault="00C90B56" w:rsidP="000045C0">
                        <w:pPr>
                          <w:pStyle w:val="a3"/>
                          <w:jc w:val="center"/>
                          <w:outlineLvl w:val="0"/>
                          <w:rPr>
                            <w:rFonts w:ascii="TH SarabunIT๙" w:hAnsi="TH SarabunIT๙" w:cs="TH SarabunIT๙"/>
                            <w:spacing w:val="-2"/>
                            <w:szCs w:val="32"/>
                          </w:rPr>
                        </w:pPr>
                      </w:p>
                    </w:tc>
                    <w:tc>
                      <w:tcPr>
                        <w:tcW w:w="997" w:type="dxa"/>
                        <w:vMerge/>
                      </w:tcPr>
                      <w:p w:rsidR="00C90B56" w:rsidRPr="008A4BFF" w:rsidRDefault="00C90B56" w:rsidP="000045C0">
                        <w:pPr>
                          <w:pStyle w:val="a3"/>
                          <w:outlineLvl w:val="0"/>
                          <w:rPr>
                            <w:rFonts w:ascii="TH SarabunIT๙" w:hAnsi="TH SarabunIT๙" w:cs="TH SarabunIT๙"/>
                            <w:spacing w:val="-2"/>
                            <w:szCs w:val="32"/>
                          </w:rPr>
                        </w:pPr>
                      </w:p>
                    </w:tc>
                    <w:tc>
                      <w:tcPr>
                        <w:tcW w:w="1190"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๑</w:t>
                        </w:r>
                      </w:p>
                    </w:tc>
                    <w:tc>
                      <w:tcPr>
                        <w:tcW w:w="1191"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๒</w:t>
                        </w:r>
                      </w:p>
                    </w:tc>
                    <w:tc>
                      <w:tcPr>
                        <w:tcW w:w="1190"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๓</w:t>
                        </w:r>
                      </w:p>
                    </w:tc>
                    <w:tc>
                      <w:tcPr>
                        <w:tcW w:w="1191"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๔</w:t>
                        </w:r>
                      </w:p>
                    </w:tc>
                    <w:tc>
                      <w:tcPr>
                        <w:tcW w:w="1191"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๕</w:t>
                        </w:r>
                      </w:p>
                    </w:tc>
                  </w:tr>
                  <w:tr w:rsidR="00C90B56" w:rsidRPr="008A4BFF" w:rsidTr="000045C0">
                    <w:tc>
                      <w:tcPr>
                        <w:tcW w:w="983"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ข้าว</w:t>
                        </w:r>
                      </w:p>
                    </w:tc>
                    <w:tc>
                      <w:tcPr>
                        <w:tcW w:w="997"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๒</w:t>
                        </w:r>
                      </w:p>
                    </w:tc>
                    <w:tc>
                      <w:tcPr>
                        <w:tcW w:w="1190"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๑</w:t>
                        </w:r>
                      </w:p>
                    </w:tc>
                    <w:tc>
                      <w:tcPr>
                        <w:tcW w:w="1191"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๒</w:t>
                        </w:r>
                      </w:p>
                    </w:tc>
                    <w:tc>
                      <w:tcPr>
                        <w:tcW w:w="1190"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๓</w:t>
                        </w:r>
                      </w:p>
                    </w:tc>
                    <w:tc>
                      <w:tcPr>
                        <w:tcW w:w="1191"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๔</w:t>
                        </w:r>
                      </w:p>
                    </w:tc>
                    <w:tc>
                      <w:tcPr>
                        <w:tcW w:w="1191"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๕</w:t>
                        </w:r>
                      </w:p>
                    </w:tc>
                  </w:tr>
                  <w:tr w:rsidR="00C90B56" w:rsidRPr="008A4BFF" w:rsidTr="000045C0">
                    <w:tc>
                      <w:tcPr>
                        <w:tcW w:w="983" w:type="dxa"/>
                        <w:tcBorders>
                          <w:left w:val="nil"/>
                          <w:bottom w:val="nil"/>
                          <w:right w:val="nil"/>
                        </w:tcBorders>
                      </w:tcPr>
                      <w:p w:rsidR="00C90B56" w:rsidRPr="008A4BFF" w:rsidRDefault="00C90B56" w:rsidP="000045C0">
                        <w:pPr>
                          <w:pStyle w:val="a3"/>
                          <w:outlineLvl w:val="0"/>
                          <w:rPr>
                            <w:rFonts w:ascii="TH SarabunIT๙" w:hAnsi="TH SarabunIT๙" w:cs="TH SarabunIT๙"/>
                            <w:spacing w:val="-2"/>
                            <w:szCs w:val="32"/>
                            <w:cs/>
                          </w:rPr>
                        </w:pPr>
                      </w:p>
                    </w:tc>
                    <w:tc>
                      <w:tcPr>
                        <w:tcW w:w="997" w:type="dxa"/>
                        <w:tcBorders>
                          <w:left w:val="nil"/>
                          <w:bottom w:val="nil"/>
                          <w:right w:val="nil"/>
                        </w:tcBorders>
                      </w:tcPr>
                      <w:p w:rsidR="00C90B56" w:rsidRPr="008A4BFF" w:rsidRDefault="00C90B56" w:rsidP="000045C0">
                        <w:pPr>
                          <w:pStyle w:val="a3"/>
                          <w:outlineLvl w:val="0"/>
                          <w:rPr>
                            <w:rFonts w:ascii="TH SarabunIT๙" w:hAnsi="TH SarabunIT๙" w:cs="TH SarabunIT๙"/>
                            <w:spacing w:val="-2"/>
                            <w:szCs w:val="32"/>
                            <w:cs/>
                          </w:rPr>
                        </w:pPr>
                      </w:p>
                    </w:tc>
                    <w:tc>
                      <w:tcPr>
                        <w:tcW w:w="5953" w:type="dxa"/>
                        <w:gridSpan w:val="5"/>
                        <w:tcBorders>
                          <w:left w:val="nil"/>
                          <w:bottom w:val="nil"/>
                          <w:right w:val="nil"/>
                        </w:tcBorders>
                      </w:tcPr>
                      <w:p w:rsidR="00C90B56" w:rsidRPr="008A4BFF" w:rsidRDefault="00C90B56" w:rsidP="000045C0">
                        <w:pPr>
                          <w:pStyle w:val="a3"/>
                          <w:outlineLvl w:val="0"/>
                          <w:rPr>
                            <w:rFonts w:ascii="TH SarabunIT๙" w:hAnsi="TH SarabunIT๙" w:cs="TH SarabunIT๙"/>
                            <w:spacing w:val="-2"/>
                            <w:szCs w:val="32"/>
                            <w:cs/>
                          </w:rPr>
                        </w:pPr>
                      </w:p>
                    </w:tc>
                  </w:tr>
                </w:tbl>
                <w:p w:rsidR="00C90B56" w:rsidRPr="008A4BFF" w:rsidRDefault="00C90B56" w:rsidP="000045C0">
                  <w:pPr>
                    <w:pStyle w:val="a3"/>
                    <w:tabs>
                      <w:tab w:val="right" w:pos="258"/>
                    </w:tabs>
                    <w:ind w:left="244" w:hanging="244"/>
                    <w:outlineLvl w:val="0"/>
                    <w:rPr>
                      <w:rFonts w:ascii="TH SarabunIT๙" w:hAnsi="TH SarabunIT๙" w:cs="TH SarabunIT๙"/>
                      <w:b/>
                      <w:bCs/>
                      <w:szCs w:val="32"/>
                      <w:cs/>
                    </w:rPr>
                  </w:pPr>
                </w:p>
              </w:tc>
            </w:tr>
            <w:tr w:rsidR="00C90B56" w:rsidRPr="008A4BFF" w:rsidTr="000045C0">
              <w:tc>
                <w:tcPr>
                  <w:tcW w:w="9338" w:type="dxa"/>
                  <w:shd w:val="clear" w:color="auto" w:fill="auto"/>
                </w:tcPr>
                <w:p w:rsidR="00C90B56" w:rsidRPr="008A4BFF" w:rsidRDefault="00C90B56" w:rsidP="000045C0">
                  <w:pPr>
                    <w:pStyle w:val="a3"/>
                    <w:tabs>
                      <w:tab w:val="right" w:pos="258"/>
                    </w:tabs>
                    <w:outlineLvl w:val="0"/>
                    <w:rPr>
                      <w:rFonts w:ascii="TH SarabunIT๙" w:hAnsi="TH SarabunIT๙" w:cs="TH SarabunIT๙"/>
                      <w:b/>
                      <w:bCs/>
                      <w:szCs w:val="32"/>
                      <w:u w:val="single"/>
                    </w:rPr>
                  </w:pPr>
                  <w:r w:rsidRPr="008A4BFF">
                    <w:rPr>
                      <w:rFonts w:ascii="TH SarabunIT๙" w:hAnsi="TH SarabunIT๙" w:cs="TH SarabunIT๙"/>
                      <w:b/>
                      <w:bCs/>
                      <w:sz w:val="32"/>
                      <w:szCs w:val="32"/>
                      <w:u w:val="single"/>
                      <w:cs/>
                    </w:rPr>
                    <w:t>ผลการดำเนินงานที่เกิดขึ้นจริง</w:t>
                  </w:r>
                </w:p>
                <w:p w:rsidR="00C90B56" w:rsidRPr="008A4BFF" w:rsidRDefault="00C90B56" w:rsidP="000045C0">
                  <w:pPr>
                    <w:pStyle w:val="a3"/>
                    <w:tabs>
                      <w:tab w:val="right" w:pos="493"/>
                    </w:tabs>
                    <w:ind w:firstLine="493"/>
                    <w:outlineLvl w:val="0"/>
                    <w:rPr>
                      <w:rFonts w:ascii="TH SarabunIT๙" w:hAnsi="TH SarabunIT๙" w:cs="TH SarabunIT๙"/>
                      <w:szCs w:val="32"/>
                    </w:rPr>
                  </w:pPr>
                  <w:r w:rsidRPr="008A4BFF">
                    <w:rPr>
                      <w:rFonts w:ascii="TH SarabunIT๙" w:hAnsi="TH SarabunIT๙" w:cs="TH SarabunIT๙"/>
                      <w:sz w:val="32"/>
                      <w:szCs w:val="32"/>
                      <w:cs/>
                    </w:rPr>
                    <w:t xml:space="preserve"> ร้อยละที่เพิ่มขึ้นของผลผลิตต่อหน่วยของข้าว เท่ากับ ๓</w:t>
                  </w:r>
                  <w:r w:rsidRPr="008A4BFF">
                    <w:rPr>
                      <w:rFonts w:ascii="TH SarabunIT๙" w:hAnsi="TH SarabunIT๙" w:cs="TH SarabunIT๙"/>
                      <w:sz w:val="32"/>
                      <w:szCs w:val="32"/>
                    </w:rPr>
                    <w:t>.</w:t>
                  </w:r>
                  <w:r w:rsidRPr="008A4BFF">
                    <w:rPr>
                      <w:rFonts w:ascii="TH SarabunIT๙" w:hAnsi="TH SarabunIT๙" w:cs="TH SarabunIT๙"/>
                      <w:sz w:val="32"/>
                      <w:szCs w:val="32"/>
                      <w:cs/>
                    </w:rPr>
                    <w:t>๕</w:t>
                  </w:r>
                </w:p>
              </w:tc>
            </w:tr>
            <w:tr w:rsidR="00C90B56" w:rsidRPr="008A4BFF" w:rsidTr="000045C0">
              <w:tc>
                <w:tcPr>
                  <w:tcW w:w="9338" w:type="dxa"/>
                  <w:shd w:val="clear" w:color="auto" w:fill="auto"/>
                </w:tcPr>
                <w:p w:rsidR="00C90B56" w:rsidRPr="008A4BFF" w:rsidRDefault="00C90B56" w:rsidP="000045C0">
                  <w:pPr>
                    <w:pStyle w:val="a3"/>
                    <w:tabs>
                      <w:tab w:val="right" w:pos="258"/>
                    </w:tabs>
                    <w:outlineLvl w:val="0"/>
                    <w:rPr>
                      <w:rFonts w:ascii="TH SarabunIT๙" w:hAnsi="TH SarabunIT๙" w:cs="TH SarabunIT๙"/>
                      <w:szCs w:val="32"/>
                      <w:u w:val="single"/>
                    </w:rPr>
                  </w:pPr>
                  <w:r w:rsidRPr="008A4BFF">
                    <w:rPr>
                      <w:rFonts w:ascii="TH SarabunIT๙" w:hAnsi="TH SarabunIT๙" w:cs="TH SarabunIT๙"/>
                      <w:b/>
                      <w:bCs/>
                      <w:sz w:val="32"/>
                      <w:szCs w:val="32"/>
                      <w:u w:val="single"/>
                      <w:cs/>
                    </w:rPr>
                    <w:t>สรุปผลการดำเนินงาน</w:t>
                  </w:r>
                </w:p>
                <w:p w:rsidR="00C90B56" w:rsidRPr="008A4BFF" w:rsidRDefault="00C90B56" w:rsidP="000045C0">
                  <w:pPr>
                    <w:pStyle w:val="a3"/>
                    <w:tabs>
                      <w:tab w:val="left" w:pos="68"/>
                      <w:tab w:val="right" w:pos="258"/>
                    </w:tabs>
                    <w:ind w:left="1627" w:hanging="850"/>
                    <w:outlineLvl w:val="0"/>
                    <w:rPr>
                      <w:rFonts w:ascii="TH SarabunIT๙" w:hAnsi="TH SarabunIT๙" w:cs="TH SarabunIT๙"/>
                      <w:szCs w:val="32"/>
                    </w:rPr>
                  </w:pPr>
                  <w:r w:rsidRPr="008A4BFF">
                    <w:rPr>
                      <w:rFonts w:ascii="TH SarabunIT๙" w:hAnsi="TH SarabunIT๙" w:cs="TH SarabunIT๙"/>
                      <w:sz w:val="32"/>
                      <w:szCs w:val="32"/>
                      <w:cs/>
                    </w:rPr>
                    <w:t>ร้อยละที่เพิ่มขึ้นของผลผลิตต่อหน่วยของข้าวร้อยละ ๓  เท่ากับ  ระดับ ๓</w:t>
                  </w:r>
                </w:p>
                <w:p w:rsidR="00C90B56" w:rsidRPr="008A4BFF" w:rsidRDefault="00C90B56" w:rsidP="000045C0">
                  <w:pPr>
                    <w:pStyle w:val="a3"/>
                    <w:tabs>
                      <w:tab w:val="left" w:pos="68"/>
                      <w:tab w:val="right" w:pos="258"/>
                    </w:tabs>
                    <w:ind w:left="1627" w:hanging="850"/>
                    <w:outlineLvl w:val="0"/>
                    <w:rPr>
                      <w:rFonts w:ascii="TH SarabunIT๙" w:hAnsi="TH SarabunIT๙" w:cs="TH SarabunIT๙"/>
                      <w:szCs w:val="32"/>
                    </w:rPr>
                  </w:pPr>
                  <w:r w:rsidRPr="008A4BFF">
                    <w:rPr>
                      <w:rFonts w:ascii="TH SarabunIT๙" w:hAnsi="TH SarabunIT๙" w:cs="TH SarabunIT๙"/>
                      <w:sz w:val="32"/>
                      <w:szCs w:val="32"/>
                      <w:cs/>
                    </w:rPr>
                    <w:t>ร้อยละที่เพิ่มขึ้นของผลผลิตต่อหน่วยของข้าวร้อยละ ๔</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เท่ากับ  ระดับ ๔</w:t>
                  </w:r>
                </w:p>
                <w:p w:rsidR="00C90B56" w:rsidRPr="008A4BFF" w:rsidRDefault="00C90B56" w:rsidP="000045C0">
                  <w:pPr>
                    <w:pStyle w:val="a3"/>
                    <w:tabs>
                      <w:tab w:val="right" w:pos="258"/>
                    </w:tabs>
                    <w:outlineLvl w:val="0"/>
                    <w:rPr>
                      <w:rFonts w:ascii="TH SarabunIT๙" w:hAnsi="TH SarabunIT๙" w:cs="TH SarabunIT๙"/>
                      <w:szCs w:val="32"/>
                    </w:rPr>
                  </w:pPr>
                  <w:r w:rsidRPr="008A4BFF">
                    <w:rPr>
                      <w:rFonts w:ascii="TH SarabunIT๙" w:hAnsi="TH SarabunIT๙" w:cs="TH SarabunIT๙"/>
                      <w:sz w:val="32"/>
                      <w:szCs w:val="32"/>
                      <w:cs/>
                    </w:rPr>
                    <w:t>จากผลการดำเนินงานที่เกิดขึ้นจริง ร้อยละที่เพิ่มขึ้นของผลผลิตต่อหน่วยของข้าวร้อยละ ๓</w:t>
                  </w:r>
                  <w:r w:rsidRPr="008A4BFF">
                    <w:rPr>
                      <w:rFonts w:ascii="TH SarabunIT๙" w:hAnsi="TH SarabunIT๙" w:cs="TH SarabunIT๙"/>
                      <w:sz w:val="32"/>
                      <w:szCs w:val="32"/>
                    </w:rPr>
                    <w:t>.</w:t>
                  </w:r>
                  <w:r w:rsidRPr="008A4BFF">
                    <w:rPr>
                      <w:rFonts w:ascii="TH SarabunIT๙" w:hAnsi="TH SarabunIT๙" w:cs="TH SarabunIT๙"/>
                      <w:sz w:val="32"/>
                      <w:szCs w:val="32"/>
                      <w:cs/>
                    </w:rPr>
                    <w:t>๕ มากกว่า ร้อยละที่เพิ่มขึ้นของผลผลิตต่อหน่วยของข้าวร้อยละ ๓</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ที่เกณฑ์การให้คะแนนระดับ ๓</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เท่ากับร้อยละ ๐</w:t>
                  </w:r>
                  <w:r w:rsidRPr="008A4BFF">
                    <w:rPr>
                      <w:rFonts w:ascii="TH SarabunIT๙" w:hAnsi="TH SarabunIT๙" w:cs="TH SarabunIT๙"/>
                      <w:sz w:val="32"/>
                      <w:szCs w:val="32"/>
                    </w:rPr>
                    <w:t>.</w:t>
                  </w:r>
                  <w:r w:rsidRPr="008A4BFF">
                    <w:rPr>
                      <w:rFonts w:ascii="TH SarabunIT๙" w:hAnsi="TH SarabunIT๙" w:cs="TH SarabunIT๙"/>
                      <w:sz w:val="32"/>
                      <w:szCs w:val="32"/>
                      <w:cs/>
                    </w:rPr>
                    <w:t>๕</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ดังนั้น ผลคะแนนจริงที่ได้จึงอยู่ระหว่างเกณฑ์การให้คะแนนระดับ ๓</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กับ ๔</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ดังนั้น ผลคะแนนสามารถคำนวณโดยวิธีการเทียบบัญญัติไตรยางศ์ ดังนี้</w:t>
                  </w:r>
                </w:p>
                <w:p w:rsidR="00C90B56" w:rsidRPr="008A4BFF" w:rsidRDefault="00C90B56" w:rsidP="000045C0">
                  <w:pPr>
                    <w:pStyle w:val="a3"/>
                    <w:numPr>
                      <w:ilvl w:val="0"/>
                      <w:numId w:val="20"/>
                    </w:numPr>
                    <w:tabs>
                      <w:tab w:val="clear" w:pos="4513"/>
                      <w:tab w:val="clear" w:pos="9026"/>
                      <w:tab w:val="right" w:pos="258"/>
                    </w:tabs>
                    <w:outlineLvl w:val="0"/>
                    <w:rPr>
                      <w:rFonts w:ascii="TH SarabunIT๙" w:hAnsi="TH SarabunIT๙" w:cs="TH SarabunIT๙"/>
                      <w:szCs w:val="32"/>
                    </w:rPr>
                  </w:pPr>
                  <w:r w:rsidRPr="008A4BFF">
                    <w:rPr>
                      <w:rFonts w:ascii="TH SarabunIT๙" w:hAnsi="TH SarabunIT๙" w:cs="TH SarabunIT๙"/>
                      <w:sz w:val="32"/>
                      <w:szCs w:val="32"/>
                      <w:cs/>
                    </w:rPr>
                    <w:t xml:space="preserve">ผลต่างของร้อยละที่เพิ่มขึ้นของผลผลิตฯ </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ร้อยละ ๑</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๔</w:t>
                  </w:r>
                  <w:r w:rsidRPr="008A4BFF">
                    <w:rPr>
                      <w:rFonts w:ascii="TH SarabunIT๙" w:hAnsi="TH SarabunIT๙" w:cs="TH SarabunIT๙"/>
                      <w:sz w:val="32"/>
                      <w:szCs w:val="32"/>
                    </w:rPr>
                    <w:t>-</w:t>
                  </w:r>
                  <w:r w:rsidRPr="008A4BFF">
                    <w:rPr>
                      <w:rFonts w:ascii="TH SarabunIT๙" w:hAnsi="TH SarabunIT๙" w:cs="TH SarabunIT๙"/>
                      <w:sz w:val="32"/>
                      <w:szCs w:val="32"/>
                      <w:cs/>
                    </w:rPr>
                    <w:t>๓</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เทียบเท่ากับผลต่างของเกณฑ์การให้คะแนน ๑ ระดับ</w:t>
                  </w:r>
                </w:p>
                <w:p w:rsidR="00C90B56" w:rsidRPr="008A4BFF" w:rsidRDefault="00C90B56" w:rsidP="000045C0">
                  <w:pPr>
                    <w:pStyle w:val="a3"/>
                    <w:numPr>
                      <w:ilvl w:val="0"/>
                      <w:numId w:val="20"/>
                    </w:numPr>
                    <w:tabs>
                      <w:tab w:val="clear" w:pos="4513"/>
                      <w:tab w:val="clear" w:pos="9026"/>
                      <w:tab w:val="right" w:pos="258"/>
                    </w:tabs>
                    <w:outlineLvl w:val="0"/>
                    <w:rPr>
                      <w:rFonts w:ascii="TH SarabunIT๙" w:hAnsi="TH SarabunIT๙" w:cs="TH SarabunIT๙"/>
                      <w:szCs w:val="32"/>
                    </w:rPr>
                  </w:pPr>
                  <w:r w:rsidRPr="008A4BFF">
                    <w:rPr>
                      <w:rFonts w:ascii="TH SarabunIT๙" w:hAnsi="TH SarabunIT๙" w:cs="TH SarabunIT๙"/>
                      <w:sz w:val="32"/>
                      <w:szCs w:val="32"/>
                      <w:cs/>
                    </w:rPr>
                    <w:t xml:space="preserve">ผลต่างของร้อยละที่เพิ่มขึ้นของผลผลิตต่อหน่วยของข้าว </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๐</w:t>
                  </w:r>
                  <w:r w:rsidRPr="008A4BFF">
                    <w:rPr>
                      <w:rFonts w:ascii="TH SarabunIT๙" w:hAnsi="TH SarabunIT๙" w:cs="TH SarabunIT๙"/>
                      <w:sz w:val="32"/>
                      <w:szCs w:val="32"/>
                    </w:rPr>
                    <w:t>.</w:t>
                  </w:r>
                  <w:r w:rsidRPr="008A4BFF">
                    <w:rPr>
                      <w:rFonts w:ascii="TH SarabunIT๙" w:hAnsi="TH SarabunIT๙" w:cs="TH SarabunIT๙"/>
                      <w:sz w:val="32"/>
                      <w:szCs w:val="32"/>
                      <w:cs/>
                    </w:rPr>
                    <w:t>๕</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๓</w:t>
                  </w:r>
                  <w:r w:rsidRPr="008A4BFF">
                    <w:rPr>
                      <w:rFonts w:ascii="TH SarabunIT๙" w:hAnsi="TH SarabunIT๙" w:cs="TH SarabunIT๙"/>
                      <w:sz w:val="32"/>
                      <w:szCs w:val="32"/>
                    </w:rPr>
                    <w:t>.</w:t>
                  </w:r>
                  <w:r w:rsidRPr="008A4BFF">
                    <w:rPr>
                      <w:rFonts w:ascii="TH SarabunIT๙" w:hAnsi="TH SarabunIT๙" w:cs="TH SarabunIT๙"/>
                      <w:sz w:val="32"/>
                      <w:szCs w:val="32"/>
                      <w:cs/>
                    </w:rPr>
                    <w:t>๕</w:t>
                  </w:r>
                  <w:r w:rsidRPr="008A4BFF">
                    <w:rPr>
                      <w:rFonts w:ascii="TH SarabunIT๙" w:hAnsi="TH SarabunIT๙" w:cs="TH SarabunIT๙"/>
                      <w:sz w:val="32"/>
                      <w:szCs w:val="32"/>
                    </w:rPr>
                    <w:t>-</w:t>
                  </w:r>
                  <w:r w:rsidRPr="008A4BFF">
                    <w:rPr>
                      <w:rFonts w:ascii="TH SarabunIT๙" w:hAnsi="TH SarabunIT๙" w:cs="TH SarabunIT๙"/>
                      <w:sz w:val="32"/>
                      <w:szCs w:val="32"/>
                      <w:cs/>
                    </w:rPr>
                    <w:t>๓</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เทียบเท่ากับผลต่างของเกณฑ์การให้คะแนน  </w:t>
                  </w:r>
                  <w:r w:rsidRPr="008A4BFF">
                    <w:rPr>
                      <w:rFonts w:ascii="TH SarabunIT๙" w:hAnsi="TH SarabunIT๙" w:cs="TH SarabunIT๙"/>
                      <w:sz w:val="32"/>
                      <w:szCs w:val="32"/>
                    </w:rPr>
                    <w:t>(</w:t>
                  </w:r>
                  <w:r w:rsidRPr="008A4BFF">
                    <w:rPr>
                      <w:rFonts w:ascii="TH SarabunIT๙" w:hAnsi="TH SarabunIT๙" w:cs="TH SarabunIT๙"/>
                      <w:sz w:val="32"/>
                      <w:szCs w:val="32"/>
                      <w:cs/>
                    </w:rPr>
                    <w:t>๐</w:t>
                  </w:r>
                  <w:r w:rsidRPr="008A4BFF">
                    <w:rPr>
                      <w:rFonts w:ascii="TH SarabunIT๙" w:hAnsi="TH SarabunIT๙" w:cs="TH SarabunIT๙"/>
                      <w:sz w:val="32"/>
                      <w:szCs w:val="32"/>
                    </w:rPr>
                    <w:t>.</w:t>
                  </w:r>
                  <w:r w:rsidRPr="008A4BFF">
                    <w:rPr>
                      <w:rFonts w:ascii="TH SarabunIT๙" w:hAnsi="TH SarabunIT๙" w:cs="TH SarabunIT๙"/>
                      <w:sz w:val="32"/>
                      <w:szCs w:val="32"/>
                      <w:cs/>
                    </w:rPr>
                    <w:t>๕</w:t>
                  </w:r>
                  <w:r w:rsidRPr="008A4BFF">
                    <w:rPr>
                      <w:rFonts w:ascii="TH SarabunIT๙" w:hAnsi="TH SarabunIT๙" w:cs="TH SarabunIT๙"/>
                      <w:sz w:val="32"/>
                      <w:szCs w:val="32"/>
                    </w:rPr>
                    <w:t xml:space="preserve"> x </w:t>
                  </w:r>
                  <w:r w:rsidRPr="008A4BFF">
                    <w:rPr>
                      <w:rFonts w:ascii="TH SarabunIT๙" w:hAnsi="TH SarabunIT๙" w:cs="TH SarabunIT๙"/>
                      <w:sz w:val="32"/>
                      <w:szCs w:val="32"/>
                      <w:cs/>
                    </w:rPr>
                    <w:t>๑</w:t>
                  </w:r>
                  <w:r w:rsidRPr="008A4BFF">
                    <w:rPr>
                      <w:rFonts w:ascii="TH SarabunIT๙" w:hAnsi="TH SarabunIT๙" w:cs="TH SarabunIT๙"/>
                      <w:sz w:val="32"/>
                      <w:szCs w:val="32"/>
                    </w:rPr>
                    <w:t xml:space="preserve">) / </w:t>
                  </w:r>
                  <w:r w:rsidRPr="008A4BFF">
                    <w:rPr>
                      <w:rFonts w:ascii="TH SarabunIT๙" w:hAnsi="TH SarabunIT๙" w:cs="TH SarabunIT๙"/>
                      <w:sz w:val="32"/>
                      <w:szCs w:val="32"/>
                      <w:cs/>
                    </w:rPr>
                    <w:t xml:space="preserve">๑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๐</w:t>
                  </w:r>
                  <w:r w:rsidRPr="008A4BFF">
                    <w:rPr>
                      <w:rFonts w:ascii="TH SarabunIT๙" w:hAnsi="TH SarabunIT๙" w:cs="TH SarabunIT๙"/>
                      <w:sz w:val="32"/>
                      <w:szCs w:val="32"/>
                    </w:rPr>
                    <w:t>.</w:t>
                  </w:r>
                  <w:r w:rsidRPr="008A4BFF">
                    <w:rPr>
                      <w:rFonts w:ascii="TH SarabunIT๙" w:hAnsi="TH SarabunIT๙" w:cs="TH SarabunIT๙"/>
                      <w:sz w:val="32"/>
                      <w:szCs w:val="32"/>
                      <w:cs/>
                    </w:rPr>
                    <w:t>๕</w:t>
                  </w:r>
                </w:p>
                <w:p w:rsidR="00C90B56" w:rsidRPr="008A4BFF" w:rsidRDefault="00C90B56" w:rsidP="000045C0">
                  <w:pPr>
                    <w:pStyle w:val="a3"/>
                    <w:numPr>
                      <w:ilvl w:val="0"/>
                      <w:numId w:val="20"/>
                    </w:numPr>
                    <w:tabs>
                      <w:tab w:val="clear" w:pos="4513"/>
                      <w:tab w:val="clear" w:pos="9026"/>
                      <w:tab w:val="right" w:pos="258"/>
                    </w:tabs>
                    <w:outlineLvl w:val="0"/>
                    <w:rPr>
                      <w:rFonts w:ascii="TH SarabunIT๙" w:hAnsi="TH SarabunIT๙" w:cs="TH SarabunIT๙"/>
                      <w:szCs w:val="32"/>
                    </w:rPr>
                  </w:pPr>
                  <w:r w:rsidRPr="008A4BFF">
                    <w:rPr>
                      <w:rFonts w:ascii="TH SarabunIT๙" w:hAnsi="TH SarabunIT๙" w:cs="TH SarabunIT๙"/>
                      <w:sz w:val="32"/>
                      <w:szCs w:val="32"/>
                      <w:cs/>
                    </w:rPr>
                    <w:t>ผลคะแนนที่ได้ของร้อยละที่เพิ่มขึ้นของผลผลิตต่อหน่วยของข้าว เท่ากับ ๓</w:t>
                  </w:r>
                  <w:r w:rsidRPr="008A4BFF">
                    <w:rPr>
                      <w:rFonts w:ascii="TH SarabunIT๙" w:hAnsi="TH SarabunIT๙" w:cs="TH SarabunIT๙"/>
                      <w:sz w:val="32"/>
                      <w:szCs w:val="32"/>
                    </w:rPr>
                    <w:t xml:space="preserve"> + </w:t>
                  </w:r>
                  <w:r w:rsidRPr="008A4BFF">
                    <w:rPr>
                      <w:rFonts w:ascii="TH SarabunIT๙" w:hAnsi="TH SarabunIT๙" w:cs="TH SarabunIT๙"/>
                      <w:sz w:val="32"/>
                      <w:szCs w:val="32"/>
                      <w:cs/>
                    </w:rPr>
                    <w:t>๐</w:t>
                  </w:r>
                  <w:r w:rsidRPr="008A4BFF">
                    <w:rPr>
                      <w:rFonts w:ascii="TH SarabunIT๙" w:hAnsi="TH SarabunIT๙" w:cs="TH SarabunIT๙"/>
                      <w:sz w:val="32"/>
                      <w:szCs w:val="32"/>
                    </w:rPr>
                    <w:t>.</w:t>
                  </w:r>
                  <w:r w:rsidRPr="008A4BFF">
                    <w:rPr>
                      <w:rFonts w:ascii="TH SarabunIT๙" w:hAnsi="TH SarabunIT๙" w:cs="TH SarabunIT๙"/>
                      <w:sz w:val="32"/>
                      <w:szCs w:val="32"/>
                      <w:cs/>
                    </w:rPr>
                    <w:t>๕</w:t>
                  </w:r>
                  <w:r w:rsidRPr="008A4BFF">
                    <w:rPr>
                      <w:rFonts w:ascii="TH SarabunIT๙" w:hAnsi="TH SarabunIT๙" w:cs="TH SarabunIT๙"/>
                      <w:sz w:val="32"/>
                      <w:szCs w:val="32"/>
                    </w:rPr>
                    <w:t xml:space="preserve"> = </w:t>
                  </w:r>
                  <w:r w:rsidRPr="008A4BFF">
                    <w:rPr>
                      <w:rFonts w:ascii="TH SarabunIT๙" w:hAnsi="TH SarabunIT๙" w:cs="TH SarabunIT๙"/>
                      <w:sz w:val="32"/>
                      <w:szCs w:val="32"/>
                      <w:cs/>
                    </w:rPr>
                    <w:t>๓</w:t>
                  </w:r>
                  <w:r w:rsidRPr="008A4BFF">
                    <w:rPr>
                      <w:rFonts w:ascii="TH SarabunIT๙" w:hAnsi="TH SarabunIT๙" w:cs="TH SarabunIT๙"/>
                      <w:sz w:val="32"/>
                      <w:szCs w:val="32"/>
                    </w:rPr>
                    <w:t>.</w:t>
                  </w:r>
                  <w:r w:rsidRPr="008A4BFF">
                    <w:rPr>
                      <w:rFonts w:ascii="TH SarabunIT๙" w:hAnsi="TH SarabunIT๙" w:cs="TH SarabunIT๙"/>
                      <w:sz w:val="32"/>
                      <w:szCs w:val="32"/>
                      <w:cs/>
                    </w:rPr>
                    <w:t>๕</w:t>
                  </w:r>
                  <w:r w:rsidRPr="008A4BFF">
                    <w:rPr>
                      <w:rFonts w:ascii="TH SarabunIT๙" w:hAnsi="TH SarabunIT๙" w:cs="TH SarabunIT๙"/>
                      <w:sz w:val="32"/>
                      <w:szCs w:val="32"/>
                    </w:rPr>
                    <w:t xml:space="preserve"> </w:t>
                  </w:r>
                </w:p>
                <w:p w:rsidR="00C90B56" w:rsidRPr="008A4BFF" w:rsidRDefault="00C90B56" w:rsidP="000045C0">
                  <w:pPr>
                    <w:pStyle w:val="a3"/>
                    <w:tabs>
                      <w:tab w:val="right" w:pos="258"/>
                    </w:tabs>
                    <w:outlineLvl w:val="0"/>
                    <w:rPr>
                      <w:rFonts w:ascii="TH SarabunIT๙" w:hAnsi="TH SarabunIT๙" w:cs="TH SarabunIT๙"/>
                      <w:b/>
                      <w:bCs/>
                      <w:szCs w:val="32"/>
                      <w:cs/>
                    </w:rPr>
                  </w:pPr>
                </w:p>
              </w:tc>
            </w:tr>
          </w:tbl>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Default="00C90B56" w:rsidP="000045C0">
            <w:pPr>
              <w:rPr>
                <w:rFonts w:ascii="TH SarabunIT๙" w:hAnsi="TH SarabunIT๙" w:cs="TH SarabunIT๙"/>
                <w:szCs w:val="32"/>
              </w:rPr>
            </w:pPr>
          </w:p>
          <w:p w:rsidR="000045C0" w:rsidRDefault="000045C0" w:rsidP="000045C0">
            <w:pPr>
              <w:rPr>
                <w:rFonts w:ascii="TH SarabunIT๙" w:hAnsi="TH SarabunIT๙" w:cs="TH SarabunIT๙"/>
                <w:szCs w:val="32"/>
              </w:rPr>
            </w:pPr>
          </w:p>
          <w:p w:rsidR="000045C0" w:rsidRDefault="000045C0" w:rsidP="000045C0">
            <w:pPr>
              <w:rPr>
                <w:rFonts w:ascii="TH SarabunIT๙" w:hAnsi="TH SarabunIT๙" w:cs="TH SarabunIT๙"/>
                <w:szCs w:val="32"/>
              </w:rPr>
            </w:pPr>
          </w:p>
          <w:p w:rsidR="000045C0" w:rsidRDefault="000045C0" w:rsidP="000045C0">
            <w:pPr>
              <w:rPr>
                <w:rFonts w:ascii="TH SarabunIT๙" w:hAnsi="TH SarabunIT๙" w:cs="TH SarabunIT๙"/>
                <w:szCs w:val="32"/>
              </w:rPr>
            </w:pPr>
          </w:p>
          <w:p w:rsidR="000045C0" w:rsidRDefault="000045C0" w:rsidP="000045C0">
            <w:pPr>
              <w:rPr>
                <w:rFonts w:ascii="TH SarabunIT๙" w:hAnsi="TH SarabunIT๙" w:cs="TH SarabunIT๙"/>
                <w:szCs w:val="32"/>
              </w:rPr>
            </w:pPr>
          </w:p>
          <w:p w:rsidR="000045C0" w:rsidRPr="008A4BFF" w:rsidRDefault="000045C0"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tbl>
            <w:tblPr>
              <w:tblW w:w="4920" w:type="pct"/>
              <w:jc w:val="righ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338"/>
            </w:tblGrid>
            <w:tr w:rsidR="00C90B56" w:rsidRPr="008A4BFF" w:rsidTr="000045C0">
              <w:trPr>
                <w:jc w:val="right"/>
              </w:trPr>
              <w:tc>
                <w:tcPr>
                  <w:tcW w:w="9338" w:type="dxa"/>
                  <w:shd w:val="clear" w:color="auto" w:fill="auto"/>
                </w:tcPr>
                <w:p w:rsidR="00C90B56" w:rsidRPr="008A4BFF" w:rsidRDefault="00C90B56" w:rsidP="000045C0">
                  <w:pPr>
                    <w:pStyle w:val="a3"/>
                    <w:jc w:val="center"/>
                    <w:outlineLvl w:val="0"/>
                    <w:rPr>
                      <w:rFonts w:ascii="TH SarabunIT๙" w:hAnsi="TH SarabunIT๙" w:cs="TH SarabunIT๙"/>
                      <w:b/>
                      <w:bCs/>
                      <w:spacing w:val="-2"/>
                      <w:szCs w:val="32"/>
                      <w:cs/>
                    </w:rPr>
                  </w:pPr>
                  <w:r w:rsidRPr="008A4BFF">
                    <w:rPr>
                      <w:rFonts w:ascii="TH SarabunIT๙" w:hAnsi="TH SarabunIT๙" w:cs="TH SarabunIT๙"/>
                      <w:sz w:val="32"/>
                      <w:szCs w:val="32"/>
                      <w:cs/>
                    </w:rPr>
                    <w:lastRenderedPageBreak/>
                    <w:br w:type="page"/>
                  </w:r>
                  <w:r w:rsidRPr="008A4BFF">
                    <w:rPr>
                      <w:rFonts w:ascii="TH SarabunIT๙" w:hAnsi="TH SarabunIT๙" w:cs="TH SarabunIT๙"/>
                      <w:b/>
                      <w:bCs/>
                      <w:spacing w:val="-2"/>
                      <w:sz w:val="32"/>
                      <w:szCs w:val="32"/>
                      <w:cs/>
                    </w:rPr>
                    <w:t>แบบที่ ๓</w:t>
                  </w:r>
                  <w:r w:rsidRPr="008A4BFF">
                    <w:rPr>
                      <w:rFonts w:ascii="TH SarabunIT๙" w:hAnsi="TH SarabunIT๙" w:cs="TH SarabunIT๙"/>
                      <w:b/>
                      <w:bCs/>
                      <w:spacing w:val="-2"/>
                      <w:sz w:val="32"/>
                      <w:szCs w:val="32"/>
                    </w:rPr>
                    <w:t xml:space="preserve"> : </w:t>
                  </w:r>
                  <w:r w:rsidRPr="008A4BFF">
                    <w:rPr>
                      <w:rFonts w:ascii="TH SarabunIT๙" w:hAnsi="TH SarabunIT๙" w:cs="TH SarabunIT๙"/>
                      <w:b/>
                      <w:bCs/>
                      <w:spacing w:val="-2"/>
                      <w:sz w:val="32"/>
                      <w:szCs w:val="32"/>
                      <w:cs/>
                    </w:rPr>
                    <w:t>การประเมินผลตัวชี้วัดเชิงผลผลิต</w:t>
                  </w:r>
                  <w:r w:rsidRPr="008A4BFF">
                    <w:rPr>
                      <w:rFonts w:ascii="TH SarabunIT๙" w:hAnsi="TH SarabunIT๙" w:cs="TH SarabunIT๙"/>
                      <w:b/>
                      <w:bCs/>
                      <w:spacing w:val="-2"/>
                      <w:sz w:val="32"/>
                      <w:szCs w:val="32"/>
                    </w:rPr>
                    <w:t xml:space="preserve"> (Output)</w:t>
                  </w:r>
                  <w:r w:rsidRPr="008A4BFF">
                    <w:rPr>
                      <w:rFonts w:ascii="TH SarabunIT๙" w:hAnsi="TH SarabunIT๙" w:cs="TH SarabunIT๙"/>
                      <w:b/>
                      <w:bCs/>
                      <w:spacing w:val="-2"/>
                      <w:sz w:val="32"/>
                      <w:szCs w:val="32"/>
                      <w:cs/>
                    </w:rPr>
                    <w:t xml:space="preserve">  (ต่อ)</w:t>
                  </w:r>
                </w:p>
              </w:tc>
            </w:tr>
            <w:tr w:rsidR="00C90B56" w:rsidRPr="008A4BFF" w:rsidTr="000045C0">
              <w:trPr>
                <w:jc w:val="right"/>
              </w:trPr>
              <w:tc>
                <w:tcPr>
                  <w:tcW w:w="9338" w:type="dxa"/>
                  <w:shd w:val="clear" w:color="auto" w:fill="auto"/>
                </w:tcPr>
                <w:p w:rsidR="00C90B56" w:rsidRPr="008A4BFF" w:rsidRDefault="00C90B56" w:rsidP="000045C0">
                  <w:pPr>
                    <w:pStyle w:val="a3"/>
                    <w:spacing w:before="120" w:after="120"/>
                    <w:outlineLvl w:val="0"/>
                    <w:rPr>
                      <w:rFonts w:ascii="TH SarabunIT๙" w:hAnsi="TH SarabunIT๙" w:cs="TH SarabunIT๙"/>
                      <w:szCs w:val="32"/>
                      <w:cs/>
                    </w:rPr>
                  </w:pPr>
                  <w:r w:rsidRPr="008A4BFF">
                    <w:rPr>
                      <w:rFonts w:ascii="TH SarabunIT๙" w:hAnsi="TH SarabunIT๙" w:cs="TH SarabunIT๙"/>
                      <w:b/>
                      <w:bCs/>
                      <w:spacing w:val="-2"/>
                      <w:sz w:val="32"/>
                      <w:szCs w:val="32"/>
                      <w:cs/>
                    </w:rPr>
                    <w:t>แบบที่ ๓</w:t>
                  </w:r>
                  <w:r w:rsidRPr="008A4BFF">
                    <w:rPr>
                      <w:rFonts w:ascii="TH SarabunIT๙" w:hAnsi="TH SarabunIT๙" w:cs="TH SarabunIT๙"/>
                      <w:b/>
                      <w:bCs/>
                      <w:spacing w:val="-2"/>
                      <w:sz w:val="32"/>
                      <w:szCs w:val="32"/>
                    </w:rPr>
                    <w:t>.</w:t>
                  </w:r>
                  <w:r w:rsidRPr="008A4BFF">
                    <w:rPr>
                      <w:rFonts w:ascii="TH SarabunIT๙" w:hAnsi="TH SarabunIT๙" w:cs="TH SarabunIT๙"/>
                      <w:b/>
                      <w:bCs/>
                      <w:spacing w:val="-2"/>
                      <w:sz w:val="32"/>
                      <w:szCs w:val="32"/>
                      <w:cs/>
                    </w:rPr>
                    <w:t xml:space="preserve">๒ </w:t>
                  </w:r>
                  <w:r w:rsidRPr="008A4BFF">
                    <w:rPr>
                      <w:rFonts w:ascii="TH SarabunIT๙" w:hAnsi="TH SarabunIT๙" w:cs="TH SarabunIT๙"/>
                      <w:b/>
                      <w:bCs/>
                      <w:spacing w:val="-2"/>
                      <w:sz w:val="32"/>
                      <w:szCs w:val="32"/>
                    </w:rPr>
                    <w:t xml:space="preserve"> : </w:t>
                  </w:r>
                  <w:r w:rsidRPr="008A4BFF">
                    <w:rPr>
                      <w:rFonts w:ascii="TH SarabunIT๙" w:hAnsi="TH SarabunIT๙" w:cs="TH SarabunIT๙"/>
                      <w:b/>
                      <w:bCs/>
                      <w:spacing w:val="-2"/>
                      <w:sz w:val="32"/>
                      <w:szCs w:val="32"/>
                      <w:cs/>
                    </w:rPr>
                    <w:t>ตัวชี้วัดเชิงปริมาณมากกว่า ๑ ตัว</w:t>
                  </w:r>
                </w:p>
              </w:tc>
            </w:tr>
            <w:tr w:rsidR="00C90B56" w:rsidRPr="008A4BFF" w:rsidTr="000045C0">
              <w:trPr>
                <w:jc w:val="right"/>
              </w:trPr>
              <w:tc>
                <w:tcPr>
                  <w:tcW w:w="9338" w:type="dxa"/>
                  <w:shd w:val="clear" w:color="auto" w:fill="auto"/>
                </w:tcPr>
                <w:p w:rsidR="00C90B56" w:rsidRPr="008A4BFF" w:rsidRDefault="00C90B56" w:rsidP="000045C0">
                  <w:pPr>
                    <w:pStyle w:val="a3"/>
                    <w:spacing w:before="120" w:after="120"/>
                    <w:ind w:left="1168" w:hanging="1168"/>
                    <w:outlineLvl w:val="0"/>
                    <w:rPr>
                      <w:rFonts w:ascii="TH SarabunIT๙" w:hAnsi="TH SarabunIT๙" w:cs="TH SarabunIT๙"/>
                      <w:b/>
                      <w:bCs/>
                      <w:spacing w:val="-2"/>
                      <w:szCs w:val="32"/>
                      <w:cs/>
                    </w:rPr>
                  </w:pPr>
                  <w:r w:rsidRPr="008A4BFF">
                    <w:rPr>
                      <w:rFonts w:ascii="TH SarabunIT๙" w:hAnsi="TH SarabunIT๙" w:cs="TH SarabunIT๙"/>
                      <w:b/>
                      <w:bCs/>
                      <w:sz w:val="32"/>
                      <w:szCs w:val="32"/>
                      <w:cs/>
                    </w:rPr>
                    <w:t>คำอธิบาย</w:t>
                  </w:r>
                  <w:r w:rsidRPr="008A4BFF">
                    <w:rPr>
                      <w:rFonts w:ascii="TH SarabunIT๙" w:hAnsi="TH SarabunIT๙" w:cs="TH SarabunIT๙"/>
                      <w:b/>
                      <w:bCs/>
                      <w:sz w:val="32"/>
                      <w:szCs w:val="32"/>
                    </w:rPr>
                    <w:t xml:space="preserve"> :</w:t>
                  </w:r>
                  <w:r w:rsidRPr="008A4BFF">
                    <w:rPr>
                      <w:rFonts w:ascii="TH SarabunIT๙" w:hAnsi="TH SarabunIT๙" w:cs="TH SarabunIT๙"/>
                      <w:spacing w:val="-2"/>
                      <w:sz w:val="32"/>
                      <w:szCs w:val="32"/>
                      <w:cs/>
                    </w:rPr>
                    <w:t xml:space="preserve">  การประเมินผลตัวชี้วัดเชิงปริมาณมากกว่า ๑</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ตัว เป็นการประเมินผลจากการเปรียบเทียบผลการดำเนินงานจริงของตัวชี้วัดย่อยกับเกณฑ์การให้คะแนนของตัวชี้วัดย่อยแต่ละตัวที่กำหนดไว้</w:t>
                  </w:r>
                </w:p>
              </w:tc>
            </w:tr>
            <w:tr w:rsidR="00C90B56" w:rsidRPr="008A4BFF" w:rsidTr="000045C0">
              <w:trPr>
                <w:jc w:val="right"/>
              </w:trPr>
              <w:tc>
                <w:tcPr>
                  <w:tcW w:w="9338" w:type="dxa"/>
                  <w:shd w:val="clear" w:color="auto" w:fill="auto"/>
                </w:tcPr>
                <w:p w:rsidR="00C90B56" w:rsidRPr="008A4BFF" w:rsidRDefault="00C90B56" w:rsidP="000045C0">
                  <w:pPr>
                    <w:pStyle w:val="a3"/>
                    <w:tabs>
                      <w:tab w:val="right" w:pos="258"/>
                    </w:tabs>
                    <w:spacing w:before="120" w:after="120"/>
                    <w:ind w:left="244" w:hanging="244"/>
                    <w:outlineLvl w:val="0"/>
                    <w:rPr>
                      <w:rFonts w:ascii="TH SarabunIT๙" w:hAnsi="TH SarabunIT๙" w:cs="TH SarabunIT๙"/>
                      <w:szCs w:val="32"/>
                    </w:rPr>
                  </w:pPr>
                  <w:r w:rsidRPr="008A4BFF">
                    <w:rPr>
                      <w:rFonts w:ascii="TH SarabunIT๙" w:hAnsi="TH SarabunIT๙" w:cs="TH SarabunIT๙"/>
                      <w:b/>
                      <w:bCs/>
                      <w:sz w:val="32"/>
                      <w:szCs w:val="32"/>
                      <w:u w:val="single"/>
                      <w:cs/>
                    </w:rPr>
                    <w:t xml:space="preserve">ตัวอย่างตัวชี้วัด </w:t>
                  </w:r>
                  <w:r w:rsidRPr="008A4BFF">
                    <w:rPr>
                      <w:rFonts w:ascii="TH SarabunIT๙" w:hAnsi="TH SarabunIT๙" w:cs="TH SarabunIT๙"/>
                      <w:b/>
                      <w:bCs/>
                      <w:sz w:val="32"/>
                      <w:szCs w:val="32"/>
                      <w:u w:val="single"/>
                    </w:rPr>
                    <w:t>:</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ร้อยละที่เพิ่มขึ้นของผลผลิตต่อหน่วยของพืชเศรษฐกิจที่สำคัญ (น้ำหนักร้อยละ ๕</w:t>
                  </w:r>
                  <w:r w:rsidRPr="008A4BFF">
                    <w:rPr>
                      <w:rFonts w:ascii="TH SarabunIT๙" w:hAnsi="TH SarabunIT๙" w:cs="TH SarabunIT๙"/>
                      <w:sz w:val="32"/>
                      <w:szCs w:val="32"/>
                    </w:rPr>
                    <w:t>)</w:t>
                  </w:r>
                </w:p>
              </w:tc>
            </w:tr>
            <w:tr w:rsidR="00C90B56" w:rsidRPr="008A4BFF" w:rsidTr="000045C0">
              <w:trPr>
                <w:jc w:val="right"/>
              </w:trPr>
              <w:tc>
                <w:tcPr>
                  <w:tcW w:w="9338" w:type="dxa"/>
                  <w:shd w:val="clear" w:color="auto" w:fill="auto"/>
                </w:tcPr>
                <w:p w:rsidR="00C90B56" w:rsidRPr="008A4BFF" w:rsidRDefault="00C90B56" w:rsidP="000045C0">
                  <w:pPr>
                    <w:pStyle w:val="a3"/>
                    <w:tabs>
                      <w:tab w:val="right" w:pos="258"/>
                    </w:tabs>
                    <w:ind w:left="244" w:hanging="244"/>
                    <w:outlineLvl w:val="0"/>
                    <w:rPr>
                      <w:rFonts w:ascii="TH SarabunIT๙" w:hAnsi="TH SarabunIT๙" w:cs="TH SarabunIT๙"/>
                      <w:b/>
                      <w:bCs/>
                      <w:szCs w:val="32"/>
                      <w:u w:val="single"/>
                    </w:rPr>
                  </w:pPr>
                  <w:r w:rsidRPr="008A4BFF">
                    <w:rPr>
                      <w:rFonts w:ascii="TH SarabunIT๙" w:hAnsi="TH SarabunIT๙" w:cs="TH SarabunIT๙"/>
                      <w:b/>
                      <w:bCs/>
                      <w:sz w:val="32"/>
                      <w:szCs w:val="32"/>
                      <w:u w:val="single"/>
                      <w:cs/>
                    </w:rPr>
                    <w:t>เกณฑ์การให้คะแนน</w:t>
                  </w:r>
                </w:p>
                <w:tbl>
                  <w:tblPr>
                    <w:tblpPr w:leftFromText="180" w:rightFromText="180" w:vertAnchor="text" w:horzAnchor="page" w:tblpXSpec="center" w:tblpY="10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3"/>
                    <w:gridCol w:w="997"/>
                    <w:gridCol w:w="1190"/>
                    <w:gridCol w:w="1191"/>
                    <w:gridCol w:w="1190"/>
                    <w:gridCol w:w="1191"/>
                    <w:gridCol w:w="1191"/>
                  </w:tblGrid>
                  <w:tr w:rsidR="00C90B56" w:rsidRPr="008A4BFF" w:rsidTr="000045C0">
                    <w:tc>
                      <w:tcPr>
                        <w:tcW w:w="983" w:type="dxa"/>
                        <w:vMerge w:val="restart"/>
                      </w:tcPr>
                      <w:p w:rsidR="00C90B56" w:rsidRPr="008A4BFF" w:rsidRDefault="00C90B56" w:rsidP="000045C0">
                        <w:pPr>
                          <w:pStyle w:val="a3"/>
                          <w:spacing w:before="240"/>
                          <w:jc w:val="center"/>
                          <w:outlineLvl w:val="0"/>
                          <w:rPr>
                            <w:rFonts w:ascii="TH SarabunIT๙" w:hAnsi="TH SarabunIT๙" w:cs="TH SarabunIT๙"/>
                            <w:b/>
                            <w:bCs/>
                            <w:spacing w:val="-2"/>
                            <w:szCs w:val="32"/>
                            <w:cs/>
                          </w:rPr>
                        </w:pPr>
                        <w:r w:rsidRPr="008A4BFF">
                          <w:rPr>
                            <w:rFonts w:ascii="TH SarabunIT๙" w:hAnsi="TH SarabunIT๙" w:cs="TH SarabunIT๙"/>
                            <w:b/>
                            <w:bCs/>
                            <w:spacing w:val="-2"/>
                            <w:sz w:val="32"/>
                            <w:szCs w:val="32"/>
                            <w:cs/>
                          </w:rPr>
                          <w:t>ตัวชี้วัด</w:t>
                        </w:r>
                      </w:p>
                    </w:tc>
                    <w:tc>
                      <w:tcPr>
                        <w:tcW w:w="997" w:type="dxa"/>
                        <w:vMerge w:val="restart"/>
                      </w:tcPr>
                      <w:p w:rsidR="00C90B56" w:rsidRPr="008A4BFF" w:rsidRDefault="00C90B56" w:rsidP="000045C0">
                        <w:pPr>
                          <w:pStyle w:val="a3"/>
                          <w:spacing w:before="240"/>
                          <w:jc w:val="center"/>
                          <w:outlineLvl w:val="0"/>
                          <w:rPr>
                            <w:rFonts w:ascii="TH SarabunIT๙" w:hAnsi="TH SarabunIT๙" w:cs="TH SarabunIT๙"/>
                            <w:b/>
                            <w:bCs/>
                            <w:spacing w:val="-2"/>
                            <w:szCs w:val="32"/>
                          </w:rPr>
                        </w:pPr>
                        <w:r w:rsidRPr="008A4BFF">
                          <w:rPr>
                            <w:rFonts w:ascii="TH SarabunIT๙" w:hAnsi="TH SarabunIT๙" w:cs="TH SarabunIT๙"/>
                            <w:b/>
                            <w:bCs/>
                            <w:spacing w:val="-2"/>
                            <w:sz w:val="32"/>
                            <w:szCs w:val="32"/>
                            <w:cs/>
                          </w:rPr>
                          <w:t>น้ำหนัก</w:t>
                        </w:r>
                      </w:p>
                    </w:tc>
                    <w:tc>
                      <w:tcPr>
                        <w:tcW w:w="5953" w:type="dxa"/>
                        <w:gridSpan w:val="5"/>
                      </w:tcPr>
                      <w:p w:rsidR="00C90B56" w:rsidRPr="008A4BFF" w:rsidRDefault="00C90B56" w:rsidP="000045C0">
                        <w:pPr>
                          <w:pStyle w:val="a3"/>
                          <w:jc w:val="center"/>
                          <w:outlineLvl w:val="0"/>
                          <w:rPr>
                            <w:rFonts w:ascii="TH SarabunIT๙" w:hAnsi="TH SarabunIT๙" w:cs="TH SarabunIT๙"/>
                            <w:b/>
                            <w:bCs/>
                            <w:spacing w:val="-2"/>
                            <w:szCs w:val="32"/>
                            <w:cs/>
                          </w:rPr>
                        </w:pPr>
                        <w:r w:rsidRPr="008A4BFF">
                          <w:rPr>
                            <w:rFonts w:ascii="TH SarabunIT๙" w:hAnsi="TH SarabunIT๙" w:cs="TH SarabunIT๙"/>
                            <w:b/>
                            <w:bCs/>
                            <w:spacing w:val="-2"/>
                            <w:sz w:val="32"/>
                            <w:szCs w:val="32"/>
                            <w:cs/>
                          </w:rPr>
                          <w:t>เกณฑ์การให้คะแนน</w:t>
                        </w:r>
                      </w:p>
                    </w:tc>
                  </w:tr>
                  <w:tr w:rsidR="00C90B56" w:rsidRPr="008A4BFF" w:rsidTr="000045C0">
                    <w:tc>
                      <w:tcPr>
                        <w:tcW w:w="983" w:type="dxa"/>
                        <w:vMerge/>
                      </w:tcPr>
                      <w:p w:rsidR="00C90B56" w:rsidRPr="008A4BFF" w:rsidRDefault="00C90B56" w:rsidP="000045C0">
                        <w:pPr>
                          <w:pStyle w:val="a3"/>
                          <w:jc w:val="center"/>
                          <w:outlineLvl w:val="0"/>
                          <w:rPr>
                            <w:rFonts w:ascii="TH SarabunIT๙" w:hAnsi="TH SarabunIT๙" w:cs="TH SarabunIT๙"/>
                            <w:spacing w:val="-2"/>
                            <w:szCs w:val="32"/>
                          </w:rPr>
                        </w:pPr>
                      </w:p>
                    </w:tc>
                    <w:tc>
                      <w:tcPr>
                        <w:tcW w:w="997" w:type="dxa"/>
                        <w:vMerge/>
                      </w:tcPr>
                      <w:p w:rsidR="00C90B56" w:rsidRPr="008A4BFF" w:rsidRDefault="00C90B56" w:rsidP="000045C0">
                        <w:pPr>
                          <w:pStyle w:val="a3"/>
                          <w:outlineLvl w:val="0"/>
                          <w:rPr>
                            <w:rFonts w:ascii="TH SarabunIT๙" w:hAnsi="TH SarabunIT๙" w:cs="TH SarabunIT๙"/>
                            <w:spacing w:val="-2"/>
                            <w:szCs w:val="32"/>
                          </w:rPr>
                        </w:pPr>
                      </w:p>
                    </w:tc>
                    <w:tc>
                      <w:tcPr>
                        <w:tcW w:w="1190"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๑</w:t>
                        </w:r>
                      </w:p>
                    </w:tc>
                    <w:tc>
                      <w:tcPr>
                        <w:tcW w:w="1191"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๒</w:t>
                        </w:r>
                      </w:p>
                    </w:tc>
                    <w:tc>
                      <w:tcPr>
                        <w:tcW w:w="1190"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๓</w:t>
                        </w:r>
                      </w:p>
                    </w:tc>
                    <w:tc>
                      <w:tcPr>
                        <w:tcW w:w="1191"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๔</w:t>
                        </w:r>
                      </w:p>
                    </w:tc>
                    <w:tc>
                      <w:tcPr>
                        <w:tcW w:w="1191"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๕</w:t>
                        </w:r>
                      </w:p>
                    </w:tc>
                  </w:tr>
                  <w:tr w:rsidR="00C90B56" w:rsidRPr="008A4BFF" w:rsidTr="000045C0">
                    <w:tc>
                      <w:tcPr>
                        <w:tcW w:w="983"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ข้าว</w:t>
                        </w:r>
                      </w:p>
                    </w:tc>
                    <w:tc>
                      <w:tcPr>
                        <w:tcW w:w="997"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๑</w:t>
                        </w:r>
                        <w:r w:rsidRPr="008A4BFF">
                          <w:rPr>
                            <w:rFonts w:ascii="TH SarabunIT๙" w:hAnsi="TH SarabunIT๙" w:cs="TH SarabunIT๙"/>
                            <w:spacing w:val="-2"/>
                            <w:sz w:val="32"/>
                            <w:szCs w:val="32"/>
                          </w:rPr>
                          <w:t>.</w:t>
                        </w:r>
                        <w:r w:rsidRPr="008A4BFF">
                          <w:rPr>
                            <w:rFonts w:ascii="TH SarabunIT๙" w:hAnsi="TH SarabunIT๙" w:cs="TH SarabunIT๙"/>
                            <w:spacing w:val="-2"/>
                            <w:sz w:val="32"/>
                            <w:szCs w:val="32"/>
                            <w:cs/>
                          </w:rPr>
                          <w:t>๕</w:t>
                        </w:r>
                      </w:p>
                    </w:tc>
                    <w:tc>
                      <w:tcPr>
                        <w:tcW w:w="1190"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๕</w:t>
                        </w:r>
                      </w:p>
                    </w:tc>
                    <w:tc>
                      <w:tcPr>
                        <w:tcW w:w="1191"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๑๐</w:t>
                        </w:r>
                      </w:p>
                    </w:tc>
                    <w:tc>
                      <w:tcPr>
                        <w:tcW w:w="1190"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๑๕</w:t>
                        </w:r>
                      </w:p>
                    </w:tc>
                    <w:tc>
                      <w:tcPr>
                        <w:tcW w:w="1191"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๒๐</w:t>
                        </w:r>
                      </w:p>
                    </w:tc>
                    <w:tc>
                      <w:tcPr>
                        <w:tcW w:w="1191"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๒๕</w:t>
                        </w:r>
                      </w:p>
                    </w:tc>
                  </w:tr>
                  <w:tr w:rsidR="00C90B56" w:rsidRPr="008A4BFF" w:rsidTr="000045C0">
                    <w:tc>
                      <w:tcPr>
                        <w:tcW w:w="983" w:type="dxa"/>
                      </w:tcPr>
                      <w:p w:rsidR="00C90B56" w:rsidRPr="008A4BFF" w:rsidRDefault="00C90B56" w:rsidP="000045C0">
                        <w:pPr>
                          <w:pStyle w:val="a3"/>
                          <w:jc w:val="center"/>
                          <w:outlineLvl w:val="0"/>
                          <w:rPr>
                            <w:rFonts w:ascii="TH SarabunIT๙" w:hAnsi="TH SarabunIT๙" w:cs="TH SarabunIT๙"/>
                            <w:spacing w:val="-2"/>
                            <w:szCs w:val="32"/>
                            <w:cs/>
                          </w:rPr>
                        </w:pPr>
                        <w:r w:rsidRPr="008A4BFF">
                          <w:rPr>
                            <w:rFonts w:ascii="TH SarabunIT๙" w:hAnsi="TH SarabunIT๙" w:cs="TH SarabunIT๙"/>
                            <w:spacing w:val="-2"/>
                            <w:sz w:val="32"/>
                            <w:szCs w:val="32"/>
                            <w:cs/>
                          </w:rPr>
                          <w:t>ข้าวโพด</w:t>
                        </w:r>
                      </w:p>
                    </w:tc>
                    <w:tc>
                      <w:tcPr>
                        <w:tcW w:w="997"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๑</w:t>
                        </w:r>
                        <w:r w:rsidRPr="008A4BFF">
                          <w:rPr>
                            <w:rFonts w:ascii="TH SarabunIT๙" w:hAnsi="TH SarabunIT๙" w:cs="TH SarabunIT๙"/>
                            <w:spacing w:val="-2"/>
                            <w:sz w:val="32"/>
                            <w:szCs w:val="32"/>
                          </w:rPr>
                          <w:t>.</w:t>
                        </w:r>
                        <w:r w:rsidRPr="008A4BFF">
                          <w:rPr>
                            <w:rFonts w:ascii="TH SarabunIT๙" w:hAnsi="TH SarabunIT๙" w:cs="TH SarabunIT๙"/>
                            <w:spacing w:val="-2"/>
                            <w:sz w:val="32"/>
                            <w:szCs w:val="32"/>
                            <w:cs/>
                          </w:rPr>
                          <w:t>๕</w:t>
                        </w:r>
                      </w:p>
                    </w:tc>
                    <w:tc>
                      <w:tcPr>
                        <w:tcW w:w="1190"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๖</w:t>
                        </w:r>
                      </w:p>
                    </w:tc>
                    <w:tc>
                      <w:tcPr>
                        <w:tcW w:w="1191"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๘</w:t>
                        </w:r>
                      </w:p>
                    </w:tc>
                    <w:tc>
                      <w:tcPr>
                        <w:tcW w:w="1190"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๑๐</w:t>
                        </w:r>
                      </w:p>
                    </w:tc>
                    <w:tc>
                      <w:tcPr>
                        <w:tcW w:w="1191"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๑๒</w:t>
                        </w:r>
                      </w:p>
                    </w:tc>
                    <w:tc>
                      <w:tcPr>
                        <w:tcW w:w="1191"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๑๔</w:t>
                        </w:r>
                      </w:p>
                    </w:tc>
                  </w:tr>
                  <w:tr w:rsidR="00C90B56" w:rsidRPr="008A4BFF" w:rsidTr="000045C0">
                    <w:tc>
                      <w:tcPr>
                        <w:tcW w:w="983" w:type="dxa"/>
                      </w:tcPr>
                      <w:p w:rsidR="00C90B56" w:rsidRPr="008A4BFF" w:rsidRDefault="00C90B56" w:rsidP="000045C0">
                        <w:pPr>
                          <w:pStyle w:val="a3"/>
                          <w:jc w:val="center"/>
                          <w:outlineLvl w:val="0"/>
                          <w:rPr>
                            <w:rFonts w:ascii="TH SarabunIT๙" w:hAnsi="TH SarabunIT๙" w:cs="TH SarabunIT๙"/>
                            <w:spacing w:val="-2"/>
                            <w:szCs w:val="32"/>
                            <w:cs/>
                          </w:rPr>
                        </w:pPr>
                        <w:r w:rsidRPr="008A4BFF">
                          <w:rPr>
                            <w:rFonts w:ascii="TH SarabunIT๙" w:hAnsi="TH SarabunIT๙" w:cs="TH SarabunIT๙"/>
                            <w:spacing w:val="-2"/>
                            <w:sz w:val="32"/>
                            <w:szCs w:val="32"/>
                            <w:cs/>
                          </w:rPr>
                          <w:t>อ้อย</w:t>
                        </w:r>
                      </w:p>
                    </w:tc>
                    <w:tc>
                      <w:tcPr>
                        <w:tcW w:w="997"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๒</w:t>
                        </w:r>
                      </w:p>
                    </w:tc>
                    <w:tc>
                      <w:tcPr>
                        <w:tcW w:w="1190"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๒</w:t>
                        </w:r>
                      </w:p>
                    </w:tc>
                    <w:tc>
                      <w:tcPr>
                        <w:tcW w:w="1191"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๔</w:t>
                        </w:r>
                      </w:p>
                    </w:tc>
                    <w:tc>
                      <w:tcPr>
                        <w:tcW w:w="1190"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๖</w:t>
                        </w:r>
                      </w:p>
                    </w:tc>
                    <w:tc>
                      <w:tcPr>
                        <w:tcW w:w="1191"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๘</w:t>
                        </w:r>
                      </w:p>
                    </w:tc>
                    <w:tc>
                      <w:tcPr>
                        <w:tcW w:w="1191"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๑๐</w:t>
                        </w:r>
                      </w:p>
                    </w:tc>
                  </w:tr>
                  <w:tr w:rsidR="00C90B56" w:rsidRPr="008A4BFF" w:rsidTr="000045C0">
                    <w:tc>
                      <w:tcPr>
                        <w:tcW w:w="983" w:type="dxa"/>
                      </w:tcPr>
                      <w:p w:rsidR="00C90B56" w:rsidRPr="008A4BFF" w:rsidRDefault="00C90B56" w:rsidP="000045C0">
                        <w:pPr>
                          <w:pStyle w:val="a3"/>
                          <w:jc w:val="center"/>
                          <w:outlineLvl w:val="0"/>
                          <w:rPr>
                            <w:rFonts w:ascii="TH SarabunIT๙" w:hAnsi="TH SarabunIT๙" w:cs="TH SarabunIT๙"/>
                            <w:b/>
                            <w:bCs/>
                            <w:spacing w:val="-2"/>
                            <w:szCs w:val="32"/>
                            <w:cs/>
                          </w:rPr>
                        </w:pPr>
                        <w:r w:rsidRPr="008A4BFF">
                          <w:rPr>
                            <w:rFonts w:ascii="TH SarabunIT๙" w:hAnsi="TH SarabunIT๙" w:cs="TH SarabunIT๙"/>
                            <w:b/>
                            <w:bCs/>
                            <w:spacing w:val="-2"/>
                            <w:sz w:val="32"/>
                            <w:szCs w:val="32"/>
                            <w:cs/>
                          </w:rPr>
                          <w:t>รวม</w:t>
                        </w:r>
                      </w:p>
                    </w:tc>
                    <w:tc>
                      <w:tcPr>
                        <w:tcW w:w="997" w:type="dxa"/>
                      </w:tcPr>
                      <w:p w:rsidR="00C90B56" w:rsidRPr="008A4BFF" w:rsidRDefault="00C90B56" w:rsidP="000045C0">
                        <w:pPr>
                          <w:pStyle w:val="a3"/>
                          <w:jc w:val="center"/>
                          <w:outlineLvl w:val="0"/>
                          <w:rPr>
                            <w:rFonts w:ascii="TH SarabunIT๙" w:hAnsi="TH SarabunIT๙" w:cs="TH SarabunIT๙"/>
                            <w:b/>
                            <w:bCs/>
                            <w:spacing w:val="-2"/>
                            <w:szCs w:val="32"/>
                          </w:rPr>
                        </w:pPr>
                        <w:r w:rsidRPr="008A4BFF">
                          <w:rPr>
                            <w:rFonts w:ascii="TH SarabunIT๙" w:hAnsi="TH SarabunIT๙" w:cs="TH SarabunIT๙"/>
                            <w:b/>
                            <w:bCs/>
                            <w:spacing w:val="-2"/>
                            <w:sz w:val="32"/>
                            <w:szCs w:val="32"/>
                            <w:cs/>
                          </w:rPr>
                          <w:t>๕</w:t>
                        </w:r>
                      </w:p>
                    </w:tc>
                    <w:tc>
                      <w:tcPr>
                        <w:tcW w:w="5953" w:type="dxa"/>
                        <w:gridSpan w:val="5"/>
                      </w:tcPr>
                      <w:p w:rsidR="00C90B56" w:rsidRPr="008A4BFF" w:rsidRDefault="00C90B56" w:rsidP="000045C0">
                        <w:pPr>
                          <w:pStyle w:val="a3"/>
                          <w:jc w:val="center"/>
                          <w:outlineLvl w:val="0"/>
                          <w:rPr>
                            <w:rFonts w:ascii="TH SarabunIT๙" w:hAnsi="TH SarabunIT๙" w:cs="TH SarabunIT๙"/>
                            <w:spacing w:val="-2"/>
                            <w:szCs w:val="32"/>
                          </w:rPr>
                        </w:pPr>
                      </w:p>
                    </w:tc>
                  </w:tr>
                  <w:tr w:rsidR="00C90B56" w:rsidRPr="008A4BFF" w:rsidTr="000045C0">
                    <w:tc>
                      <w:tcPr>
                        <w:tcW w:w="983" w:type="dxa"/>
                        <w:tcBorders>
                          <w:left w:val="nil"/>
                          <w:bottom w:val="nil"/>
                          <w:right w:val="nil"/>
                        </w:tcBorders>
                      </w:tcPr>
                      <w:p w:rsidR="00C90B56" w:rsidRPr="008A4BFF" w:rsidRDefault="00C90B56" w:rsidP="000045C0">
                        <w:pPr>
                          <w:pStyle w:val="a3"/>
                          <w:outlineLvl w:val="0"/>
                          <w:rPr>
                            <w:rFonts w:ascii="TH SarabunIT๙" w:hAnsi="TH SarabunIT๙" w:cs="TH SarabunIT๙"/>
                            <w:spacing w:val="-2"/>
                            <w:szCs w:val="32"/>
                            <w:cs/>
                          </w:rPr>
                        </w:pPr>
                      </w:p>
                    </w:tc>
                    <w:tc>
                      <w:tcPr>
                        <w:tcW w:w="997" w:type="dxa"/>
                        <w:tcBorders>
                          <w:left w:val="nil"/>
                          <w:bottom w:val="nil"/>
                          <w:right w:val="nil"/>
                        </w:tcBorders>
                      </w:tcPr>
                      <w:p w:rsidR="00C90B56" w:rsidRPr="008A4BFF" w:rsidRDefault="00C90B56" w:rsidP="000045C0">
                        <w:pPr>
                          <w:pStyle w:val="a3"/>
                          <w:outlineLvl w:val="0"/>
                          <w:rPr>
                            <w:rFonts w:ascii="TH SarabunIT๙" w:hAnsi="TH SarabunIT๙" w:cs="TH SarabunIT๙"/>
                            <w:spacing w:val="-2"/>
                            <w:szCs w:val="32"/>
                            <w:cs/>
                          </w:rPr>
                        </w:pPr>
                      </w:p>
                    </w:tc>
                    <w:tc>
                      <w:tcPr>
                        <w:tcW w:w="5953" w:type="dxa"/>
                        <w:gridSpan w:val="5"/>
                        <w:tcBorders>
                          <w:left w:val="nil"/>
                          <w:bottom w:val="nil"/>
                          <w:right w:val="nil"/>
                        </w:tcBorders>
                      </w:tcPr>
                      <w:p w:rsidR="00C90B56" w:rsidRPr="008A4BFF" w:rsidRDefault="00C90B56" w:rsidP="000045C0">
                        <w:pPr>
                          <w:pStyle w:val="a3"/>
                          <w:outlineLvl w:val="0"/>
                          <w:rPr>
                            <w:rFonts w:ascii="TH SarabunIT๙" w:hAnsi="TH SarabunIT๙" w:cs="TH SarabunIT๙"/>
                            <w:spacing w:val="-2"/>
                            <w:szCs w:val="32"/>
                            <w:cs/>
                          </w:rPr>
                        </w:pPr>
                      </w:p>
                    </w:tc>
                  </w:tr>
                </w:tbl>
                <w:p w:rsidR="00C90B56" w:rsidRPr="008A4BFF" w:rsidRDefault="00C90B56" w:rsidP="000045C0">
                  <w:pPr>
                    <w:pStyle w:val="a3"/>
                    <w:tabs>
                      <w:tab w:val="right" w:pos="258"/>
                    </w:tabs>
                    <w:ind w:left="244" w:hanging="244"/>
                    <w:outlineLvl w:val="0"/>
                    <w:rPr>
                      <w:rFonts w:ascii="TH SarabunIT๙" w:hAnsi="TH SarabunIT๙" w:cs="TH SarabunIT๙"/>
                      <w:b/>
                      <w:bCs/>
                      <w:szCs w:val="32"/>
                      <w:cs/>
                    </w:rPr>
                  </w:pPr>
                </w:p>
              </w:tc>
            </w:tr>
            <w:tr w:rsidR="00C90B56" w:rsidRPr="008A4BFF" w:rsidTr="000045C0">
              <w:trPr>
                <w:jc w:val="right"/>
              </w:trPr>
              <w:tc>
                <w:tcPr>
                  <w:tcW w:w="9338" w:type="dxa"/>
                  <w:tcBorders>
                    <w:bottom w:val="single" w:sz="4" w:space="0" w:color="auto"/>
                  </w:tcBorders>
                  <w:shd w:val="clear" w:color="auto" w:fill="auto"/>
                </w:tcPr>
                <w:p w:rsidR="00C90B56" w:rsidRPr="008A4BFF" w:rsidRDefault="00C90B56" w:rsidP="000045C0">
                  <w:pPr>
                    <w:pStyle w:val="a3"/>
                    <w:tabs>
                      <w:tab w:val="right" w:pos="258"/>
                    </w:tabs>
                    <w:outlineLvl w:val="0"/>
                    <w:rPr>
                      <w:rFonts w:ascii="TH SarabunIT๙" w:hAnsi="TH SarabunIT๙" w:cs="TH SarabunIT๙"/>
                      <w:b/>
                      <w:bCs/>
                      <w:szCs w:val="32"/>
                      <w:u w:val="single"/>
                    </w:rPr>
                  </w:pPr>
                  <w:r w:rsidRPr="008A4BFF">
                    <w:rPr>
                      <w:rFonts w:ascii="TH SarabunIT๙" w:hAnsi="TH SarabunIT๙" w:cs="TH SarabunIT๙"/>
                      <w:b/>
                      <w:bCs/>
                      <w:sz w:val="32"/>
                      <w:szCs w:val="32"/>
                      <w:u w:val="single"/>
                      <w:cs/>
                    </w:rPr>
                    <w:t>ผลการดำเนินงานที่เกิดขึ้นจริง</w:t>
                  </w:r>
                </w:p>
                <w:tbl>
                  <w:tblPr>
                    <w:tblW w:w="0" w:type="auto"/>
                    <w:jc w:val="center"/>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39"/>
                    <w:gridCol w:w="1617"/>
                  </w:tblGrid>
                  <w:tr w:rsidR="00C90B56" w:rsidRPr="008A4BFF" w:rsidTr="000045C0">
                    <w:trPr>
                      <w:jc w:val="center"/>
                    </w:trPr>
                    <w:tc>
                      <w:tcPr>
                        <w:tcW w:w="6056" w:type="dxa"/>
                        <w:gridSpan w:val="2"/>
                      </w:tcPr>
                      <w:p w:rsidR="00C90B56" w:rsidRPr="008A4BFF" w:rsidRDefault="00C90B56" w:rsidP="000045C0">
                        <w:pPr>
                          <w:pStyle w:val="a3"/>
                          <w:tabs>
                            <w:tab w:val="right" w:pos="258"/>
                          </w:tabs>
                          <w:jc w:val="center"/>
                          <w:outlineLvl w:val="0"/>
                          <w:rPr>
                            <w:rFonts w:ascii="TH SarabunIT๙" w:hAnsi="TH SarabunIT๙" w:cs="TH SarabunIT๙"/>
                            <w:b/>
                            <w:bCs/>
                            <w:szCs w:val="32"/>
                          </w:rPr>
                        </w:pPr>
                        <w:r w:rsidRPr="008A4BFF">
                          <w:rPr>
                            <w:rFonts w:ascii="TH SarabunIT๙" w:hAnsi="TH SarabunIT๙" w:cs="TH SarabunIT๙"/>
                            <w:b/>
                            <w:bCs/>
                            <w:sz w:val="32"/>
                            <w:szCs w:val="32"/>
                            <w:cs/>
                          </w:rPr>
                          <w:t>ผลการดำเนินงาน</w:t>
                        </w:r>
                      </w:p>
                    </w:tc>
                  </w:tr>
                  <w:tr w:rsidR="00C90B56" w:rsidRPr="008A4BFF" w:rsidTr="000045C0">
                    <w:trPr>
                      <w:jc w:val="center"/>
                    </w:trPr>
                    <w:tc>
                      <w:tcPr>
                        <w:tcW w:w="4439" w:type="dxa"/>
                        <w:tcBorders>
                          <w:right w:val="nil"/>
                        </w:tcBorders>
                      </w:tcPr>
                      <w:p w:rsidR="00C90B56" w:rsidRPr="008A4BFF" w:rsidRDefault="00C90B56" w:rsidP="000045C0">
                        <w:pPr>
                          <w:pStyle w:val="a3"/>
                          <w:tabs>
                            <w:tab w:val="right" w:pos="258"/>
                          </w:tabs>
                          <w:outlineLvl w:val="0"/>
                          <w:rPr>
                            <w:rFonts w:ascii="TH SarabunIT๙" w:hAnsi="TH SarabunIT๙" w:cs="TH SarabunIT๙"/>
                            <w:szCs w:val="32"/>
                            <w:cs/>
                          </w:rPr>
                        </w:pPr>
                        <w:r w:rsidRPr="008A4BFF">
                          <w:rPr>
                            <w:rFonts w:ascii="TH SarabunIT๙" w:hAnsi="TH SarabunIT๙" w:cs="TH SarabunIT๙"/>
                            <w:sz w:val="32"/>
                            <w:szCs w:val="32"/>
                            <w:cs/>
                          </w:rPr>
                          <w:t>ร้อยละที่เพิ่มขึ้นของผลผลิตต่อหน่วยของข้าว</w:t>
                        </w:r>
                      </w:p>
                    </w:tc>
                    <w:tc>
                      <w:tcPr>
                        <w:tcW w:w="1617" w:type="dxa"/>
                        <w:tcBorders>
                          <w:left w:val="nil"/>
                        </w:tcBorders>
                      </w:tcPr>
                      <w:p w:rsidR="00C90B56" w:rsidRPr="008A4BFF" w:rsidRDefault="00C90B56" w:rsidP="000045C0">
                        <w:pPr>
                          <w:pStyle w:val="a3"/>
                          <w:tabs>
                            <w:tab w:val="right" w:pos="258"/>
                          </w:tabs>
                          <w:outlineLvl w:val="0"/>
                          <w:rPr>
                            <w:rFonts w:ascii="TH SarabunIT๙" w:hAnsi="TH SarabunIT๙" w:cs="TH SarabunIT๙"/>
                            <w:szCs w:val="32"/>
                          </w:rPr>
                        </w:pPr>
                        <w:r w:rsidRPr="008A4BFF">
                          <w:rPr>
                            <w:rFonts w:ascii="TH SarabunIT๙" w:hAnsi="TH SarabunIT๙" w:cs="TH SarabunIT๙"/>
                            <w:sz w:val="32"/>
                            <w:szCs w:val="32"/>
                            <w:cs/>
                          </w:rPr>
                          <w:t>เท่ากับ ๓</w:t>
                        </w:r>
                      </w:p>
                    </w:tc>
                  </w:tr>
                  <w:tr w:rsidR="00C90B56" w:rsidRPr="008A4BFF" w:rsidTr="000045C0">
                    <w:trPr>
                      <w:jc w:val="center"/>
                    </w:trPr>
                    <w:tc>
                      <w:tcPr>
                        <w:tcW w:w="4439" w:type="dxa"/>
                        <w:tcBorders>
                          <w:right w:val="nil"/>
                        </w:tcBorders>
                      </w:tcPr>
                      <w:p w:rsidR="00C90B56" w:rsidRPr="008A4BFF" w:rsidRDefault="00C90B56" w:rsidP="000045C0">
                        <w:pPr>
                          <w:pStyle w:val="a3"/>
                          <w:tabs>
                            <w:tab w:val="right" w:pos="258"/>
                          </w:tabs>
                          <w:outlineLvl w:val="0"/>
                          <w:rPr>
                            <w:rFonts w:ascii="TH SarabunIT๙" w:hAnsi="TH SarabunIT๙" w:cs="TH SarabunIT๙"/>
                            <w:b/>
                            <w:bCs/>
                            <w:szCs w:val="32"/>
                          </w:rPr>
                        </w:pPr>
                        <w:r w:rsidRPr="008A4BFF">
                          <w:rPr>
                            <w:rFonts w:ascii="TH SarabunIT๙" w:hAnsi="TH SarabunIT๙" w:cs="TH SarabunIT๙"/>
                            <w:sz w:val="32"/>
                            <w:szCs w:val="32"/>
                            <w:cs/>
                          </w:rPr>
                          <w:t>ร้อยละที่เพิ่มขึ้นของผลผลิตต่อหน่วยของข้าวโพด</w:t>
                        </w:r>
                      </w:p>
                    </w:tc>
                    <w:tc>
                      <w:tcPr>
                        <w:tcW w:w="1617" w:type="dxa"/>
                        <w:tcBorders>
                          <w:left w:val="nil"/>
                        </w:tcBorders>
                      </w:tcPr>
                      <w:p w:rsidR="00C90B56" w:rsidRPr="008A4BFF" w:rsidRDefault="00C90B56" w:rsidP="000045C0">
                        <w:pPr>
                          <w:pStyle w:val="a3"/>
                          <w:tabs>
                            <w:tab w:val="right" w:pos="258"/>
                          </w:tabs>
                          <w:outlineLvl w:val="0"/>
                          <w:rPr>
                            <w:rFonts w:ascii="TH SarabunIT๙" w:hAnsi="TH SarabunIT๙" w:cs="TH SarabunIT๙"/>
                            <w:b/>
                            <w:bCs/>
                            <w:szCs w:val="32"/>
                          </w:rPr>
                        </w:pPr>
                        <w:r w:rsidRPr="008A4BFF">
                          <w:rPr>
                            <w:rFonts w:ascii="TH SarabunIT๙" w:hAnsi="TH SarabunIT๙" w:cs="TH SarabunIT๙"/>
                            <w:sz w:val="32"/>
                            <w:szCs w:val="32"/>
                            <w:cs/>
                          </w:rPr>
                          <w:t>เท่ากับ ๗</w:t>
                        </w:r>
                        <w:r w:rsidRPr="008A4BFF">
                          <w:rPr>
                            <w:rFonts w:ascii="TH SarabunIT๙" w:hAnsi="TH SarabunIT๙" w:cs="TH SarabunIT๙"/>
                            <w:sz w:val="32"/>
                            <w:szCs w:val="32"/>
                          </w:rPr>
                          <w:t>.</w:t>
                        </w:r>
                        <w:r w:rsidRPr="008A4BFF">
                          <w:rPr>
                            <w:rFonts w:ascii="TH SarabunIT๙" w:hAnsi="TH SarabunIT๙" w:cs="TH SarabunIT๙"/>
                            <w:sz w:val="32"/>
                            <w:szCs w:val="32"/>
                            <w:cs/>
                          </w:rPr>
                          <w:t>๔</w:t>
                        </w:r>
                      </w:p>
                    </w:tc>
                  </w:tr>
                  <w:tr w:rsidR="00C90B56" w:rsidRPr="008A4BFF" w:rsidTr="000045C0">
                    <w:trPr>
                      <w:jc w:val="center"/>
                    </w:trPr>
                    <w:tc>
                      <w:tcPr>
                        <w:tcW w:w="4439" w:type="dxa"/>
                        <w:tcBorders>
                          <w:bottom w:val="single" w:sz="4" w:space="0" w:color="auto"/>
                          <w:right w:val="nil"/>
                        </w:tcBorders>
                      </w:tcPr>
                      <w:p w:rsidR="00C90B56" w:rsidRPr="008A4BFF" w:rsidRDefault="00C90B56" w:rsidP="000045C0">
                        <w:pPr>
                          <w:pStyle w:val="a3"/>
                          <w:tabs>
                            <w:tab w:val="right" w:pos="258"/>
                          </w:tabs>
                          <w:outlineLvl w:val="0"/>
                          <w:rPr>
                            <w:rFonts w:ascii="TH SarabunIT๙" w:hAnsi="TH SarabunIT๙" w:cs="TH SarabunIT๙"/>
                            <w:b/>
                            <w:bCs/>
                            <w:szCs w:val="32"/>
                          </w:rPr>
                        </w:pPr>
                        <w:r w:rsidRPr="008A4BFF">
                          <w:rPr>
                            <w:rFonts w:ascii="TH SarabunIT๙" w:hAnsi="TH SarabunIT๙" w:cs="TH SarabunIT๙"/>
                            <w:sz w:val="32"/>
                            <w:szCs w:val="32"/>
                            <w:cs/>
                          </w:rPr>
                          <w:t>ร้อยละที่เพิ่มขึ้นของผลผลิตต่อหน่วยของอ้อย</w:t>
                        </w:r>
                      </w:p>
                    </w:tc>
                    <w:tc>
                      <w:tcPr>
                        <w:tcW w:w="1617" w:type="dxa"/>
                        <w:tcBorders>
                          <w:left w:val="nil"/>
                          <w:bottom w:val="single" w:sz="4" w:space="0" w:color="auto"/>
                        </w:tcBorders>
                      </w:tcPr>
                      <w:p w:rsidR="00C90B56" w:rsidRPr="008A4BFF" w:rsidRDefault="00C90B56" w:rsidP="000045C0">
                        <w:pPr>
                          <w:pStyle w:val="a3"/>
                          <w:tabs>
                            <w:tab w:val="right" w:pos="258"/>
                          </w:tabs>
                          <w:outlineLvl w:val="0"/>
                          <w:rPr>
                            <w:rFonts w:ascii="TH SarabunIT๙" w:hAnsi="TH SarabunIT๙" w:cs="TH SarabunIT๙"/>
                            <w:b/>
                            <w:bCs/>
                            <w:szCs w:val="32"/>
                          </w:rPr>
                        </w:pPr>
                        <w:r w:rsidRPr="008A4BFF">
                          <w:rPr>
                            <w:rFonts w:ascii="TH SarabunIT๙" w:hAnsi="TH SarabunIT๙" w:cs="TH SarabunIT๙"/>
                            <w:sz w:val="32"/>
                            <w:szCs w:val="32"/>
                            <w:cs/>
                          </w:rPr>
                          <w:t>เท่ากับ ๑๒</w:t>
                        </w:r>
                      </w:p>
                    </w:tc>
                  </w:tr>
                  <w:tr w:rsidR="00C90B56" w:rsidRPr="008A4BFF" w:rsidTr="000045C0">
                    <w:trPr>
                      <w:jc w:val="center"/>
                    </w:trPr>
                    <w:tc>
                      <w:tcPr>
                        <w:tcW w:w="4439" w:type="dxa"/>
                        <w:tcBorders>
                          <w:top w:val="single" w:sz="4" w:space="0" w:color="auto"/>
                          <w:left w:val="nil"/>
                          <w:bottom w:val="nil"/>
                          <w:right w:val="nil"/>
                        </w:tcBorders>
                      </w:tcPr>
                      <w:p w:rsidR="00C90B56" w:rsidRPr="008A4BFF" w:rsidRDefault="00C90B56" w:rsidP="000045C0">
                        <w:pPr>
                          <w:pStyle w:val="a3"/>
                          <w:tabs>
                            <w:tab w:val="right" w:pos="258"/>
                          </w:tabs>
                          <w:outlineLvl w:val="0"/>
                          <w:rPr>
                            <w:rFonts w:ascii="TH SarabunIT๙" w:hAnsi="TH SarabunIT๙" w:cs="TH SarabunIT๙"/>
                            <w:szCs w:val="32"/>
                            <w:cs/>
                          </w:rPr>
                        </w:pPr>
                      </w:p>
                    </w:tc>
                    <w:tc>
                      <w:tcPr>
                        <w:tcW w:w="1617" w:type="dxa"/>
                        <w:tcBorders>
                          <w:top w:val="single" w:sz="4" w:space="0" w:color="auto"/>
                          <w:left w:val="nil"/>
                          <w:bottom w:val="nil"/>
                          <w:right w:val="nil"/>
                        </w:tcBorders>
                      </w:tcPr>
                      <w:p w:rsidR="00C90B56" w:rsidRPr="008A4BFF" w:rsidRDefault="00C90B56" w:rsidP="000045C0">
                        <w:pPr>
                          <w:pStyle w:val="a3"/>
                          <w:tabs>
                            <w:tab w:val="right" w:pos="258"/>
                          </w:tabs>
                          <w:outlineLvl w:val="0"/>
                          <w:rPr>
                            <w:rFonts w:ascii="TH SarabunIT๙" w:hAnsi="TH SarabunIT๙" w:cs="TH SarabunIT๙"/>
                            <w:szCs w:val="32"/>
                            <w:cs/>
                          </w:rPr>
                        </w:pPr>
                      </w:p>
                    </w:tc>
                  </w:tr>
                </w:tbl>
                <w:p w:rsidR="00C90B56" w:rsidRPr="008A4BFF" w:rsidRDefault="00C90B56" w:rsidP="000045C0">
                  <w:pPr>
                    <w:pStyle w:val="a3"/>
                    <w:tabs>
                      <w:tab w:val="right" w:pos="258"/>
                    </w:tabs>
                    <w:ind w:left="244" w:hanging="244"/>
                    <w:outlineLvl w:val="0"/>
                    <w:rPr>
                      <w:rFonts w:ascii="TH SarabunIT๙" w:hAnsi="TH SarabunIT๙" w:cs="TH SarabunIT๙"/>
                      <w:b/>
                      <w:bCs/>
                      <w:szCs w:val="32"/>
                      <w:cs/>
                    </w:rPr>
                  </w:pPr>
                </w:p>
              </w:tc>
            </w:tr>
            <w:tr w:rsidR="00C90B56" w:rsidRPr="008A4BFF" w:rsidTr="000045C0">
              <w:trPr>
                <w:jc w:val="right"/>
              </w:trPr>
              <w:tc>
                <w:tcPr>
                  <w:tcW w:w="9338" w:type="dxa"/>
                  <w:tcBorders>
                    <w:left w:val="single" w:sz="4" w:space="0" w:color="auto"/>
                  </w:tcBorders>
                  <w:shd w:val="clear" w:color="auto" w:fill="auto"/>
                </w:tcPr>
                <w:p w:rsidR="00C90B56" w:rsidRPr="008A4BFF" w:rsidRDefault="00C90B56" w:rsidP="000045C0">
                  <w:pPr>
                    <w:pStyle w:val="a3"/>
                    <w:tabs>
                      <w:tab w:val="right" w:pos="258"/>
                    </w:tabs>
                    <w:spacing w:before="120" w:after="120"/>
                    <w:outlineLvl w:val="0"/>
                    <w:rPr>
                      <w:rFonts w:ascii="TH SarabunIT๙" w:hAnsi="TH SarabunIT๙" w:cs="TH SarabunIT๙"/>
                      <w:szCs w:val="32"/>
                      <w:u w:val="single"/>
                    </w:rPr>
                  </w:pPr>
                  <w:r w:rsidRPr="008A4BFF">
                    <w:rPr>
                      <w:rFonts w:ascii="TH SarabunIT๙" w:hAnsi="TH SarabunIT๙" w:cs="TH SarabunIT๙"/>
                      <w:b/>
                      <w:bCs/>
                      <w:sz w:val="32"/>
                      <w:szCs w:val="32"/>
                      <w:u w:val="single"/>
                      <w:cs/>
                    </w:rPr>
                    <w:t>สรุปผลการดำเนินงาน</w:t>
                  </w:r>
                </w:p>
                <w:tbl>
                  <w:tblPr>
                    <w:tblW w:w="0" w:type="auto"/>
                    <w:jc w:val="center"/>
                    <w:tblInd w:w="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8"/>
                    <w:gridCol w:w="1230"/>
                    <w:gridCol w:w="1559"/>
                    <w:gridCol w:w="1701"/>
                    <w:gridCol w:w="1835"/>
                  </w:tblGrid>
                  <w:tr w:rsidR="00C90B56" w:rsidRPr="008A4BFF" w:rsidTr="000045C0">
                    <w:trPr>
                      <w:jc w:val="center"/>
                    </w:trPr>
                    <w:tc>
                      <w:tcPr>
                        <w:tcW w:w="1418" w:type="dxa"/>
                      </w:tcPr>
                      <w:p w:rsidR="00C90B56" w:rsidRPr="008A4BFF" w:rsidRDefault="00C90B56" w:rsidP="000045C0">
                        <w:pPr>
                          <w:pStyle w:val="a3"/>
                          <w:tabs>
                            <w:tab w:val="right" w:pos="258"/>
                          </w:tabs>
                          <w:jc w:val="center"/>
                          <w:outlineLvl w:val="0"/>
                          <w:rPr>
                            <w:rFonts w:ascii="TH SarabunIT๙" w:hAnsi="TH SarabunIT๙" w:cs="TH SarabunIT๙"/>
                            <w:b/>
                            <w:bCs/>
                            <w:szCs w:val="32"/>
                            <w:cs/>
                          </w:rPr>
                        </w:pPr>
                        <w:r w:rsidRPr="008A4BFF">
                          <w:rPr>
                            <w:rFonts w:ascii="TH SarabunIT๙" w:hAnsi="TH SarabunIT๙" w:cs="TH SarabunIT๙"/>
                            <w:b/>
                            <w:bCs/>
                            <w:sz w:val="32"/>
                            <w:szCs w:val="32"/>
                            <w:cs/>
                          </w:rPr>
                          <w:t>ตัวชี้วัดย่อย</w:t>
                        </w:r>
                      </w:p>
                    </w:tc>
                    <w:tc>
                      <w:tcPr>
                        <w:tcW w:w="1230" w:type="dxa"/>
                      </w:tcPr>
                      <w:p w:rsidR="00C90B56" w:rsidRPr="008A4BFF" w:rsidRDefault="00C90B56" w:rsidP="000045C0">
                        <w:pPr>
                          <w:pStyle w:val="a3"/>
                          <w:tabs>
                            <w:tab w:val="right" w:pos="258"/>
                          </w:tabs>
                          <w:jc w:val="center"/>
                          <w:outlineLvl w:val="0"/>
                          <w:rPr>
                            <w:rFonts w:ascii="TH SarabunIT๙" w:hAnsi="TH SarabunIT๙" w:cs="TH SarabunIT๙"/>
                            <w:b/>
                            <w:bCs/>
                            <w:szCs w:val="32"/>
                          </w:rPr>
                        </w:pPr>
                        <w:r w:rsidRPr="008A4BFF">
                          <w:rPr>
                            <w:rFonts w:ascii="TH SarabunIT๙" w:hAnsi="TH SarabunIT๙" w:cs="TH SarabunIT๙"/>
                            <w:b/>
                            <w:bCs/>
                            <w:sz w:val="32"/>
                            <w:szCs w:val="32"/>
                            <w:cs/>
                          </w:rPr>
                          <w:t>น้ำหนัก</w:t>
                        </w:r>
                      </w:p>
                    </w:tc>
                    <w:tc>
                      <w:tcPr>
                        <w:tcW w:w="1559" w:type="dxa"/>
                      </w:tcPr>
                      <w:p w:rsidR="00C90B56" w:rsidRPr="008A4BFF" w:rsidRDefault="00C90B56" w:rsidP="000045C0">
                        <w:pPr>
                          <w:pStyle w:val="a3"/>
                          <w:tabs>
                            <w:tab w:val="right" w:pos="258"/>
                          </w:tabs>
                          <w:jc w:val="center"/>
                          <w:outlineLvl w:val="0"/>
                          <w:rPr>
                            <w:rFonts w:ascii="TH SarabunIT๙" w:hAnsi="TH SarabunIT๙" w:cs="TH SarabunIT๙"/>
                            <w:b/>
                            <w:bCs/>
                            <w:szCs w:val="32"/>
                          </w:rPr>
                        </w:pPr>
                        <w:r w:rsidRPr="008A4BFF">
                          <w:rPr>
                            <w:rFonts w:ascii="TH SarabunIT๙" w:hAnsi="TH SarabunIT๙" w:cs="TH SarabunIT๙"/>
                            <w:b/>
                            <w:bCs/>
                            <w:sz w:val="32"/>
                            <w:szCs w:val="32"/>
                            <w:cs/>
                          </w:rPr>
                          <w:t>ผลการดำเนินงาน</w:t>
                        </w:r>
                      </w:p>
                    </w:tc>
                    <w:tc>
                      <w:tcPr>
                        <w:tcW w:w="1701" w:type="dxa"/>
                      </w:tcPr>
                      <w:p w:rsidR="00C90B56" w:rsidRPr="008A4BFF" w:rsidRDefault="00C90B56" w:rsidP="000045C0">
                        <w:pPr>
                          <w:pStyle w:val="a3"/>
                          <w:tabs>
                            <w:tab w:val="right" w:pos="258"/>
                          </w:tabs>
                          <w:jc w:val="center"/>
                          <w:outlineLvl w:val="0"/>
                          <w:rPr>
                            <w:rFonts w:ascii="TH SarabunIT๙" w:hAnsi="TH SarabunIT๙" w:cs="TH SarabunIT๙"/>
                            <w:b/>
                            <w:bCs/>
                            <w:szCs w:val="32"/>
                          </w:rPr>
                        </w:pPr>
                        <w:r w:rsidRPr="008A4BFF">
                          <w:rPr>
                            <w:rFonts w:ascii="TH SarabunIT๙" w:hAnsi="TH SarabunIT๙" w:cs="TH SarabunIT๙"/>
                            <w:b/>
                            <w:bCs/>
                            <w:sz w:val="32"/>
                            <w:szCs w:val="32"/>
                            <w:cs/>
                          </w:rPr>
                          <w:t>ค่าคะแนนที่ได้</w:t>
                        </w:r>
                      </w:p>
                    </w:tc>
                    <w:tc>
                      <w:tcPr>
                        <w:tcW w:w="1835" w:type="dxa"/>
                      </w:tcPr>
                      <w:p w:rsidR="00C90B56" w:rsidRPr="008A4BFF" w:rsidRDefault="00C90B56" w:rsidP="000045C0">
                        <w:pPr>
                          <w:pStyle w:val="a3"/>
                          <w:tabs>
                            <w:tab w:val="right" w:pos="258"/>
                          </w:tabs>
                          <w:jc w:val="center"/>
                          <w:outlineLvl w:val="0"/>
                          <w:rPr>
                            <w:rFonts w:ascii="TH SarabunIT๙" w:hAnsi="TH SarabunIT๙" w:cs="TH SarabunIT๙"/>
                            <w:b/>
                            <w:bCs/>
                            <w:szCs w:val="32"/>
                          </w:rPr>
                        </w:pPr>
                        <w:r w:rsidRPr="008A4BFF">
                          <w:rPr>
                            <w:rFonts w:ascii="TH SarabunIT๙" w:hAnsi="TH SarabunIT๙" w:cs="TH SarabunIT๙"/>
                            <w:b/>
                            <w:bCs/>
                            <w:sz w:val="32"/>
                            <w:szCs w:val="32"/>
                            <w:cs/>
                          </w:rPr>
                          <w:t>คะแนนถ่วงน้ำหนัก</w:t>
                        </w:r>
                      </w:p>
                    </w:tc>
                  </w:tr>
                  <w:tr w:rsidR="00C90B56" w:rsidRPr="008A4BFF" w:rsidTr="000045C0">
                    <w:trPr>
                      <w:jc w:val="center"/>
                    </w:trPr>
                    <w:tc>
                      <w:tcPr>
                        <w:tcW w:w="1418" w:type="dxa"/>
                      </w:tcPr>
                      <w:p w:rsidR="00C90B56" w:rsidRPr="008A4BFF" w:rsidRDefault="00C90B56" w:rsidP="000045C0">
                        <w:pPr>
                          <w:pStyle w:val="a3"/>
                          <w:tabs>
                            <w:tab w:val="right" w:pos="258"/>
                          </w:tabs>
                          <w:jc w:val="center"/>
                          <w:outlineLvl w:val="0"/>
                          <w:rPr>
                            <w:rFonts w:ascii="TH SarabunIT๙" w:hAnsi="TH SarabunIT๙" w:cs="TH SarabunIT๙"/>
                            <w:szCs w:val="32"/>
                          </w:rPr>
                        </w:pPr>
                        <w:r w:rsidRPr="008A4BFF">
                          <w:rPr>
                            <w:rFonts w:ascii="TH SarabunIT๙" w:hAnsi="TH SarabunIT๙" w:cs="TH SarabunIT๙"/>
                            <w:sz w:val="32"/>
                            <w:szCs w:val="32"/>
                            <w:cs/>
                          </w:rPr>
                          <w:t>ข้าว</w:t>
                        </w:r>
                      </w:p>
                    </w:tc>
                    <w:tc>
                      <w:tcPr>
                        <w:tcW w:w="1230" w:type="dxa"/>
                      </w:tcPr>
                      <w:p w:rsidR="00C90B56" w:rsidRPr="008A4BFF" w:rsidRDefault="00C90B56" w:rsidP="000045C0">
                        <w:pPr>
                          <w:pStyle w:val="a3"/>
                          <w:tabs>
                            <w:tab w:val="right" w:pos="258"/>
                          </w:tabs>
                          <w:jc w:val="center"/>
                          <w:outlineLvl w:val="0"/>
                          <w:rPr>
                            <w:rFonts w:ascii="TH SarabunIT๙" w:hAnsi="TH SarabunIT๙" w:cs="TH SarabunIT๙"/>
                            <w:szCs w:val="32"/>
                          </w:rPr>
                        </w:pPr>
                        <w:r w:rsidRPr="008A4BFF">
                          <w:rPr>
                            <w:rFonts w:ascii="TH SarabunIT๙" w:hAnsi="TH SarabunIT๙" w:cs="TH SarabunIT๙"/>
                            <w:sz w:val="32"/>
                            <w:szCs w:val="32"/>
                            <w:cs/>
                          </w:rPr>
                          <w:t>๑</w:t>
                        </w:r>
                        <w:r w:rsidRPr="008A4BFF">
                          <w:rPr>
                            <w:rFonts w:ascii="TH SarabunIT๙" w:hAnsi="TH SarabunIT๙" w:cs="TH SarabunIT๙"/>
                            <w:sz w:val="32"/>
                            <w:szCs w:val="32"/>
                          </w:rPr>
                          <w:t>.</w:t>
                        </w:r>
                        <w:r w:rsidRPr="008A4BFF">
                          <w:rPr>
                            <w:rFonts w:ascii="TH SarabunIT๙" w:hAnsi="TH SarabunIT๙" w:cs="TH SarabunIT๙"/>
                            <w:sz w:val="32"/>
                            <w:szCs w:val="32"/>
                            <w:cs/>
                          </w:rPr>
                          <w:t>๕</w:t>
                        </w:r>
                      </w:p>
                    </w:tc>
                    <w:tc>
                      <w:tcPr>
                        <w:tcW w:w="1559" w:type="dxa"/>
                      </w:tcPr>
                      <w:p w:rsidR="00C90B56" w:rsidRPr="008A4BFF" w:rsidRDefault="00C90B56" w:rsidP="000045C0">
                        <w:pPr>
                          <w:pStyle w:val="a3"/>
                          <w:tabs>
                            <w:tab w:val="right" w:pos="258"/>
                          </w:tabs>
                          <w:jc w:val="center"/>
                          <w:outlineLvl w:val="0"/>
                          <w:rPr>
                            <w:rFonts w:ascii="TH SarabunIT๙" w:hAnsi="TH SarabunIT๙" w:cs="TH SarabunIT๙"/>
                            <w:szCs w:val="32"/>
                          </w:rPr>
                        </w:pPr>
                        <w:r w:rsidRPr="008A4BFF">
                          <w:rPr>
                            <w:rFonts w:ascii="TH SarabunIT๙" w:hAnsi="TH SarabunIT๙" w:cs="TH SarabunIT๙"/>
                            <w:sz w:val="32"/>
                            <w:szCs w:val="32"/>
                            <w:cs/>
                          </w:rPr>
                          <w:t>๓</w:t>
                        </w:r>
                      </w:p>
                    </w:tc>
                    <w:tc>
                      <w:tcPr>
                        <w:tcW w:w="1701" w:type="dxa"/>
                      </w:tcPr>
                      <w:p w:rsidR="00C90B56" w:rsidRPr="008A4BFF" w:rsidRDefault="00C90B56" w:rsidP="000045C0">
                        <w:pPr>
                          <w:pStyle w:val="a3"/>
                          <w:tabs>
                            <w:tab w:val="right" w:pos="258"/>
                          </w:tabs>
                          <w:jc w:val="center"/>
                          <w:outlineLvl w:val="0"/>
                          <w:rPr>
                            <w:rFonts w:ascii="TH SarabunIT๙" w:hAnsi="TH SarabunIT๙" w:cs="TH SarabunIT๙"/>
                            <w:szCs w:val="32"/>
                          </w:rPr>
                        </w:pPr>
                        <w:r w:rsidRPr="008A4BFF">
                          <w:rPr>
                            <w:rFonts w:ascii="TH SarabunIT๙" w:hAnsi="TH SarabunIT๙" w:cs="TH SarabunIT๙"/>
                            <w:sz w:val="32"/>
                            <w:szCs w:val="32"/>
                            <w:cs/>
                          </w:rPr>
                          <w:t>๑</w:t>
                        </w:r>
                        <w:r w:rsidRPr="008A4BFF">
                          <w:rPr>
                            <w:rFonts w:ascii="TH SarabunIT๙" w:hAnsi="TH SarabunIT๙" w:cs="TH SarabunIT๙"/>
                            <w:sz w:val="32"/>
                            <w:szCs w:val="32"/>
                          </w:rPr>
                          <w:t>.</w:t>
                        </w:r>
                        <w:r w:rsidRPr="008A4BFF">
                          <w:rPr>
                            <w:rFonts w:ascii="TH SarabunIT๙" w:hAnsi="TH SarabunIT๙" w:cs="TH SarabunIT๙"/>
                            <w:sz w:val="32"/>
                            <w:szCs w:val="32"/>
                            <w:cs/>
                          </w:rPr>
                          <w:t>๐๐๐๐</w:t>
                        </w:r>
                      </w:p>
                    </w:tc>
                    <w:tc>
                      <w:tcPr>
                        <w:tcW w:w="1835" w:type="dxa"/>
                      </w:tcPr>
                      <w:p w:rsidR="00C90B56" w:rsidRPr="008A4BFF" w:rsidRDefault="00C90B56" w:rsidP="000045C0">
                        <w:pPr>
                          <w:pStyle w:val="a3"/>
                          <w:tabs>
                            <w:tab w:val="right" w:pos="258"/>
                          </w:tabs>
                          <w:jc w:val="center"/>
                          <w:outlineLvl w:val="0"/>
                          <w:rPr>
                            <w:rFonts w:ascii="TH SarabunIT๙" w:hAnsi="TH SarabunIT๙" w:cs="TH SarabunIT๙"/>
                            <w:szCs w:val="32"/>
                          </w:rPr>
                        </w:pPr>
                        <w:r w:rsidRPr="008A4BFF">
                          <w:rPr>
                            <w:rFonts w:ascii="TH SarabunIT๙" w:hAnsi="TH SarabunIT๙" w:cs="TH SarabunIT๙"/>
                            <w:sz w:val="32"/>
                            <w:szCs w:val="32"/>
                            <w:cs/>
                          </w:rPr>
                          <w:t>๐</w:t>
                        </w:r>
                        <w:r w:rsidRPr="008A4BFF">
                          <w:rPr>
                            <w:rFonts w:ascii="TH SarabunIT๙" w:hAnsi="TH SarabunIT๙" w:cs="TH SarabunIT๙"/>
                            <w:sz w:val="32"/>
                            <w:szCs w:val="32"/>
                          </w:rPr>
                          <w:t>.</w:t>
                        </w:r>
                        <w:r w:rsidRPr="008A4BFF">
                          <w:rPr>
                            <w:rFonts w:ascii="TH SarabunIT๙" w:hAnsi="TH SarabunIT๙" w:cs="TH SarabunIT๙"/>
                            <w:sz w:val="32"/>
                            <w:szCs w:val="32"/>
                            <w:cs/>
                          </w:rPr>
                          <w:t>๓๐๐๐</w:t>
                        </w:r>
                      </w:p>
                      <w:p w:rsidR="00C90B56" w:rsidRPr="008A4BFF" w:rsidRDefault="00C90B56" w:rsidP="000045C0">
                        <w:pPr>
                          <w:pStyle w:val="a3"/>
                          <w:tabs>
                            <w:tab w:val="right" w:pos="258"/>
                          </w:tabs>
                          <w:jc w:val="center"/>
                          <w:outlineLvl w:val="0"/>
                          <w:rPr>
                            <w:rFonts w:ascii="TH SarabunIT๙" w:hAnsi="TH SarabunIT๙" w:cs="TH SarabunIT๙"/>
                            <w:szCs w:val="32"/>
                          </w:rPr>
                        </w:pPr>
                        <w:r w:rsidRPr="008A4BFF">
                          <w:rPr>
                            <w:rFonts w:ascii="TH SarabunIT๙" w:hAnsi="TH SarabunIT๙" w:cs="TH SarabunIT๙"/>
                            <w:sz w:val="32"/>
                            <w:szCs w:val="32"/>
                          </w:rPr>
                          <w:t>((</w:t>
                        </w:r>
                        <w:r w:rsidRPr="008A4BFF">
                          <w:rPr>
                            <w:rFonts w:ascii="TH SarabunIT๙" w:hAnsi="TH SarabunIT๙" w:cs="TH SarabunIT๙"/>
                            <w:sz w:val="32"/>
                            <w:szCs w:val="32"/>
                            <w:cs/>
                          </w:rPr>
                          <w:t>๑</w:t>
                        </w:r>
                        <w:r w:rsidRPr="008A4BFF">
                          <w:rPr>
                            <w:rFonts w:ascii="TH SarabunIT๙" w:hAnsi="TH SarabunIT๙" w:cs="TH SarabunIT๙"/>
                            <w:sz w:val="32"/>
                            <w:szCs w:val="32"/>
                          </w:rPr>
                          <w:t xml:space="preserve"> x </w:t>
                        </w:r>
                        <w:r w:rsidRPr="008A4BFF">
                          <w:rPr>
                            <w:rFonts w:ascii="TH SarabunIT๙" w:hAnsi="TH SarabunIT๙" w:cs="TH SarabunIT๙"/>
                            <w:sz w:val="32"/>
                            <w:szCs w:val="32"/>
                            <w:cs/>
                          </w:rPr>
                          <w:t>๑</w:t>
                        </w:r>
                        <w:r w:rsidRPr="008A4BFF">
                          <w:rPr>
                            <w:rFonts w:ascii="TH SarabunIT๙" w:hAnsi="TH SarabunIT๙" w:cs="TH SarabunIT๙"/>
                            <w:sz w:val="32"/>
                            <w:szCs w:val="32"/>
                          </w:rPr>
                          <w:t>.</w:t>
                        </w:r>
                        <w:r w:rsidRPr="008A4BFF">
                          <w:rPr>
                            <w:rFonts w:ascii="TH SarabunIT๙" w:hAnsi="TH SarabunIT๙" w:cs="TH SarabunIT๙"/>
                            <w:sz w:val="32"/>
                            <w:szCs w:val="32"/>
                            <w:cs/>
                          </w:rPr>
                          <w:t>๕</w:t>
                        </w:r>
                        <w:r w:rsidRPr="008A4BFF">
                          <w:rPr>
                            <w:rFonts w:ascii="TH SarabunIT๙" w:hAnsi="TH SarabunIT๙" w:cs="TH SarabunIT๙"/>
                            <w:sz w:val="32"/>
                            <w:szCs w:val="32"/>
                          </w:rPr>
                          <w:t xml:space="preserve">) / </w:t>
                        </w:r>
                        <w:r w:rsidRPr="008A4BFF">
                          <w:rPr>
                            <w:rFonts w:ascii="TH SarabunIT๙" w:hAnsi="TH SarabunIT๙" w:cs="TH SarabunIT๙"/>
                            <w:sz w:val="32"/>
                            <w:szCs w:val="32"/>
                            <w:cs/>
                          </w:rPr>
                          <w:t>๕</w:t>
                        </w:r>
                        <w:r w:rsidRPr="008A4BFF">
                          <w:rPr>
                            <w:rFonts w:ascii="TH SarabunIT๙" w:hAnsi="TH SarabunIT๙" w:cs="TH SarabunIT๙"/>
                            <w:sz w:val="32"/>
                            <w:szCs w:val="32"/>
                          </w:rPr>
                          <w:t>)</w:t>
                        </w:r>
                      </w:p>
                    </w:tc>
                  </w:tr>
                  <w:tr w:rsidR="00C90B56" w:rsidRPr="008A4BFF" w:rsidTr="000045C0">
                    <w:trPr>
                      <w:jc w:val="center"/>
                    </w:trPr>
                    <w:tc>
                      <w:tcPr>
                        <w:tcW w:w="1418" w:type="dxa"/>
                      </w:tcPr>
                      <w:p w:rsidR="00C90B56" w:rsidRPr="008A4BFF" w:rsidRDefault="00C90B56" w:rsidP="000045C0">
                        <w:pPr>
                          <w:pStyle w:val="a3"/>
                          <w:tabs>
                            <w:tab w:val="right" w:pos="258"/>
                          </w:tabs>
                          <w:jc w:val="center"/>
                          <w:outlineLvl w:val="0"/>
                          <w:rPr>
                            <w:rFonts w:ascii="TH SarabunIT๙" w:hAnsi="TH SarabunIT๙" w:cs="TH SarabunIT๙"/>
                            <w:szCs w:val="32"/>
                          </w:rPr>
                        </w:pPr>
                        <w:r w:rsidRPr="008A4BFF">
                          <w:rPr>
                            <w:rFonts w:ascii="TH SarabunIT๙" w:hAnsi="TH SarabunIT๙" w:cs="TH SarabunIT๙"/>
                            <w:sz w:val="32"/>
                            <w:szCs w:val="32"/>
                            <w:cs/>
                          </w:rPr>
                          <w:t>ข้าวโพด</w:t>
                        </w:r>
                      </w:p>
                    </w:tc>
                    <w:tc>
                      <w:tcPr>
                        <w:tcW w:w="1230" w:type="dxa"/>
                      </w:tcPr>
                      <w:p w:rsidR="00C90B56" w:rsidRPr="008A4BFF" w:rsidRDefault="00C90B56" w:rsidP="000045C0">
                        <w:pPr>
                          <w:pStyle w:val="a3"/>
                          <w:tabs>
                            <w:tab w:val="right" w:pos="258"/>
                          </w:tabs>
                          <w:jc w:val="center"/>
                          <w:outlineLvl w:val="0"/>
                          <w:rPr>
                            <w:rFonts w:ascii="TH SarabunIT๙" w:hAnsi="TH SarabunIT๙" w:cs="TH SarabunIT๙"/>
                            <w:szCs w:val="32"/>
                          </w:rPr>
                        </w:pPr>
                        <w:r w:rsidRPr="008A4BFF">
                          <w:rPr>
                            <w:rFonts w:ascii="TH SarabunIT๙" w:hAnsi="TH SarabunIT๙" w:cs="TH SarabunIT๙"/>
                            <w:sz w:val="32"/>
                            <w:szCs w:val="32"/>
                            <w:cs/>
                          </w:rPr>
                          <w:t>๑</w:t>
                        </w:r>
                        <w:r w:rsidRPr="008A4BFF">
                          <w:rPr>
                            <w:rFonts w:ascii="TH SarabunIT๙" w:hAnsi="TH SarabunIT๙" w:cs="TH SarabunIT๙"/>
                            <w:sz w:val="32"/>
                            <w:szCs w:val="32"/>
                          </w:rPr>
                          <w:t>.</w:t>
                        </w:r>
                        <w:r w:rsidRPr="008A4BFF">
                          <w:rPr>
                            <w:rFonts w:ascii="TH SarabunIT๙" w:hAnsi="TH SarabunIT๙" w:cs="TH SarabunIT๙"/>
                            <w:sz w:val="32"/>
                            <w:szCs w:val="32"/>
                            <w:cs/>
                          </w:rPr>
                          <w:t>๕</w:t>
                        </w:r>
                      </w:p>
                    </w:tc>
                    <w:tc>
                      <w:tcPr>
                        <w:tcW w:w="1559" w:type="dxa"/>
                      </w:tcPr>
                      <w:p w:rsidR="00C90B56" w:rsidRPr="008A4BFF" w:rsidRDefault="00C90B56" w:rsidP="000045C0">
                        <w:pPr>
                          <w:pStyle w:val="a3"/>
                          <w:tabs>
                            <w:tab w:val="right" w:pos="258"/>
                          </w:tabs>
                          <w:jc w:val="center"/>
                          <w:outlineLvl w:val="0"/>
                          <w:rPr>
                            <w:rFonts w:ascii="TH SarabunIT๙" w:hAnsi="TH SarabunIT๙" w:cs="TH SarabunIT๙"/>
                            <w:szCs w:val="32"/>
                          </w:rPr>
                        </w:pPr>
                        <w:r w:rsidRPr="008A4BFF">
                          <w:rPr>
                            <w:rFonts w:ascii="TH SarabunIT๙" w:hAnsi="TH SarabunIT๙" w:cs="TH SarabunIT๙"/>
                            <w:sz w:val="32"/>
                            <w:szCs w:val="32"/>
                            <w:cs/>
                          </w:rPr>
                          <w:t>๗</w:t>
                        </w:r>
                        <w:r w:rsidRPr="008A4BFF">
                          <w:rPr>
                            <w:rFonts w:ascii="TH SarabunIT๙" w:hAnsi="TH SarabunIT๙" w:cs="TH SarabunIT๙"/>
                            <w:sz w:val="32"/>
                            <w:szCs w:val="32"/>
                          </w:rPr>
                          <w:t>.</w:t>
                        </w:r>
                        <w:r w:rsidRPr="008A4BFF">
                          <w:rPr>
                            <w:rFonts w:ascii="TH SarabunIT๙" w:hAnsi="TH SarabunIT๙" w:cs="TH SarabunIT๙"/>
                            <w:sz w:val="32"/>
                            <w:szCs w:val="32"/>
                            <w:cs/>
                          </w:rPr>
                          <w:t>๔</w:t>
                        </w:r>
                      </w:p>
                    </w:tc>
                    <w:tc>
                      <w:tcPr>
                        <w:tcW w:w="1701" w:type="dxa"/>
                      </w:tcPr>
                      <w:p w:rsidR="00C90B56" w:rsidRPr="008A4BFF" w:rsidRDefault="00C90B56" w:rsidP="000045C0">
                        <w:pPr>
                          <w:pStyle w:val="a3"/>
                          <w:tabs>
                            <w:tab w:val="right" w:pos="258"/>
                          </w:tabs>
                          <w:jc w:val="center"/>
                          <w:outlineLvl w:val="0"/>
                          <w:rPr>
                            <w:rFonts w:ascii="TH SarabunIT๙" w:hAnsi="TH SarabunIT๙" w:cs="TH SarabunIT๙"/>
                            <w:szCs w:val="32"/>
                          </w:rPr>
                        </w:pPr>
                        <w:r w:rsidRPr="008A4BFF">
                          <w:rPr>
                            <w:rFonts w:ascii="TH SarabunIT๙" w:hAnsi="TH SarabunIT๙" w:cs="TH SarabunIT๙"/>
                            <w:sz w:val="32"/>
                            <w:szCs w:val="32"/>
                            <w:cs/>
                          </w:rPr>
                          <w:t>๑</w:t>
                        </w:r>
                        <w:r w:rsidRPr="008A4BFF">
                          <w:rPr>
                            <w:rFonts w:ascii="TH SarabunIT๙" w:hAnsi="TH SarabunIT๙" w:cs="TH SarabunIT๙"/>
                            <w:sz w:val="32"/>
                            <w:szCs w:val="32"/>
                          </w:rPr>
                          <w:t>.</w:t>
                        </w:r>
                        <w:r w:rsidRPr="008A4BFF">
                          <w:rPr>
                            <w:rFonts w:ascii="TH SarabunIT๙" w:hAnsi="TH SarabunIT๙" w:cs="TH SarabunIT๙"/>
                            <w:sz w:val="32"/>
                            <w:szCs w:val="32"/>
                            <w:cs/>
                          </w:rPr>
                          <w:t>๗๐๐๐</w:t>
                        </w:r>
                        <w:r w:rsidRPr="008A4BFF">
                          <w:rPr>
                            <w:rFonts w:ascii="TH SarabunIT๙" w:hAnsi="TH SarabunIT๙" w:cs="TH SarabunIT๙"/>
                            <w:sz w:val="32"/>
                            <w:szCs w:val="32"/>
                          </w:rPr>
                          <w:t>*</w:t>
                        </w:r>
                      </w:p>
                    </w:tc>
                    <w:tc>
                      <w:tcPr>
                        <w:tcW w:w="1835" w:type="dxa"/>
                      </w:tcPr>
                      <w:p w:rsidR="00C90B56" w:rsidRPr="008A4BFF" w:rsidRDefault="00C90B56" w:rsidP="000045C0">
                        <w:pPr>
                          <w:pStyle w:val="a3"/>
                          <w:tabs>
                            <w:tab w:val="right" w:pos="258"/>
                          </w:tabs>
                          <w:jc w:val="center"/>
                          <w:outlineLvl w:val="0"/>
                          <w:rPr>
                            <w:rFonts w:ascii="TH SarabunIT๙" w:hAnsi="TH SarabunIT๙" w:cs="TH SarabunIT๙"/>
                            <w:szCs w:val="32"/>
                          </w:rPr>
                        </w:pPr>
                        <w:r w:rsidRPr="008A4BFF">
                          <w:rPr>
                            <w:rFonts w:ascii="TH SarabunIT๙" w:hAnsi="TH SarabunIT๙" w:cs="TH SarabunIT๙"/>
                            <w:sz w:val="32"/>
                            <w:szCs w:val="32"/>
                            <w:cs/>
                          </w:rPr>
                          <w:t>๐</w:t>
                        </w:r>
                        <w:r w:rsidRPr="008A4BFF">
                          <w:rPr>
                            <w:rFonts w:ascii="TH SarabunIT๙" w:hAnsi="TH SarabunIT๙" w:cs="TH SarabunIT๙"/>
                            <w:sz w:val="32"/>
                            <w:szCs w:val="32"/>
                          </w:rPr>
                          <w:t>.</w:t>
                        </w:r>
                        <w:r w:rsidRPr="008A4BFF">
                          <w:rPr>
                            <w:rFonts w:ascii="TH SarabunIT๙" w:hAnsi="TH SarabunIT๙" w:cs="TH SarabunIT๙"/>
                            <w:sz w:val="32"/>
                            <w:szCs w:val="32"/>
                            <w:cs/>
                          </w:rPr>
                          <w:t>๕๑๐๐</w:t>
                        </w:r>
                      </w:p>
                      <w:p w:rsidR="00C90B56" w:rsidRPr="008A4BFF" w:rsidRDefault="00C90B56" w:rsidP="000045C0">
                        <w:pPr>
                          <w:pStyle w:val="a3"/>
                          <w:tabs>
                            <w:tab w:val="right" w:pos="258"/>
                          </w:tabs>
                          <w:jc w:val="center"/>
                          <w:outlineLvl w:val="0"/>
                          <w:rPr>
                            <w:rFonts w:ascii="TH SarabunIT๙" w:hAnsi="TH SarabunIT๙" w:cs="TH SarabunIT๙"/>
                            <w:szCs w:val="32"/>
                          </w:rPr>
                        </w:pPr>
                        <w:r w:rsidRPr="008A4BFF">
                          <w:rPr>
                            <w:rFonts w:ascii="TH SarabunIT๙" w:hAnsi="TH SarabunIT๙" w:cs="TH SarabunIT๙"/>
                            <w:sz w:val="32"/>
                            <w:szCs w:val="32"/>
                          </w:rPr>
                          <w:t>((</w:t>
                        </w:r>
                        <w:r w:rsidRPr="008A4BFF">
                          <w:rPr>
                            <w:rFonts w:ascii="TH SarabunIT๙" w:hAnsi="TH SarabunIT๙" w:cs="TH SarabunIT๙"/>
                            <w:sz w:val="32"/>
                            <w:szCs w:val="32"/>
                            <w:cs/>
                          </w:rPr>
                          <w:t>๑</w:t>
                        </w:r>
                        <w:r w:rsidRPr="008A4BFF">
                          <w:rPr>
                            <w:rFonts w:ascii="TH SarabunIT๙" w:hAnsi="TH SarabunIT๙" w:cs="TH SarabunIT๙"/>
                            <w:sz w:val="32"/>
                            <w:szCs w:val="32"/>
                          </w:rPr>
                          <w:t>.</w:t>
                        </w:r>
                        <w:r w:rsidRPr="008A4BFF">
                          <w:rPr>
                            <w:rFonts w:ascii="TH SarabunIT๙" w:hAnsi="TH SarabunIT๙" w:cs="TH SarabunIT๙"/>
                            <w:sz w:val="32"/>
                            <w:szCs w:val="32"/>
                            <w:cs/>
                          </w:rPr>
                          <w:t>๗</w:t>
                        </w:r>
                        <w:r w:rsidRPr="008A4BFF">
                          <w:rPr>
                            <w:rFonts w:ascii="TH SarabunIT๙" w:hAnsi="TH SarabunIT๙" w:cs="TH SarabunIT๙"/>
                            <w:sz w:val="32"/>
                            <w:szCs w:val="32"/>
                          </w:rPr>
                          <w:t xml:space="preserve"> x </w:t>
                        </w:r>
                        <w:r w:rsidRPr="008A4BFF">
                          <w:rPr>
                            <w:rFonts w:ascii="TH SarabunIT๙" w:hAnsi="TH SarabunIT๙" w:cs="TH SarabunIT๙"/>
                            <w:sz w:val="32"/>
                            <w:szCs w:val="32"/>
                            <w:cs/>
                          </w:rPr>
                          <w:t>๑</w:t>
                        </w:r>
                        <w:r w:rsidRPr="008A4BFF">
                          <w:rPr>
                            <w:rFonts w:ascii="TH SarabunIT๙" w:hAnsi="TH SarabunIT๙" w:cs="TH SarabunIT๙"/>
                            <w:sz w:val="32"/>
                            <w:szCs w:val="32"/>
                          </w:rPr>
                          <w:t>.</w:t>
                        </w:r>
                        <w:r w:rsidRPr="008A4BFF">
                          <w:rPr>
                            <w:rFonts w:ascii="TH SarabunIT๙" w:hAnsi="TH SarabunIT๙" w:cs="TH SarabunIT๙"/>
                            <w:sz w:val="32"/>
                            <w:szCs w:val="32"/>
                            <w:cs/>
                          </w:rPr>
                          <w:t>๕</w:t>
                        </w:r>
                        <w:r w:rsidRPr="008A4BFF">
                          <w:rPr>
                            <w:rFonts w:ascii="TH SarabunIT๙" w:hAnsi="TH SarabunIT๙" w:cs="TH SarabunIT๙"/>
                            <w:sz w:val="32"/>
                            <w:szCs w:val="32"/>
                          </w:rPr>
                          <w:t>)/</w:t>
                        </w:r>
                        <w:r w:rsidRPr="008A4BFF">
                          <w:rPr>
                            <w:rFonts w:ascii="TH SarabunIT๙" w:hAnsi="TH SarabunIT๙" w:cs="TH SarabunIT๙"/>
                            <w:sz w:val="32"/>
                            <w:szCs w:val="32"/>
                            <w:cs/>
                          </w:rPr>
                          <w:t>๕</w:t>
                        </w:r>
                        <w:r w:rsidRPr="008A4BFF">
                          <w:rPr>
                            <w:rFonts w:ascii="TH SarabunIT๙" w:hAnsi="TH SarabunIT๙" w:cs="TH SarabunIT๙"/>
                            <w:sz w:val="32"/>
                            <w:szCs w:val="32"/>
                          </w:rPr>
                          <w:t>)</w:t>
                        </w:r>
                      </w:p>
                    </w:tc>
                  </w:tr>
                  <w:tr w:rsidR="00C90B56" w:rsidRPr="008A4BFF" w:rsidTr="000045C0">
                    <w:trPr>
                      <w:jc w:val="center"/>
                    </w:trPr>
                    <w:tc>
                      <w:tcPr>
                        <w:tcW w:w="1418" w:type="dxa"/>
                        <w:tcBorders>
                          <w:bottom w:val="single" w:sz="4" w:space="0" w:color="auto"/>
                        </w:tcBorders>
                      </w:tcPr>
                      <w:p w:rsidR="00C90B56" w:rsidRPr="008A4BFF" w:rsidRDefault="00C90B56" w:rsidP="000045C0">
                        <w:pPr>
                          <w:pStyle w:val="a3"/>
                          <w:tabs>
                            <w:tab w:val="right" w:pos="258"/>
                          </w:tabs>
                          <w:jc w:val="center"/>
                          <w:outlineLvl w:val="0"/>
                          <w:rPr>
                            <w:rFonts w:ascii="TH SarabunIT๙" w:hAnsi="TH SarabunIT๙" w:cs="TH SarabunIT๙"/>
                            <w:szCs w:val="32"/>
                          </w:rPr>
                        </w:pPr>
                        <w:r w:rsidRPr="008A4BFF">
                          <w:rPr>
                            <w:rFonts w:ascii="TH SarabunIT๙" w:hAnsi="TH SarabunIT๙" w:cs="TH SarabunIT๙"/>
                            <w:sz w:val="32"/>
                            <w:szCs w:val="32"/>
                            <w:cs/>
                          </w:rPr>
                          <w:t>อ้อย</w:t>
                        </w:r>
                      </w:p>
                    </w:tc>
                    <w:tc>
                      <w:tcPr>
                        <w:tcW w:w="1230" w:type="dxa"/>
                        <w:tcBorders>
                          <w:bottom w:val="single" w:sz="4" w:space="0" w:color="auto"/>
                        </w:tcBorders>
                      </w:tcPr>
                      <w:p w:rsidR="00C90B56" w:rsidRPr="008A4BFF" w:rsidRDefault="00C90B56" w:rsidP="000045C0">
                        <w:pPr>
                          <w:pStyle w:val="a3"/>
                          <w:tabs>
                            <w:tab w:val="right" w:pos="258"/>
                          </w:tabs>
                          <w:jc w:val="center"/>
                          <w:outlineLvl w:val="0"/>
                          <w:rPr>
                            <w:rFonts w:ascii="TH SarabunIT๙" w:hAnsi="TH SarabunIT๙" w:cs="TH SarabunIT๙"/>
                            <w:szCs w:val="32"/>
                          </w:rPr>
                        </w:pPr>
                        <w:r w:rsidRPr="008A4BFF">
                          <w:rPr>
                            <w:rFonts w:ascii="TH SarabunIT๙" w:hAnsi="TH SarabunIT๙" w:cs="TH SarabunIT๙"/>
                            <w:sz w:val="32"/>
                            <w:szCs w:val="32"/>
                            <w:cs/>
                          </w:rPr>
                          <w:t>๒</w:t>
                        </w:r>
                      </w:p>
                    </w:tc>
                    <w:tc>
                      <w:tcPr>
                        <w:tcW w:w="1559" w:type="dxa"/>
                        <w:tcBorders>
                          <w:bottom w:val="single" w:sz="4" w:space="0" w:color="auto"/>
                        </w:tcBorders>
                      </w:tcPr>
                      <w:p w:rsidR="00C90B56" w:rsidRPr="008A4BFF" w:rsidRDefault="00C90B56" w:rsidP="000045C0">
                        <w:pPr>
                          <w:pStyle w:val="a3"/>
                          <w:tabs>
                            <w:tab w:val="right" w:pos="258"/>
                          </w:tabs>
                          <w:jc w:val="center"/>
                          <w:outlineLvl w:val="0"/>
                          <w:rPr>
                            <w:rFonts w:ascii="TH SarabunIT๙" w:hAnsi="TH SarabunIT๙" w:cs="TH SarabunIT๙"/>
                            <w:szCs w:val="32"/>
                          </w:rPr>
                        </w:pPr>
                        <w:r w:rsidRPr="008A4BFF">
                          <w:rPr>
                            <w:rFonts w:ascii="TH SarabunIT๙" w:hAnsi="TH SarabunIT๙" w:cs="TH SarabunIT๙"/>
                            <w:sz w:val="32"/>
                            <w:szCs w:val="32"/>
                            <w:cs/>
                          </w:rPr>
                          <w:t>๑๒</w:t>
                        </w:r>
                      </w:p>
                    </w:tc>
                    <w:tc>
                      <w:tcPr>
                        <w:tcW w:w="1701" w:type="dxa"/>
                        <w:tcBorders>
                          <w:bottom w:val="single" w:sz="4" w:space="0" w:color="auto"/>
                        </w:tcBorders>
                      </w:tcPr>
                      <w:p w:rsidR="00C90B56" w:rsidRPr="008A4BFF" w:rsidRDefault="00C90B56" w:rsidP="000045C0">
                        <w:pPr>
                          <w:pStyle w:val="a3"/>
                          <w:tabs>
                            <w:tab w:val="right" w:pos="258"/>
                          </w:tabs>
                          <w:jc w:val="center"/>
                          <w:outlineLvl w:val="0"/>
                          <w:rPr>
                            <w:rFonts w:ascii="TH SarabunIT๙" w:hAnsi="TH SarabunIT๙" w:cs="TH SarabunIT๙"/>
                            <w:szCs w:val="32"/>
                          </w:rPr>
                        </w:pPr>
                        <w:r w:rsidRPr="008A4BFF">
                          <w:rPr>
                            <w:rFonts w:ascii="TH SarabunIT๙" w:hAnsi="TH SarabunIT๙" w:cs="TH SarabunIT๙"/>
                            <w:sz w:val="32"/>
                            <w:szCs w:val="32"/>
                            <w:cs/>
                          </w:rPr>
                          <w:t>๕</w:t>
                        </w:r>
                        <w:r w:rsidRPr="008A4BFF">
                          <w:rPr>
                            <w:rFonts w:ascii="TH SarabunIT๙" w:hAnsi="TH SarabunIT๙" w:cs="TH SarabunIT๙"/>
                            <w:sz w:val="32"/>
                            <w:szCs w:val="32"/>
                          </w:rPr>
                          <w:t>.</w:t>
                        </w:r>
                        <w:r w:rsidRPr="008A4BFF">
                          <w:rPr>
                            <w:rFonts w:ascii="TH SarabunIT๙" w:hAnsi="TH SarabunIT๙" w:cs="TH SarabunIT๙"/>
                            <w:sz w:val="32"/>
                            <w:szCs w:val="32"/>
                            <w:cs/>
                          </w:rPr>
                          <w:t>๐๐๐๐</w:t>
                        </w:r>
                      </w:p>
                    </w:tc>
                    <w:tc>
                      <w:tcPr>
                        <w:tcW w:w="1835" w:type="dxa"/>
                        <w:tcBorders>
                          <w:bottom w:val="single" w:sz="4" w:space="0" w:color="auto"/>
                        </w:tcBorders>
                      </w:tcPr>
                      <w:p w:rsidR="00C90B56" w:rsidRPr="008A4BFF" w:rsidRDefault="00C90B56" w:rsidP="000045C0">
                        <w:pPr>
                          <w:pStyle w:val="a3"/>
                          <w:tabs>
                            <w:tab w:val="right" w:pos="258"/>
                          </w:tabs>
                          <w:jc w:val="center"/>
                          <w:outlineLvl w:val="0"/>
                          <w:rPr>
                            <w:rFonts w:ascii="TH SarabunIT๙" w:hAnsi="TH SarabunIT๙" w:cs="TH SarabunIT๙"/>
                            <w:szCs w:val="32"/>
                          </w:rPr>
                        </w:pPr>
                        <w:r w:rsidRPr="008A4BFF">
                          <w:rPr>
                            <w:rFonts w:ascii="TH SarabunIT๙" w:hAnsi="TH SarabunIT๙" w:cs="TH SarabunIT๙"/>
                            <w:sz w:val="32"/>
                            <w:szCs w:val="32"/>
                            <w:cs/>
                          </w:rPr>
                          <w:t>๒</w:t>
                        </w:r>
                        <w:r w:rsidRPr="008A4BFF">
                          <w:rPr>
                            <w:rFonts w:ascii="TH SarabunIT๙" w:hAnsi="TH SarabunIT๙" w:cs="TH SarabunIT๙"/>
                            <w:sz w:val="32"/>
                            <w:szCs w:val="32"/>
                          </w:rPr>
                          <w:t>.</w:t>
                        </w:r>
                        <w:r w:rsidRPr="008A4BFF">
                          <w:rPr>
                            <w:rFonts w:ascii="TH SarabunIT๙" w:hAnsi="TH SarabunIT๙" w:cs="TH SarabunIT๙"/>
                            <w:sz w:val="32"/>
                            <w:szCs w:val="32"/>
                            <w:cs/>
                          </w:rPr>
                          <w:t>๐๐๐๐</w:t>
                        </w:r>
                      </w:p>
                      <w:p w:rsidR="00C90B56" w:rsidRPr="008A4BFF" w:rsidRDefault="00C90B56" w:rsidP="000045C0">
                        <w:pPr>
                          <w:pStyle w:val="a3"/>
                          <w:tabs>
                            <w:tab w:val="right" w:pos="258"/>
                          </w:tabs>
                          <w:jc w:val="center"/>
                          <w:outlineLvl w:val="0"/>
                          <w:rPr>
                            <w:rFonts w:ascii="TH SarabunIT๙" w:hAnsi="TH SarabunIT๙" w:cs="TH SarabunIT๙"/>
                            <w:szCs w:val="32"/>
                          </w:rPr>
                        </w:pPr>
                        <w:r w:rsidRPr="008A4BFF">
                          <w:rPr>
                            <w:rFonts w:ascii="TH SarabunIT๙" w:hAnsi="TH SarabunIT๙" w:cs="TH SarabunIT๙"/>
                            <w:sz w:val="32"/>
                            <w:szCs w:val="32"/>
                          </w:rPr>
                          <w:t>((</w:t>
                        </w:r>
                        <w:r w:rsidRPr="008A4BFF">
                          <w:rPr>
                            <w:rFonts w:ascii="TH SarabunIT๙" w:hAnsi="TH SarabunIT๙" w:cs="TH SarabunIT๙"/>
                            <w:sz w:val="32"/>
                            <w:szCs w:val="32"/>
                            <w:cs/>
                          </w:rPr>
                          <w:t>๕</w:t>
                        </w:r>
                        <w:r w:rsidRPr="008A4BFF">
                          <w:rPr>
                            <w:rFonts w:ascii="TH SarabunIT๙" w:hAnsi="TH SarabunIT๙" w:cs="TH SarabunIT๙"/>
                            <w:sz w:val="32"/>
                            <w:szCs w:val="32"/>
                          </w:rPr>
                          <w:t xml:space="preserve"> x </w:t>
                        </w:r>
                        <w:r w:rsidRPr="008A4BFF">
                          <w:rPr>
                            <w:rFonts w:ascii="TH SarabunIT๙" w:hAnsi="TH SarabunIT๙" w:cs="TH SarabunIT๙"/>
                            <w:sz w:val="32"/>
                            <w:szCs w:val="32"/>
                            <w:cs/>
                          </w:rPr>
                          <w:t>๒</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๕</w:t>
                        </w:r>
                        <w:r w:rsidRPr="008A4BFF">
                          <w:rPr>
                            <w:rFonts w:ascii="TH SarabunIT๙" w:hAnsi="TH SarabunIT๙" w:cs="TH SarabunIT๙"/>
                            <w:sz w:val="32"/>
                            <w:szCs w:val="32"/>
                          </w:rPr>
                          <w:t>)</w:t>
                        </w:r>
                      </w:p>
                    </w:tc>
                  </w:tr>
                  <w:tr w:rsidR="00C90B56" w:rsidRPr="008A4BFF" w:rsidTr="000045C0">
                    <w:trPr>
                      <w:jc w:val="center"/>
                    </w:trPr>
                    <w:tc>
                      <w:tcPr>
                        <w:tcW w:w="1418" w:type="dxa"/>
                        <w:tcBorders>
                          <w:left w:val="single" w:sz="4" w:space="0" w:color="auto"/>
                          <w:bottom w:val="single" w:sz="4" w:space="0" w:color="auto"/>
                        </w:tcBorders>
                      </w:tcPr>
                      <w:p w:rsidR="00C90B56" w:rsidRPr="008A4BFF" w:rsidRDefault="00C90B56" w:rsidP="000045C0">
                        <w:pPr>
                          <w:pStyle w:val="a3"/>
                          <w:tabs>
                            <w:tab w:val="right" w:pos="258"/>
                          </w:tabs>
                          <w:jc w:val="center"/>
                          <w:outlineLvl w:val="0"/>
                          <w:rPr>
                            <w:rFonts w:ascii="TH SarabunIT๙" w:hAnsi="TH SarabunIT๙" w:cs="TH SarabunIT๙"/>
                            <w:b/>
                            <w:bCs/>
                            <w:szCs w:val="32"/>
                            <w:cs/>
                          </w:rPr>
                        </w:pPr>
                        <w:r w:rsidRPr="008A4BFF">
                          <w:rPr>
                            <w:rFonts w:ascii="TH SarabunIT๙" w:hAnsi="TH SarabunIT๙" w:cs="TH SarabunIT๙"/>
                            <w:b/>
                            <w:bCs/>
                            <w:sz w:val="32"/>
                            <w:szCs w:val="32"/>
                            <w:cs/>
                          </w:rPr>
                          <w:t>รวม</w:t>
                        </w:r>
                      </w:p>
                    </w:tc>
                    <w:tc>
                      <w:tcPr>
                        <w:tcW w:w="1230" w:type="dxa"/>
                        <w:tcBorders>
                          <w:bottom w:val="single" w:sz="4" w:space="0" w:color="auto"/>
                        </w:tcBorders>
                      </w:tcPr>
                      <w:p w:rsidR="00C90B56" w:rsidRPr="008A4BFF" w:rsidRDefault="00C90B56" w:rsidP="000045C0">
                        <w:pPr>
                          <w:pStyle w:val="a3"/>
                          <w:tabs>
                            <w:tab w:val="right" w:pos="258"/>
                          </w:tabs>
                          <w:jc w:val="center"/>
                          <w:outlineLvl w:val="0"/>
                          <w:rPr>
                            <w:rFonts w:ascii="TH SarabunIT๙" w:hAnsi="TH SarabunIT๙" w:cs="TH SarabunIT๙"/>
                            <w:b/>
                            <w:bCs/>
                            <w:szCs w:val="32"/>
                          </w:rPr>
                        </w:pPr>
                        <w:r w:rsidRPr="008A4BFF">
                          <w:rPr>
                            <w:rFonts w:ascii="TH SarabunIT๙" w:hAnsi="TH SarabunIT๙" w:cs="TH SarabunIT๙"/>
                            <w:b/>
                            <w:bCs/>
                            <w:sz w:val="32"/>
                            <w:szCs w:val="32"/>
                            <w:cs/>
                          </w:rPr>
                          <w:t>๕</w:t>
                        </w:r>
                      </w:p>
                    </w:tc>
                    <w:tc>
                      <w:tcPr>
                        <w:tcW w:w="3260" w:type="dxa"/>
                        <w:gridSpan w:val="2"/>
                        <w:tcBorders>
                          <w:bottom w:val="single" w:sz="4" w:space="0" w:color="auto"/>
                        </w:tcBorders>
                      </w:tcPr>
                      <w:p w:rsidR="00C90B56" w:rsidRPr="008A4BFF" w:rsidRDefault="00C90B56" w:rsidP="000045C0">
                        <w:pPr>
                          <w:pStyle w:val="a3"/>
                          <w:tabs>
                            <w:tab w:val="right" w:pos="258"/>
                          </w:tabs>
                          <w:jc w:val="center"/>
                          <w:outlineLvl w:val="0"/>
                          <w:rPr>
                            <w:rFonts w:ascii="TH SarabunIT๙" w:hAnsi="TH SarabunIT๙" w:cs="TH SarabunIT๙"/>
                            <w:b/>
                            <w:bCs/>
                            <w:szCs w:val="32"/>
                          </w:rPr>
                        </w:pPr>
                      </w:p>
                    </w:tc>
                    <w:tc>
                      <w:tcPr>
                        <w:tcW w:w="1835" w:type="dxa"/>
                        <w:tcBorders>
                          <w:bottom w:val="single" w:sz="4" w:space="0" w:color="auto"/>
                        </w:tcBorders>
                      </w:tcPr>
                      <w:p w:rsidR="00C90B56" w:rsidRPr="008A4BFF" w:rsidRDefault="00C90B56" w:rsidP="000045C0">
                        <w:pPr>
                          <w:pStyle w:val="a3"/>
                          <w:tabs>
                            <w:tab w:val="right" w:pos="258"/>
                          </w:tabs>
                          <w:jc w:val="center"/>
                          <w:outlineLvl w:val="0"/>
                          <w:rPr>
                            <w:rFonts w:ascii="TH SarabunIT๙" w:hAnsi="TH SarabunIT๙" w:cs="TH SarabunIT๙"/>
                            <w:b/>
                            <w:bCs/>
                            <w:szCs w:val="32"/>
                          </w:rPr>
                        </w:pPr>
                        <w:r w:rsidRPr="008A4BFF">
                          <w:rPr>
                            <w:rFonts w:ascii="TH SarabunIT๙" w:hAnsi="TH SarabunIT๙" w:cs="TH SarabunIT๙"/>
                            <w:b/>
                            <w:bCs/>
                            <w:sz w:val="32"/>
                            <w:szCs w:val="32"/>
                            <w:cs/>
                          </w:rPr>
                          <w:t>๒</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๘๑๐๐</w:t>
                        </w:r>
                      </w:p>
                    </w:tc>
                  </w:tr>
                  <w:tr w:rsidR="00C90B56" w:rsidRPr="008A4BFF" w:rsidTr="000045C0">
                    <w:trPr>
                      <w:jc w:val="center"/>
                    </w:trPr>
                    <w:tc>
                      <w:tcPr>
                        <w:tcW w:w="1418" w:type="dxa"/>
                        <w:tcBorders>
                          <w:top w:val="single" w:sz="4" w:space="0" w:color="auto"/>
                          <w:left w:val="nil"/>
                          <w:bottom w:val="nil"/>
                          <w:right w:val="nil"/>
                        </w:tcBorders>
                      </w:tcPr>
                      <w:p w:rsidR="00C90B56" w:rsidRPr="008A4BFF" w:rsidRDefault="00C90B56" w:rsidP="000045C0">
                        <w:pPr>
                          <w:pStyle w:val="a3"/>
                          <w:tabs>
                            <w:tab w:val="right" w:pos="258"/>
                          </w:tabs>
                          <w:outlineLvl w:val="0"/>
                          <w:rPr>
                            <w:rFonts w:ascii="TH SarabunIT๙" w:hAnsi="TH SarabunIT๙" w:cs="TH SarabunIT๙"/>
                            <w:b/>
                            <w:bCs/>
                            <w:szCs w:val="32"/>
                            <w:u w:val="single"/>
                            <w:cs/>
                          </w:rPr>
                        </w:pPr>
                      </w:p>
                    </w:tc>
                    <w:tc>
                      <w:tcPr>
                        <w:tcW w:w="1230" w:type="dxa"/>
                        <w:tcBorders>
                          <w:top w:val="single" w:sz="4" w:space="0" w:color="auto"/>
                          <w:left w:val="nil"/>
                          <w:bottom w:val="nil"/>
                          <w:right w:val="nil"/>
                        </w:tcBorders>
                      </w:tcPr>
                      <w:p w:rsidR="00C90B56" w:rsidRPr="008A4BFF" w:rsidRDefault="00C90B56" w:rsidP="000045C0">
                        <w:pPr>
                          <w:pStyle w:val="a3"/>
                          <w:tabs>
                            <w:tab w:val="right" w:pos="258"/>
                          </w:tabs>
                          <w:outlineLvl w:val="0"/>
                          <w:rPr>
                            <w:rFonts w:ascii="TH SarabunIT๙" w:hAnsi="TH SarabunIT๙" w:cs="TH SarabunIT๙"/>
                            <w:szCs w:val="32"/>
                          </w:rPr>
                        </w:pPr>
                      </w:p>
                    </w:tc>
                    <w:tc>
                      <w:tcPr>
                        <w:tcW w:w="1559" w:type="dxa"/>
                        <w:tcBorders>
                          <w:top w:val="single" w:sz="4" w:space="0" w:color="auto"/>
                          <w:left w:val="nil"/>
                          <w:bottom w:val="nil"/>
                          <w:right w:val="nil"/>
                        </w:tcBorders>
                      </w:tcPr>
                      <w:p w:rsidR="00C90B56" w:rsidRPr="008A4BFF" w:rsidRDefault="00C90B56" w:rsidP="000045C0">
                        <w:pPr>
                          <w:pStyle w:val="a3"/>
                          <w:tabs>
                            <w:tab w:val="right" w:pos="258"/>
                          </w:tabs>
                          <w:outlineLvl w:val="0"/>
                          <w:rPr>
                            <w:rFonts w:ascii="TH SarabunIT๙" w:hAnsi="TH SarabunIT๙" w:cs="TH SarabunIT๙"/>
                            <w:szCs w:val="32"/>
                          </w:rPr>
                        </w:pPr>
                      </w:p>
                    </w:tc>
                    <w:tc>
                      <w:tcPr>
                        <w:tcW w:w="1701" w:type="dxa"/>
                        <w:tcBorders>
                          <w:top w:val="single" w:sz="4" w:space="0" w:color="auto"/>
                          <w:left w:val="nil"/>
                          <w:bottom w:val="nil"/>
                          <w:right w:val="nil"/>
                        </w:tcBorders>
                      </w:tcPr>
                      <w:p w:rsidR="00C90B56" w:rsidRPr="008A4BFF" w:rsidRDefault="00C90B56" w:rsidP="000045C0">
                        <w:pPr>
                          <w:pStyle w:val="a3"/>
                          <w:tabs>
                            <w:tab w:val="right" w:pos="258"/>
                          </w:tabs>
                          <w:outlineLvl w:val="0"/>
                          <w:rPr>
                            <w:rFonts w:ascii="TH SarabunIT๙" w:hAnsi="TH SarabunIT๙" w:cs="TH SarabunIT๙"/>
                            <w:szCs w:val="32"/>
                          </w:rPr>
                        </w:pPr>
                      </w:p>
                    </w:tc>
                    <w:tc>
                      <w:tcPr>
                        <w:tcW w:w="1835" w:type="dxa"/>
                        <w:tcBorders>
                          <w:top w:val="single" w:sz="4" w:space="0" w:color="auto"/>
                          <w:left w:val="nil"/>
                          <w:bottom w:val="nil"/>
                          <w:right w:val="nil"/>
                        </w:tcBorders>
                      </w:tcPr>
                      <w:p w:rsidR="00C90B56" w:rsidRPr="008A4BFF" w:rsidRDefault="00C90B56" w:rsidP="000045C0">
                        <w:pPr>
                          <w:pStyle w:val="a3"/>
                          <w:tabs>
                            <w:tab w:val="right" w:pos="258"/>
                          </w:tabs>
                          <w:outlineLvl w:val="0"/>
                          <w:rPr>
                            <w:rFonts w:ascii="TH SarabunIT๙" w:hAnsi="TH SarabunIT๙" w:cs="TH SarabunIT๙"/>
                            <w:szCs w:val="32"/>
                          </w:rPr>
                        </w:pPr>
                      </w:p>
                    </w:tc>
                  </w:tr>
                </w:tbl>
                <w:p w:rsidR="00C90B56" w:rsidRPr="008A4BFF" w:rsidRDefault="00C90B56" w:rsidP="000045C0">
                  <w:pPr>
                    <w:pStyle w:val="a3"/>
                    <w:tabs>
                      <w:tab w:val="right" w:pos="258"/>
                    </w:tabs>
                    <w:ind w:left="1452" w:hanging="709"/>
                    <w:outlineLvl w:val="0"/>
                    <w:rPr>
                      <w:rFonts w:ascii="TH SarabunIT๙" w:hAnsi="TH SarabunIT๙" w:cs="TH SarabunIT๙"/>
                      <w:szCs w:val="32"/>
                    </w:rPr>
                  </w:pPr>
                  <w:r w:rsidRPr="008A4BFF">
                    <w:rPr>
                      <w:rFonts w:ascii="TH SarabunIT๙" w:hAnsi="TH SarabunIT๙" w:cs="TH SarabunIT๙"/>
                      <w:b/>
                      <w:bCs/>
                      <w:sz w:val="32"/>
                      <w:szCs w:val="32"/>
                      <w:u w:val="single"/>
                      <w:cs/>
                    </w:rPr>
                    <w:t>ดังนั้น</w:t>
                  </w:r>
                  <w:r w:rsidRPr="008A4BFF">
                    <w:rPr>
                      <w:rFonts w:ascii="TH SarabunIT๙" w:hAnsi="TH SarabunIT๙" w:cs="TH SarabunIT๙"/>
                      <w:sz w:val="32"/>
                      <w:szCs w:val="32"/>
                      <w:cs/>
                    </w:rPr>
                    <w:t xml:space="preserve">  </w:t>
                  </w:r>
                  <w:r w:rsidRPr="008A4BFF">
                    <w:rPr>
                      <w:rFonts w:ascii="TH SarabunIT๙" w:hAnsi="TH SarabunIT๙" w:cs="TH SarabunIT๙"/>
                      <w:spacing w:val="-10"/>
                      <w:sz w:val="32"/>
                      <w:szCs w:val="32"/>
                      <w:cs/>
                    </w:rPr>
                    <w:t>ค่าคะแนนที่ได้ของตัวชี้วัด ร้อยละที่เพิ่มขึ้นของผลผลิตต่อหน่วยของพืชเศรษฐกิจที่สำคัญเท่ากับ ๒</w:t>
                  </w:r>
                  <w:r w:rsidRPr="008A4BFF">
                    <w:rPr>
                      <w:rFonts w:ascii="TH SarabunIT๙" w:hAnsi="TH SarabunIT๙" w:cs="TH SarabunIT๙"/>
                      <w:spacing w:val="-10"/>
                      <w:sz w:val="32"/>
                      <w:szCs w:val="32"/>
                    </w:rPr>
                    <w:t>.</w:t>
                  </w:r>
                  <w:r w:rsidRPr="008A4BFF">
                    <w:rPr>
                      <w:rFonts w:ascii="TH SarabunIT๙" w:hAnsi="TH SarabunIT๙" w:cs="TH SarabunIT๙"/>
                      <w:spacing w:val="-10"/>
                      <w:sz w:val="32"/>
                      <w:szCs w:val="32"/>
                      <w:cs/>
                    </w:rPr>
                    <w:t>๘๑๐๐</w:t>
                  </w:r>
                </w:p>
                <w:p w:rsidR="00C90B56" w:rsidRPr="008A4BFF" w:rsidRDefault="00C90B56" w:rsidP="000045C0">
                  <w:pPr>
                    <w:pStyle w:val="a3"/>
                    <w:tabs>
                      <w:tab w:val="right" w:pos="258"/>
                    </w:tabs>
                    <w:ind w:left="1452" w:hanging="709"/>
                    <w:outlineLvl w:val="0"/>
                    <w:rPr>
                      <w:rFonts w:ascii="TH SarabunIT๙" w:hAnsi="TH SarabunIT๙" w:cs="TH SarabunIT๙"/>
                      <w:szCs w:val="32"/>
                    </w:rPr>
                  </w:pPr>
                </w:p>
                <w:p w:rsidR="00C90B56" w:rsidRDefault="00C90B56" w:rsidP="000045C0">
                  <w:pPr>
                    <w:pStyle w:val="a3"/>
                    <w:tabs>
                      <w:tab w:val="right" w:pos="258"/>
                    </w:tabs>
                    <w:outlineLvl w:val="0"/>
                    <w:rPr>
                      <w:rFonts w:ascii="TH SarabunIT๙" w:hAnsi="TH SarabunIT๙" w:cs="TH SarabunIT๙"/>
                      <w:szCs w:val="32"/>
                    </w:rPr>
                  </w:pPr>
                </w:p>
                <w:p w:rsidR="008A6811" w:rsidRDefault="008A6811" w:rsidP="000045C0">
                  <w:pPr>
                    <w:pStyle w:val="a3"/>
                    <w:tabs>
                      <w:tab w:val="right" w:pos="258"/>
                    </w:tabs>
                    <w:outlineLvl w:val="0"/>
                    <w:rPr>
                      <w:rFonts w:ascii="TH SarabunIT๙" w:hAnsi="TH SarabunIT๙" w:cs="TH SarabunIT๙"/>
                      <w:szCs w:val="32"/>
                    </w:rPr>
                  </w:pPr>
                </w:p>
                <w:p w:rsidR="008A6811" w:rsidRPr="008A4BFF" w:rsidRDefault="008A6811" w:rsidP="000045C0">
                  <w:pPr>
                    <w:pStyle w:val="a3"/>
                    <w:tabs>
                      <w:tab w:val="right" w:pos="258"/>
                    </w:tabs>
                    <w:outlineLvl w:val="0"/>
                    <w:rPr>
                      <w:rFonts w:ascii="TH SarabunIT๙" w:hAnsi="TH SarabunIT๙" w:cs="TH SarabunIT๙"/>
                      <w:szCs w:val="32"/>
                      <w:cs/>
                    </w:rPr>
                  </w:pPr>
                </w:p>
              </w:tc>
            </w:tr>
            <w:tr w:rsidR="00C90B56" w:rsidRPr="008A4BFF" w:rsidTr="000045C0">
              <w:trPr>
                <w:jc w:val="right"/>
              </w:trPr>
              <w:tc>
                <w:tcPr>
                  <w:tcW w:w="9338" w:type="dxa"/>
                  <w:shd w:val="clear" w:color="auto" w:fill="auto"/>
                </w:tcPr>
                <w:p w:rsidR="00C90B56" w:rsidRPr="008A4BFF" w:rsidRDefault="00C90B56" w:rsidP="000045C0">
                  <w:pPr>
                    <w:pStyle w:val="a3"/>
                    <w:jc w:val="center"/>
                    <w:outlineLvl w:val="0"/>
                    <w:rPr>
                      <w:rFonts w:ascii="TH SarabunIT๙" w:hAnsi="TH SarabunIT๙" w:cs="TH SarabunIT๙"/>
                      <w:b/>
                      <w:bCs/>
                      <w:spacing w:val="-2"/>
                      <w:szCs w:val="32"/>
                      <w:cs/>
                    </w:rPr>
                  </w:pPr>
                  <w:r w:rsidRPr="008A4BFF">
                    <w:rPr>
                      <w:rFonts w:ascii="TH SarabunIT๙" w:hAnsi="TH SarabunIT๙" w:cs="TH SarabunIT๙"/>
                      <w:sz w:val="32"/>
                      <w:szCs w:val="32"/>
                      <w:cs/>
                    </w:rPr>
                    <w:lastRenderedPageBreak/>
                    <w:br w:type="page"/>
                  </w:r>
                  <w:r w:rsidRPr="008A4BFF">
                    <w:rPr>
                      <w:rFonts w:ascii="TH SarabunIT๙" w:hAnsi="TH SarabunIT๙" w:cs="TH SarabunIT๙"/>
                      <w:b/>
                      <w:bCs/>
                      <w:spacing w:val="-2"/>
                      <w:sz w:val="32"/>
                      <w:szCs w:val="32"/>
                      <w:cs/>
                    </w:rPr>
                    <w:t xml:space="preserve">แบบที่ ๓ </w:t>
                  </w:r>
                  <w:r w:rsidRPr="008A4BFF">
                    <w:rPr>
                      <w:rFonts w:ascii="TH SarabunIT๙" w:hAnsi="TH SarabunIT๙" w:cs="TH SarabunIT๙"/>
                      <w:b/>
                      <w:bCs/>
                      <w:spacing w:val="-2"/>
                      <w:sz w:val="32"/>
                      <w:szCs w:val="32"/>
                    </w:rPr>
                    <w:t xml:space="preserve">: </w:t>
                  </w:r>
                  <w:r w:rsidRPr="008A4BFF">
                    <w:rPr>
                      <w:rFonts w:ascii="TH SarabunIT๙" w:hAnsi="TH SarabunIT๙" w:cs="TH SarabunIT๙"/>
                      <w:b/>
                      <w:bCs/>
                      <w:spacing w:val="-2"/>
                      <w:sz w:val="32"/>
                      <w:szCs w:val="32"/>
                      <w:cs/>
                    </w:rPr>
                    <w:t xml:space="preserve">การประเมินผลตัวชี้วัดเชิงผลผลิต </w:t>
                  </w:r>
                  <w:r w:rsidRPr="008A4BFF">
                    <w:rPr>
                      <w:rFonts w:ascii="TH SarabunIT๙" w:hAnsi="TH SarabunIT๙" w:cs="TH SarabunIT๙"/>
                      <w:b/>
                      <w:bCs/>
                      <w:spacing w:val="-2"/>
                      <w:sz w:val="32"/>
                      <w:szCs w:val="32"/>
                    </w:rPr>
                    <w:t xml:space="preserve">(Output) </w:t>
                  </w:r>
                  <w:r w:rsidRPr="008A4BFF">
                    <w:rPr>
                      <w:rFonts w:ascii="TH SarabunIT๙" w:hAnsi="TH SarabunIT๙" w:cs="TH SarabunIT๙"/>
                      <w:b/>
                      <w:bCs/>
                      <w:spacing w:val="-2"/>
                      <w:sz w:val="32"/>
                      <w:szCs w:val="32"/>
                      <w:cs/>
                    </w:rPr>
                    <w:t>(ต่อ)</w:t>
                  </w:r>
                </w:p>
              </w:tc>
            </w:tr>
            <w:tr w:rsidR="00C90B56" w:rsidRPr="008A4BFF" w:rsidTr="000045C0">
              <w:trPr>
                <w:jc w:val="right"/>
              </w:trPr>
              <w:tc>
                <w:tcPr>
                  <w:tcW w:w="9338" w:type="dxa"/>
                  <w:shd w:val="clear" w:color="auto" w:fill="auto"/>
                </w:tcPr>
                <w:p w:rsidR="00C90B56" w:rsidRPr="008A4BFF" w:rsidRDefault="00C90B56" w:rsidP="000045C0">
                  <w:pPr>
                    <w:pStyle w:val="a3"/>
                    <w:outlineLvl w:val="0"/>
                    <w:rPr>
                      <w:rFonts w:ascii="TH SarabunIT๙" w:hAnsi="TH SarabunIT๙" w:cs="TH SarabunIT๙"/>
                      <w:szCs w:val="32"/>
                      <w:cs/>
                    </w:rPr>
                  </w:pPr>
                  <w:r w:rsidRPr="008A4BFF">
                    <w:rPr>
                      <w:rFonts w:ascii="TH SarabunIT๙" w:hAnsi="TH SarabunIT๙" w:cs="TH SarabunIT๙"/>
                      <w:b/>
                      <w:bCs/>
                      <w:spacing w:val="-2"/>
                      <w:sz w:val="32"/>
                      <w:szCs w:val="32"/>
                      <w:cs/>
                    </w:rPr>
                    <w:t>แบบที่ ๓</w:t>
                  </w:r>
                  <w:r w:rsidRPr="008A4BFF">
                    <w:rPr>
                      <w:rFonts w:ascii="TH SarabunIT๙" w:hAnsi="TH SarabunIT๙" w:cs="TH SarabunIT๙"/>
                      <w:b/>
                      <w:bCs/>
                      <w:spacing w:val="-2"/>
                      <w:sz w:val="32"/>
                      <w:szCs w:val="32"/>
                    </w:rPr>
                    <w:t>.</w:t>
                  </w:r>
                  <w:r w:rsidRPr="008A4BFF">
                    <w:rPr>
                      <w:rFonts w:ascii="TH SarabunIT๙" w:hAnsi="TH SarabunIT๙" w:cs="TH SarabunIT๙"/>
                      <w:b/>
                      <w:bCs/>
                      <w:spacing w:val="-2"/>
                      <w:sz w:val="32"/>
                      <w:szCs w:val="32"/>
                      <w:cs/>
                    </w:rPr>
                    <w:t xml:space="preserve">๒ </w:t>
                  </w:r>
                  <w:r w:rsidRPr="008A4BFF">
                    <w:rPr>
                      <w:rFonts w:ascii="TH SarabunIT๙" w:hAnsi="TH SarabunIT๙" w:cs="TH SarabunIT๙"/>
                      <w:b/>
                      <w:bCs/>
                      <w:spacing w:val="-2"/>
                      <w:sz w:val="32"/>
                      <w:szCs w:val="32"/>
                    </w:rPr>
                    <w:t xml:space="preserve"> : </w:t>
                  </w:r>
                  <w:r w:rsidRPr="008A4BFF">
                    <w:rPr>
                      <w:rFonts w:ascii="TH SarabunIT๙" w:hAnsi="TH SarabunIT๙" w:cs="TH SarabunIT๙"/>
                      <w:b/>
                      <w:bCs/>
                      <w:spacing w:val="-2"/>
                      <w:sz w:val="32"/>
                      <w:szCs w:val="32"/>
                      <w:cs/>
                    </w:rPr>
                    <w:t>ตัวชี้วัดเชิงปริมาณมากกว่า ๑ ตัว</w:t>
                  </w:r>
                </w:p>
              </w:tc>
            </w:tr>
            <w:tr w:rsidR="00C90B56" w:rsidRPr="008A4BFF" w:rsidTr="000045C0">
              <w:trPr>
                <w:jc w:val="right"/>
              </w:trPr>
              <w:tc>
                <w:tcPr>
                  <w:tcW w:w="9338" w:type="dxa"/>
                  <w:shd w:val="clear" w:color="auto" w:fill="auto"/>
                </w:tcPr>
                <w:p w:rsidR="00C90B56" w:rsidRPr="008A4BFF" w:rsidRDefault="00C90B56" w:rsidP="000045C0">
                  <w:pPr>
                    <w:pStyle w:val="a3"/>
                    <w:outlineLvl w:val="0"/>
                    <w:rPr>
                      <w:rFonts w:ascii="TH SarabunIT๙" w:hAnsi="TH SarabunIT๙" w:cs="TH SarabunIT๙"/>
                      <w:spacing w:val="-2"/>
                      <w:szCs w:val="32"/>
                    </w:rPr>
                  </w:pPr>
                  <w:r w:rsidRPr="008A4BFF">
                    <w:rPr>
                      <w:rFonts w:ascii="TH SarabunIT๙" w:hAnsi="TH SarabunIT๙" w:cs="TH SarabunIT๙"/>
                      <w:b/>
                      <w:bCs/>
                      <w:spacing w:val="-2"/>
                      <w:sz w:val="32"/>
                      <w:szCs w:val="32"/>
                      <w:u w:val="single"/>
                      <w:cs/>
                    </w:rPr>
                    <w:t>หมายเหตุ</w:t>
                  </w:r>
                  <w:r w:rsidRPr="008A4BFF">
                    <w:rPr>
                      <w:rFonts w:ascii="TH SarabunIT๙" w:hAnsi="TH SarabunIT๙" w:cs="TH SarabunIT๙"/>
                      <w:b/>
                      <w:bCs/>
                      <w:spacing w:val="-2"/>
                      <w:sz w:val="32"/>
                      <w:szCs w:val="32"/>
                      <w:cs/>
                    </w:rPr>
                    <w:t xml:space="preserve"> </w:t>
                  </w:r>
                  <w:r w:rsidRPr="008A4BFF">
                    <w:rPr>
                      <w:rFonts w:ascii="TH SarabunIT๙" w:hAnsi="TH SarabunIT๙" w:cs="TH SarabunIT๙"/>
                      <w:b/>
                      <w:bCs/>
                      <w:spacing w:val="-2"/>
                      <w:sz w:val="32"/>
                      <w:szCs w:val="32"/>
                    </w:rPr>
                    <w:t xml:space="preserve"> * </w:t>
                  </w:r>
                  <w:r w:rsidRPr="008A4BFF">
                    <w:rPr>
                      <w:rFonts w:ascii="TH SarabunIT๙" w:hAnsi="TH SarabunIT๙" w:cs="TH SarabunIT๙"/>
                      <w:spacing w:val="-2"/>
                      <w:sz w:val="32"/>
                      <w:szCs w:val="32"/>
                      <w:cs/>
                    </w:rPr>
                    <w:t xml:space="preserve">ค่าคะแนนของข้าวโพด </w:t>
                  </w:r>
                </w:p>
                <w:p w:rsidR="00C90B56" w:rsidRPr="008A4BFF" w:rsidRDefault="00C90B56" w:rsidP="000045C0">
                  <w:pPr>
                    <w:pStyle w:val="a3"/>
                    <w:ind w:firstLine="1026"/>
                    <w:outlineLvl w:val="0"/>
                    <w:rPr>
                      <w:rFonts w:ascii="TH SarabunIT๙" w:hAnsi="TH SarabunIT๙" w:cs="TH SarabunIT๙"/>
                      <w:spacing w:val="-10"/>
                      <w:szCs w:val="32"/>
                    </w:rPr>
                  </w:pPr>
                  <w:r w:rsidRPr="008A4BFF">
                    <w:rPr>
                      <w:rFonts w:ascii="TH SarabunIT๙" w:hAnsi="TH SarabunIT๙" w:cs="TH SarabunIT๙"/>
                      <w:spacing w:val="-2"/>
                      <w:sz w:val="32"/>
                      <w:szCs w:val="32"/>
                      <w:cs/>
                    </w:rPr>
                    <w:t>เนื่องจากร้อยละ ๗</w:t>
                  </w:r>
                  <w:r w:rsidRPr="008A4BFF">
                    <w:rPr>
                      <w:rFonts w:ascii="TH SarabunIT๙" w:hAnsi="TH SarabunIT๙" w:cs="TH SarabunIT๙"/>
                      <w:spacing w:val="-2"/>
                      <w:sz w:val="32"/>
                      <w:szCs w:val="32"/>
                    </w:rPr>
                    <w:t>.</w:t>
                  </w:r>
                  <w:r w:rsidRPr="008A4BFF">
                    <w:rPr>
                      <w:rFonts w:ascii="TH SarabunIT๙" w:hAnsi="TH SarabunIT๙" w:cs="TH SarabunIT๙"/>
                      <w:spacing w:val="-2"/>
                      <w:sz w:val="32"/>
                      <w:szCs w:val="32"/>
                      <w:cs/>
                    </w:rPr>
                    <w:t>๔</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ของ</w:t>
                  </w:r>
                  <w:r w:rsidRPr="008A4BFF">
                    <w:rPr>
                      <w:rFonts w:ascii="TH SarabunIT๙" w:hAnsi="TH SarabunIT๙" w:cs="TH SarabunIT๙"/>
                      <w:spacing w:val="-10"/>
                      <w:sz w:val="32"/>
                      <w:szCs w:val="32"/>
                      <w:cs/>
                    </w:rPr>
                    <w:t>ร้อยละที่เพิ่มขึ้นของผลผลิตต่อหน่วยของข้าวโพด อยู่ระหว่างเกณฑ์การให้คะแนนระดับ ๑</w:t>
                  </w:r>
                  <w:r w:rsidRPr="008A4BFF">
                    <w:rPr>
                      <w:rFonts w:ascii="TH SarabunIT๙" w:hAnsi="TH SarabunIT๙" w:cs="TH SarabunIT๙"/>
                      <w:spacing w:val="-10"/>
                      <w:sz w:val="32"/>
                      <w:szCs w:val="32"/>
                    </w:rPr>
                    <w:t xml:space="preserve"> </w:t>
                  </w:r>
                  <w:r w:rsidRPr="008A4BFF">
                    <w:rPr>
                      <w:rFonts w:ascii="TH SarabunIT๙" w:hAnsi="TH SarabunIT๙" w:cs="TH SarabunIT๙"/>
                      <w:spacing w:val="-10"/>
                      <w:sz w:val="32"/>
                      <w:szCs w:val="32"/>
                      <w:cs/>
                    </w:rPr>
                    <w:t>และ ๒</w:t>
                  </w:r>
                  <w:r w:rsidRPr="008A4BFF">
                    <w:rPr>
                      <w:rFonts w:ascii="TH SarabunIT๙" w:hAnsi="TH SarabunIT๙" w:cs="TH SarabunIT๙"/>
                      <w:spacing w:val="-10"/>
                      <w:sz w:val="32"/>
                      <w:szCs w:val="32"/>
                    </w:rPr>
                    <w:t xml:space="preserve"> </w:t>
                  </w:r>
                  <w:r w:rsidRPr="008A4BFF">
                    <w:rPr>
                      <w:rFonts w:ascii="TH SarabunIT๙" w:hAnsi="TH SarabunIT๙" w:cs="TH SarabunIT๙"/>
                      <w:spacing w:val="-10"/>
                      <w:sz w:val="32"/>
                      <w:szCs w:val="32"/>
                      <w:cs/>
                    </w:rPr>
                    <w:t>จึงมีวิธีการคำนวณคะแนนโดยวิธีเทียบบัญญัติไตรยางค์ดังนี้</w:t>
                  </w:r>
                </w:p>
                <w:p w:rsidR="00C90B56" w:rsidRPr="008A4BFF" w:rsidRDefault="00C90B56" w:rsidP="000045C0">
                  <w:pPr>
                    <w:pStyle w:val="a3"/>
                    <w:numPr>
                      <w:ilvl w:val="0"/>
                      <w:numId w:val="21"/>
                    </w:numPr>
                    <w:tabs>
                      <w:tab w:val="clear" w:pos="4513"/>
                      <w:tab w:val="clear" w:pos="9026"/>
                      <w:tab w:val="center" w:pos="1452"/>
                    </w:tabs>
                    <w:outlineLvl w:val="0"/>
                    <w:rPr>
                      <w:rFonts w:ascii="TH SarabunIT๙" w:hAnsi="TH SarabunIT๙" w:cs="TH SarabunIT๙"/>
                      <w:spacing w:val="-2"/>
                      <w:szCs w:val="32"/>
                    </w:rPr>
                  </w:pPr>
                  <w:r w:rsidRPr="008A4BFF">
                    <w:rPr>
                      <w:rFonts w:ascii="TH SarabunIT๙" w:hAnsi="TH SarabunIT๙" w:cs="TH SarabunIT๙"/>
                      <w:spacing w:val="-2"/>
                      <w:sz w:val="32"/>
                      <w:szCs w:val="32"/>
                      <w:cs/>
                    </w:rPr>
                    <w:t xml:space="preserve">ผลต่างของร้อยละที่เพิ่มขึ้นของผลผลิต </w:t>
                  </w:r>
                  <w:r w:rsidRPr="008A4BFF">
                    <w:rPr>
                      <w:rFonts w:ascii="TH SarabunIT๙" w:hAnsi="TH SarabunIT๙" w:cs="TH SarabunIT๙"/>
                      <w:spacing w:val="-2"/>
                      <w:sz w:val="32"/>
                      <w:szCs w:val="32"/>
                    </w:rPr>
                    <w:t>(</w:t>
                  </w:r>
                  <w:r w:rsidRPr="008A4BFF">
                    <w:rPr>
                      <w:rFonts w:ascii="TH SarabunIT๙" w:hAnsi="TH SarabunIT๙" w:cs="TH SarabunIT๙"/>
                      <w:spacing w:val="-2"/>
                      <w:sz w:val="32"/>
                      <w:szCs w:val="32"/>
                      <w:cs/>
                    </w:rPr>
                    <w:t>๘</w:t>
                  </w:r>
                  <w:r w:rsidRPr="008A4BFF">
                    <w:rPr>
                      <w:rFonts w:ascii="TH SarabunIT๙" w:hAnsi="TH SarabunIT๙" w:cs="TH SarabunIT๙"/>
                      <w:spacing w:val="-2"/>
                      <w:sz w:val="32"/>
                      <w:szCs w:val="32"/>
                    </w:rPr>
                    <w:t xml:space="preserve"> – </w:t>
                  </w:r>
                  <w:r w:rsidRPr="008A4BFF">
                    <w:rPr>
                      <w:rFonts w:ascii="TH SarabunIT๙" w:hAnsi="TH SarabunIT๙" w:cs="TH SarabunIT๙"/>
                      <w:spacing w:val="-2"/>
                      <w:sz w:val="32"/>
                      <w:szCs w:val="32"/>
                      <w:cs/>
                    </w:rPr>
                    <w:t>๖</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 xml:space="preserve"> </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๒</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 xml:space="preserve">เทียบเท่ากับผลต่างของเกณฑ์การให้คะแนน     </w:t>
                  </w:r>
                  <w:r w:rsidRPr="008A4BFF">
                    <w:rPr>
                      <w:rFonts w:ascii="TH SarabunIT๙" w:hAnsi="TH SarabunIT๙" w:cs="TH SarabunIT๙"/>
                      <w:spacing w:val="-2"/>
                      <w:sz w:val="32"/>
                      <w:szCs w:val="32"/>
                    </w:rPr>
                    <w:t>(</w:t>
                  </w:r>
                  <w:r w:rsidRPr="008A4BFF">
                    <w:rPr>
                      <w:rFonts w:ascii="TH SarabunIT๙" w:hAnsi="TH SarabunIT๙" w:cs="TH SarabunIT๙"/>
                      <w:spacing w:val="-2"/>
                      <w:sz w:val="32"/>
                      <w:szCs w:val="32"/>
                      <w:cs/>
                    </w:rPr>
                    <w:t>๒</w:t>
                  </w:r>
                  <w:r w:rsidRPr="008A4BFF">
                    <w:rPr>
                      <w:rFonts w:ascii="TH SarabunIT๙" w:hAnsi="TH SarabunIT๙" w:cs="TH SarabunIT๙"/>
                      <w:spacing w:val="-2"/>
                      <w:sz w:val="32"/>
                      <w:szCs w:val="32"/>
                    </w:rPr>
                    <w:t>-</w:t>
                  </w:r>
                  <w:r w:rsidRPr="008A4BFF">
                    <w:rPr>
                      <w:rFonts w:ascii="TH SarabunIT๙" w:hAnsi="TH SarabunIT๙" w:cs="TH SarabunIT๙"/>
                      <w:spacing w:val="-2"/>
                      <w:sz w:val="32"/>
                      <w:szCs w:val="32"/>
                      <w:cs/>
                    </w:rPr>
                    <w:t>๑</w:t>
                  </w:r>
                  <w:r w:rsidRPr="008A4BFF">
                    <w:rPr>
                      <w:rFonts w:ascii="TH SarabunIT๙" w:hAnsi="TH SarabunIT๙" w:cs="TH SarabunIT๙"/>
                      <w:spacing w:val="-2"/>
                      <w:sz w:val="32"/>
                      <w:szCs w:val="32"/>
                    </w:rPr>
                    <w:t xml:space="preserve">) = </w:t>
                  </w:r>
                  <w:r w:rsidRPr="008A4BFF">
                    <w:rPr>
                      <w:rFonts w:ascii="TH SarabunIT๙" w:hAnsi="TH SarabunIT๙" w:cs="TH SarabunIT๙"/>
                      <w:spacing w:val="-2"/>
                      <w:sz w:val="32"/>
                      <w:szCs w:val="32"/>
                      <w:cs/>
                    </w:rPr>
                    <w:t>๑ คะแนน</w:t>
                  </w:r>
                </w:p>
                <w:p w:rsidR="00C90B56" w:rsidRPr="008A4BFF" w:rsidRDefault="00C90B56" w:rsidP="000045C0">
                  <w:pPr>
                    <w:pStyle w:val="a3"/>
                    <w:numPr>
                      <w:ilvl w:val="0"/>
                      <w:numId w:val="21"/>
                    </w:numPr>
                    <w:tabs>
                      <w:tab w:val="clear" w:pos="4513"/>
                      <w:tab w:val="clear" w:pos="9026"/>
                      <w:tab w:val="center" w:pos="1452"/>
                    </w:tabs>
                    <w:outlineLvl w:val="0"/>
                    <w:rPr>
                      <w:rFonts w:ascii="TH SarabunIT๙" w:hAnsi="TH SarabunIT๙" w:cs="TH SarabunIT๙"/>
                      <w:spacing w:val="-2"/>
                      <w:szCs w:val="32"/>
                    </w:rPr>
                  </w:pPr>
                  <w:r w:rsidRPr="008A4BFF">
                    <w:rPr>
                      <w:rFonts w:ascii="TH SarabunIT๙" w:hAnsi="TH SarabunIT๙" w:cs="TH SarabunIT๙"/>
                      <w:spacing w:val="-2"/>
                      <w:sz w:val="32"/>
                      <w:szCs w:val="32"/>
                      <w:cs/>
                    </w:rPr>
                    <w:t xml:space="preserve">ผลต่างของร้อยละที่เพิ่มขึ้นของผลผลิต </w:t>
                  </w:r>
                  <w:r w:rsidRPr="008A4BFF">
                    <w:rPr>
                      <w:rFonts w:ascii="TH SarabunIT๙" w:hAnsi="TH SarabunIT๙" w:cs="TH SarabunIT๙"/>
                      <w:spacing w:val="-2"/>
                      <w:sz w:val="32"/>
                      <w:szCs w:val="32"/>
                    </w:rPr>
                    <w:t>(</w:t>
                  </w:r>
                  <w:r w:rsidRPr="008A4BFF">
                    <w:rPr>
                      <w:rFonts w:ascii="TH SarabunIT๙" w:hAnsi="TH SarabunIT๙" w:cs="TH SarabunIT๙"/>
                      <w:spacing w:val="-2"/>
                      <w:sz w:val="32"/>
                      <w:szCs w:val="32"/>
                      <w:cs/>
                    </w:rPr>
                    <w:t>๗</w:t>
                  </w:r>
                  <w:r w:rsidRPr="008A4BFF">
                    <w:rPr>
                      <w:rFonts w:ascii="TH SarabunIT๙" w:hAnsi="TH SarabunIT๙" w:cs="TH SarabunIT๙"/>
                      <w:spacing w:val="-2"/>
                      <w:sz w:val="32"/>
                      <w:szCs w:val="32"/>
                    </w:rPr>
                    <w:t>.</w:t>
                  </w:r>
                  <w:r w:rsidRPr="008A4BFF">
                    <w:rPr>
                      <w:rFonts w:ascii="TH SarabunIT๙" w:hAnsi="TH SarabunIT๙" w:cs="TH SarabunIT๙"/>
                      <w:spacing w:val="-2"/>
                      <w:sz w:val="32"/>
                      <w:szCs w:val="32"/>
                      <w:cs/>
                    </w:rPr>
                    <w:t>๔</w:t>
                  </w:r>
                  <w:r w:rsidRPr="008A4BFF">
                    <w:rPr>
                      <w:rFonts w:ascii="TH SarabunIT๙" w:hAnsi="TH SarabunIT๙" w:cs="TH SarabunIT๙"/>
                      <w:spacing w:val="-2"/>
                      <w:sz w:val="32"/>
                      <w:szCs w:val="32"/>
                    </w:rPr>
                    <w:t>-</w:t>
                  </w:r>
                  <w:r w:rsidRPr="008A4BFF">
                    <w:rPr>
                      <w:rFonts w:ascii="TH SarabunIT๙" w:hAnsi="TH SarabunIT๙" w:cs="TH SarabunIT๙"/>
                      <w:spacing w:val="-2"/>
                      <w:sz w:val="32"/>
                      <w:szCs w:val="32"/>
                      <w:cs/>
                    </w:rPr>
                    <w:t>๖</w:t>
                  </w:r>
                  <w:r w:rsidRPr="008A4BFF">
                    <w:rPr>
                      <w:rFonts w:ascii="TH SarabunIT๙" w:hAnsi="TH SarabunIT๙" w:cs="TH SarabunIT๙"/>
                      <w:spacing w:val="-2"/>
                      <w:sz w:val="32"/>
                      <w:szCs w:val="32"/>
                    </w:rPr>
                    <w:t xml:space="preserve">) = </w:t>
                  </w:r>
                  <w:r w:rsidRPr="008A4BFF">
                    <w:rPr>
                      <w:rFonts w:ascii="TH SarabunIT๙" w:hAnsi="TH SarabunIT๙" w:cs="TH SarabunIT๙"/>
                      <w:spacing w:val="-2"/>
                      <w:sz w:val="32"/>
                      <w:szCs w:val="32"/>
                      <w:cs/>
                    </w:rPr>
                    <w:t>๑</w:t>
                  </w:r>
                  <w:r w:rsidRPr="008A4BFF">
                    <w:rPr>
                      <w:rFonts w:ascii="TH SarabunIT๙" w:hAnsi="TH SarabunIT๙" w:cs="TH SarabunIT๙"/>
                      <w:spacing w:val="-2"/>
                      <w:sz w:val="32"/>
                      <w:szCs w:val="32"/>
                    </w:rPr>
                    <w:t>.</w:t>
                  </w:r>
                  <w:r w:rsidRPr="008A4BFF">
                    <w:rPr>
                      <w:rFonts w:ascii="TH SarabunIT๙" w:hAnsi="TH SarabunIT๙" w:cs="TH SarabunIT๙"/>
                      <w:spacing w:val="-2"/>
                      <w:sz w:val="32"/>
                      <w:szCs w:val="32"/>
                      <w:cs/>
                    </w:rPr>
                    <w:t>๔</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 xml:space="preserve">เทียบเท่ากับผลต่างของเกณฑ์การให้คะแนน </w:t>
                  </w:r>
                  <w:r w:rsidRPr="008A4BFF">
                    <w:rPr>
                      <w:rFonts w:ascii="TH SarabunIT๙" w:hAnsi="TH SarabunIT๙" w:cs="TH SarabunIT๙"/>
                      <w:spacing w:val="-2"/>
                      <w:sz w:val="32"/>
                      <w:szCs w:val="32"/>
                    </w:rPr>
                    <w:t>(</w:t>
                  </w:r>
                  <w:r w:rsidRPr="008A4BFF">
                    <w:rPr>
                      <w:rFonts w:ascii="TH SarabunIT๙" w:hAnsi="TH SarabunIT๙" w:cs="TH SarabunIT๙"/>
                      <w:spacing w:val="-2"/>
                      <w:sz w:val="32"/>
                      <w:szCs w:val="32"/>
                      <w:cs/>
                    </w:rPr>
                    <w:t>๑</w:t>
                  </w:r>
                  <w:r w:rsidRPr="008A4BFF">
                    <w:rPr>
                      <w:rFonts w:ascii="TH SarabunIT๙" w:hAnsi="TH SarabunIT๙" w:cs="TH SarabunIT๙"/>
                      <w:spacing w:val="-2"/>
                      <w:sz w:val="32"/>
                      <w:szCs w:val="32"/>
                    </w:rPr>
                    <w:t>.</w:t>
                  </w:r>
                  <w:r w:rsidRPr="008A4BFF">
                    <w:rPr>
                      <w:rFonts w:ascii="TH SarabunIT๙" w:hAnsi="TH SarabunIT๙" w:cs="TH SarabunIT๙"/>
                      <w:spacing w:val="-2"/>
                      <w:sz w:val="32"/>
                      <w:szCs w:val="32"/>
                      <w:cs/>
                    </w:rPr>
                    <w:t>๔</w:t>
                  </w:r>
                  <w:r w:rsidRPr="008A4BFF">
                    <w:rPr>
                      <w:rFonts w:ascii="TH SarabunIT๙" w:hAnsi="TH SarabunIT๙" w:cs="TH SarabunIT๙"/>
                      <w:spacing w:val="-2"/>
                      <w:sz w:val="32"/>
                      <w:szCs w:val="32"/>
                    </w:rPr>
                    <w:t xml:space="preserve"> x </w:t>
                  </w:r>
                  <w:r w:rsidRPr="008A4BFF">
                    <w:rPr>
                      <w:rFonts w:ascii="TH SarabunIT๙" w:hAnsi="TH SarabunIT๙" w:cs="TH SarabunIT๙"/>
                      <w:spacing w:val="-2"/>
                      <w:sz w:val="32"/>
                      <w:szCs w:val="32"/>
                      <w:cs/>
                    </w:rPr>
                    <w:t>๑</w:t>
                  </w:r>
                  <w:r w:rsidRPr="008A4BFF">
                    <w:rPr>
                      <w:rFonts w:ascii="TH SarabunIT๙" w:hAnsi="TH SarabunIT๙" w:cs="TH SarabunIT๙"/>
                      <w:spacing w:val="-2"/>
                      <w:sz w:val="32"/>
                      <w:szCs w:val="32"/>
                    </w:rPr>
                    <w:t xml:space="preserve"> ) / </w:t>
                  </w:r>
                  <w:r w:rsidRPr="008A4BFF">
                    <w:rPr>
                      <w:rFonts w:ascii="TH SarabunIT๙" w:hAnsi="TH SarabunIT๙" w:cs="TH SarabunIT๙"/>
                      <w:spacing w:val="-2"/>
                      <w:sz w:val="32"/>
                      <w:szCs w:val="32"/>
                      <w:cs/>
                    </w:rPr>
                    <w:t>๒</w:t>
                  </w:r>
                  <w:r w:rsidRPr="008A4BFF">
                    <w:rPr>
                      <w:rFonts w:ascii="TH SarabunIT๙" w:hAnsi="TH SarabunIT๙" w:cs="TH SarabunIT๙"/>
                      <w:spacing w:val="-2"/>
                      <w:sz w:val="32"/>
                      <w:szCs w:val="32"/>
                    </w:rPr>
                    <w:t xml:space="preserve"> = </w:t>
                  </w:r>
                  <w:r w:rsidRPr="008A4BFF">
                    <w:rPr>
                      <w:rFonts w:ascii="TH SarabunIT๙" w:hAnsi="TH SarabunIT๙" w:cs="TH SarabunIT๙"/>
                      <w:spacing w:val="-2"/>
                      <w:sz w:val="32"/>
                      <w:szCs w:val="32"/>
                      <w:cs/>
                    </w:rPr>
                    <w:t>๐</w:t>
                  </w:r>
                  <w:r w:rsidRPr="008A4BFF">
                    <w:rPr>
                      <w:rFonts w:ascii="TH SarabunIT๙" w:hAnsi="TH SarabunIT๙" w:cs="TH SarabunIT๙"/>
                      <w:spacing w:val="-2"/>
                      <w:sz w:val="32"/>
                      <w:szCs w:val="32"/>
                    </w:rPr>
                    <w:t>.</w:t>
                  </w:r>
                  <w:r w:rsidRPr="008A4BFF">
                    <w:rPr>
                      <w:rFonts w:ascii="TH SarabunIT๙" w:hAnsi="TH SarabunIT๙" w:cs="TH SarabunIT๙"/>
                      <w:spacing w:val="-2"/>
                      <w:sz w:val="32"/>
                      <w:szCs w:val="32"/>
                      <w:cs/>
                    </w:rPr>
                    <w:t>๗๐๐๐</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คะแนน</w:t>
                  </w:r>
                </w:p>
                <w:p w:rsidR="00C90B56" w:rsidRPr="008A4BFF" w:rsidRDefault="00C90B56" w:rsidP="000045C0">
                  <w:pPr>
                    <w:pStyle w:val="a3"/>
                    <w:numPr>
                      <w:ilvl w:val="0"/>
                      <w:numId w:val="21"/>
                    </w:numPr>
                    <w:tabs>
                      <w:tab w:val="clear" w:pos="4513"/>
                      <w:tab w:val="clear" w:pos="9026"/>
                      <w:tab w:val="center" w:pos="1452"/>
                    </w:tabs>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ดังนั้น ผลคะแนนที่ได้ของตัวชี้วัด</w:t>
                  </w:r>
                  <w:r w:rsidRPr="008A4BFF">
                    <w:rPr>
                      <w:rFonts w:ascii="TH SarabunIT๙" w:hAnsi="TH SarabunIT๙" w:cs="TH SarabunIT๙"/>
                      <w:sz w:val="32"/>
                      <w:szCs w:val="32"/>
                      <w:cs/>
                    </w:rPr>
                    <w:t>ร้อยละที่เพิ่มขึ้นของผลผลิตต่อหน่วยของข้าวโพด เท่ากับ                 ๑</w:t>
                  </w:r>
                  <w:r w:rsidRPr="008A4BFF">
                    <w:rPr>
                      <w:rFonts w:ascii="TH SarabunIT๙" w:hAnsi="TH SarabunIT๙" w:cs="TH SarabunIT๙"/>
                      <w:sz w:val="32"/>
                      <w:szCs w:val="32"/>
                    </w:rPr>
                    <w:t xml:space="preserve"> + </w:t>
                  </w:r>
                  <w:r w:rsidRPr="008A4BFF">
                    <w:rPr>
                      <w:rFonts w:ascii="TH SarabunIT๙" w:hAnsi="TH SarabunIT๙" w:cs="TH SarabunIT๙"/>
                      <w:sz w:val="32"/>
                      <w:szCs w:val="32"/>
                      <w:cs/>
                    </w:rPr>
                    <w:t>๐</w:t>
                  </w:r>
                  <w:r w:rsidRPr="008A4BFF">
                    <w:rPr>
                      <w:rFonts w:ascii="TH SarabunIT๙" w:hAnsi="TH SarabunIT๙" w:cs="TH SarabunIT๙"/>
                      <w:sz w:val="32"/>
                      <w:szCs w:val="32"/>
                    </w:rPr>
                    <w:t>.</w:t>
                  </w:r>
                  <w:r w:rsidRPr="008A4BFF">
                    <w:rPr>
                      <w:rFonts w:ascii="TH SarabunIT๙" w:hAnsi="TH SarabunIT๙" w:cs="TH SarabunIT๙"/>
                      <w:sz w:val="32"/>
                      <w:szCs w:val="32"/>
                      <w:cs/>
                    </w:rPr>
                    <w:t>๗</w:t>
                  </w:r>
                  <w:r w:rsidRPr="008A4BFF">
                    <w:rPr>
                      <w:rFonts w:ascii="TH SarabunIT๙" w:hAnsi="TH SarabunIT๙" w:cs="TH SarabunIT๙"/>
                      <w:spacing w:val="-2"/>
                      <w:sz w:val="32"/>
                      <w:szCs w:val="32"/>
                    </w:rPr>
                    <w:t xml:space="preserve"> = </w:t>
                  </w:r>
                  <w:r w:rsidRPr="008A4BFF">
                    <w:rPr>
                      <w:rFonts w:ascii="TH SarabunIT๙" w:hAnsi="TH SarabunIT๙" w:cs="TH SarabunIT๙"/>
                      <w:spacing w:val="-2"/>
                      <w:sz w:val="32"/>
                      <w:szCs w:val="32"/>
                      <w:cs/>
                    </w:rPr>
                    <w:t>๑</w:t>
                  </w:r>
                  <w:r w:rsidRPr="008A4BFF">
                    <w:rPr>
                      <w:rFonts w:ascii="TH SarabunIT๙" w:hAnsi="TH SarabunIT๙" w:cs="TH SarabunIT๙"/>
                      <w:spacing w:val="-2"/>
                      <w:sz w:val="32"/>
                      <w:szCs w:val="32"/>
                    </w:rPr>
                    <w:t>.</w:t>
                  </w:r>
                  <w:r w:rsidRPr="008A4BFF">
                    <w:rPr>
                      <w:rFonts w:ascii="TH SarabunIT๙" w:hAnsi="TH SarabunIT๙" w:cs="TH SarabunIT๙"/>
                      <w:spacing w:val="-2"/>
                      <w:sz w:val="32"/>
                      <w:szCs w:val="32"/>
                      <w:cs/>
                    </w:rPr>
                    <w:t>๗๐๐๐</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คะแนน</w:t>
                  </w:r>
                </w:p>
                <w:p w:rsidR="00C90B56" w:rsidRPr="008A4BFF" w:rsidRDefault="00C90B56" w:rsidP="000045C0">
                  <w:pPr>
                    <w:pStyle w:val="a3"/>
                    <w:outlineLvl w:val="0"/>
                    <w:rPr>
                      <w:rFonts w:ascii="TH SarabunIT๙" w:hAnsi="TH SarabunIT๙" w:cs="TH SarabunIT๙"/>
                      <w:b/>
                      <w:bCs/>
                      <w:spacing w:val="-2"/>
                      <w:szCs w:val="32"/>
                      <w:u w:val="single"/>
                    </w:rPr>
                  </w:pPr>
                </w:p>
              </w:tc>
            </w:tr>
          </w:tbl>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Default="00C90B56" w:rsidP="000045C0">
            <w:pPr>
              <w:pStyle w:val="a3"/>
              <w:ind w:firstLine="720"/>
              <w:jc w:val="thaiDistribute"/>
              <w:outlineLvl w:val="0"/>
              <w:rPr>
                <w:rFonts w:ascii="TH SarabunIT๙" w:hAnsi="TH SarabunIT๙" w:cs="TH SarabunIT๙"/>
                <w:b/>
                <w:bCs/>
                <w:spacing w:val="-2"/>
                <w:szCs w:val="32"/>
                <w:u w:val="single"/>
              </w:rPr>
            </w:pPr>
          </w:p>
          <w:p w:rsidR="000045C0" w:rsidRDefault="000045C0" w:rsidP="000045C0">
            <w:pPr>
              <w:pStyle w:val="a3"/>
              <w:ind w:firstLine="720"/>
              <w:jc w:val="thaiDistribute"/>
              <w:outlineLvl w:val="0"/>
              <w:rPr>
                <w:rFonts w:ascii="TH SarabunIT๙" w:hAnsi="TH SarabunIT๙" w:cs="TH SarabunIT๙"/>
                <w:b/>
                <w:bCs/>
                <w:spacing w:val="-2"/>
                <w:szCs w:val="32"/>
                <w:u w:val="single"/>
              </w:rPr>
            </w:pPr>
          </w:p>
          <w:p w:rsidR="000045C0" w:rsidRDefault="000045C0" w:rsidP="000045C0">
            <w:pPr>
              <w:pStyle w:val="a3"/>
              <w:ind w:firstLine="720"/>
              <w:jc w:val="thaiDistribute"/>
              <w:outlineLvl w:val="0"/>
              <w:rPr>
                <w:rFonts w:ascii="TH SarabunIT๙" w:hAnsi="TH SarabunIT๙" w:cs="TH SarabunIT๙"/>
                <w:b/>
                <w:bCs/>
                <w:spacing w:val="-2"/>
                <w:szCs w:val="32"/>
                <w:u w:val="single"/>
              </w:rPr>
            </w:pPr>
          </w:p>
          <w:p w:rsidR="000045C0" w:rsidRDefault="000045C0" w:rsidP="000045C0">
            <w:pPr>
              <w:pStyle w:val="a3"/>
              <w:ind w:firstLine="720"/>
              <w:jc w:val="thaiDistribute"/>
              <w:outlineLvl w:val="0"/>
              <w:rPr>
                <w:rFonts w:ascii="TH SarabunIT๙" w:hAnsi="TH SarabunIT๙" w:cs="TH SarabunIT๙"/>
                <w:b/>
                <w:bCs/>
                <w:spacing w:val="-2"/>
                <w:szCs w:val="32"/>
                <w:u w:val="single"/>
              </w:rPr>
            </w:pPr>
          </w:p>
          <w:p w:rsidR="000045C0" w:rsidRDefault="000045C0" w:rsidP="000045C0">
            <w:pPr>
              <w:pStyle w:val="a3"/>
              <w:ind w:firstLine="720"/>
              <w:jc w:val="thaiDistribute"/>
              <w:outlineLvl w:val="0"/>
              <w:rPr>
                <w:rFonts w:ascii="TH SarabunIT๙" w:hAnsi="TH SarabunIT๙" w:cs="TH SarabunIT๙"/>
                <w:b/>
                <w:bCs/>
                <w:spacing w:val="-2"/>
                <w:szCs w:val="32"/>
                <w:u w:val="single"/>
              </w:rPr>
            </w:pPr>
          </w:p>
          <w:p w:rsidR="000045C0" w:rsidRDefault="000045C0" w:rsidP="000045C0">
            <w:pPr>
              <w:pStyle w:val="a3"/>
              <w:ind w:firstLine="720"/>
              <w:jc w:val="thaiDistribute"/>
              <w:outlineLvl w:val="0"/>
              <w:rPr>
                <w:rFonts w:ascii="TH SarabunIT๙" w:hAnsi="TH SarabunIT๙" w:cs="TH SarabunIT๙"/>
                <w:b/>
                <w:bCs/>
                <w:spacing w:val="-2"/>
                <w:szCs w:val="32"/>
                <w:u w:val="single"/>
              </w:rPr>
            </w:pPr>
          </w:p>
          <w:p w:rsidR="000045C0" w:rsidRDefault="000045C0" w:rsidP="000045C0">
            <w:pPr>
              <w:pStyle w:val="a3"/>
              <w:ind w:firstLine="720"/>
              <w:jc w:val="thaiDistribute"/>
              <w:outlineLvl w:val="0"/>
              <w:rPr>
                <w:rFonts w:ascii="TH SarabunIT๙" w:hAnsi="TH SarabunIT๙" w:cs="TH SarabunIT๙"/>
                <w:b/>
                <w:bCs/>
                <w:spacing w:val="-2"/>
                <w:szCs w:val="32"/>
                <w:u w:val="single"/>
              </w:rPr>
            </w:pPr>
          </w:p>
          <w:p w:rsidR="000045C0" w:rsidRDefault="000045C0" w:rsidP="000045C0">
            <w:pPr>
              <w:pStyle w:val="a3"/>
              <w:ind w:firstLine="720"/>
              <w:jc w:val="thaiDistribute"/>
              <w:outlineLvl w:val="0"/>
              <w:rPr>
                <w:rFonts w:ascii="TH SarabunIT๙" w:hAnsi="TH SarabunIT๙" w:cs="TH SarabunIT๙"/>
                <w:b/>
                <w:bCs/>
                <w:spacing w:val="-2"/>
                <w:szCs w:val="32"/>
                <w:u w:val="single"/>
              </w:rPr>
            </w:pPr>
          </w:p>
          <w:p w:rsidR="000045C0" w:rsidRDefault="000045C0" w:rsidP="000045C0">
            <w:pPr>
              <w:pStyle w:val="a3"/>
              <w:ind w:firstLine="720"/>
              <w:jc w:val="thaiDistribute"/>
              <w:outlineLvl w:val="0"/>
              <w:rPr>
                <w:rFonts w:ascii="TH SarabunIT๙" w:hAnsi="TH SarabunIT๙" w:cs="TH SarabunIT๙"/>
                <w:b/>
                <w:bCs/>
                <w:spacing w:val="-2"/>
                <w:szCs w:val="32"/>
                <w:u w:val="single"/>
              </w:rPr>
            </w:pPr>
          </w:p>
          <w:p w:rsidR="000045C0" w:rsidRDefault="000045C0" w:rsidP="000045C0">
            <w:pPr>
              <w:pStyle w:val="a3"/>
              <w:ind w:firstLine="720"/>
              <w:jc w:val="thaiDistribute"/>
              <w:outlineLvl w:val="0"/>
              <w:rPr>
                <w:rFonts w:ascii="TH SarabunIT๙" w:hAnsi="TH SarabunIT๙" w:cs="TH SarabunIT๙"/>
                <w:b/>
                <w:bCs/>
                <w:spacing w:val="-2"/>
                <w:szCs w:val="32"/>
                <w:u w:val="single"/>
              </w:rPr>
            </w:pPr>
          </w:p>
          <w:p w:rsidR="000045C0" w:rsidRDefault="000045C0" w:rsidP="000045C0">
            <w:pPr>
              <w:pStyle w:val="a3"/>
              <w:ind w:firstLine="720"/>
              <w:jc w:val="thaiDistribute"/>
              <w:outlineLvl w:val="0"/>
              <w:rPr>
                <w:rFonts w:ascii="TH SarabunIT๙" w:hAnsi="TH SarabunIT๙" w:cs="TH SarabunIT๙"/>
                <w:b/>
                <w:bCs/>
                <w:spacing w:val="-2"/>
                <w:szCs w:val="32"/>
                <w:u w:val="single"/>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C90B56" w:rsidRPr="008A4BFF" w:rsidTr="000045C0">
              <w:trPr>
                <w:jc w:val="center"/>
              </w:trPr>
              <w:tc>
                <w:tcPr>
                  <w:tcW w:w="9072" w:type="dxa"/>
                  <w:shd w:val="clear" w:color="auto" w:fill="auto"/>
                </w:tcPr>
                <w:p w:rsidR="00C90B56" w:rsidRPr="008A4BFF" w:rsidRDefault="00C90B56" w:rsidP="000045C0">
                  <w:pPr>
                    <w:pStyle w:val="a3"/>
                    <w:jc w:val="center"/>
                    <w:outlineLvl w:val="0"/>
                    <w:rPr>
                      <w:rFonts w:ascii="TH SarabunIT๙" w:hAnsi="TH SarabunIT๙" w:cs="TH SarabunIT๙"/>
                      <w:b/>
                      <w:bCs/>
                      <w:spacing w:val="-2"/>
                      <w:szCs w:val="32"/>
                    </w:rPr>
                  </w:pPr>
                  <w:r w:rsidRPr="008A4BFF">
                    <w:rPr>
                      <w:rFonts w:ascii="TH SarabunIT๙" w:hAnsi="TH SarabunIT๙" w:cs="TH SarabunIT๙"/>
                      <w:b/>
                      <w:bCs/>
                      <w:spacing w:val="-2"/>
                      <w:sz w:val="32"/>
                      <w:szCs w:val="32"/>
                      <w:cs/>
                    </w:rPr>
                    <w:lastRenderedPageBreak/>
                    <w:t xml:space="preserve">แบบที่ ๔ </w:t>
                  </w:r>
                  <w:r w:rsidRPr="008A4BFF">
                    <w:rPr>
                      <w:rFonts w:ascii="TH SarabunIT๙" w:hAnsi="TH SarabunIT๙" w:cs="TH SarabunIT๙"/>
                      <w:b/>
                      <w:bCs/>
                      <w:spacing w:val="-2"/>
                      <w:sz w:val="32"/>
                      <w:szCs w:val="32"/>
                    </w:rPr>
                    <w:t xml:space="preserve">: </w:t>
                  </w:r>
                  <w:r w:rsidRPr="008A4BFF">
                    <w:rPr>
                      <w:rFonts w:ascii="TH SarabunIT๙" w:hAnsi="TH SarabunIT๙" w:cs="TH SarabunIT๙"/>
                      <w:b/>
                      <w:bCs/>
                      <w:spacing w:val="-2"/>
                      <w:sz w:val="32"/>
                      <w:szCs w:val="32"/>
                      <w:cs/>
                    </w:rPr>
                    <w:t>การประเมินผล</w:t>
                  </w:r>
                  <w:r w:rsidRPr="008A4BFF">
                    <w:rPr>
                      <w:rFonts w:ascii="TH SarabunIT๙" w:hAnsi="TH SarabunIT๙" w:cs="TH SarabunIT๙"/>
                      <w:b/>
                      <w:bCs/>
                      <w:sz w:val="32"/>
                      <w:szCs w:val="32"/>
                      <w:cs/>
                    </w:rPr>
                    <w:t>ตัวชี้วัด</w:t>
                  </w:r>
                  <w:r w:rsidRPr="008A4BFF">
                    <w:rPr>
                      <w:rFonts w:ascii="TH SarabunIT๙" w:hAnsi="TH SarabunIT๙" w:cs="TH SarabunIT๙"/>
                      <w:b/>
                      <w:bCs/>
                      <w:spacing w:val="-2"/>
                      <w:sz w:val="32"/>
                      <w:szCs w:val="32"/>
                      <w:cs/>
                    </w:rPr>
                    <w:t>เชิงผลลัพธ์</w:t>
                  </w:r>
                  <w:r w:rsidRPr="008A4BFF">
                    <w:rPr>
                      <w:rFonts w:ascii="TH SarabunIT๙" w:hAnsi="TH SarabunIT๙" w:cs="TH SarabunIT๙"/>
                      <w:b/>
                      <w:bCs/>
                      <w:spacing w:val="-2"/>
                      <w:sz w:val="32"/>
                      <w:szCs w:val="32"/>
                    </w:rPr>
                    <w:t xml:space="preserve"> (Outcome)</w:t>
                  </w:r>
                </w:p>
              </w:tc>
            </w:tr>
            <w:tr w:rsidR="00C90B56" w:rsidRPr="008A4BFF" w:rsidTr="000045C0">
              <w:trPr>
                <w:jc w:val="center"/>
              </w:trPr>
              <w:tc>
                <w:tcPr>
                  <w:tcW w:w="9072" w:type="dxa"/>
                  <w:shd w:val="clear" w:color="auto" w:fill="auto"/>
                </w:tcPr>
                <w:p w:rsidR="00C90B56" w:rsidRPr="008A4BFF" w:rsidRDefault="00C90B56" w:rsidP="000045C0">
                  <w:pPr>
                    <w:pStyle w:val="a3"/>
                    <w:outlineLvl w:val="0"/>
                    <w:rPr>
                      <w:rFonts w:ascii="TH SarabunIT๙" w:hAnsi="TH SarabunIT๙" w:cs="TH SarabunIT๙"/>
                      <w:szCs w:val="32"/>
                    </w:rPr>
                  </w:pPr>
                  <w:r w:rsidRPr="008A4BFF">
                    <w:rPr>
                      <w:rFonts w:ascii="TH SarabunIT๙" w:hAnsi="TH SarabunIT๙" w:cs="TH SarabunIT๙"/>
                      <w:b/>
                      <w:bCs/>
                      <w:spacing w:val="-2"/>
                      <w:sz w:val="32"/>
                      <w:szCs w:val="32"/>
                      <w:cs/>
                    </w:rPr>
                    <w:t xml:space="preserve">คำอธิบาย </w:t>
                  </w:r>
                  <w:r w:rsidRPr="008A4BFF">
                    <w:rPr>
                      <w:rFonts w:ascii="TH SarabunIT๙" w:hAnsi="TH SarabunIT๙" w:cs="TH SarabunIT๙"/>
                      <w:b/>
                      <w:bCs/>
                      <w:spacing w:val="-2"/>
                      <w:sz w:val="32"/>
                      <w:szCs w:val="32"/>
                    </w:rPr>
                    <w:t xml:space="preserve">:  </w:t>
                  </w:r>
                  <w:r w:rsidRPr="008A4BFF">
                    <w:rPr>
                      <w:rFonts w:ascii="TH SarabunIT๙" w:hAnsi="TH SarabunIT๙" w:cs="TH SarabunIT๙"/>
                      <w:spacing w:val="-2"/>
                      <w:sz w:val="32"/>
                      <w:szCs w:val="32"/>
                      <w:cs/>
                    </w:rPr>
                    <w:t xml:space="preserve">การประเมินผลตัวชี้วัดเชิงคุณภาพ </w:t>
                  </w:r>
                  <w:r w:rsidRPr="008A4BFF">
                    <w:rPr>
                      <w:rFonts w:ascii="TH SarabunIT๙" w:hAnsi="TH SarabunIT๙" w:cs="TH SarabunIT๙"/>
                      <w:sz w:val="32"/>
                      <w:szCs w:val="32"/>
                      <w:cs/>
                    </w:rPr>
                    <w:t>ประเมินผลความสำเร็จจากผลการดำเนินงานเทียบกับ</w:t>
                  </w:r>
                </w:p>
                <w:p w:rsidR="00C90B56" w:rsidRPr="008A4BFF" w:rsidRDefault="00C90B56" w:rsidP="000045C0">
                  <w:pPr>
                    <w:pStyle w:val="a3"/>
                    <w:outlineLvl w:val="0"/>
                    <w:rPr>
                      <w:rFonts w:ascii="TH SarabunIT๙" w:hAnsi="TH SarabunIT๙" w:cs="TH SarabunIT๙"/>
                      <w:spacing w:val="-2"/>
                      <w:szCs w:val="32"/>
                      <w:cs/>
                    </w:rPr>
                  </w:pPr>
                  <w:r w:rsidRPr="008A4BFF">
                    <w:rPr>
                      <w:rFonts w:ascii="TH SarabunIT๙" w:hAnsi="TH SarabunIT๙" w:cs="TH SarabunIT๙"/>
                      <w:sz w:val="32"/>
                      <w:szCs w:val="32"/>
                      <w:cs/>
                    </w:rPr>
                    <w:t xml:space="preserve">                เกณฑ์การให้คะแนน</w:t>
                  </w:r>
                </w:p>
              </w:tc>
            </w:tr>
            <w:tr w:rsidR="00C90B56" w:rsidRPr="008A4BFF" w:rsidTr="000045C0">
              <w:trPr>
                <w:jc w:val="center"/>
              </w:trPr>
              <w:tc>
                <w:tcPr>
                  <w:tcW w:w="9072" w:type="dxa"/>
                  <w:shd w:val="clear" w:color="auto" w:fill="auto"/>
                </w:tcPr>
                <w:p w:rsidR="00C90B56" w:rsidRPr="008A4BFF" w:rsidRDefault="00C90B56" w:rsidP="000045C0">
                  <w:pPr>
                    <w:pStyle w:val="a3"/>
                    <w:outlineLvl w:val="0"/>
                    <w:rPr>
                      <w:rFonts w:ascii="TH SarabunIT๙" w:hAnsi="TH SarabunIT๙" w:cs="TH SarabunIT๙"/>
                      <w:b/>
                      <w:bCs/>
                      <w:spacing w:val="-2"/>
                      <w:szCs w:val="32"/>
                    </w:rPr>
                  </w:pPr>
                  <w:r w:rsidRPr="008A4BFF">
                    <w:rPr>
                      <w:rFonts w:ascii="TH SarabunIT๙" w:hAnsi="TH SarabunIT๙" w:cs="TH SarabunIT๙"/>
                      <w:b/>
                      <w:bCs/>
                      <w:spacing w:val="-2"/>
                      <w:sz w:val="32"/>
                      <w:szCs w:val="32"/>
                      <w:cs/>
                    </w:rPr>
                    <w:t xml:space="preserve">ตัวอย่างตัวชี้วัด </w:t>
                  </w:r>
                  <w:r w:rsidRPr="008A4BFF">
                    <w:rPr>
                      <w:rFonts w:ascii="TH SarabunIT๙" w:hAnsi="TH SarabunIT๙" w:cs="TH SarabunIT๙"/>
                      <w:b/>
                      <w:bCs/>
                      <w:spacing w:val="-2"/>
                      <w:sz w:val="32"/>
                      <w:szCs w:val="32"/>
                    </w:rPr>
                    <w:t xml:space="preserve">:  </w:t>
                  </w:r>
                  <w:r w:rsidRPr="008A4BFF">
                    <w:rPr>
                      <w:rFonts w:ascii="TH SarabunIT๙" w:hAnsi="TH SarabunIT๙" w:cs="TH SarabunIT๙"/>
                      <w:sz w:val="32"/>
                      <w:szCs w:val="32"/>
                      <w:cs/>
                    </w:rPr>
                    <w:t>ระดับคุณภาพของการบริหารจัดการระบบฐานข้อมูลสารสนเทศของส่วนราชการ</w:t>
                  </w:r>
                </w:p>
              </w:tc>
            </w:tr>
            <w:tr w:rsidR="00C90B56" w:rsidRPr="008A4BFF" w:rsidTr="000045C0">
              <w:trPr>
                <w:jc w:val="center"/>
              </w:trPr>
              <w:tc>
                <w:tcPr>
                  <w:tcW w:w="9072" w:type="dxa"/>
                  <w:shd w:val="clear" w:color="auto" w:fill="auto"/>
                </w:tcPr>
                <w:p w:rsidR="00C90B56" w:rsidRPr="008A4BFF" w:rsidRDefault="00C90B56" w:rsidP="000045C0">
                  <w:pPr>
                    <w:pStyle w:val="a3"/>
                    <w:outlineLvl w:val="0"/>
                    <w:rPr>
                      <w:rFonts w:ascii="TH SarabunIT๙" w:hAnsi="TH SarabunIT๙" w:cs="TH SarabunIT๙"/>
                      <w:b/>
                      <w:bCs/>
                      <w:spacing w:val="-2"/>
                      <w:szCs w:val="32"/>
                      <w:u w:val="single"/>
                    </w:rPr>
                  </w:pPr>
                  <w:r w:rsidRPr="008A4BFF">
                    <w:rPr>
                      <w:rFonts w:ascii="TH SarabunIT๙" w:hAnsi="TH SarabunIT๙" w:cs="TH SarabunIT๙"/>
                      <w:b/>
                      <w:bCs/>
                      <w:spacing w:val="-2"/>
                      <w:sz w:val="32"/>
                      <w:szCs w:val="32"/>
                      <w:u w:val="single"/>
                      <w:cs/>
                    </w:rPr>
                    <w:t>เกณฑ์การให้คะแนน</w:t>
                  </w:r>
                </w:p>
                <w:tbl>
                  <w:tblPr>
                    <w:tblpPr w:leftFromText="180" w:rightFromText="180" w:vertAnchor="text" w:horzAnchor="page" w:tblpX="192" w:tblpY="10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9"/>
                    <w:gridCol w:w="7513"/>
                  </w:tblGrid>
                  <w:tr w:rsidR="00C90B56" w:rsidRPr="008A4BFF" w:rsidTr="000045C0">
                    <w:tc>
                      <w:tcPr>
                        <w:tcW w:w="1129" w:type="dxa"/>
                      </w:tcPr>
                      <w:p w:rsidR="00C90B56" w:rsidRPr="008A4BFF" w:rsidRDefault="00C90B56" w:rsidP="000045C0">
                        <w:pPr>
                          <w:pStyle w:val="a3"/>
                          <w:jc w:val="center"/>
                          <w:outlineLvl w:val="0"/>
                          <w:rPr>
                            <w:rFonts w:ascii="TH SarabunIT๙" w:hAnsi="TH SarabunIT๙" w:cs="TH SarabunIT๙"/>
                            <w:b/>
                            <w:bCs/>
                            <w:spacing w:val="-2"/>
                            <w:szCs w:val="32"/>
                          </w:rPr>
                        </w:pPr>
                        <w:r w:rsidRPr="008A4BFF">
                          <w:rPr>
                            <w:rFonts w:ascii="TH SarabunIT๙" w:hAnsi="TH SarabunIT๙" w:cs="TH SarabunIT๙"/>
                            <w:b/>
                            <w:bCs/>
                            <w:spacing w:val="-2"/>
                            <w:sz w:val="32"/>
                            <w:szCs w:val="32"/>
                            <w:cs/>
                          </w:rPr>
                          <w:t>ระดับคะแนน</w:t>
                        </w:r>
                      </w:p>
                    </w:tc>
                    <w:tc>
                      <w:tcPr>
                        <w:tcW w:w="7513" w:type="dxa"/>
                      </w:tcPr>
                      <w:p w:rsidR="00C90B56" w:rsidRPr="008A4BFF" w:rsidRDefault="00C90B56" w:rsidP="000045C0">
                        <w:pPr>
                          <w:pStyle w:val="a3"/>
                          <w:jc w:val="center"/>
                          <w:outlineLvl w:val="0"/>
                          <w:rPr>
                            <w:rFonts w:ascii="TH SarabunIT๙" w:hAnsi="TH SarabunIT๙" w:cs="TH SarabunIT๙"/>
                            <w:b/>
                            <w:bCs/>
                            <w:spacing w:val="-2"/>
                            <w:szCs w:val="32"/>
                          </w:rPr>
                        </w:pPr>
                        <w:r w:rsidRPr="008A4BFF">
                          <w:rPr>
                            <w:rFonts w:ascii="TH SarabunIT๙" w:hAnsi="TH SarabunIT๙" w:cs="TH SarabunIT๙"/>
                            <w:b/>
                            <w:bCs/>
                            <w:spacing w:val="-2"/>
                            <w:sz w:val="32"/>
                            <w:szCs w:val="32"/>
                            <w:cs/>
                          </w:rPr>
                          <w:t>ขั้นตอนการดำเนินงาน</w:t>
                        </w:r>
                      </w:p>
                    </w:tc>
                  </w:tr>
                  <w:tr w:rsidR="00C90B56" w:rsidRPr="008A4BFF" w:rsidTr="000045C0">
                    <w:tc>
                      <w:tcPr>
                        <w:tcW w:w="1129"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ระดับที่ ๑</w:t>
                        </w:r>
                      </w:p>
                    </w:tc>
                    <w:tc>
                      <w:tcPr>
                        <w:tcW w:w="7513" w:type="dxa"/>
                      </w:tcPr>
                      <w:p w:rsidR="00C90B56" w:rsidRPr="008A4BFF" w:rsidRDefault="00C90B56" w:rsidP="000045C0">
                        <w:pPr>
                          <w:pStyle w:val="a3"/>
                          <w:outlineLvl w:val="0"/>
                          <w:rPr>
                            <w:rFonts w:ascii="TH SarabunIT๙" w:hAnsi="TH SarabunIT๙" w:cs="TH SarabunIT๙"/>
                            <w:spacing w:val="-2"/>
                            <w:szCs w:val="32"/>
                            <w:cs/>
                          </w:rPr>
                        </w:pPr>
                        <w:r w:rsidRPr="008A4BFF">
                          <w:rPr>
                            <w:rFonts w:ascii="TH SarabunIT๙" w:hAnsi="TH SarabunIT๙" w:cs="TH SarabunIT๙"/>
                            <w:spacing w:val="-2"/>
                            <w:sz w:val="32"/>
                            <w:szCs w:val="32"/>
                            <w:cs/>
                          </w:rPr>
                          <w:t>จัดทำแผนปฏิบัติการบริหารจัดการระบบฐานข้อมูลสารสนเทศของส่วนราชการโดยมีเนื้อหาและคุณภาพครอบคลุม ๓ ประเด็นหลักและประเด็นย่อยไม่น้อยกว่า ๖</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ประเด็น</w:t>
                        </w:r>
                      </w:p>
                    </w:tc>
                  </w:tr>
                  <w:tr w:rsidR="00C90B56" w:rsidRPr="008A4BFF" w:rsidTr="000045C0">
                    <w:tc>
                      <w:tcPr>
                        <w:tcW w:w="1129"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ระดับที่ ๒</w:t>
                        </w:r>
                      </w:p>
                    </w:tc>
                    <w:tc>
                      <w:tcPr>
                        <w:tcW w:w="7513" w:type="dxa"/>
                      </w:tcPr>
                      <w:p w:rsidR="00C90B56" w:rsidRPr="008A4BFF" w:rsidRDefault="00C90B56" w:rsidP="000045C0">
                        <w:pPr>
                          <w:pStyle w:val="a3"/>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จัดทำแผนปฏิบัติการบริหารจัดการระบบฐานข้อมูลสารสนเทศของส่วนราชการโดยมีเนื้อหาและคุณภาพครอบคลุม ๓ ประเด็นหลักและประเด็นย่อยไม่น้อยกว่า ๗</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ประเด็น</w:t>
                        </w:r>
                      </w:p>
                    </w:tc>
                  </w:tr>
                  <w:tr w:rsidR="00C90B56" w:rsidRPr="008A4BFF" w:rsidTr="000045C0">
                    <w:tc>
                      <w:tcPr>
                        <w:tcW w:w="1129"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ระดับที่ ๓</w:t>
                        </w:r>
                        <w:r w:rsidRPr="008A4BFF">
                          <w:rPr>
                            <w:rFonts w:ascii="TH SarabunIT๙" w:hAnsi="TH SarabunIT๙" w:cs="TH SarabunIT๙"/>
                            <w:spacing w:val="-2"/>
                            <w:sz w:val="32"/>
                            <w:szCs w:val="32"/>
                          </w:rPr>
                          <w:t xml:space="preserve"> </w:t>
                        </w:r>
                      </w:p>
                    </w:tc>
                    <w:tc>
                      <w:tcPr>
                        <w:tcW w:w="7513" w:type="dxa"/>
                      </w:tcPr>
                      <w:p w:rsidR="00C90B56" w:rsidRPr="008A4BFF" w:rsidRDefault="00C90B56" w:rsidP="000045C0">
                        <w:pPr>
                          <w:pStyle w:val="a3"/>
                          <w:outlineLvl w:val="0"/>
                          <w:rPr>
                            <w:rFonts w:ascii="TH SarabunIT๙" w:hAnsi="TH SarabunIT๙" w:cs="TH SarabunIT๙"/>
                            <w:spacing w:val="-2"/>
                            <w:szCs w:val="32"/>
                            <w:cs/>
                          </w:rPr>
                        </w:pPr>
                        <w:r w:rsidRPr="008A4BFF">
                          <w:rPr>
                            <w:rFonts w:ascii="TH SarabunIT๙" w:hAnsi="TH SarabunIT๙" w:cs="TH SarabunIT๙"/>
                            <w:spacing w:val="-2"/>
                            <w:sz w:val="32"/>
                            <w:szCs w:val="32"/>
                            <w:cs/>
                          </w:rPr>
                          <w:t>จัดทำแผนปฏิบัติการบริหารจัดการระบบฐานข้อมูลสารสนเทศของส่วนราชการโดยมีเนื้อหาและคุณภาพครอบคลุม ๓ ประเด็นหลักและประเด็นย่อยไม่น้อยกว่า ๘</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ประเด็น</w:t>
                        </w:r>
                      </w:p>
                    </w:tc>
                  </w:tr>
                  <w:tr w:rsidR="00C90B56" w:rsidRPr="008A4BFF" w:rsidTr="000045C0">
                    <w:tc>
                      <w:tcPr>
                        <w:tcW w:w="1129" w:type="dxa"/>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ระดับที่ ๔</w:t>
                        </w:r>
                      </w:p>
                    </w:tc>
                    <w:tc>
                      <w:tcPr>
                        <w:tcW w:w="7513" w:type="dxa"/>
                      </w:tcPr>
                      <w:p w:rsidR="00C90B56" w:rsidRPr="008A4BFF" w:rsidRDefault="00C90B56" w:rsidP="000045C0">
                        <w:pPr>
                          <w:pStyle w:val="a3"/>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จัดทำแผนปฏิบัติการบริหารจัดการระบบฐานข้อมูลสารสนเทศของส่วนราชการโดยมีเนื้อหาและคุณภาพครอบคลุม ๓ ประเด็นหลักและประเด็นย่อยไม่น้อยกว่า ๙</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ประเด็น</w:t>
                        </w:r>
                      </w:p>
                    </w:tc>
                  </w:tr>
                  <w:tr w:rsidR="00C90B56" w:rsidRPr="008A4BFF" w:rsidTr="000045C0">
                    <w:tc>
                      <w:tcPr>
                        <w:tcW w:w="1129" w:type="dxa"/>
                        <w:tcBorders>
                          <w:bottom w:val="single" w:sz="4" w:space="0" w:color="auto"/>
                        </w:tcBorders>
                      </w:tcPr>
                      <w:p w:rsidR="00C90B56" w:rsidRPr="008A4BFF" w:rsidRDefault="00C90B56" w:rsidP="000045C0">
                        <w:pPr>
                          <w:pStyle w:val="a3"/>
                          <w:jc w:val="center"/>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ระดับที่ ๕</w:t>
                        </w:r>
                      </w:p>
                    </w:tc>
                    <w:tc>
                      <w:tcPr>
                        <w:tcW w:w="7513" w:type="dxa"/>
                        <w:tcBorders>
                          <w:bottom w:val="single" w:sz="4" w:space="0" w:color="auto"/>
                        </w:tcBorders>
                      </w:tcPr>
                      <w:p w:rsidR="00C90B56" w:rsidRPr="008A4BFF" w:rsidRDefault="00C90B56" w:rsidP="000045C0">
                        <w:pPr>
                          <w:pStyle w:val="a3"/>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จัดทำแผนปฏิบัติการบริหารจัดการระบบฐานข้อมูลสารสนเทศของส่วนราชการโดยมีเนื้อหาและคุณภาพครอบคลุม ๓ ประเด็นหลักและประเด็นย่อยไม่น้อยกว่า ๑๐</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ประเด็น</w:t>
                        </w:r>
                      </w:p>
                    </w:tc>
                  </w:tr>
                  <w:tr w:rsidR="00C90B56" w:rsidRPr="008A4BFF" w:rsidTr="000045C0">
                    <w:tc>
                      <w:tcPr>
                        <w:tcW w:w="1129" w:type="dxa"/>
                        <w:tcBorders>
                          <w:left w:val="nil"/>
                          <w:bottom w:val="nil"/>
                          <w:right w:val="nil"/>
                        </w:tcBorders>
                      </w:tcPr>
                      <w:p w:rsidR="00C90B56" w:rsidRPr="008A4BFF" w:rsidRDefault="00C90B56" w:rsidP="000045C0">
                        <w:pPr>
                          <w:pStyle w:val="a3"/>
                          <w:outlineLvl w:val="0"/>
                          <w:rPr>
                            <w:rFonts w:ascii="TH SarabunIT๙" w:hAnsi="TH SarabunIT๙" w:cs="TH SarabunIT๙"/>
                            <w:spacing w:val="-2"/>
                            <w:szCs w:val="32"/>
                            <w:cs/>
                          </w:rPr>
                        </w:pPr>
                      </w:p>
                    </w:tc>
                    <w:tc>
                      <w:tcPr>
                        <w:tcW w:w="7513" w:type="dxa"/>
                        <w:tcBorders>
                          <w:left w:val="nil"/>
                          <w:bottom w:val="nil"/>
                          <w:right w:val="nil"/>
                        </w:tcBorders>
                      </w:tcPr>
                      <w:p w:rsidR="00C90B56" w:rsidRPr="008A4BFF" w:rsidRDefault="00C90B56" w:rsidP="000045C0">
                        <w:pPr>
                          <w:pStyle w:val="a3"/>
                          <w:outlineLvl w:val="0"/>
                          <w:rPr>
                            <w:rFonts w:ascii="TH SarabunIT๙" w:hAnsi="TH SarabunIT๙" w:cs="TH SarabunIT๙"/>
                            <w:spacing w:val="-2"/>
                            <w:szCs w:val="32"/>
                            <w:cs/>
                          </w:rPr>
                        </w:pPr>
                      </w:p>
                    </w:tc>
                  </w:tr>
                </w:tbl>
                <w:p w:rsidR="00C90B56" w:rsidRPr="008A4BFF" w:rsidRDefault="00C90B56" w:rsidP="000045C0">
                  <w:pPr>
                    <w:pStyle w:val="a3"/>
                    <w:outlineLvl w:val="0"/>
                    <w:rPr>
                      <w:rFonts w:ascii="TH SarabunIT๙" w:hAnsi="TH SarabunIT๙" w:cs="TH SarabunIT๙"/>
                      <w:spacing w:val="-2"/>
                      <w:szCs w:val="32"/>
                      <w:cs/>
                    </w:rPr>
                  </w:pPr>
                </w:p>
              </w:tc>
            </w:tr>
            <w:tr w:rsidR="00C90B56" w:rsidRPr="008A4BFF" w:rsidTr="000045C0">
              <w:trPr>
                <w:jc w:val="center"/>
              </w:trPr>
              <w:tc>
                <w:tcPr>
                  <w:tcW w:w="9072" w:type="dxa"/>
                  <w:shd w:val="clear" w:color="auto" w:fill="auto"/>
                </w:tcPr>
                <w:p w:rsidR="00C90B56" w:rsidRPr="008A4BFF" w:rsidRDefault="00C90B56" w:rsidP="000045C0">
                  <w:pPr>
                    <w:pStyle w:val="a3"/>
                    <w:outlineLvl w:val="0"/>
                    <w:rPr>
                      <w:rFonts w:ascii="TH SarabunIT๙" w:hAnsi="TH SarabunIT๙" w:cs="TH SarabunIT๙"/>
                      <w:b/>
                      <w:bCs/>
                      <w:spacing w:val="-2"/>
                      <w:szCs w:val="32"/>
                      <w:u w:val="single"/>
                    </w:rPr>
                  </w:pPr>
                  <w:r w:rsidRPr="008A4BFF">
                    <w:rPr>
                      <w:rFonts w:ascii="TH SarabunIT๙" w:hAnsi="TH SarabunIT๙" w:cs="TH SarabunIT๙"/>
                      <w:b/>
                      <w:bCs/>
                      <w:spacing w:val="-2"/>
                      <w:sz w:val="32"/>
                      <w:szCs w:val="32"/>
                      <w:u w:val="single"/>
                      <w:cs/>
                    </w:rPr>
                    <w:t>ผลการดำเนินงานที่เกิดขึ้นจริง</w:t>
                  </w:r>
                </w:p>
                <w:p w:rsidR="00C90B56" w:rsidRPr="008A4BFF" w:rsidRDefault="00C90B56" w:rsidP="000045C0">
                  <w:pPr>
                    <w:pStyle w:val="a3"/>
                    <w:numPr>
                      <w:ilvl w:val="0"/>
                      <w:numId w:val="22"/>
                    </w:numPr>
                    <w:tabs>
                      <w:tab w:val="clear" w:pos="4513"/>
                      <w:tab w:val="clear" w:pos="9026"/>
                      <w:tab w:val="center" w:pos="766"/>
                      <w:tab w:val="right" w:pos="8306"/>
                    </w:tabs>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ผู้ประเมินจะพิจารณาคุณภาพของแผนปฏิบัติการฯ โดยวิเคราะห์จากรายงานของส่วนราชการ</w:t>
                  </w:r>
                </w:p>
                <w:p w:rsidR="00C90B56" w:rsidRPr="008A4BFF" w:rsidRDefault="00C90B56" w:rsidP="000045C0">
                  <w:pPr>
                    <w:pStyle w:val="a3"/>
                    <w:numPr>
                      <w:ilvl w:val="0"/>
                      <w:numId w:val="22"/>
                    </w:numPr>
                    <w:tabs>
                      <w:tab w:val="clear" w:pos="4513"/>
                      <w:tab w:val="clear" w:pos="9026"/>
                      <w:tab w:val="center" w:pos="766"/>
                      <w:tab w:val="right" w:pos="8306"/>
                    </w:tabs>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ส่วนราชการได้จัดทำแผนปฏิบัติการฯ ที่มีเนื้อหาและคุณภาพครอบคลุม ๓</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ประเด็นหลักและ ๗</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ประเด็นย่อย</w:t>
                  </w:r>
                </w:p>
                <w:p w:rsidR="00C90B56" w:rsidRPr="008A4BFF" w:rsidRDefault="00C90B56" w:rsidP="000045C0">
                  <w:pPr>
                    <w:pStyle w:val="a3"/>
                    <w:tabs>
                      <w:tab w:val="center" w:pos="766"/>
                    </w:tabs>
                    <w:ind w:left="720"/>
                    <w:outlineLvl w:val="0"/>
                    <w:rPr>
                      <w:rFonts w:ascii="TH SarabunIT๙" w:hAnsi="TH SarabunIT๙" w:cs="TH SarabunIT๙"/>
                      <w:spacing w:val="-2"/>
                      <w:szCs w:val="32"/>
                      <w:cs/>
                    </w:rPr>
                  </w:pPr>
                </w:p>
              </w:tc>
            </w:tr>
            <w:tr w:rsidR="00C90B56" w:rsidRPr="008A4BFF" w:rsidTr="000045C0">
              <w:trPr>
                <w:jc w:val="center"/>
              </w:trPr>
              <w:tc>
                <w:tcPr>
                  <w:tcW w:w="9072" w:type="dxa"/>
                  <w:shd w:val="clear" w:color="auto" w:fill="auto"/>
                </w:tcPr>
                <w:p w:rsidR="00C90B56" w:rsidRPr="008A4BFF" w:rsidRDefault="00C90B56" w:rsidP="000045C0">
                  <w:pPr>
                    <w:pStyle w:val="a3"/>
                    <w:outlineLvl w:val="0"/>
                    <w:rPr>
                      <w:rFonts w:ascii="TH SarabunIT๙" w:hAnsi="TH SarabunIT๙" w:cs="TH SarabunIT๙"/>
                      <w:b/>
                      <w:bCs/>
                      <w:spacing w:val="-2"/>
                      <w:szCs w:val="32"/>
                      <w:u w:val="single"/>
                    </w:rPr>
                  </w:pPr>
                  <w:r w:rsidRPr="008A4BFF">
                    <w:rPr>
                      <w:rFonts w:ascii="TH SarabunIT๙" w:hAnsi="TH SarabunIT๙" w:cs="TH SarabunIT๙"/>
                      <w:b/>
                      <w:bCs/>
                      <w:spacing w:val="-2"/>
                      <w:sz w:val="32"/>
                      <w:szCs w:val="32"/>
                      <w:u w:val="single"/>
                      <w:cs/>
                    </w:rPr>
                    <w:t>สรุปผลการดำเนินงาน</w:t>
                  </w:r>
                </w:p>
                <w:p w:rsidR="00C90B56" w:rsidRPr="008A4BFF" w:rsidRDefault="00C90B56" w:rsidP="000045C0">
                  <w:pPr>
                    <w:pStyle w:val="a3"/>
                    <w:numPr>
                      <w:ilvl w:val="0"/>
                      <w:numId w:val="23"/>
                    </w:numPr>
                    <w:tabs>
                      <w:tab w:val="clear" w:pos="4513"/>
                      <w:tab w:val="clear" w:pos="9026"/>
                      <w:tab w:val="center" w:pos="766"/>
                    </w:tabs>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ผู้ประเมินจะพิจารณาคุณภาพของแผนปฏิบัติการฯ โดยวิเคราะห์จากรายงานของส่วนราชการ</w:t>
                  </w:r>
                </w:p>
                <w:p w:rsidR="00C90B56" w:rsidRPr="008A4BFF" w:rsidRDefault="00C90B56" w:rsidP="000045C0">
                  <w:pPr>
                    <w:pStyle w:val="a3"/>
                    <w:numPr>
                      <w:ilvl w:val="0"/>
                      <w:numId w:val="23"/>
                    </w:numPr>
                    <w:tabs>
                      <w:tab w:val="clear" w:pos="4513"/>
                      <w:tab w:val="clear" w:pos="9026"/>
                      <w:tab w:val="center" w:pos="766"/>
                    </w:tabs>
                    <w:outlineLvl w:val="0"/>
                    <w:rPr>
                      <w:rFonts w:ascii="TH SarabunIT๙" w:hAnsi="TH SarabunIT๙" w:cs="TH SarabunIT๙"/>
                      <w:b/>
                      <w:bCs/>
                      <w:spacing w:val="-2"/>
                      <w:szCs w:val="32"/>
                      <w:u w:val="single"/>
                      <w:cs/>
                    </w:rPr>
                  </w:pPr>
                  <w:r w:rsidRPr="008A4BFF">
                    <w:rPr>
                      <w:rFonts w:ascii="TH SarabunIT๙" w:hAnsi="TH SarabunIT๙" w:cs="TH SarabunIT๙"/>
                      <w:spacing w:val="-2"/>
                      <w:sz w:val="32"/>
                      <w:szCs w:val="32"/>
                      <w:cs/>
                    </w:rPr>
                    <w:t>จากการประเมินแผนปฏิบัติการฯ ที่มีเนื้อหาและคุณภาพครอบคลุม ๓</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ประเด็นหลักและ ๗</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ประเด็นย่อยผลการประเมินอยู่ระดับคะแนน ๒</w:t>
                  </w:r>
                  <w:r w:rsidRPr="008A4BFF">
                    <w:rPr>
                      <w:rFonts w:ascii="TH SarabunIT๙" w:hAnsi="TH SarabunIT๙" w:cs="TH SarabunIT๙"/>
                      <w:spacing w:val="-2"/>
                      <w:sz w:val="32"/>
                      <w:szCs w:val="32"/>
                    </w:rPr>
                    <w:t>.</w:t>
                  </w:r>
                  <w:r w:rsidRPr="008A4BFF">
                    <w:rPr>
                      <w:rFonts w:ascii="TH SarabunIT๙" w:hAnsi="TH SarabunIT๙" w:cs="TH SarabunIT๙"/>
                      <w:spacing w:val="-2"/>
                      <w:sz w:val="32"/>
                      <w:szCs w:val="32"/>
                      <w:cs/>
                    </w:rPr>
                    <w:t>๐๐๐๐</w:t>
                  </w:r>
                </w:p>
              </w:tc>
            </w:tr>
          </w:tbl>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Default="00C90B56" w:rsidP="000045C0">
            <w:pPr>
              <w:pStyle w:val="a3"/>
              <w:ind w:firstLine="720"/>
              <w:jc w:val="thaiDistribute"/>
              <w:outlineLvl w:val="0"/>
              <w:rPr>
                <w:rFonts w:ascii="TH SarabunIT๙" w:hAnsi="TH SarabunIT๙" w:cs="TH SarabunIT๙"/>
                <w:b/>
                <w:bCs/>
                <w:spacing w:val="-2"/>
                <w:szCs w:val="32"/>
                <w:u w:val="single"/>
              </w:rPr>
            </w:pPr>
          </w:p>
          <w:p w:rsidR="000045C0" w:rsidRDefault="000045C0" w:rsidP="000045C0">
            <w:pPr>
              <w:pStyle w:val="a3"/>
              <w:ind w:firstLine="720"/>
              <w:jc w:val="thaiDistribute"/>
              <w:outlineLvl w:val="0"/>
              <w:rPr>
                <w:rFonts w:ascii="TH SarabunIT๙" w:hAnsi="TH SarabunIT๙" w:cs="TH SarabunIT๙"/>
                <w:b/>
                <w:bCs/>
                <w:spacing w:val="-2"/>
                <w:szCs w:val="32"/>
                <w:u w:val="single"/>
              </w:rPr>
            </w:pPr>
          </w:p>
          <w:p w:rsidR="000045C0" w:rsidRDefault="000045C0" w:rsidP="000045C0">
            <w:pPr>
              <w:pStyle w:val="a3"/>
              <w:ind w:firstLine="720"/>
              <w:jc w:val="thaiDistribute"/>
              <w:outlineLvl w:val="0"/>
              <w:rPr>
                <w:rFonts w:ascii="TH SarabunIT๙" w:hAnsi="TH SarabunIT๙" w:cs="TH SarabunIT๙"/>
                <w:b/>
                <w:bCs/>
                <w:spacing w:val="-2"/>
                <w:szCs w:val="32"/>
                <w:u w:val="single"/>
              </w:rPr>
            </w:pPr>
          </w:p>
          <w:p w:rsidR="000045C0" w:rsidRDefault="000045C0" w:rsidP="000045C0">
            <w:pPr>
              <w:pStyle w:val="a3"/>
              <w:ind w:firstLine="720"/>
              <w:jc w:val="thaiDistribute"/>
              <w:outlineLvl w:val="0"/>
              <w:rPr>
                <w:rFonts w:ascii="TH SarabunIT๙" w:hAnsi="TH SarabunIT๙" w:cs="TH SarabunIT๙"/>
                <w:b/>
                <w:bCs/>
                <w:spacing w:val="-2"/>
                <w:szCs w:val="32"/>
                <w:u w:val="single"/>
              </w:rPr>
            </w:pPr>
          </w:p>
          <w:p w:rsidR="000045C0" w:rsidRPr="008A4BFF" w:rsidRDefault="000045C0"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p w:rsidR="00C90B56" w:rsidRPr="008A4BFF" w:rsidRDefault="00C90B56" w:rsidP="000045C0">
            <w:pPr>
              <w:pStyle w:val="a3"/>
              <w:ind w:firstLine="720"/>
              <w:jc w:val="thaiDistribute"/>
              <w:outlineLvl w:val="0"/>
              <w:rPr>
                <w:rFonts w:ascii="TH SarabunIT๙" w:hAnsi="TH SarabunIT๙" w:cs="TH SarabunIT๙"/>
                <w:b/>
                <w:bCs/>
                <w:spacing w:val="-2"/>
                <w:szCs w:val="32"/>
                <w:u w:val="single"/>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C90B56" w:rsidRPr="008A4BFF" w:rsidTr="000045C0">
              <w:trPr>
                <w:jc w:val="center"/>
              </w:trPr>
              <w:tc>
                <w:tcPr>
                  <w:tcW w:w="9072" w:type="dxa"/>
                  <w:shd w:val="clear" w:color="auto" w:fill="auto"/>
                </w:tcPr>
                <w:p w:rsidR="00C90B56" w:rsidRPr="008A4BFF" w:rsidRDefault="00C90B56" w:rsidP="000045C0">
                  <w:pPr>
                    <w:pStyle w:val="a3"/>
                    <w:jc w:val="center"/>
                    <w:outlineLvl w:val="0"/>
                    <w:rPr>
                      <w:rFonts w:ascii="TH SarabunIT๙" w:hAnsi="TH SarabunIT๙" w:cs="TH SarabunIT๙"/>
                      <w:b/>
                      <w:bCs/>
                      <w:spacing w:val="-2"/>
                      <w:szCs w:val="32"/>
                    </w:rPr>
                  </w:pPr>
                  <w:r w:rsidRPr="008A4BFF">
                    <w:rPr>
                      <w:rFonts w:ascii="TH SarabunIT๙" w:hAnsi="TH SarabunIT๙" w:cs="TH SarabunIT๙"/>
                      <w:b/>
                      <w:bCs/>
                      <w:spacing w:val="-2"/>
                      <w:sz w:val="32"/>
                      <w:szCs w:val="32"/>
                      <w:cs/>
                    </w:rPr>
                    <w:lastRenderedPageBreak/>
                    <w:t xml:space="preserve">แบบที่ ๕ </w:t>
                  </w:r>
                  <w:r w:rsidRPr="008A4BFF">
                    <w:rPr>
                      <w:rFonts w:ascii="TH SarabunIT๙" w:hAnsi="TH SarabunIT๙" w:cs="TH SarabunIT๙"/>
                      <w:b/>
                      <w:bCs/>
                      <w:spacing w:val="-2"/>
                      <w:sz w:val="32"/>
                      <w:szCs w:val="32"/>
                    </w:rPr>
                    <w:t xml:space="preserve">: </w:t>
                  </w:r>
                  <w:r w:rsidRPr="008A4BFF">
                    <w:rPr>
                      <w:rFonts w:ascii="TH SarabunIT๙" w:hAnsi="TH SarabunIT๙" w:cs="TH SarabunIT๙"/>
                      <w:b/>
                      <w:bCs/>
                      <w:spacing w:val="-2"/>
                      <w:sz w:val="32"/>
                      <w:szCs w:val="32"/>
                      <w:cs/>
                    </w:rPr>
                    <w:t>การประเมินผล</w:t>
                  </w:r>
                  <w:r w:rsidRPr="008A4BFF">
                    <w:rPr>
                      <w:rFonts w:ascii="TH SarabunIT๙" w:hAnsi="TH SarabunIT๙" w:cs="TH SarabunIT๙"/>
                      <w:b/>
                      <w:bCs/>
                      <w:sz w:val="32"/>
                      <w:szCs w:val="32"/>
                      <w:cs/>
                    </w:rPr>
                    <w:t>ตัวชี้วัดแบบผสมผสาน (</w:t>
                  </w:r>
                  <w:r w:rsidRPr="008A4BFF">
                    <w:rPr>
                      <w:rFonts w:ascii="TH SarabunIT๙" w:hAnsi="TH SarabunIT๙" w:cs="TH SarabunIT๙"/>
                      <w:b/>
                      <w:bCs/>
                      <w:sz w:val="32"/>
                      <w:szCs w:val="32"/>
                    </w:rPr>
                    <w:t>Hybrid)</w:t>
                  </w:r>
                </w:p>
              </w:tc>
            </w:tr>
            <w:tr w:rsidR="00C90B56" w:rsidRPr="008A4BFF" w:rsidTr="000045C0">
              <w:trPr>
                <w:jc w:val="center"/>
              </w:trPr>
              <w:tc>
                <w:tcPr>
                  <w:tcW w:w="9072" w:type="dxa"/>
                  <w:shd w:val="clear" w:color="auto" w:fill="auto"/>
                </w:tcPr>
                <w:p w:rsidR="00C90B56" w:rsidRPr="008A4BFF" w:rsidRDefault="00C90B56" w:rsidP="000045C0">
                  <w:pPr>
                    <w:spacing w:before="120"/>
                    <w:ind w:right="-51"/>
                    <w:rPr>
                      <w:rFonts w:ascii="TH SarabunIT๙" w:hAnsi="TH SarabunIT๙" w:cs="TH SarabunIT๙"/>
                      <w:szCs w:val="32"/>
                    </w:rPr>
                  </w:pPr>
                  <w:r w:rsidRPr="008A4BFF">
                    <w:rPr>
                      <w:rFonts w:ascii="TH SarabunIT๙" w:hAnsi="TH SarabunIT๙" w:cs="TH SarabunIT๙"/>
                      <w:b/>
                      <w:bCs/>
                      <w:spacing w:val="-2"/>
                      <w:sz w:val="32"/>
                      <w:szCs w:val="32"/>
                      <w:cs/>
                    </w:rPr>
                    <w:t xml:space="preserve">คำอธิบาย </w:t>
                  </w:r>
                  <w:r w:rsidRPr="008A4BFF">
                    <w:rPr>
                      <w:rFonts w:ascii="TH SarabunIT๙" w:hAnsi="TH SarabunIT๙" w:cs="TH SarabunIT๙"/>
                      <w:b/>
                      <w:bCs/>
                      <w:spacing w:val="-2"/>
                      <w:sz w:val="32"/>
                      <w:szCs w:val="32"/>
                    </w:rPr>
                    <w:t xml:space="preserve">: </w:t>
                  </w:r>
                  <w:r w:rsidRPr="008A4BFF">
                    <w:rPr>
                      <w:rFonts w:ascii="TH SarabunIT๙" w:hAnsi="TH SarabunIT๙" w:cs="TH SarabunIT๙"/>
                      <w:sz w:val="32"/>
                      <w:szCs w:val="32"/>
                      <w:cs/>
                    </w:rPr>
                    <w:t xml:space="preserve">การประเมินผลตัวชี้วัดแบบผสมผสานเป็นการประเมินผลจาก </w:t>
                  </w:r>
                </w:p>
                <w:p w:rsidR="00C90B56" w:rsidRPr="008A4BFF" w:rsidRDefault="00C90B56" w:rsidP="000045C0">
                  <w:pPr>
                    <w:numPr>
                      <w:ilvl w:val="0"/>
                      <w:numId w:val="11"/>
                    </w:numPr>
                    <w:spacing w:before="120"/>
                    <w:ind w:right="-51"/>
                    <w:rPr>
                      <w:rFonts w:ascii="TH SarabunIT๙" w:hAnsi="TH SarabunIT๙" w:cs="TH SarabunIT๙"/>
                      <w:szCs w:val="32"/>
                    </w:rPr>
                  </w:pPr>
                  <w:r w:rsidRPr="008A4BFF">
                    <w:rPr>
                      <w:rFonts w:ascii="TH SarabunIT๙" w:hAnsi="TH SarabunIT๙" w:cs="TH SarabunIT๙"/>
                      <w:spacing w:val="-8"/>
                      <w:sz w:val="32"/>
                      <w:szCs w:val="32"/>
                      <w:cs/>
                    </w:rPr>
                    <w:t>ความคืบหน้าของผลการดำเนินงานตามขั้นตอน/แผนงาน/โครงการเทียบกับแผนงานที่กำหนด แล้วพิจารณา</w:t>
                  </w:r>
                  <w:r w:rsidRPr="008A4BFF">
                    <w:rPr>
                      <w:rFonts w:ascii="TH SarabunIT๙" w:hAnsi="TH SarabunIT๙" w:cs="TH SarabunIT๙"/>
                      <w:sz w:val="32"/>
                      <w:szCs w:val="32"/>
                      <w:cs/>
                    </w:rPr>
                    <w:t>ให้คะแนนตามเกณฑ์การให้คะแนนที่กำหนด</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และ</w:t>
                  </w:r>
                </w:p>
                <w:p w:rsidR="00C90B56" w:rsidRPr="008A4BFF" w:rsidRDefault="00C90B56" w:rsidP="000045C0">
                  <w:pPr>
                    <w:numPr>
                      <w:ilvl w:val="0"/>
                      <w:numId w:val="11"/>
                    </w:numPr>
                    <w:spacing w:before="120"/>
                    <w:ind w:right="-51"/>
                    <w:jc w:val="thaiDistribute"/>
                    <w:rPr>
                      <w:rFonts w:ascii="TH SarabunIT๙" w:hAnsi="TH SarabunIT๙" w:cs="TH SarabunIT๙"/>
                      <w:spacing w:val="-2"/>
                      <w:szCs w:val="32"/>
                    </w:rPr>
                  </w:pPr>
                  <w:r w:rsidRPr="008A4BFF">
                    <w:rPr>
                      <w:rFonts w:ascii="TH SarabunIT๙" w:hAnsi="TH SarabunIT๙" w:cs="TH SarabunIT๙"/>
                      <w:spacing w:val="-2"/>
                      <w:sz w:val="32"/>
                      <w:szCs w:val="32"/>
                      <w:cs/>
                    </w:rPr>
                    <w:t>ประเมินผลจากการเปรียบเทียบผลการดำเนินงานจริงกับเกณฑ์การให้คะแนนที่กำหนดไว้</w:t>
                  </w:r>
                </w:p>
                <w:p w:rsidR="00C90B56" w:rsidRPr="008A4BFF" w:rsidRDefault="00C90B56" w:rsidP="000045C0">
                  <w:pPr>
                    <w:pStyle w:val="a3"/>
                    <w:tabs>
                      <w:tab w:val="left" w:pos="766"/>
                    </w:tabs>
                    <w:outlineLvl w:val="0"/>
                    <w:rPr>
                      <w:rFonts w:ascii="TH SarabunIT๙" w:hAnsi="TH SarabunIT๙" w:cs="TH SarabunIT๙"/>
                      <w:b/>
                      <w:bCs/>
                      <w:spacing w:val="-2"/>
                      <w:szCs w:val="32"/>
                    </w:rPr>
                  </w:pPr>
                  <w:r w:rsidRPr="008A4BFF">
                    <w:rPr>
                      <w:rFonts w:ascii="TH SarabunIT๙" w:hAnsi="TH SarabunIT๙" w:cs="TH SarabunIT๙"/>
                      <w:spacing w:val="-2"/>
                      <w:sz w:val="32"/>
                      <w:szCs w:val="32"/>
                      <w:cs/>
                    </w:rPr>
                    <w:t xml:space="preserve">           ซึ่งการประเมินผล</w:t>
                  </w:r>
                  <w:r w:rsidRPr="008A4BFF">
                    <w:rPr>
                      <w:rFonts w:ascii="TH SarabunIT๙" w:hAnsi="TH SarabunIT๙" w:cs="TH SarabunIT๙"/>
                      <w:sz w:val="32"/>
                      <w:szCs w:val="32"/>
                      <w:cs/>
                    </w:rPr>
                    <w:t>ตัวชี้วัดแบบผสมผสาน (</w:t>
                  </w:r>
                  <w:r w:rsidRPr="008A4BFF">
                    <w:rPr>
                      <w:rFonts w:ascii="TH SarabunIT๙" w:hAnsi="TH SarabunIT๙" w:cs="TH SarabunIT๙"/>
                      <w:sz w:val="32"/>
                      <w:szCs w:val="32"/>
                    </w:rPr>
                    <w:t xml:space="preserve">Hybrid) </w:t>
                  </w:r>
                  <w:r w:rsidRPr="008A4BFF">
                    <w:rPr>
                      <w:rFonts w:ascii="TH SarabunIT๙" w:hAnsi="TH SarabunIT๙" w:cs="TH SarabunIT๙"/>
                      <w:sz w:val="32"/>
                      <w:szCs w:val="32"/>
                      <w:cs/>
                    </w:rPr>
                    <w:t>นี้ สามารถกำหนดรูปแบบ</w:t>
                  </w:r>
                  <w:r w:rsidRPr="008A4BFF">
                    <w:rPr>
                      <w:rFonts w:ascii="TH SarabunIT๙" w:hAnsi="TH SarabunIT๙" w:cs="TH SarabunIT๙"/>
                      <w:spacing w:val="-2"/>
                      <w:sz w:val="32"/>
                      <w:szCs w:val="32"/>
                      <w:cs/>
                    </w:rPr>
                    <w:t xml:space="preserve">การประเมินได้ดังนี้ </w:t>
                  </w:r>
                </w:p>
                <w:p w:rsidR="00C90B56" w:rsidRPr="008A4BFF" w:rsidRDefault="00C90B56" w:rsidP="000045C0">
                  <w:pPr>
                    <w:pStyle w:val="a3"/>
                    <w:numPr>
                      <w:ilvl w:val="1"/>
                      <w:numId w:val="27"/>
                    </w:numPr>
                    <w:tabs>
                      <w:tab w:val="clear" w:pos="4513"/>
                      <w:tab w:val="clear" w:pos="9026"/>
                      <w:tab w:val="left" w:pos="766"/>
                    </w:tabs>
                    <w:outlineLvl w:val="0"/>
                    <w:rPr>
                      <w:rFonts w:ascii="TH SarabunIT๙" w:hAnsi="TH SarabunIT๙" w:cs="TH SarabunIT๙"/>
                      <w:spacing w:val="-2"/>
                      <w:szCs w:val="32"/>
                    </w:rPr>
                  </w:pPr>
                  <w:r w:rsidRPr="008A4BFF">
                    <w:rPr>
                      <w:rFonts w:ascii="TH SarabunIT๙" w:hAnsi="TH SarabunIT๙" w:cs="TH SarabunIT๙"/>
                      <w:spacing w:val="-2"/>
                      <w:sz w:val="32"/>
                      <w:szCs w:val="32"/>
                      <w:cs/>
                    </w:rPr>
                    <w:t xml:space="preserve">  ขั้นตอนการดำเนินงานและตัวชี้วัดเชิงปริมาณ</w:t>
                  </w:r>
                  <w:r w:rsidRPr="008A4BFF">
                    <w:rPr>
                      <w:rFonts w:ascii="TH SarabunIT๙" w:hAnsi="TH SarabunIT๙" w:cs="TH SarabunIT๙"/>
                      <w:spacing w:val="-2"/>
                      <w:sz w:val="32"/>
                      <w:szCs w:val="32"/>
                    </w:rPr>
                    <w:t xml:space="preserve"> (Milestone + Output)</w:t>
                  </w:r>
                </w:p>
                <w:p w:rsidR="00C90B56" w:rsidRPr="008A4BFF" w:rsidRDefault="00C90B56" w:rsidP="000045C0">
                  <w:pPr>
                    <w:pStyle w:val="a3"/>
                    <w:tabs>
                      <w:tab w:val="left" w:pos="766"/>
                    </w:tabs>
                    <w:ind w:left="766"/>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๒.2  ขั้นตอนการดำเนินงานและตัวชี้วัดเชิงคุณภาพ</w:t>
                  </w:r>
                  <w:r w:rsidRPr="008A4BFF">
                    <w:rPr>
                      <w:rFonts w:ascii="TH SarabunIT๙" w:hAnsi="TH SarabunIT๙" w:cs="TH SarabunIT๙"/>
                      <w:spacing w:val="-2"/>
                      <w:sz w:val="32"/>
                      <w:szCs w:val="32"/>
                    </w:rPr>
                    <w:t xml:space="preserve"> (Milestone + Outcome)</w:t>
                  </w:r>
                </w:p>
                <w:p w:rsidR="00C90B56" w:rsidRPr="008A4BFF" w:rsidRDefault="00C90B56" w:rsidP="000045C0">
                  <w:pPr>
                    <w:pStyle w:val="a3"/>
                    <w:tabs>
                      <w:tab w:val="left" w:pos="766"/>
                    </w:tabs>
                    <w:ind w:left="766"/>
                    <w:outlineLvl w:val="0"/>
                    <w:rPr>
                      <w:rFonts w:ascii="TH SarabunIT๙" w:hAnsi="TH SarabunIT๙" w:cs="TH SarabunIT๙"/>
                      <w:spacing w:val="-2"/>
                      <w:szCs w:val="32"/>
                    </w:rPr>
                  </w:pPr>
                  <w:r w:rsidRPr="008A4BFF">
                    <w:rPr>
                      <w:rFonts w:ascii="TH SarabunIT๙" w:hAnsi="TH SarabunIT๙" w:cs="TH SarabunIT๙"/>
                      <w:spacing w:val="-2"/>
                      <w:sz w:val="32"/>
                      <w:szCs w:val="32"/>
                      <w:cs/>
                    </w:rPr>
                    <w:t xml:space="preserve">2.3  ขั้นตอนการดำเนินงาน </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ตัวชี้วัดเชิงปริมาณ</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ตัวชี้วัดเชิงคุณภาพ</w:t>
                  </w:r>
                  <w:r w:rsidRPr="008A4BFF">
                    <w:rPr>
                      <w:rFonts w:ascii="TH SarabunIT๙" w:hAnsi="TH SarabunIT๙" w:cs="TH SarabunIT๙"/>
                      <w:spacing w:val="-2"/>
                      <w:sz w:val="32"/>
                      <w:szCs w:val="32"/>
                    </w:rPr>
                    <w:t xml:space="preserve"> </w:t>
                  </w:r>
                </w:p>
                <w:p w:rsidR="00C90B56" w:rsidRPr="008A4BFF" w:rsidRDefault="00C90B56" w:rsidP="000045C0">
                  <w:pPr>
                    <w:pStyle w:val="a3"/>
                    <w:tabs>
                      <w:tab w:val="left" w:pos="766"/>
                    </w:tabs>
                    <w:ind w:left="766" w:hanging="425"/>
                    <w:outlineLvl w:val="0"/>
                    <w:rPr>
                      <w:rFonts w:ascii="TH SarabunIT๙" w:hAnsi="TH SarabunIT๙" w:cs="TH SarabunIT๙"/>
                      <w:spacing w:val="-2"/>
                      <w:szCs w:val="32"/>
                    </w:rPr>
                  </w:pPr>
                  <w:r w:rsidRPr="008A4BFF">
                    <w:rPr>
                      <w:rFonts w:ascii="TH SarabunIT๙" w:hAnsi="TH SarabunIT๙" w:cs="TH SarabunIT๙"/>
                      <w:spacing w:val="-2"/>
                      <w:sz w:val="32"/>
                      <w:szCs w:val="32"/>
                    </w:rPr>
                    <w:t xml:space="preserve">       (Milestone + Output + Outcome)</w:t>
                  </w:r>
                </w:p>
                <w:p w:rsidR="00C90B56" w:rsidRPr="008A4BFF" w:rsidRDefault="00C90B56" w:rsidP="000045C0">
                  <w:pPr>
                    <w:pStyle w:val="a3"/>
                    <w:tabs>
                      <w:tab w:val="left" w:pos="766"/>
                    </w:tabs>
                    <w:ind w:firstLine="766"/>
                    <w:outlineLvl w:val="0"/>
                    <w:rPr>
                      <w:rFonts w:ascii="TH SarabunIT๙" w:hAnsi="TH SarabunIT๙" w:cs="TH SarabunIT๙"/>
                      <w:spacing w:val="-2"/>
                      <w:szCs w:val="32"/>
                    </w:rPr>
                  </w:pPr>
                  <w:r w:rsidRPr="008A4BFF">
                    <w:rPr>
                      <w:rFonts w:ascii="TH SarabunIT๙" w:hAnsi="TH SarabunIT๙" w:cs="TH SarabunIT๙"/>
                      <w:spacing w:val="-2"/>
                      <w:sz w:val="32"/>
                      <w:szCs w:val="32"/>
                      <w:cs/>
                    </w:rPr>
                    <w:t xml:space="preserve">ในที่นี้ ขอยกตัวอย่างตัวชี้วัดแบบผสมผสาน ที่เป็นขั้นตอนการดำเนินงาน </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ตัวชี้วัดเชิงปริมาณ</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ตัวชี้วัดเชิงคุณภาพ</w:t>
                  </w:r>
                  <w:r w:rsidRPr="008A4BFF">
                    <w:rPr>
                      <w:rFonts w:ascii="TH SarabunIT๙" w:hAnsi="TH SarabunIT๙" w:cs="TH SarabunIT๙"/>
                      <w:spacing w:val="-2"/>
                      <w:sz w:val="32"/>
                      <w:szCs w:val="32"/>
                    </w:rPr>
                    <w:t xml:space="preserve"> (Milestone + Output + Outcome)</w:t>
                  </w:r>
                </w:p>
                <w:p w:rsidR="00C90B56" w:rsidRPr="008A4BFF" w:rsidRDefault="00C90B56" w:rsidP="000045C0">
                  <w:pPr>
                    <w:pStyle w:val="a3"/>
                    <w:tabs>
                      <w:tab w:val="left" w:pos="766"/>
                    </w:tabs>
                    <w:ind w:left="720"/>
                    <w:outlineLvl w:val="0"/>
                    <w:rPr>
                      <w:rFonts w:ascii="TH SarabunIT๙" w:hAnsi="TH SarabunIT๙" w:cs="TH SarabunIT๙"/>
                      <w:b/>
                      <w:bCs/>
                      <w:spacing w:val="-2"/>
                      <w:szCs w:val="32"/>
                    </w:rPr>
                  </w:pPr>
                </w:p>
              </w:tc>
            </w:tr>
            <w:tr w:rsidR="00C90B56" w:rsidRPr="008A4BFF" w:rsidTr="000045C0">
              <w:trPr>
                <w:jc w:val="center"/>
              </w:trPr>
              <w:tc>
                <w:tcPr>
                  <w:tcW w:w="9072" w:type="dxa"/>
                  <w:shd w:val="clear" w:color="auto" w:fill="auto"/>
                </w:tcPr>
                <w:p w:rsidR="00C90B56" w:rsidRPr="008A4BFF" w:rsidRDefault="00C90B56" w:rsidP="000045C0">
                  <w:pPr>
                    <w:pStyle w:val="a3"/>
                    <w:tabs>
                      <w:tab w:val="left" w:pos="1080"/>
                    </w:tabs>
                    <w:spacing w:before="120" w:after="240"/>
                    <w:outlineLvl w:val="0"/>
                    <w:rPr>
                      <w:rFonts w:ascii="TH SarabunIT๙" w:hAnsi="TH SarabunIT๙" w:cs="TH SarabunIT๙"/>
                      <w:b/>
                      <w:bCs/>
                      <w:spacing w:val="-2"/>
                      <w:szCs w:val="32"/>
                    </w:rPr>
                  </w:pPr>
                  <w:r w:rsidRPr="008A4BFF">
                    <w:rPr>
                      <w:rFonts w:ascii="TH SarabunIT๙" w:hAnsi="TH SarabunIT๙" w:cs="TH SarabunIT๙"/>
                      <w:b/>
                      <w:bCs/>
                      <w:spacing w:val="-2"/>
                      <w:sz w:val="32"/>
                      <w:szCs w:val="32"/>
                      <w:u w:val="single"/>
                      <w:cs/>
                    </w:rPr>
                    <w:t xml:space="preserve">ตัวอย่างตัวชี้วัด </w:t>
                  </w:r>
                  <w:r w:rsidRPr="008A4BFF">
                    <w:rPr>
                      <w:rFonts w:ascii="TH SarabunIT๙" w:hAnsi="TH SarabunIT๙" w:cs="TH SarabunIT๙"/>
                      <w:b/>
                      <w:bCs/>
                      <w:spacing w:val="-2"/>
                      <w:sz w:val="32"/>
                      <w:szCs w:val="32"/>
                      <w:u w:val="single"/>
                    </w:rPr>
                    <w:t>:</w:t>
                  </w:r>
                  <w:r w:rsidRPr="008A4BFF">
                    <w:rPr>
                      <w:rFonts w:ascii="TH SarabunIT๙" w:hAnsi="TH SarabunIT๙" w:cs="TH SarabunIT๙"/>
                      <w:b/>
                      <w:bCs/>
                      <w:spacing w:val="-2"/>
                      <w:sz w:val="32"/>
                      <w:szCs w:val="32"/>
                    </w:rPr>
                    <w:t xml:space="preserve">  </w:t>
                  </w:r>
                  <w:r w:rsidRPr="008A4BFF">
                    <w:rPr>
                      <w:rFonts w:ascii="TH SarabunIT๙" w:hAnsi="TH SarabunIT๙" w:cs="TH SarabunIT๙"/>
                      <w:sz w:val="32"/>
                      <w:szCs w:val="32"/>
                      <w:cs/>
                    </w:rPr>
                    <w:t>ระดับความสำเร็จของการลดต้นทุนด้านโลจิสติกส์แก่ผู้ส่งออก</w:t>
                  </w:r>
                </w:p>
              </w:tc>
            </w:tr>
            <w:tr w:rsidR="00C90B56" w:rsidRPr="008A4BFF" w:rsidTr="000045C0">
              <w:trPr>
                <w:jc w:val="center"/>
              </w:trPr>
              <w:tc>
                <w:tcPr>
                  <w:tcW w:w="9072" w:type="dxa"/>
                  <w:shd w:val="clear" w:color="auto" w:fill="auto"/>
                </w:tcPr>
                <w:p w:rsidR="00C90B56" w:rsidRPr="008A4BFF" w:rsidRDefault="00C90B56" w:rsidP="000045C0">
                  <w:pPr>
                    <w:pStyle w:val="a3"/>
                    <w:tabs>
                      <w:tab w:val="left" w:pos="1080"/>
                    </w:tabs>
                    <w:outlineLvl w:val="0"/>
                    <w:rPr>
                      <w:rFonts w:ascii="TH SarabunIT๙" w:hAnsi="TH SarabunIT๙" w:cs="TH SarabunIT๙"/>
                      <w:b/>
                      <w:bCs/>
                      <w:spacing w:val="-2"/>
                      <w:szCs w:val="32"/>
                      <w:u w:val="single"/>
                    </w:rPr>
                  </w:pPr>
                  <w:r w:rsidRPr="008A4BFF">
                    <w:rPr>
                      <w:rFonts w:ascii="TH SarabunIT๙" w:hAnsi="TH SarabunIT๙" w:cs="TH SarabunIT๙"/>
                      <w:b/>
                      <w:bCs/>
                      <w:spacing w:val="-2"/>
                      <w:sz w:val="32"/>
                      <w:szCs w:val="32"/>
                      <w:u w:val="single"/>
                      <w:cs/>
                    </w:rPr>
                    <w:t>เกณฑ์การให้คะแนน</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3"/>
                    <w:gridCol w:w="7342"/>
                  </w:tblGrid>
                  <w:tr w:rsidR="00C90B56" w:rsidRPr="008A4BFF" w:rsidTr="000045C0">
                    <w:trPr>
                      <w:jc w:val="center"/>
                    </w:trPr>
                    <w:tc>
                      <w:tcPr>
                        <w:tcW w:w="903" w:type="dxa"/>
                      </w:tcPr>
                      <w:p w:rsidR="00C90B56" w:rsidRPr="008A4BFF" w:rsidRDefault="00C90B56" w:rsidP="000045C0">
                        <w:pPr>
                          <w:spacing w:before="120"/>
                          <w:ind w:right="-51"/>
                          <w:jc w:val="center"/>
                          <w:rPr>
                            <w:rFonts w:ascii="TH SarabunIT๙" w:hAnsi="TH SarabunIT๙" w:cs="TH SarabunIT๙"/>
                            <w:b/>
                            <w:bCs/>
                            <w:szCs w:val="32"/>
                          </w:rPr>
                        </w:pPr>
                        <w:r w:rsidRPr="008A4BFF">
                          <w:rPr>
                            <w:rFonts w:ascii="TH SarabunIT๙" w:hAnsi="TH SarabunIT๙" w:cs="TH SarabunIT๙"/>
                            <w:b/>
                            <w:bCs/>
                            <w:sz w:val="32"/>
                            <w:szCs w:val="32"/>
                            <w:cs/>
                          </w:rPr>
                          <w:t>ระดับคะแนน</w:t>
                        </w:r>
                      </w:p>
                    </w:tc>
                    <w:tc>
                      <w:tcPr>
                        <w:tcW w:w="7342" w:type="dxa"/>
                      </w:tcPr>
                      <w:p w:rsidR="00C90B56" w:rsidRPr="008A4BFF" w:rsidRDefault="00C90B56" w:rsidP="000045C0">
                        <w:pPr>
                          <w:spacing w:before="120"/>
                          <w:ind w:right="-51"/>
                          <w:jc w:val="center"/>
                          <w:rPr>
                            <w:rFonts w:ascii="TH SarabunIT๙" w:hAnsi="TH SarabunIT๙" w:cs="TH SarabunIT๙"/>
                            <w:b/>
                            <w:bCs/>
                            <w:szCs w:val="32"/>
                          </w:rPr>
                        </w:pPr>
                        <w:r w:rsidRPr="008A4BFF">
                          <w:rPr>
                            <w:rFonts w:ascii="TH SarabunIT๙" w:hAnsi="TH SarabunIT๙" w:cs="TH SarabunIT๙"/>
                            <w:b/>
                            <w:bCs/>
                            <w:sz w:val="32"/>
                            <w:szCs w:val="32"/>
                            <w:cs/>
                          </w:rPr>
                          <w:t>ขั้นตอนการดำเนินงาน</w:t>
                        </w:r>
                      </w:p>
                    </w:tc>
                  </w:tr>
                  <w:tr w:rsidR="00C90B56" w:rsidRPr="008A4BFF" w:rsidTr="000045C0">
                    <w:trPr>
                      <w:jc w:val="center"/>
                    </w:trPr>
                    <w:tc>
                      <w:tcPr>
                        <w:tcW w:w="903" w:type="dxa"/>
                      </w:tcPr>
                      <w:p w:rsidR="00C90B56" w:rsidRPr="008A4BFF" w:rsidRDefault="00C90B56" w:rsidP="000045C0">
                        <w:pPr>
                          <w:spacing w:before="120"/>
                          <w:ind w:right="-51"/>
                          <w:jc w:val="center"/>
                          <w:rPr>
                            <w:rFonts w:ascii="TH SarabunIT๙" w:hAnsi="TH SarabunIT๙" w:cs="TH SarabunIT๙"/>
                            <w:szCs w:val="32"/>
                            <w:u w:val="single"/>
                          </w:rPr>
                        </w:pPr>
                        <w:r w:rsidRPr="008A4BFF">
                          <w:rPr>
                            <w:rFonts w:ascii="TH SarabunIT๙" w:hAnsi="TH SarabunIT๙" w:cs="TH SarabunIT๙"/>
                            <w:sz w:val="32"/>
                            <w:szCs w:val="32"/>
                            <w:cs/>
                          </w:rPr>
                          <w:t>ระดับ ๑</w:t>
                        </w:r>
                      </w:p>
                    </w:tc>
                    <w:tc>
                      <w:tcPr>
                        <w:tcW w:w="7342" w:type="dxa"/>
                      </w:tcPr>
                      <w:p w:rsidR="00C90B56" w:rsidRPr="008A4BFF" w:rsidRDefault="00C90B56" w:rsidP="000045C0">
                        <w:pPr>
                          <w:spacing w:before="120"/>
                          <w:ind w:right="-51"/>
                          <w:rPr>
                            <w:rFonts w:ascii="TH SarabunIT๙" w:hAnsi="TH SarabunIT๙" w:cs="TH SarabunIT๙"/>
                            <w:szCs w:val="32"/>
                            <w:u w:val="single"/>
                          </w:rPr>
                        </w:pPr>
                        <w:r w:rsidRPr="008A4BFF">
                          <w:rPr>
                            <w:rFonts w:ascii="TH SarabunIT๙" w:hAnsi="TH SarabunIT๙" w:cs="TH SarabunIT๙"/>
                            <w:sz w:val="32"/>
                            <w:szCs w:val="32"/>
                            <w:cs/>
                          </w:rPr>
                          <w:t>ทบทวนการดำเนินงานปี ๒๕๕๕ และจัดทำแผนส่งเสริมและพัฒนาการให้บริการ โลจิสติกส์แก่ผู้ส่งออกกำหนดหลักเกณฑ์ คุณสมบัติและคัดเลือก ผู้ส่งออกเข้าร่วมโครงการ</w:t>
                        </w:r>
                      </w:p>
                    </w:tc>
                  </w:tr>
                  <w:tr w:rsidR="00C90B56" w:rsidRPr="008A4BFF" w:rsidTr="000045C0">
                    <w:trPr>
                      <w:jc w:val="center"/>
                    </w:trPr>
                    <w:tc>
                      <w:tcPr>
                        <w:tcW w:w="903" w:type="dxa"/>
                      </w:tcPr>
                      <w:p w:rsidR="00C90B56" w:rsidRPr="008A4BFF" w:rsidRDefault="00C90B56" w:rsidP="000045C0">
                        <w:pPr>
                          <w:spacing w:before="120"/>
                          <w:ind w:right="-51"/>
                          <w:jc w:val="center"/>
                          <w:rPr>
                            <w:rFonts w:ascii="TH SarabunIT๙" w:hAnsi="TH SarabunIT๙" w:cs="TH SarabunIT๙"/>
                            <w:szCs w:val="32"/>
                            <w:u w:val="single"/>
                          </w:rPr>
                        </w:pPr>
                        <w:r w:rsidRPr="008A4BFF">
                          <w:rPr>
                            <w:rFonts w:ascii="TH SarabunIT๙" w:hAnsi="TH SarabunIT๙" w:cs="TH SarabunIT๙"/>
                            <w:sz w:val="32"/>
                            <w:szCs w:val="32"/>
                            <w:cs/>
                          </w:rPr>
                          <w:t>ระดับ ๒</w:t>
                        </w:r>
                      </w:p>
                    </w:tc>
                    <w:tc>
                      <w:tcPr>
                        <w:tcW w:w="7342" w:type="dxa"/>
                      </w:tcPr>
                      <w:p w:rsidR="00C90B56" w:rsidRPr="008A4BFF" w:rsidRDefault="00C90B56" w:rsidP="000045C0">
                        <w:pPr>
                          <w:spacing w:before="120"/>
                          <w:ind w:right="-51"/>
                          <w:jc w:val="thaiDistribute"/>
                          <w:rPr>
                            <w:rFonts w:ascii="TH SarabunIT๙" w:hAnsi="TH SarabunIT๙" w:cs="TH SarabunIT๙"/>
                            <w:szCs w:val="32"/>
                            <w:u w:val="single"/>
                          </w:rPr>
                        </w:pPr>
                        <w:r w:rsidRPr="008A4BFF">
                          <w:rPr>
                            <w:rFonts w:ascii="TH SarabunIT๙" w:hAnsi="TH SarabunIT๙" w:cs="TH SarabunIT๙"/>
                            <w:sz w:val="32"/>
                            <w:szCs w:val="32"/>
                            <w:cs/>
                          </w:rPr>
                          <w:t>ดำเนินการตามแผนการส่งเสริมและพัฒนาการให้บริการโลจิสติกส์แก่ผู้ส่งออกได้แล้วเสร็จร้อยละ ๑๐๐</w:t>
                        </w:r>
                      </w:p>
                    </w:tc>
                  </w:tr>
                  <w:tr w:rsidR="00C90B56" w:rsidRPr="008A4BFF" w:rsidTr="000045C0">
                    <w:trPr>
                      <w:jc w:val="center"/>
                    </w:trPr>
                    <w:tc>
                      <w:tcPr>
                        <w:tcW w:w="903" w:type="dxa"/>
                      </w:tcPr>
                      <w:p w:rsidR="00C90B56" w:rsidRPr="008A4BFF" w:rsidRDefault="00C90B56" w:rsidP="000045C0">
                        <w:pPr>
                          <w:spacing w:before="120"/>
                          <w:ind w:right="-51"/>
                          <w:jc w:val="center"/>
                          <w:rPr>
                            <w:rFonts w:ascii="TH SarabunIT๙" w:hAnsi="TH SarabunIT๙" w:cs="TH SarabunIT๙"/>
                            <w:szCs w:val="32"/>
                            <w:cs/>
                          </w:rPr>
                        </w:pPr>
                        <w:r w:rsidRPr="008A4BFF">
                          <w:rPr>
                            <w:rFonts w:ascii="TH SarabunIT๙" w:hAnsi="TH SarabunIT๙" w:cs="TH SarabunIT๙"/>
                            <w:sz w:val="32"/>
                            <w:szCs w:val="32"/>
                            <w:cs/>
                          </w:rPr>
                          <w:t>ระดับ ๓</w:t>
                        </w:r>
                      </w:p>
                    </w:tc>
                    <w:tc>
                      <w:tcPr>
                        <w:tcW w:w="7342" w:type="dxa"/>
                      </w:tcPr>
                      <w:p w:rsidR="00C90B56" w:rsidRPr="008A4BFF" w:rsidRDefault="00C90B56" w:rsidP="000045C0">
                        <w:pPr>
                          <w:spacing w:before="120"/>
                          <w:ind w:right="-51"/>
                          <w:jc w:val="thaiDistribute"/>
                          <w:rPr>
                            <w:rFonts w:ascii="TH SarabunIT๙" w:hAnsi="TH SarabunIT๙" w:cs="TH SarabunIT๙"/>
                            <w:szCs w:val="32"/>
                            <w:cs/>
                          </w:rPr>
                        </w:pPr>
                        <w:r w:rsidRPr="008A4BFF">
                          <w:rPr>
                            <w:rFonts w:ascii="TH SarabunIT๙" w:hAnsi="TH SarabunIT๙" w:cs="TH SarabunIT๙"/>
                            <w:sz w:val="32"/>
                            <w:szCs w:val="32"/>
                            <w:cs/>
                          </w:rPr>
                          <w:t>มีการประเมินผลและติดตามธุรกิจที่เข้าร่วมโครงการทั้งหมดและนำข้อเสนอแนะไปปฏิบัติหรือปรับปรุงกระบวนการต่างๆ</w:t>
                        </w:r>
                      </w:p>
                    </w:tc>
                  </w:tr>
                  <w:tr w:rsidR="00C90B56" w:rsidRPr="008A4BFF" w:rsidTr="000045C0">
                    <w:trPr>
                      <w:jc w:val="center"/>
                    </w:trPr>
                    <w:tc>
                      <w:tcPr>
                        <w:tcW w:w="903" w:type="dxa"/>
                      </w:tcPr>
                      <w:p w:rsidR="00C90B56" w:rsidRPr="008A4BFF" w:rsidRDefault="00C90B56" w:rsidP="000045C0">
                        <w:pPr>
                          <w:spacing w:before="120"/>
                          <w:ind w:right="-51"/>
                          <w:jc w:val="center"/>
                          <w:rPr>
                            <w:rFonts w:ascii="TH SarabunIT๙" w:hAnsi="TH SarabunIT๙" w:cs="TH SarabunIT๙"/>
                            <w:szCs w:val="32"/>
                            <w:cs/>
                          </w:rPr>
                        </w:pPr>
                        <w:r w:rsidRPr="008A4BFF">
                          <w:rPr>
                            <w:rFonts w:ascii="TH SarabunIT๙" w:hAnsi="TH SarabunIT๙" w:cs="TH SarabunIT๙"/>
                            <w:sz w:val="32"/>
                            <w:szCs w:val="32"/>
                            <w:cs/>
                          </w:rPr>
                          <w:t>ระดับ ๔</w:t>
                        </w:r>
                      </w:p>
                    </w:tc>
                    <w:tc>
                      <w:tcPr>
                        <w:tcW w:w="7342" w:type="dxa"/>
                      </w:tcPr>
                      <w:p w:rsidR="00C90B56" w:rsidRPr="008A4BFF" w:rsidRDefault="00C90B56" w:rsidP="000045C0">
                        <w:pPr>
                          <w:spacing w:before="120"/>
                          <w:ind w:right="-51"/>
                          <w:jc w:val="thaiDistribute"/>
                          <w:rPr>
                            <w:rFonts w:ascii="TH SarabunIT๙" w:hAnsi="TH SarabunIT๙" w:cs="TH SarabunIT๙"/>
                            <w:szCs w:val="32"/>
                            <w:cs/>
                          </w:rPr>
                        </w:pPr>
                        <w:r w:rsidRPr="008A4BFF">
                          <w:rPr>
                            <w:rFonts w:ascii="TH SarabunIT๙" w:hAnsi="TH SarabunIT๙" w:cs="TH SarabunIT๙"/>
                            <w:sz w:val="32"/>
                            <w:szCs w:val="32"/>
                            <w:cs/>
                          </w:rPr>
                          <w:t>จำนวนธุรกิจที่เข้าร่วมโครงการไม่น้อยกว่าร้อยละ ๕๐ ได้นำข้อเสนอแนะไปปรับปรุงกระบวนการหรือกำหนดแนวทางปฏิบัติ</w:t>
                        </w:r>
                      </w:p>
                    </w:tc>
                  </w:tr>
                  <w:tr w:rsidR="00C90B56" w:rsidRPr="008A4BFF" w:rsidTr="000045C0">
                    <w:trPr>
                      <w:jc w:val="center"/>
                    </w:trPr>
                    <w:tc>
                      <w:tcPr>
                        <w:tcW w:w="903" w:type="dxa"/>
                        <w:tcBorders>
                          <w:bottom w:val="single" w:sz="4" w:space="0" w:color="auto"/>
                        </w:tcBorders>
                      </w:tcPr>
                      <w:p w:rsidR="00C90B56" w:rsidRPr="008A4BFF" w:rsidRDefault="00C90B56" w:rsidP="000045C0">
                        <w:pPr>
                          <w:spacing w:before="120"/>
                          <w:ind w:right="-51"/>
                          <w:jc w:val="center"/>
                          <w:rPr>
                            <w:rFonts w:ascii="TH SarabunIT๙" w:hAnsi="TH SarabunIT๙" w:cs="TH SarabunIT๙"/>
                            <w:szCs w:val="32"/>
                            <w:cs/>
                          </w:rPr>
                        </w:pPr>
                        <w:r w:rsidRPr="008A4BFF">
                          <w:rPr>
                            <w:rFonts w:ascii="TH SarabunIT๙" w:hAnsi="TH SarabunIT๙" w:cs="TH SarabunIT๙"/>
                            <w:sz w:val="32"/>
                            <w:szCs w:val="32"/>
                            <w:cs/>
                          </w:rPr>
                          <w:t>ระดับ ๕</w:t>
                        </w:r>
                      </w:p>
                    </w:tc>
                    <w:tc>
                      <w:tcPr>
                        <w:tcW w:w="7342" w:type="dxa"/>
                        <w:tcBorders>
                          <w:bottom w:val="single" w:sz="4" w:space="0" w:color="auto"/>
                        </w:tcBorders>
                      </w:tcPr>
                      <w:p w:rsidR="00C90B56" w:rsidRPr="008A4BFF" w:rsidRDefault="00C90B56" w:rsidP="000045C0">
                        <w:pPr>
                          <w:spacing w:before="120"/>
                          <w:ind w:right="-51"/>
                          <w:jc w:val="thaiDistribute"/>
                          <w:rPr>
                            <w:rFonts w:ascii="TH SarabunIT๙" w:hAnsi="TH SarabunIT๙" w:cs="TH SarabunIT๙"/>
                            <w:szCs w:val="32"/>
                            <w:cs/>
                          </w:rPr>
                        </w:pPr>
                        <w:r w:rsidRPr="008A4BFF">
                          <w:rPr>
                            <w:rFonts w:ascii="TH SarabunIT๙" w:hAnsi="TH SarabunIT๙" w:cs="TH SarabunIT๙"/>
                            <w:sz w:val="32"/>
                            <w:szCs w:val="32"/>
                            <w:cs/>
                          </w:rPr>
                          <w:t>จำนวนธุรกิจที่เข้าร่วมโครงการไม่น้อยกว่าร้อยละ ๖๐ ได้นำข้อเสนอแนะไปปรับปรุงกระบวนการหรือกำหนดแนวทางปฏิบัติ</w:t>
                        </w:r>
                        <w:r w:rsidRPr="008A4BFF">
                          <w:rPr>
                            <w:rFonts w:ascii="TH SarabunIT๙" w:hAnsi="TH SarabunIT๙" w:cs="TH SarabunIT๙"/>
                            <w:sz w:val="32"/>
                            <w:szCs w:val="32"/>
                          </w:rPr>
                          <w:t xml:space="preserve"> </w:t>
                        </w:r>
                      </w:p>
                    </w:tc>
                  </w:tr>
                  <w:tr w:rsidR="00C90B56" w:rsidRPr="008A4BFF" w:rsidTr="000045C0">
                    <w:trPr>
                      <w:jc w:val="center"/>
                    </w:trPr>
                    <w:tc>
                      <w:tcPr>
                        <w:tcW w:w="903" w:type="dxa"/>
                        <w:tcBorders>
                          <w:top w:val="single" w:sz="4" w:space="0" w:color="auto"/>
                          <w:left w:val="nil"/>
                          <w:bottom w:val="nil"/>
                          <w:right w:val="nil"/>
                        </w:tcBorders>
                      </w:tcPr>
                      <w:p w:rsidR="00C90B56" w:rsidRPr="008A4BFF" w:rsidRDefault="00C90B56" w:rsidP="000045C0">
                        <w:pPr>
                          <w:spacing w:before="120"/>
                          <w:ind w:right="-51"/>
                          <w:jc w:val="thaiDistribute"/>
                          <w:rPr>
                            <w:rFonts w:ascii="TH SarabunIT๙" w:hAnsi="TH SarabunIT๙" w:cs="TH SarabunIT๙"/>
                            <w:szCs w:val="32"/>
                            <w:cs/>
                          </w:rPr>
                        </w:pPr>
                      </w:p>
                    </w:tc>
                    <w:tc>
                      <w:tcPr>
                        <w:tcW w:w="7342" w:type="dxa"/>
                        <w:tcBorders>
                          <w:top w:val="single" w:sz="4" w:space="0" w:color="auto"/>
                          <w:left w:val="nil"/>
                          <w:bottom w:val="nil"/>
                          <w:right w:val="nil"/>
                        </w:tcBorders>
                      </w:tcPr>
                      <w:p w:rsidR="00C90B56" w:rsidRPr="008A4BFF" w:rsidRDefault="00C90B56" w:rsidP="000045C0">
                        <w:pPr>
                          <w:spacing w:before="120"/>
                          <w:ind w:right="-51"/>
                          <w:jc w:val="thaiDistribute"/>
                          <w:rPr>
                            <w:rFonts w:ascii="TH SarabunIT๙" w:hAnsi="TH SarabunIT๙" w:cs="TH SarabunIT๙"/>
                            <w:szCs w:val="32"/>
                            <w:cs/>
                          </w:rPr>
                        </w:pPr>
                      </w:p>
                    </w:tc>
                  </w:tr>
                </w:tbl>
                <w:p w:rsidR="00C90B56" w:rsidRPr="008A4BFF" w:rsidRDefault="00C90B56" w:rsidP="000045C0">
                  <w:pPr>
                    <w:pStyle w:val="a3"/>
                    <w:tabs>
                      <w:tab w:val="left" w:pos="1080"/>
                    </w:tabs>
                    <w:outlineLvl w:val="0"/>
                    <w:rPr>
                      <w:rFonts w:ascii="TH SarabunIT๙" w:hAnsi="TH SarabunIT๙" w:cs="TH SarabunIT๙"/>
                      <w:b/>
                      <w:bCs/>
                      <w:spacing w:val="-2"/>
                      <w:szCs w:val="32"/>
                      <w:u w:val="single"/>
                      <w:cs/>
                    </w:rPr>
                  </w:pPr>
                </w:p>
              </w:tc>
            </w:tr>
          </w:tbl>
          <w:p w:rsidR="00C90B56" w:rsidRPr="008A4BFF" w:rsidRDefault="00C90B56" w:rsidP="000045C0">
            <w:pPr>
              <w:pStyle w:val="a3"/>
              <w:jc w:val="thaiDistribute"/>
              <w:outlineLvl w:val="0"/>
              <w:rPr>
                <w:rFonts w:ascii="TH SarabunIT๙" w:hAnsi="TH SarabunIT๙" w:cs="TH SarabunIT๙"/>
                <w:b/>
                <w:bCs/>
                <w:spacing w:val="-2"/>
                <w:szCs w:val="32"/>
                <w:u w:val="single"/>
              </w:rPr>
            </w:pPr>
          </w:p>
          <w:p w:rsidR="00C90B56" w:rsidRPr="008A4BFF" w:rsidRDefault="00C90B56" w:rsidP="000045C0">
            <w:pPr>
              <w:pStyle w:val="a3"/>
              <w:jc w:val="thaiDistribute"/>
              <w:outlineLvl w:val="0"/>
              <w:rPr>
                <w:rFonts w:ascii="TH SarabunIT๙" w:hAnsi="TH SarabunIT๙" w:cs="TH SarabunIT๙"/>
                <w:b/>
                <w:bCs/>
                <w:spacing w:val="-2"/>
                <w:szCs w:val="32"/>
                <w:u w:val="single"/>
              </w:rPr>
            </w:pPr>
          </w:p>
          <w:p w:rsidR="00C90B56" w:rsidRPr="008A4BFF" w:rsidRDefault="00C90B56" w:rsidP="000045C0">
            <w:pPr>
              <w:pStyle w:val="a3"/>
              <w:jc w:val="thaiDistribute"/>
              <w:outlineLvl w:val="0"/>
              <w:rPr>
                <w:rFonts w:ascii="TH SarabunIT๙" w:hAnsi="TH SarabunIT๙" w:cs="TH SarabunIT๙"/>
                <w:b/>
                <w:bCs/>
                <w:spacing w:val="-2"/>
                <w:szCs w:val="32"/>
                <w:u w:val="single"/>
              </w:rPr>
            </w:pPr>
          </w:p>
          <w:p w:rsidR="00C90B56" w:rsidRDefault="00C90B56" w:rsidP="000045C0">
            <w:pPr>
              <w:pStyle w:val="a3"/>
              <w:jc w:val="thaiDistribute"/>
              <w:outlineLvl w:val="0"/>
              <w:rPr>
                <w:rFonts w:ascii="TH SarabunIT๙" w:hAnsi="TH SarabunIT๙" w:cs="TH SarabunIT๙"/>
                <w:b/>
                <w:bCs/>
                <w:spacing w:val="-2"/>
                <w:szCs w:val="32"/>
                <w:u w:val="single"/>
              </w:rPr>
            </w:pPr>
          </w:p>
          <w:p w:rsidR="000045C0" w:rsidRDefault="000045C0" w:rsidP="000045C0">
            <w:pPr>
              <w:pStyle w:val="a3"/>
              <w:jc w:val="thaiDistribute"/>
              <w:outlineLvl w:val="0"/>
              <w:rPr>
                <w:rFonts w:ascii="TH SarabunIT๙" w:hAnsi="TH SarabunIT๙" w:cs="TH SarabunIT๙"/>
                <w:b/>
                <w:bCs/>
                <w:spacing w:val="-2"/>
                <w:szCs w:val="32"/>
                <w:u w:val="single"/>
              </w:rPr>
            </w:pPr>
          </w:p>
          <w:p w:rsidR="000045C0" w:rsidRDefault="000045C0" w:rsidP="000045C0">
            <w:pPr>
              <w:pStyle w:val="a3"/>
              <w:jc w:val="thaiDistribute"/>
              <w:outlineLvl w:val="0"/>
              <w:rPr>
                <w:rFonts w:ascii="TH SarabunIT๙" w:hAnsi="TH SarabunIT๙" w:cs="TH SarabunIT๙"/>
                <w:b/>
                <w:bCs/>
                <w:spacing w:val="-2"/>
                <w:szCs w:val="32"/>
                <w:u w:val="single"/>
              </w:rPr>
            </w:pPr>
          </w:p>
          <w:p w:rsidR="000045C0" w:rsidRPr="008A4BFF" w:rsidRDefault="000045C0" w:rsidP="000045C0">
            <w:pPr>
              <w:pStyle w:val="a3"/>
              <w:jc w:val="thaiDistribute"/>
              <w:outlineLvl w:val="0"/>
              <w:rPr>
                <w:rFonts w:ascii="TH SarabunIT๙" w:hAnsi="TH SarabunIT๙" w:cs="TH SarabunIT๙"/>
                <w:b/>
                <w:bCs/>
                <w:spacing w:val="-2"/>
                <w:szCs w:val="32"/>
                <w:u w:val="single"/>
              </w:rPr>
            </w:pPr>
          </w:p>
          <w:p w:rsidR="00C90B56" w:rsidRPr="008A4BFF" w:rsidRDefault="00C90B56" w:rsidP="000045C0">
            <w:pPr>
              <w:pStyle w:val="a3"/>
              <w:jc w:val="thaiDistribute"/>
              <w:outlineLvl w:val="0"/>
              <w:rPr>
                <w:rFonts w:ascii="TH SarabunIT๙" w:hAnsi="TH SarabunIT๙" w:cs="TH SarabunIT๙"/>
                <w:b/>
                <w:bCs/>
                <w:spacing w:val="-2"/>
                <w:szCs w:val="32"/>
                <w:u w:val="single"/>
              </w:rPr>
            </w:pPr>
          </w:p>
          <w:p w:rsidR="00C90B56" w:rsidRPr="008A4BFF" w:rsidRDefault="00C90B56" w:rsidP="000045C0">
            <w:pPr>
              <w:pStyle w:val="a3"/>
              <w:jc w:val="thaiDistribute"/>
              <w:outlineLvl w:val="0"/>
              <w:rPr>
                <w:rFonts w:ascii="TH SarabunIT๙" w:hAnsi="TH SarabunIT๙" w:cs="TH SarabunIT๙"/>
                <w:b/>
                <w:bCs/>
                <w:spacing w:val="-2"/>
                <w:szCs w:val="32"/>
                <w:u w:val="single"/>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329"/>
            </w:tblGrid>
            <w:tr w:rsidR="00C90B56" w:rsidRPr="008A4BFF" w:rsidTr="000045C0">
              <w:trPr>
                <w:jc w:val="center"/>
              </w:trPr>
              <w:tc>
                <w:tcPr>
                  <w:tcW w:w="9072" w:type="dxa"/>
                  <w:shd w:val="clear" w:color="auto" w:fill="auto"/>
                </w:tcPr>
                <w:p w:rsidR="00C90B56" w:rsidRPr="008A4BFF" w:rsidRDefault="00C90B56" w:rsidP="000045C0">
                  <w:pPr>
                    <w:pStyle w:val="a3"/>
                    <w:jc w:val="center"/>
                    <w:outlineLvl w:val="0"/>
                    <w:rPr>
                      <w:rFonts w:ascii="TH SarabunIT๙" w:hAnsi="TH SarabunIT๙" w:cs="TH SarabunIT๙"/>
                      <w:b/>
                      <w:bCs/>
                      <w:spacing w:val="-2"/>
                      <w:szCs w:val="32"/>
                      <w:cs/>
                    </w:rPr>
                  </w:pPr>
                  <w:r w:rsidRPr="008A4BFF">
                    <w:rPr>
                      <w:rFonts w:ascii="TH SarabunIT๙" w:hAnsi="TH SarabunIT๙" w:cs="TH SarabunIT๙"/>
                      <w:b/>
                      <w:bCs/>
                      <w:spacing w:val="-2"/>
                      <w:sz w:val="32"/>
                      <w:szCs w:val="32"/>
                      <w:cs/>
                    </w:rPr>
                    <w:lastRenderedPageBreak/>
                    <w:t xml:space="preserve">แบบที่ ๕ </w:t>
                  </w:r>
                  <w:r w:rsidRPr="008A4BFF">
                    <w:rPr>
                      <w:rFonts w:ascii="TH SarabunIT๙" w:hAnsi="TH SarabunIT๙" w:cs="TH SarabunIT๙"/>
                      <w:b/>
                      <w:bCs/>
                      <w:spacing w:val="-2"/>
                      <w:sz w:val="32"/>
                      <w:szCs w:val="32"/>
                    </w:rPr>
                    <w:t xml:space="preserve">: </w:t>
                  </w:r>
                  <w:r w:rsidRPr="008A4BFF">
                    <w:rPr>
                      <w:rFonts w:ascii="TH SarabunIT๙" w:hAnsi="TH SarabunIT๙" w:cs="TH SarabunIT๙"/>
                      <w:b/>
                      <w:bCs/>
                      <w:spacing w:val="-2"/>
                      <w:sz w:val="32"/>
                      <w:szCs w:val="32"/>
                      <w:cs/>
                    </w:rPr>
                    <w:t>การประเมินผล</w:t>
                  </w:r>
                  <w:r w:rsidRPr="008A4BFF">
                    <w:rPr>
                      <w:rFonts w:ascii="TH SarabunIT๙" w:hAnsi="TH SarabunIT๙" w:cs="TH SarabunIT๙"/>
                      <w:b/>
                      <w:bCs/>
                      <w:sz w:val="32"/>
                      <w:szCs w:val="32"/>
                      <w:cs/>
                    </w:rPr>
                    <w:t>ตัวชี้วัดแบบผสมผสาน (</w:t>
                  </w:r>
                  <w:r w:rsidRPr="008A4BFF">
                    <w:rPr>
                      <w:rFonts w:ascii="TH SarabunIT๙" w:hAnsi="TH SarabunIT๙" w:cs="TH SarabunIT๙"/>
                      <w:b/>
                      <w:bCs/>
                      <w:sz w:val="32"/>
                      <w:szCs w:val="32"/>
                    </w:rPr>
                    <w:t>Hybrid)</w:t>
                  </w:r>
                  <w:r w:rsidRPr="008A4BFF">
                    <w:rPr>
                      <w:rFonts w:ascii="TH SarabunIT๙" w:hAnsi="TH SarabunIT๙" w:cs="TH SarabunIT๙"/>
                      <w:b/>
                      <w:bCs/>
                      <w:spacing w:val="-2"/>
                      <w:sz w:val="32"/>
                      <w:szCs w:val="32"/>
                    </w:rPr>
                    <w:t xml:space="preserve"> </w:t>
                  </w:r>
                  <w:r w:rsidRPr="008A4BFF">
                    <w:rPr>
                      <w:rFonts w:ascii="TH SarabunIT๙" w:hAnsi="TH SarabunIT๙" w:cs="TH SarabunIT๙"/>
                      <w:b/>
                      <w:bCs/>
                      <w:spacing w:val="-2"/>
                      <w:sz w:val="32"/>
                      <w:szCs w:val="32"/>
                      <w:cs/>
                    </w:rPr>
                    <w:t>(ต่อ)</w:t>
                  </w:r>
                </w:p>
              </w:tc>
            </w:tr>
            <w:tr w:rsidR="00C90B56" w:rsidRPr="008A4BFF" w:rsidTr="000045C0">
              <w:trPr>
                <w:jc w:val="center"/>
              </w:trPr>
              <w:tc>
                <w:tcPr>
                  <w:tcW w:w="9072" w:type="dxa"/>
                  <w:shd w:val="clear" w:color="auto" w:fill="auto"/>
                </w:tcPr>
                <w:p w:rsidR="00C90B56" w:rsidRPr="008A4BFF" w:rsidRDefault="00C90B56" w:rsidP="000045C0">
                  <w:pPr>
                    <w:pStyle w:val="a3"/>
                    <w:tabs>
                      <w:tab w:val="left" w:pos="1080"/>
                    </w:tabs>
                    <w:spacing w:before="120" w:after="120"/>
                    <w:outlineLvl w:val="0"/>
                    <w:rPr>
                      <w:rFonts w:ascii="TH SarabunIT๙" w:hAnsi="TH SarabunIT๙" w:cs="TH SarabunIT๙"/>
                      <w:b/>
                      <w:bCs/>
                      <w:spacing w:val="-2"/>
                      <w:szCs w:val="32"/>
                      <w:u w:val="single"/>
                    </w:rPr>
                  </w:pPr>
                  <w:r w:rsidRPr="008A4BFF">
                    <w:rPr>
                      <w:rFonts w:ascii="TH SarabunIT๙" w:hAnsi="TH SarabunIT๙" w:cs="TH SarabunIT๙"/>
                      <w:b/>
                      <w:bCs/>
                      <w:spacing w:val="-2"/>
                      <w:sz w:val="32"/>
                      <w:szCs w:val="32"/>
                      <w:u w:val="single"/>
                      <w:cs/>
                    </w:rPr>
                    <w:t>ผลการดำเนินงานที่เกิดขึ้นจริง</w:t>
                  </w:r>
                </w:p>
                <w:tbl>
                  <w:tblPr>
                    <w:tblW w:w="9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86"/>
                    <w:gridCol w:w="6464"/>
                    <w:gridCol w:w="1453"/>
                  </w:tblGrid>
                  <w:tr w:rsidR="00C90B56" w:rsidRPr="008A4BFF" w:rsidTr="000045C0">
                    <w:tc>
                      <w:tcPr>
                        <w:tcW w:w="1186" w:type="dxa"/>
                      </w:tcPr>
                      <w:p w:rsidR="00C90B56" w:rsidRPr="008A4BFF" w:rsidRDefault="00C90B56" w:rsidP="000045C0">
                        <w:pPr>
                          <w:spacing w:before="120"/>
                          <w:ind w:right="-51"/>
                          <w:jc w:val="center"/>
                          <w:rPr>
                            <w:rFonts w:ascii="TH SarabunIT๙" w:hAnsi="TH SarabunIT๙" w:cs="TH SarabunIT๙"/>
                            <w:b/>
                            <w:bCs/>
                            <w:szCs w:val="32"/>
                          </w:rPr>
                        </w:pPr>
                        <w:r w:rsidRPr="008A4BFF">
                          <w:rPr>
                            <w:rFonts w:ascii="TH SarabunIT๙" w:hAnsi="TH SarabunIT๙" w:cs="TH SarabunIT๙"/>
                            <w:b/>
                            <w:bCs/>
                            <w:sz w:val="32"/>
                            <w:szCs w:val="32"/>
                            <w:cs/>
                          </w:rPr>
                          <w:t>ระดับ</w:t>
                        </w:r>
                      </w:p>
                      <w:p w:rsidR="00C90B56" w:rsidRPr="008A4BFF" w:rsidRDefault="00C90B56" w:rsidP="000045C0">
                        <w:pPr>
                          <w:spacing w:before="120"/>
                          <w:ind w:right="-51"/>
                          <w:jc w:val="center"/>
                          <w:rPr>
                            <w:rFonts w:ascii="TH SarabunIT๙" w:hAnsi="TH SarabunIT๙" w:cs="TH SarabunIT๙"/>
                            <w:b/>
                            <w:bCs/>
                            <w:szCs w:val="32"/>
                          </w:rPr>
                        </w:pPr>
                        <w:r w:rsidRPr="008A4BFF">
                          <w:rPr>
                            <w:rFonts w:ascii="TH SarabunIT๙" w:hAnsi="TH SarabunIT๙" w:cs="TH SarabunIT๙"/>
                            <w:b/>
                            <w:bCs/>
                            <w:sz w:val="32"/>
                            <w:szCs w:val="32"/>
                            <w:cs/>
                          </w:rPr>
                          <w:t>คะแนน</w:t>
                        </w:r>
                      </w:p>
                    </w:tc>
                    <w:tc>
                      <w:tcPr>
                        <w:tcW w:w="6464" w:type="dxa"/>
                      </w:tcPr>
                      <w:p w:rsidR="00C90B56" w:rsidRPr="008A4BFF" w:rsidRDefault="00C90B56" w:rsidP="000045C0">
                        <w:pPr>
                          <w:spacing w:before="120"/>
                          <w:ind w:right="-51"/>
                          <w:jc w:val="center"/>
                          <w:rPr>
                            <w:rFonts w:ascii="TH SarabunIT๙" w:hAnsi="TH SarabunIT๙" w:cs="TH SarabunIT๙"/>
                            <w:b/>
                            <w:bCs/>
                            <w:szCs w:val="32"/>
                          </w:rPr>
                        </w:pPr>
                        <w:r w:rsidRPr="008A4BFF">
                          <w:rPr>
                            <w:rFonts w:ascii="TH SarabunIT๙" w:hAnsi="TH SarabunIT๙" w:cs="TH SarabunIT๙"/>
                            <w:b/>
                            <w:bCs/>
                            <w:sz w:val="32"/>
                            <w:szCs w:val="32"/>
                            <w:cs/>
                          </w:rPr>
                          <w:t>การดำเนินงาน</w:t>
                        </w:r>
                      </w:p>
                    </w:tc>
                    <w:tc>
                      <w:tcPr>
                        <w:tcW w:w="1453" w:type="dxa"/>
                      </w:tcPr>
                      <w:p w:rsidR="00C90B56" w:rsidRPr="008A4BFF" w:rsidRDefault="00C90B56" w:rsidP="000045C0">
                        <w:pPr>
                          <w:spacing w:before="120"/>
                          <w:ind w:right="-51"/>
                          <w:jc w:val="center"/>
                          <w:rPr>
                            <w:rFonts w:ascii="TH SarabunIT๙" w:hAnsi="TH SarabunIT๙" w:cs="TH SarabunIT๙"/>
                            <w:b/>
                            <w:bCs/>
                            <w:szCs w:val="32"/>
                          </w:rPr>
                        </w:pPr>
                        <w:r w:rsidRPr="008A4BFF">
                          <w:rPr>
                            <w:rFonts w:ascii="TH SarabunIT๙" w:hAnsi="TH SarabunIT๙" w:cs="TH SarabunIT๙"/>
                            <w:b/>
                            <w:bCs/>
                            <w:sz w:val="32"/>
                            <w:szCs w:val="32"/>
                            <w:cs/>
                          </w:rPr>
                          <w:t>ค่าคะแนน</w:t>
                        </w:r>
                      </w:p>
                      <w:p w:rsidR="00C90B56" w:rsidRPr="008A4BFF" w:rsidRDefault="00C90B56" w:rsidP="000045C0">
                        <w:pPr>
                          <w:spacing w:before="120"/>
                          <w:ind w:right="-51"/>
                          <w:jc w:val="center"/>
                          <w:rPr>
                            <w:rFonts w:ascii="TH SarabunIT๙" w:hAnsi="TH SarabunIT๙" w:cs="TH SarabunIT๙"/>
                            <w:b/>
                            <w:bCs/>
                            <w:szCs w:val="32"/>
                          </w:rPr>
                        </w:pPr>
                      </w:p>
                    </w:tc>
                  </w:tr>
                  <w:tr w:rsidR="00C90B56" w:rsidRPr="008A4BFF" w:rsidTr="000045C0">
                    <w:tc>
                      <w:tcPr>
                        <w:tcW w:w="1186" w:type="dxa"/>
                      </w:tcPr>
                      <w:p w:rsidR="00C90B56" w:rsidRPr="008A4BFF" w:rsidRDefault="00C90B56" w:rsidP="000045C0">
                        <w:pPr>
                          <w:spacing w:before="120"/>
                          <w:ind w:right="-51"/>
                          <w:jc w:val="center"/>
                          <w:rPr>
                            <w:rFonts w:ascii="TH SarabunIT๙" w:hAnsi="TH SarabunIT๙" w:cs="TH SarabunIT๙"/>
                            <w:szCs w:val="32"/>
                            <w:u w:val="single"/>
                          </w:rPr>
                        </w:pPr>
                        <w:r w:rsidRPr="008A4BFF">
                          <w:rPr>
                            <w:rFonts w:ascii="TH SarabunIT๙" w:hAnsi="TH SarabunIT๙" w:cs="TH SarabunIT๙"/>
                            <w:sz w:val="32"/>
                            <w:szCs w:val="32"/>
                            <w:cs/>
                          </w:rPr>
                          <w:t>ระดับ ๑</w:t>
                        </w:r>
                      </w:p>
                    </w:tc>
                    <w:tc>
                      <w:tcPr>
                        <w:tcW w:w="6464" w:type="dxa"/>
                      </w:tcPr>
                      <w:p w:rsidR="00C90B56" w:rsidRPr="008A4BFF" w:rsidRDefault="00C90B56" w:rsidP="000045C0">
                        <w:pPr>
                          <w:spacing w:before="120"/>
                          <w:ind w:right="-51"/>
                          <w:rPr>
                            <w:rFonts w:ascii="TH SarabunIT๙" w:hAnsi="TH SarabunIT๙" w:cs="TH SarabunIT๙"/>
                            <w:szCs w:val="32"/>
                            <w:u w:val="single"/>
                          </w:rPr>
                        </w:pPr>
                        <w:r w:rsidRPr="008A4BFF">
                          <w:rPr>
                            <w:rFonts w:ascii="TH SarabunIT๙" w:hAnsi="TH SarabunIT๙" w:cs="TH SarabunIT๙"/>
                            <w:sz w:val="32"/>
                            <w:szCs w:val="32"/>
                            <w:cs/>
                          </w:rPr>
                          <w:t>ส่วนราชการได้ทบทวนผลการดำเนินงานปี ๒๕๕๕ และจัดทำแผนส่งเสริมและพัฒนาการให้บริการโลจิสติกส์แก่ผู้ส่งออก ทั้งนี้ มีการกำหนดหลักเกณฑ์ คุณสมบัติและคัดเลือก ผู้ส่งออกเพื่อเข้าร่วมโครงการ</w:t>
                        </w:r>
                      </w:p>
                    </w:tc>
                    <w:tc>
                      <w:tcPr>
                        <w:tcW w:w="1453" w:type="dxa"/>
                      </w:tcPr>
                      <w:p w:rsidR="00C90B56" w:rsidRPr="008A4BFF" w:rsidRDefault="00C90B56" w:rsidP="000045C0">
                        <w:pPr>
                          <w:spacing w:before="120"/>
                          <w:ind w:right="-51"/>
                          <w:jc w:val="center"/>
                          <w:rPr>
                            <w:rFonts w:ascii="TH SarabunIT๙" w:hAnsi="TH SarabunIT๙" w:cs="TH SarabunIT๙"/>
                            <w:szCs w:val="32"/>
                          </w:rPr>
                        </w:pPr>
                        <w:r w:rsidRPr="008A4BFF">
                          <w:rPr>
                            <w:rFonts w:ascii="TH SarabunIT๙" w:hAnsi="TH SarabunIT๙" w:cs="TH SarabunIT๙"/>
                            <w:sz w:val="32"/>
                            <w:szCs w:val="32"/>
                            <w:cs/>
                          </w:rPr>
                          <w:t>๑</w:t>
                        </w:r>
                        <w:r w:rsidRPr="008A4BFF">
                          <w:rPr>
                            <w:rFonts w:ascii="TH SarabunIT๙" w:hAnsi="TH SarabunIT๙" w:cs="TH SarabunIT๙"/>
                            <w:sz w:val="32"/>
                            <w:szCs w:val="32"/>
                          </w:rPr>
                          <w:t>.</w:t>
                        </w:r>
                        <w:r w:rsidRPr="008A4BFF">
                          <w:rPr>
                            <w:rFonts w:ascii="TH SarabunIT๙" w:hAnsi="TH SarabunIT๙" w:cs="TH SarabunIT๙"/>
                            <w:sz w:val="32"/>
                            <w:szCs w:val="32"/>
                            <w:cs/>
                          </w:rPr>
                          <w:t>๐๐๐๐</w:t>
                        </w:r>
                      </w:p>
                    </w:tc>
                  </w:tr>
                  <w:tr w:rsidR="00C90B56" w:rsidRPr="008A4BFF" w:rsidTr="000045C0">
                    <w:tc>
                      <w:tcPr>
                        <w:tcW w:w="1186" w:type="dxa"/>
                      </w:tcPr>
                      <w:p w:rsidR="00C90B56" w:rsidRPr="008A4BFF" w:rsidRDefault="00C90B56" w:rsidP="000045C0">
                        <w:pPr>
                          <w:spacing w:before="120"/>
                          <w:ind w:right="-51"/>
                          <w:jc w:val="center"/>
                          <w:rPr>
                            <w:rFonts w:ascii="TH SarabunIT๙" w:hAnsi="TH SarabunIT๙" w:cs="TH SarabunIT๙"/>
                            <w:szCs w:val="32"/>
                            <w:u w:val="single"/>
                          </w:rPr>
                        </w:pPr>
                        <w:r w:rsidRPr="008A4BFF">
                          <w:rPr>
                            <w:rFonts w:ascii="TH SarabunIT๙" w:hAnsi="TH SarabunIT๙" w:cs="TH SarabunIT๙"/>
                            <w:sz w:val="32"/>
                            <w:szCs w:val="32"/>
                            <w:cs/>
                          </w:rPr>
                          <w:t>ระดับ ๒</w:t>
                        </w:r>
                      </w:p>
                    </w:tc>
                    <w:tc>
                      <w:tcPr>
                        <w:tcW w:w="6464" w:type="dxa"/>
                      </w:tcPr>
                      <w:p w:rsidR="00C90B56" w:rsidRPr="008A4BFF" w:rsidRDefault="00C90B56" w:rsidP="000045C0">
                        <w:pPr>
                          <w:spacing w:before="120"/>
                          <w:ind w:right="-51"/>
                          <w:rPr>
                            <w:rFonts w:ascii="TH SarabunIT๙" w:hAnsi="TH SarabunIT๙" w:cs="TH SarabunIT๙"/>
                            <w:szCs w:val="32"/>
                            <w:u w:val="single"/>
                          </w:rPr>
                        </w:pPr>
                        <w:r w:rsidRPr="008A4BFF">
                          <w:rPr>
                            <w:rFonts w:ascii="TH SarabunIT๙" w:hAnsi="TH SarabunIT๙" w:cs="TH SarabunIT๙"/>
                            <w:sz w:val="32"/>
                            <w:szCs w:val="32"/>
                            <w:cs/>
                          </w:rPr>
                          <w:t>ส่วนราชการดำเนินการตามแผนการส่งเสริมและพัฒนาการให้บริการโลจิสติกส์แก่ผู้ส่งออกได้แล้วเสร็จร้อยละ ๑๐๐</w:t>
                        </w:r>
                      </w:p>
                    </w:tc>
                    <w:tc>
                      <w:tcPr>
                        <w:tcW w:w="1453" w:type="dxa"/>
                      </w:tcPr>
                      <w:p w:rsidR="00C90B56" w:rsidRPr="008A4BFF" w:rsidRDefault="00C90B56" w:rsidP="000045C0">
                        <w:pPr>
                          <w:spacing w:before="120"/>
                          <w:ind w:right="-51"/>
                          <w:jc w:val="center"/>
                          <w:rPr>
                            <w:rFonts w:ascii="TH SarabunIT๙" w:hAnsi="TH SarabunIT๙" w:cs="TH SarabunIT๙"/>
                            <w:szCs w:val="32"/>
                            <w:cs/>
                          </w:rPr>
                        </w:pPr>
                        <w:r w:rsidRPr="008A4BFF">
                          <w:rPr>
                            <w:rFonts w:ascii="TH SarabunIT๙" w:hAnsi="TH SarabunIT๙" w:cs="TH SarabunIT๙"/>
                            <w:sz w:val="32"/>
                            <w:szCs w:val="32"/>
                            <w:cs/>
                          </w:rPr>
                          <w:t>๑</w:t>
                        </w:r>
                        <w:r w:rsidRPr="008A4BFF">
                          <w:rPr>
                            <w:rFonts w:ascii="TH SarabunIT๙" w:hAnsi="TH SarabunIT๙" w:cs="TH SarabunIT๙"/>
                            <w:sz w:val="32"/>
                            <w:szCs w:val="32"/>
                          </w:rPr>
                          <w:t>.</w:t>
                        </w:r>
                        <w:r w:rsidRPr="008A4BFF">
                          <w:rPr>
                            <w:rFonts w:ascii="TH SarabunIT๙" w:hAnsi="TH SarabunIT๙" w:cs="TH SarabunIT๙"/>
                            <w:sz w:val="32"/>
                            <w:szCs w:val="32"/>
                            <w:cs/>
                          </w:rPr>
                          <w:t>๐๐๐๐</w:t>
                        </w:r>
                      </w:p>
                    </w:tc>
                  </w:tr>
                  <w:tr w:rsidR="00C90B56" w:rsidRPr="008A4BFF" w:rsidTr="000045C0">
                    <w:tc>
                      <w:tcPr>
                        <w:tcW w:w="1186" w:type="dxa"/>
                      </w:tcPr>
                      <w:p w:rsidR="00C90B56" w:rsidRPr="008A4BFF" w:rsidRDefault="00C90B56" w:rsidP="000045C0">
                        <w:pPr>
                          <w:spacing w:before="120"/>
                          <w:ind w:right="-51"/>
                          <w:jc w:val="center"/>
                          <w:rPr>
                            <w:rFonts w:ascii="TH SarabunIT๙" w:hAnsi="TH SarabunIT๙" w:cs="TH SarabunIT๙"/>
                            <w:szCs w:val="32"/>
                            <w:cs/>
                          </w:rPr>
                        </w:pPr>
                        <w:r w:rsidRPr="008A4BFF">
                          <w:rPr>
                            <w:rFonts w:ascii="TH SarabunIT๙" w:hAnsi="TH SarabunIT๙" w:cs="TH SarabunIT๙"/>
                            <w:sz w:val="32"/>
                            <w:szCs w:val="32"/>
                            <w:cs/>
                          </w:rPr>
                          <w:t>ระดับ ๓</w:t>
                        </w:r>
                      </w:p>
                    </w:tc>
                    <w:tc>
                      <w:tcPr>
                        <w:tcW w:w="6464" w:type="dxa"/>
                      </w:tcPr>
                      <w:p w:rsidR="00C90B56" w:rsidRPr="008A4BFF" w:rsidRDefault="00C90B56" w:rsidP="000045C0">
                        <w:pPr>
                          <w:spacing w:before="120"/>
                          <w:ind w:right="-51"/>
                          <w:rPr>
                            <w:rFonts w:ascii="TH SarabunIT๙" w:hAnsi="TH SarabunIT๙" w:cs="TH SarabunIT๙"/>
                            <w:szCs w:val="32"/>
                            <w:cs/>
                          </w:rPr>
                        </w:pPr>
                        <w:r w:rsidRPr="008A4BFF">
                          <w:rPr>
                            <w:rFonts w:ascii="TH SarabunIT๙" w:hAnsi="TH SarabunIT๙" w:cs="TH SarabunIT๙"/>
                            <w:sz w:val="32"/>
                            <w:szCs w:val="32"/>
                            <w:cs/>
                          </w:rPr>
                          <w:t>ส่วนราชการได้ประเมินผลและติดตามธุรกิจที่เข้าร่วมโครงการทั้งหมด และได้ให้ข้อเสนอแนะไปปฏิบัติหรือปรับปรุงกระบวนการต่างๆ แก่ผู้ส่งออก</w:t>
                        </w:r>
                      </w:p>
                    </w:tc>
                    <w:tc>
                      <w:tcPr>
                        <w:tcW w:w="1453" w:type="dxa"/>
                      </w:tcPr>
                      <w:p w:rsidR="00C90B56" w:rsidRPr="008A4BFF" w:rsidRDefault="00C90B56" w:rsidP="000045C0">
                        <w:pPr>
                          <w:spacing w:before="120"/>
                          <w:ind w:right="-51"/>
                          <w:jc w:val="center"/>
                          <w:rPr>
                            <w:rFonts w:ascii="TH SarabunIT๙" w:hAnsi="TH SarabunIT๙" w:cs="TH SarabunIT๙"/>
                            <w:szCs w:val="32"/>
                          </w:rPr>
                        </w:pPr>
                        <w:r w:rsidRPr="008A4BFF">
                          <w:rPr>
                            <w:rFonts w:ascii="TH SarabunIT๙" w:hAnsi="TH SarabunIT๙" w:cs="TH SarabunIT๙"/>
                            <w:sz w:val="32"/>
                            <w:szCs w:val="32"/>
                            <w:cs/>
                          </w:rPr>
                          <w:t>๑</w:t>
                        </w:r>
                        <w:r w:rsidRPr="008A4BFF">
                          <w:rPr>
                            <w:rFonts w:ascii="TH SarabunIT๙" w:hAnsi="TH SarabunIT๙" w:cs="TH SarabunIT๙"/>
                            <w:sz w:val="32"/>
                            <w:szCs w:val="32"/>
                          </w:rPr>
                          <w:t>.</w:t>
                        </w:r>
                        <w:r w:rsidRPr="008A4BFF">
                          <w:rPr>
                            <w:rFonts w:ascii="TH SarabunIT๙" w:hAnsi="TH SarabunIT๙" w:cs="TH SarabunIT๙"/>
                            <w:sz w:val="32"/>
                            <w:szCs w:val="32"/>
                            <w:cs/>
                          </w:rPr>
                          <w:t>๐๐๐๐</w:t>
                        </w:r>
                      </w:p>
                    </w:tc>
                  </w:tr>
                  <w:tr w:rsidR="00C90B56" w:rsidRPr="008A4BFF" w:rsidTr="000045C0">
                    <w:tc>
                      <w:tcPr>
                        <w:tcW w:w="1186" w:type="dxa"/>
                      </w:tcPr>
                      <w:p w:rsidR="00C90B56" w:rsidRPr="008A4BFF" w:rsidRDefault="00C90B56" w:rsidP="000045C0">
                        <w:pPr>
                          <w:spacing w:before="120"/>
                          <w:ind w:right="-51"/>
                          <w:jc w:val="center"/>
                          <w:rPr>
                            <w:rFonts w:ascii="TH SarabunIT๙" w:hAnsi="TH SarabunIT๙" w:cs="TH SarabunIT๙"/>
                            <w:szCs w:val="32"/>
                            <w:cs/>
                          </w:rPr>
                        </w:pPr>
                        <w:r w:rsidRPr="008A4BFF">
                          <w:rPr>
                            <w:rFonts w:ascii="TH SarabunIT๙" w:hAnsi="TH SarabunIT๙" w:cs="TH SarabunIT๙"/>
                            <w:sz w:val="32"/>
                            <w:szCs w:val="32"/>
                            <w:cs/>
                          </w:rPr>
                          <w:t>ระดับ ๔</w:t>
                        </w:r>
                      </w:p>
                    </w:tc>
                    <w:tc>
                      <w:tcPr>
                        <w:tcW w:w="6464" w:type="dxa"/>
                      </w:tcPr>
                      <w:p w:rsidR="00C90B56" w:rsidRPr="008A4BFF" w:rsidRDefault="00C90B56" w:rsidP="000045C0">
                        <w:pPr>
                          <w:spacing w:before="120"/>
                          <w:ind w:right="-51"/>
                          <w:rPr>
                            <w:rFonts w:ascii="TH SarabunIT๙" w:hAnsi="TH SarabunIT๙" w:cs="TH SarabunIT๙"/>
                            <w:szCs w:val="32"/>
                            <w:cs/>
                          </w:rPr>
                        </w:pPr>
                        <w:r w:rsidRPr="008A4BFF">
                          <w:rPr>
                            <w:rFonts w:ascii="TH SarabunIT๙" w:hAnsi="TH SarabunIT๙" w:cs="TH SarabunIT๙"/>
                            <w:sz w:val="32"/>
                            <w:szCs w:val="32"/>
                            <w:cs/>
                          </w:rPr>
                          <w:t>ส่วนราชการได้ดำเนินการติดตามจำนวนธุรกิจที่เข้าร่วมโครงการพบว่า มีเพียงธุรกิจจำนวนร้อยละ ๔๕</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เท่านั้นที่นำข้อเสนอแนะไปปรับปรุงกระบวนการหรือกำหนดแนวทางปฏิบัติ</w:t>
                        </w:r>
                      </w:p>
                    </w:tc>
                    <w:tc>
                      <w:tcPr>
                        <w:tcW w:w="1453" w:type="dxa"/>
                      </w:tcPr>
                      <w:p w:rsidR="00C90B56" w:rsidRPr="008A4BFF" w:rsidRDefault="00C90B56" w:rsidP="000045C0">
                        <w:pPr>
                          <w:spacing w:before="120"/>
                          <w:ind w:right="-51"/>
                          <w:jc w:val="center"/>
                          <w:rPr>
                            <w:rFonts w:ascii="TH SarabunIT๙" w:hAnsi="TH SarabunIT๙" w:cs="TH SarabunIT๙"/>
                            <w:szCs w:val="32"/>
                          </w:rPr>
                        </w:pPr>
                        <w:r w:rsidRPr="008A4BFF">
                          <w:rPr>
                            <w:rFonts w:ascii="TH SarabunIT๙" w:hAnsi="TH SarabunIT๙" w:cs="TH SarabunIT๙"/>
                            <w:sz w:val="32"/>
                            <w:szCs w:val="32"/>
                            <w:cs/>
                          </w:rPr>
                          <w:t>๐</w:t>
                        </w:r>
                        <w:r w:rsidRPr="008A4BFF">
                          <w:rPr>
                            <w:rFonts w:ascii="TH SarabunIT๙" w:hAnsi="TH SarabunIT๙" w:cs="TH SarabunIT๙"/>
                            <w:sz w:val="32"/>
                            <w:szCs w:val="32"/>
                          </w:rPr>
                          <w:t>.</w:t>
                        </w:r>
                        <w:r w:rsidRPr="008A4BFF">
                          <w:rPr>
                            <w:rFonts w:ascii="TH SarabunIT๙" w:hAnsi="TH SarabunIT๙" w:cs="TH SarabunIT๙"/>
                            <w:sz w:val="32"/>
                            <w:szCs w:val="32"/>
                            <w:cs/>
                          </w:rPr>
                          <w:t>๙๐๐๐</w:t>
                        </w:r>
                      </w:p>
                    </w:tc>
                  </w:tr>
                  <w:tr w:rsidR="00C90B56" w:rsidRPr="008A4BFF" w:rsidTr="000045C0">
                    <w:tc>
                      <w:tcPr>
                        <w:tcW w:w="1186" w:type="dxa"/>
                        <w:tcBorders>
                          <w:bottom w:val="single" w:sz="4" w:space="0" w:color="auto"/>
                        </w:tcBorders>
                      </w:tcPr>
                      <w:p w:rsidR="00C90B56" w:rsidRPr="008A4BFF" w:rsidRDefault="00C90B56" w:rsidP="000045C0">
                        <w:pPr>
                          <w:spacing w:before="120"/>
                          <w:ind w:right="-51"/>
                          <w:jc w:val="center"/>
                          <w:rPr>
                            <w:rFonts w:ascii="TH SarabunIT๙" w:hAnsi="TH SarabunIT๙" w:cs="TH SarabunIT๙"/>
                            <w:szCs w:val="32"/>
                            <w:cs/>
                          </w:rPr>
                        </w:pPr>
                        <w:r w:rsidRPr="008A4BFF">
                          <w:rPr>
                            <w:rFonts w:ascii="TH SarabunIT๙" w:hAnsi="TH SarabunIT๙" w:cs="TH SarabunIT๙"/>
                            <w:sz w:val="32"/>
                            <w:szCs w:val="32"/>
                            <w:cs/>
                          </w:rPr>
                          <w:t>ระดับ ๕</w:t>
                        </w:r>
                      </w:p>
                    </w:tc>
                    <w:tc>
                      <w:tcPr>
                        <w:tcW w:w="6464" w:type="dxa"/>
                        <w:tcBorders>
                          <w:bottom w:val="single" w:sz="4" w:space="0" w:color="auto"/>
                        </w:tcBorders>
                      </w:tcPr>
                      <w:p w:rsidR="00C90B56" w:rsidRPr="008A4BFF" w:rsidRDefault="00C90B56" w:rsidP="000045C0">
                        <w:pPr>
                          <w:spacing w:before="120"/>
                          <w:ind w:right="-51"/>
                          <w:rPr>
                            <w:rFonts w:ascii="TH SarabunIT๙" w:hAnsi="TH SarabunIT๙" w:cs="TH SarabunIT๙"/>
                            <w:szCs w:val="32"/>
                            <w:cs/>
                          </w:rPr>
                        </w:pPr>
                        <w:r w:rsidRPr="008A4BFF">
                          <w:rPr>
                            <w:rFonts w:ascii="TH SarabunIT๙" w:hAnsi="TH SarabunIT๙" w:cs="TH SarabunIT๙"/>
                            <w:sz w:val="32"/>
                            <w:szCs w:val="32"/>
                            <w:cs/>
                          </w:rPr>
                          <w:t>จำนวนธุรกิจที่เข้าร่วมโครงการเพียงร้อยละ ๔๕</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 ได้นำข้อเสนอแนะไปปรับปรุงกระบวนการหรือกำหนดแนวทางปฏิบัติ</w:t>
                        </w:r>
                        <w:r w:rsidRPr="008A4BFF">
                          <w:rPr>
                            <w:rFonts w:ascii="TH SarabunIT๙" w:hAnsi="TH SarabunIT๙" w:cs="TH SarabunIT๙"/>
                            <w:sz w:val="32"/>
                            <w:szCs w:val="32"/>
                          </w:rPr>
                          <w:t xml:space="preserve"> </w:t>
                        </w:r>
                      </w:p>
                    </w:tc>
                    <w:tc>
                      <w:tcPr>
                        <w:tcW w:w="1453" w:type="dxa"/>
                        <w:tcBorders>
                          <w:bottom w:val="single" w:sz="4" w:space="0" w:color="auto"/>
                        </w:tcBorders>
                      </w:tcPr>
                      <w:p w:rsidR="00C90B56" w:rsidRPr="008A4BFF" w:rsidRDefault="00C90B56" w:rsidP="000045C0">
                        <w:pPr>
                          <w:spacing w:before="120"/>
                          <w:ind w:right="-51"/>
                          <w:jc w:val="center"/>
                          <w:rPr>
                            <w:rFonts w:ascii="TH SarabunIT๙" w:hAnsi="TH SarabunIT๙" w:cs="TH SarabunIT๙"/>
                            <w:szCs w:val="32"/>
                            <w:cs/>
                          </w:rPr>
                        </w:pPr>
                        <w:r w:rsidRPr="008A4BFF">
                          <w:rPr>
                            <w:rFonts w:ascii="TH SarabunIT๙" w:hAnsi="TH SarabunIT๙" w:cs="TH SarabunIT๙"/>
                            <w:sz w:val="32"/>
                            <w:szCs w:val="32"/>
                            <w:cs/>
                          </w:rPr>
                          <w:t>๐</w:t>
                        </w:r>
                        <w:r w:rsidRPr="008A4BFF">
                          <w:rPr>
                            <w:rFonts w:ascii="TH SarabunIT๙" w:hAnsi="TH SarabunIT๙" w:cs="TH SarabunIT๙"/>
                            <w:sz w:val="32"/>
                            <w:szCs w:val="32"/>
                          </w:rPr>
                          <w:t>.</w:t>
                        </w:r>
                        <w:r w:rsidRPr="008A4BFF">
                          <w:rPr>
                            <w:rFonts w:ascii="TH SarabunIT๙" w:hAnsi="TH SarabunIT๙" w:cs="TH SarabunIT๙"/>
                            <w:sz w:val="32"/>
                            <w:szCs w:val="32"/>
                            <w:cs/>
                          </w:rPr>
                          <w:t>๐๐๐</w:t>
                        </w:r>
                      </w:p>
                    </w:tc>
                  </w:tr>
                  <w:tr w:rsidR="00C90B56" w:rsidRPr="008A4BFF" w:rsidTr="000045C0">
                    <w:tc>
                      <w:tcPr>
                        <w:tcW w:w="7650" w:type="dxa"/>
                        <w:gridSpan w:val="2"/>
                        <w:tcBorders>
                          <w:bottom w:val="single" w:sz="4" w:space="0" w:color="auto"/>
                        </w:tcBorders>
                      </w:tcPr>
                      <w:p w:rsidR="00C90B56" w:rsidRPr="008A4BFF" w:rsidRDefault="00C90B56" w:rsidP="000045C0">
                        <w:pPr>
                          <w:spacing w:before="120"/>
                          <w:ind w:right="-51"/>
                          <w:jc w:val="right"/>
                          <w:rPr>
                            <w:rFonts w:ascii="TH SarabunIT๙" w:hAnsi="TH SarabunIT๙" w:cs="TH SarabunIT๙"/>
                            <w:b/>
                            <w:bCs/>
                            <w:szCs w:val="32"/>
                            <w:cs/>
                          </w:rPr>
                        </w:pPr>
                        <w:r w:rsidRPr="008A4BFF">
                          <w:rPr>
                            <w:rFonts w:ascii="TH SarabunIT๙" w:hAnsi="TH SarabunIT๙" w:cs="TH SarabunIT๙"/>
                            <w:b/>
                            <w:bCs/>
                            <w:sz w:val="32"/>
                            <w:szCs w:val="32"/>
                            <w:cs/>
                          </w:rPr>
                          <w:t>ค่าคะแนนที่ได้ของตัวชี้วัดนี้</w:t>
                        </w:r>
                      </w:p>
                    </w:tc>
                    <w:tc>
                      <w:tcPr>
                        <w:tcW w:w="1453" w:type="dxa"/>
                        <w:tcBorders>
                          <w:bottom w:val="single" w:sz="4" w:space="0" w:color="auto"/>
                        </w:tcBorders>
                      </w:tcPr>
                      <w:p w:rsidR="00C90B56" w:rsidRPr="008A4BFF" w:rsidRDefault="00C90B56" w:rsidP="000045C0">
                        <w:pPr>
                          <w:spacing w:before="120"/>
                          <w:ind w:right="-51"/>
                          <w:jc w:val="center"/>
                          <w:rPr>
                            <w:rFonts w:ascii="TH SarabunIT๙" w:hAnsi="TH SarabunIT๙" w:cs="TH SarabunIT๙"/>
                            <w:b/>
                            <w:bCs/>
                            <w:szCs w:val="32"/>
                          </w:rPr>
                        </w:pPr>
                        <w:r w:rsidRPr="008A4BFF">
                          <w:rPr>
                            <w:rFonts w:ascii="TH SarabunIT๙" w:hAnsi="TH SarabunIT๙" w:cs="TH SarabunIT๙"/>
                            <w:b/>
                            <w:bCs/>
                            <w:sz w:val="32"/>
                            <w:szCs w:val="32"/>
                            <w:cs/>
                          </w:rPr>
                          <w:t>๓</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๙๐๐๐</w:t>
                        </w:r>
                      </w:p>
                    </w:tc>
                  </w:tr>
                  <w:tr w:rsidR="00C90B56" w:rsidRPr="008A4BFF" w:rsidTr="000045C0">
                    <w:tc>
                      <w:tcPr>
                        <w:tcW w:w="7650" w:type="dxa"/>
                        <w:gridSpan w:val="2"/>
                        <w:tcBorders>
                          <w:top w:val="single" w:sz="4" w:space="0" w:color="auto"/>
                          <w:left w:val="nil"/>
                          <w:bottom w:val="nil"/>
                          <w:right w:val="nil"/>
                        </w:tcBorders>
                      </w:tcPr>
                      <w:p w:rsidR="00C90B56" w:rsidRPr="008A4BFF" w:rsidRDefault="00C90B56" w:rsidP="000045C0">
                        <w:pPr>
                          <w:spacing w:before="120"/>
                          <w:ind w:right="-51"/>
                          <w:jc w:val="right"/>
                          <w:rPr>
                            <w:rFonts w:ascii="TH SarabunIT๙" w:hAnsi="TH SarabunIT๙" w:cs="TH SarabunIT๙"/>
                            <w:b/>
                            <w:bCs/>
                            <w:szCs w:val="32"/>
                            <w:cs/>
                          </w:rPr>
                        </w:pPr>
                      </w:p>
                    </w:tc>
                    <w:tc>
                      <w:tcPr>
                        <w:tcW w:w="1453" w:type="dxa"/>
                        <w:tcBorders>
                          <w:top w:val="single" w:sz="4" w:space="0" w:color="auto"/>
                          <w:left w:val="nil"/>
                          <w:bottom w:val="nil"/>
                          <w:right w:val="nil"/>
                        </w:tcBorders>
                      </w:tcPr>
                      <w:p w:rsidR="00C90B56" w:rsidRPr="008A4BFF" w:rsidRDefault="00C90B56" w:rsidP="000045C0">
                        <w:pPr>
                          <w:spacing w:before="120"/>
                          <w:ind w:right="-51"/>
                          <w:jc w:val="center"/>
                          <w:rPr>
                            <w:rFonts w:ascii="TH SarabunIT๙" w:hAnsi="TH SarabunIT๙" w:cs="TH SarabunIT๙"/>
                            <w:b/>
                            <w:bCs/>
                            <w:szCs w:val="32"/>
                          </w:rPr>
                        </w:pPr>
                      </w:p>
                    </w:tc>
                  </w:tr>
                </w:tbl>
                <w:p w:rsidR="00C90B56" w:rsidRPr="008A4BFF" w:rsidRDefault="00C90B56" w:rsidP="000045C0">
                  <w:pPr>
                    <w:pStyle w:val="a3"/>
                    <w:tabs>
                      <w:tab w:val="left" w:pos="1080"/>
                    </w:tabs>
                    <w:outlineLvl w:val="0"/>
                    <w:rPr>
                      <w:rFonts w:ascii="TH SarabunIT๙" w:hAnsi="TH SarabunIT๙" w:cs="TH SarabunIT๙"/>
                      <w:b/>
                      <w:bCs/>
                      <w:spacing w:val="-2"/>
                      <w:szCs w:val="32"/>
                      <w:u w:val="single"/>
                      <w:cs/>
                    </w:rPr>
                  </w:pPr>
                </w:p>
              </w:tc>
            </w:tr>
            <w:tr w:rsidR="00C90B56" w:rsidRPr="008A4BFF" w:rsidTr="000045C0">
              <w:trPr>
                <w:jc w:val="center"/>
              </w:trPr>
              <w:tc>
                <w:tcPr>
                  <w:tcW w:w="9072" w:type="dxa"/>
                  <w:shd w:val="clear" w:color="auto" w:fill="auto"/>
                </w:tcPr>
                <w:p w:rsidR="00C90B56" w:rsidRPr="008A4BFF" w:rsidRDefault="00C90B56" w:rsidP="000045C0">
                  <w:pPr>
                    <w:pStyle w:val="a3"/>
                    <w:outlineLvl w:val="0"/>
                    <w:rPr>
                      <w:rFonts w:ascii="TH SarabunIT๙" w:hAnsi="TH SarabunIT๙" w:cs="TH SarabunIT๙"/>
                      <w:b/>
                      <w:bCs/>
                      <w:spacing w:val="-2"/>
                      <w:szCs w:val="32"/>
                      <w:u w:val="single"/>
                    </w:rPr>
                  </w:pPr>
                  <w:r w:rsidRPr="008A4BFF">
                    <w:rPr>
                      <w:rFonts w:ascii="TH SarabunIT๙" w:hAnsi="TH SarabunIT๙" w:cs="TH SarabunIT๙"/>
                      <w:b/>
                      <w:bCs/>
                      <w:spacing w:val="-2"/>
                      <w:sz w:val="32"/>
                      <w:szCs w:val="32"/>
                      <w:u w:val="single"/>
                      <w:cs/>
                    </w:rPr>
                    <w:t>สรุปผลการดำเนินงาน</w:t>
                  </w:r>
                </w:p>
                <w:p w:rsidR="00C90B56" w:rsidRPr="008A4BFF" w:rsidRDefault="00C90B56" w:rsidP="000045C0">
                  <w:pPr>
                    <w:pStyle w:val="a3"/>
                    <w:numPr>
                      <w:ilvl w:val="0"/>
                      <w:numId w:val="24"/>
                    </w:numPr>
                    <w:tabs>
                      <w:tab w:val="clear" w:pos="4513"/>
                      <w:tab w:val="clear" w:pos="9026"/>
                      <w:tab w:val="left" w:pos="766"/>
                    </w:tabs>
                    <w:outlineLvl w:val="0"/>
                    <w:rPr>
                      <w:rFonts w:ascii="TH SarabunIT๙" w:hAnsi="TH SarabunIT๙" w:cs="TH SarabunIT๙"/>
                      <w:spacing w:val="-6"/>
                      <w:szCs w:val="32"/>
                    </w:rPr>
                  </w:pPr>
                  <w:r w:rsidRPr="008A4BFF">
                    <w:rPr>
                      <w:rFonts w:ascii="TH SarabunIT๙" w:hAnsi="TH SarabunIT๙" w:cs="TH SarabunIT๙"/>
                      <w:spacing w:val="-6"/>
                      <w:sz w:val="32"/>
                      <w:szCs w:val="32"/>
                      <w:cs/>
                    </w:rPr>
                    <w:t xml:space="preserve">ส่วนราชการสามารถดำเนินการในขั้นตอนที่ ๑ </w:t>
                  </w:r>
                  <w:r w:rsidRPr="008A4BFF">
                    <w:rPr>
                      <w:rFonts w:ascii="TH SarabunIT๙" w:hAnsi="TH SarabunIT๙" w:cs="TH SarabunIT๙"/>
                      <w:spacing w:val="-6"/>
                      <w:sz w:val="32"/>
                      <w:szCs w:val="32"/>
                    </w:rPr>
                    <w:t xml:space="preserve">(Milestone) </w:t>
                  </w:r>
                  <w:r w:rsidRPr="008A4BFF">
                    <w:rPr>
                      <w:rFonts w:ascii="TH SarabunIT๙" w:hAnsi="TH SarabunIT๙" w:cs="TH SarabunIT๙"/>
                      <w:spacing w:val="-6"/>
                      <w:sz w:val="32"/>
                      <w:szCs w:val="32"/>
                      <w:cs/>
                    </w:rPr>
                    <w:t xml:space="preserve"> ขั้นตอนที่ ๒ และขั้นตอนที่ ๓</w:t>
                  </w:r>
                  <w:r w:rsidRPr="008A4BFF">
                    <w:rPr>
                      <w:rFonts w:ascii="TH SarabunIT๙" w:hAnsi="TH SarabunIT๙" w:cs="TH SarabunIT๙"/>
                      <w:spacing w:val="-6"/>
                      <w:sz w:val="32"/>
                      <w:szCs w:val="32"/>
                    </w:rPr>
                    <w:t xml:space="preserve"> (Output) </w:t>
                  </w:r>
                  <w:r w:rsidRPr="008A4BFF">
                    <w:rPr>
                      <w:rFonts w:ascii="TH SarabunIT๙" w:hAnsi="TH SarabunIT๙" w:cs="TH SarabunIT๙"/>
                      <w:spacing w:val="-6"/>
                      <w:sz w:val="32"/>
                      <w:szCs w:val="32"/>
                      <w:cs/>
                    </w:rPr>
                    <w:t xml:space="preserve">ได้แล้วเสร็จ </w:t>
                  </w:r>
                </w:p>
                <w:p w:rsidR="00C90B56" w:rsidRPr="008A4BFF" w:rsidRDefault="00C90B56" w:rsidP="000045C0">
                  <w:pPr>
                    <w:pStyle w:val="a3"/>
                    <w:numPr>
                      <w:ilvl w:val="0"/>
                      <w:numId w:val="24"/>
                    </w:numPr>
                    <w:tabs>
                      <w:tab w:val="clear" w:pos="4513"/>
                      <w:tab w:val="clear" w:pos="9026"/>
                      <w:tab w:val="left" w:pos="766"/>
                    </w:tabs>
                    <w:outlineLvl w:val="0"/>
                    <w:rPr>
                      <w:rFonts w:ascii="TH SarabunIT๙" w:hAnsi="TH SarabunIT๙" w:cs="TH SarabunIT๙"/>
                      <w:spacing w:val="-2"/>
                      <w:szCs w:val="32"/>
                    </w:rPr>
                  </w:pPr>
                  <w:r w:rsidRPr="008A4BFF">
                    <w:rPr>
                      <w:rFonts w:ascii="TH SarabunIT๙" w:hAnsi="TH SarabunIT๙" w:cs="TH SarabunIT๙"/>
                      <w:spacing w:val="-2"/>
                      <w:sz w:val="32"/>
                      <w:szCs w:val="32"/>
                      <w:cs/>
                    </w:rPr>
                    <w:t>ระดับคะแนนที่ ๔</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w:t>
                  </w:r>
                  <w:r w:rsidRPr="008A4BFF">
                    <w:rPr>
                      <w:rFonts w:ascii="TH SarabunIT๙" w:hAnsi="TH SarabunIT๙" w:cs="TH SarabunIT๙"/>
                      <w:spacing w:val="-2"/>
                      <w:sz w:val="32"/>
                      <w:szCs w:val="32"/>
                    </w:rPr>
                    <w:t xml:space="preserve">Outcome) </w:t>
                  </w:r>
                  <w:r w:rsidRPr="008A4BFF">
                    <w:rPr>
                      <w:rFonts w:ascii="TH SarabunIT๙" w:hAnsi="TH SarabunIT๙" w:cs="TH SarabunIT๙"/>
                      <w:spacing w:val="-2"/>
                      <w:sz w:val="32"/>
                      <w:szCs w:val="32"/>
                      <w:cs/>
                    </w:rPr>
                    <w:t>ส่วนราชการสามารถดำเนินการได้เพียงบางส่วนทำให้ถูกหักคะแนนในประเด็นที่ ๔</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เท่ากับ ๐</w:t>
                  </w:r>
                  <w:r w:rsidRPr="008A4BFF">
                    <w:rPr>
                      <w:rFonts w:ascii="TH SarabunIT๙" w:hAnsi="TH SarabunIT๙" w:cs="TH SarabunIT๙"/>
                      <w:spacing w:val="-2"/>
                      <w:sz w:val="32"/>
                      <w:szCs w:val="32"/>
                    </w:rPr>
                    <w:t>.</w:t>
                  </w:r>
                  <w:r w:rsidRPr="008A4BFF">
                    <w:rPr>
                      <w:rFonts w:ascii="TH SarabunIT๙" w:hAnsi="TH SarabunIT๙" w:cs="TH SarabunIT๙"/>
                      <w:spacing w:val="-2"/>
                      <w:sz w:val="32"/>
                      <w:szCs w:val="32"/>
                      <w:cs/>
                    </w:rPr>
                    <w:t>๑๐๐๐</w:t>
                  </w:r>
                </w:p>
                <w:p w:rsidR="00C90B56" w:rsidRPr="008A4BFF" w:rsidRDefault="00C90B56" w:rsidP="000045C0">
                  <w:pPr>
                    <w:pStyle w:val="a3"/>
                    <w:numPr>
                      <w:ilvl w:val="0"/>
                      <w:numId w:val="24"/>
                    </w:numPr>
                    <w:tabs>
                      <w:tab w:val="clear" w:pos="4513"/>
                      <w:tab w:val="clear" w:pos="9026"/>
                      <w:tab w:val="left" w:pos="766"/>
                    </w:tabs>
                    <w:outlineLvl w:val="0"/>
                    <w:rPr>
                      <w:rFonts w:ascii="TH SarabunIT๙" w:hAnsi="TH SarabunIT๙" w:cs="TH SarabunIT๙"/>
                      <w:spacing w:val="-2"/>
                      <w:szCs w:val="32"/>
                      <w:cs/>
                    </w:rPr>
                  </w:pPr>
                  <w:r w:rsidRPr="008A4BFF">
                    <w:rPr>
                      <w:rFonts w:ascii="TH SarabunIT๙" w:hAnsi="TH SarabunIT๙" w:cs="TH SarabunIT๙"/>
                      <w:spacing w:val="-2"/>
                      <w:sz w:val="32"/>
                      <w:szCs w:val="32"/>
                      <w:cs/>
                    </w:rPr>
                    <w:t>ค่าคะแนนที่ได้ของตัวชี้วัด</w:t>
                  </w:r>
                  <w:r w:rsidRPr="008A4BFF">
                    <w:rPr>
                      <w:rFonts w:ascii="TH SarabunIT๙" w:hAnsi="TH SarabunIT๙" w:cs="TH SarabunIT๙"/>
                      <w:sz w:val="32"/>
                      <w:szCs w:val="32"/>
                      <w:cs/>
                    </w:rPr>
                    <w:t>ระดับความสำเร็จของการลดต้นทุนด้านโลจิสติกส์แก่ผู้ส่งออก                    เท่ากับ ๓</w:t>
                  </w:r>
                  <w:r w:rsidRPr="008A4BFF">
                    <w:rPr>
                      <w:rFonts w:ascii="TH SarabunIT๙" w:hAnsi="TH SarabunIT๙" w:cs="TH SarabunIT๙"/>
                      <w:sz w:val="32"/>
                      <w:szCs w:val="32"/>
                    </w:rPr>
                    <w:t>.</w:t>
                  </w:r>
                  <w:r w:rsidRPr="008A4BFF">
                    <w:rPr>
                      <w:rFonts w:ascii="TH SarabunIT๙" w:hAnsi="TH SarabunIT๙" w:cs="TH SarabunIT๙"/>
                      <w:sz w:val="32"/>
                      <w:szCs w:val="32"/>
                      <w:cs/>
                    </w:rPr>
                    <w:t>๙๐๐๐</w:t>
                  </w:r>
                </w:p>
              </w:tc>
            </w:tr>
          </w:tbl>
          <w:p w:rsidR="00C90B56" w:rsidRPr="008A4BFF" w:rsidRDefault="00C90B56" w:rsidP="000045C0">
            <w:pPr>
              <w:jc w:val="center"/>
              <w:rPr>
                <w:rFonts w:ascii="TH SarabunIT๙" w:hAnsi="TH SarabunIT๙" w:cs="TH SarabunIT๙"/>
                <w:b/>
                <w:bCs/>
                <w:szCs w:val="32"/>
              </w:rPr>
            </w:pPr>
          </w:p>
          <w:p w:rsidR="00C90B56" w:rsidRPr="008A4BFF" w:rsidRDefault="00C90B56" w:rsidP="000045C0">
            <w:pPr>
              <w:jc w:val="center"/>
              <w:rPr>
                <w:rFonts w:ascii="TH SarabunIT๙" w:hAnsi="TH SarabunIT๙" w:cs="TH SarabunIT๙"/>
                <w:b/>
                <w:bCs/>
                <w:szCs w:val="32"/>
              </w:rPr>
            </w:pPr>
          </w:p>
          <w:p w:rsidR="00C90B56" w:rsidRPr="008A4BFF" w:rsidRDefault="00C90B56" w:rsidP="000045C0">
            <w:pPr>
              <w:jc w:val="center"/>
              <w:rPr>
                <w:rFonts w:ascii="TH SarabunIT๙" w:hAnsi="TH SarabunIT๙" w:cs="TH SarabunIT๙"/>
                <w:b/>
                <w:bCs/>
                <w:szCs w:val="32"/>
              </w:rPr>
            </w:pPr>
          </w:p>
          <w:p w:rsidR="00C90B56" w:rsidRDefault="00C90B56" w:rsidP="000045C0">
            <w:pPr>
              <w:jc w:val="center"/>
              <w:rPr>
                <w:rFonts w:ascii="TH SarabunIT๙" w:hAnsi="TH SarabunIT๙" w:cs="TH SarabunIT๙"/>
                <w:b/>
                <w:bCs/>
                <w:szCs w:val="32"/>
              </w:rPr>
            </w:pPr>
          </w:p>
          <w:p w:rsidR="000045C0" w:rsidRDefault="000045C0" w:rsidP="000045C0">
            <w:pPr>
              <w:jc w:val="center"/>
              <w:rPr>
                <w:rFonts w:ascii="TH SarabunIT๙" w:hAnsi="TH SarabunIT๙" w:cs="TH SarabunIT๙"/>
                <w:b/>
                <w:bCs/>
                <w:szCs w:val="32"/>
              </w:rPr>
            </w:pPr>
          </w:p>
          <w:p w:rsidR="000045C0" w:rsidRDefault="000045C0" w:rsidP="000045C0">
            <w:pPr>
              <w:jc w:val="center"/>
              <w:rPr>
                <w:rFonts w:ascii="TH SarabunIT๙" w:hAnsi="TH SarabunIT๙" w:cs="TH SarabunIT๙"/>
                <w:b/>
                <w:bCs/>
                <w:szCs w:val="32"/>
              </w:rPr>
            </w:pPr>
          </w:p>
          <w:p w:rsidR="000045C0" w:rsidRPr="008A4BFF" w:rsidRDefault="000045C0" w:rsidP="000045C0">
            <w:pPr>
              <w:jc w:val="center"/>
              <w:rPr>
                <w:rFonts w:ascii="TH SarabunIT๙" w:hAnsi="TH SarabunIT๙" w:cs="TH SarabunIT๙"/>
                <w:b/>
                <w:bCs/>
                <w:szCs w:val="32"/>
              </w:rPr>
            </w:pPr>
          </w:p>
          <w:p w:rsidR="00C90B56" w:rsidRPr="008A4BFF" w:rsidRDefault="00C90B56" w:rsidP="000045C0">
            <w:pPr>
              <w:jc w:val="center"/>
              <w:rPr>
                <w:rFonts w:ascii="TH SarabunIT๙" w:hAnsi="TH SarabunIT๙" w:cs="TH SarabunIT๙"/>
                <w:b/>
                <w:bCs/>
                <w:szCs w:val="32"/>
              </w:rPr>
            </w:pPr>
          </w:p>
          <w:p w:rsidR="00C90B56" w:rsidRPr="008A4BFF" w:rsidRDefault="00C90B56" w:rsidP="000045C0">
            <w:pPr>
              <w:jc w:val="center"/>
              <w:rPr>
                <w:rFonts w:ascii="TH SarabunIT๙" w:hAnsi="TH SarabunIT๙" w:cs="TH SarabunIT๙"/>
                <w:b/>
                <w:bCs/>
                <w:szCs w:val="32"/>
              </w:rPr>
            </w:pPr>
          </w:p>
          <w:p w:rsidR="00C90B56" w:rsidRPr="008A4BFF" w:rsidRDefault="00C90B56" w:rsidP="000045C0">
            <w:pPr>
              <w:jc w:val="center"/>
              <w:rPr>
                <w:rFonts w:ascii="TH SarabunIT๙" w:hAnsi="TH SarabunIT๙" w:cs="TH SarabunIT๙"/>
                <w:b/>
                <w:bCs/>
                <w:szCs w:val="32"/>
              </w:rPr>
            </w:pPr>
          </w:p>
          <w:p w:rsidR="00C90B56" w:rsidRPr="008A4BFF" w:rsidRDefault="00C90B56" w:rsidP="000045C0">
            <w:pPr>
              <w:jc w:val="center"/>
              <w:rPr>
                <w:rFonts w:ascii="TH SarabunIT๙" w:hAnsi="TH SarabunIT๙" w:cs="TH SarabunIT๙"/>
                <w:b/>
                <w:bCs/>
                <w:szCs w:val="32"/>
              </w:rPr>
            </w:pPr>
          </w:p>
          <w:p w:rsidR="00C90B56" w:rsidRPr="008A4BFF" w:rsidRDefault="00C90B56" w:rsidP="000045C0">
            <w:pPr>
              <w:jc w:val="center"/>
              <w:rPr>
                <w:rFonts w:ascii="TH SarabunIT๙" w:hAnsi="TH SarabunIT๙" w:cs="TH SarabunIT๙"/>
                <w:b/>
                <w:bCs/>
                <w:szCs w:val="32"/>
              </w:rPr>
            </w:pPr>
          </w:p>
          <w:p w:rsidR="00C90B56" w:rsidRPr="008A4BFF" w:rsidRDefault="00C90B56" w:rsidP="000045C0">
            <w:pPr>
              <w:jc w:val="center"/>
              <w:rPr>
                <w:rFonts w:ascii="TH SarabunIT๙" w:hAnsi="TH SarabunIT๙" w:cs="TH SarabunIT๙"/>
                <w:b/>
                <w:bCs/>
                <w:szCs w:val="32"/>
              </w:rPr>
            </w:pPr>
          </w:p>
          <w:p w:rsidR="00C90B56" w:rsidRPr="008A4BFF" w:rsidRDefault="00C90B56" w:rsidP="000045C0">
            <w:pPr>
              <w:jc w:val="center"/>
              <w:rPr>
                <w:rFonts w:ascii="TH SarabunIT๙" w:hAnsi="TH SarabunIT๙" w:cs="TH SarabunIT๙"/>
                <w:b/>
                <w:bCs/>
                <w:szCs w:val="32"/>
                <w:cs/>
              </w:rPr>
            </w:pPr>
            <w:r w:rsidRPr="008A4BFF">
              <w:rPr>
                <w:rFonts w:ascii="TH SarabunIT๙" w:hAnsi="TH SarabunIT๙" w:cs="TH SarabunIT๙"/>
                <w:b/>
                <w:bCs/>
                <w:sz w:val="32"/>
                <w:szCs w:val="32"/>
                <w:cs/>
              </w:rPr>
              <w:lastRenderedPageBreak/>
              <w:t>แนวทางการติดตามประเมินผลการปฏิบัติราชการ ประจำปีงบประมาณ พ.ศ.๒๕๕7</w:t>
            </w:r>
          </w:p>
          <w:p w:rsidR="00C90B56" w:rsidRPr="008A4BFF" w:rsidRDefault="00C90B56" w:rsidP="000045C0">
            <w:pPr>
              <w:numPr>
                <w:ilvl w:val="0"/>
                <w:numId w:val="28"/>
              </w:numPr>
              <w:ind w:left="744" w:right="-250" w:hanging="252"/>
              <w:rPr>
                <w:rFonts w:ascii="TH SarabunIT๙" w:hAnsi="TH SarabunIT๙" w:cs="TH SarabunIT๙"/>
                <w:b/>
                <w:bCs/>
                <w:spacing w:val="-6"/>
                <w:szCs w:val="32"/>
              </w:rPr>
            </w:pPr>
            <w:r w:rsidRPr="008A4BFF">
              <w:rPr>
                <w:rFonts w:ascii="TH SarabunIT๙" w:hAnsi="TH SarabunIT๙" w:cs="TH SarabunIT๙"/>
                <w:b/>
                <w:bCs/>
                <w:spacing w:val="-6"/>
                <w:sz w:val="32"/>
                <w:szCs w:val="32"/>
                <w:cs/>
              </w:rPr>
              <w:t>ให้หน่วยจัดส่งรายงานผลการปฏิบัติราชการไปยังหน่วยต้นสังกัด</w:t>
            </w:r>
            <w:r w:rsidRPr="008A4BFF">
              <w:rPr>
                <w:rFonts w:ascii="TH SarabunIT๙" w:hAnsi="TH SarabunIT๙" w:cs="TH SarabunIT๙"/>
                <w:b/>
                <w:bCs/>
                <w:spacing w:val="-6"/>
                <w:sz w:val="32"/>
                <w:szCs w:val="32"/>
              </w:rPr>
              <w:t xml:space="preserve"> </w:t>
            </w:r>
            <w:r w:rsidRPr="008A4BFF">
              <w:rPr>
                <w:rFonts w:ascii="TH SarabunIT๙" w:hAnsi="TH SarabunIT๙" w:cs="TH SarabunIT๙"/>
                <w:b/>
                <w:bCs/>
                <w:spacing w:val="-6"/>
                <w:sz w:val="32"/>
                <w:szCs w:val="32"/>
                <w:cs/>
              </w:rPr>
              <w:t>และหน่วยงานรับผิดชอบหลักตามลำดับดังนี้</w:t>
            </w:r>
          </w:p>
          <w:p w:rsidR="00C90B56" w:rsidRPr="008A4BFF" w:rsidRDefault="00C90B56" w:rsidP="000045C0">
            <w:pPr>
              <w:ind w:left="360"/>
              <w:rPr>
                <w:rFonts w:ascii="TH SarabunIT๙" w:hAnsi="TH SarabunIT๙" w:cs="TH SarabunIT๙"/>
                <w:b/>
                <w:bCs/>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91"/>
              <w:gridCol w:w="2667"/>
              <w:gridCol w:w="3032"/>
            </w:tblGrid>
            <w:tr w:rsidR="00C90B56" w:rsidRPr="008A4BFF" w:rsidTr="000045C0">
              <w:tc>
                <w:tcPr>
                  <w:tcW w:w="3791" w:type="dxa"/>
                  <w:vAlign w:val="bottom"/>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หน่วยรายงาน</w:t>
                  </w:r>
                </w:p>
              </w:tc>
              <w:tc>
                <w:tcPr>
                  <w:tcW w:w="2667" w:type="dxa"/>
                  <w:vAlign w:val="bottom"/>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รอบ 9</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เดือน</w:t>
                  </w:r>
                </w:p>
              </w:tc>
              <w:tc>
                <w:tcPr>
                  <w:tcW w:w="3032" w:type="dxa"/>
                  <w:vAlign w:val="bottom"/>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รอบ ๑๒</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เดือน</w:t>
                  </w:r>
                </w:p>
              </w:tc>
            </w:tr>
            <w:tr w:rsidR="00C90B56" w:rsidRPr="008A4BFF" w:rsidTr="000045C0">
              <w:tc>
                <w:tcPr>
                  <w:tcW w:w="3791" w:type="dxa"/>
                  <w:vAlign w:val="bottom"/>
                </w:tcPr>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cs/>
                    </w:rPr>
                    <w:t xml:space="preserve"> บช.ส่งให้หน่วยรับผิดชอบหลัก</w:t>
                  </w:r>
                </w:p>
              </w:tc>
              <w:tc>
                <w:tcPr>
                  <w:tcW w:w="2667" w:type="dxa"/>
                  <w:vAlign w:val="bottom"/>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ภายใน 6</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ก.ค.๕7</w:t>
                  </w:r>
                </w:p>
              </w:tc>
              <w:tc>
                <w:tcPr>
                  <w:tcW w:w="3032" w:type="dxa"/>
                  <w:vAlign w:val="bottom"/>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ภายใน ๑๒</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ต.ค.๕7</w:t>
                  </w:r>
                </w:p>
              </w:tc>
            </w:tr>
            <w:tr w:rsidR="00C90B56" w:rsidRPr="008A4BFF" w:rsidTr="000045C0">
              <w:tc>
                <w:tcPr>
                  <w:tcW w:w="3791" w:type="dxa"/>
                  <w:vAlign w:val="bottom"/>
                </w:tcPr>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cs/>
                    </w:rPr>
                    <w:t>บช./บก. ในสังกัด สง.ผบ.ตร.   ส่งให้หน่วยรับผิดชอบหลัก</w:t>
                  </w:r>
                </w:p>
              </w:tc>
              <w:tc>
                <w:tcPr>
                  <w:tcW w:w="2667" w:type="dxa"/>
                  <w:vAlign w:val="center"/>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ภายใน ๖</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ก.ค.๕7</w:t>
                  </w:r>
                </w:p>
              </w:tc>
              <w:tc>
                <w:tcPr>
                  <w:tcW w:w="3032" w:type="dxa"/>
                  <w:vAlign w:val="center"/>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ภายใน ๑๗</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ต.ค.๕7</w:t>
                  </w:r>
                </w:p>
              </w:tc>
            </w:tr>
            <w:tr w:rsidR="00C90B56" w:rsidRPr="008A4BFF" w:rsidTr="000045C0">
              <w:tc>
                <w:tcPr>
                  <w:tcW w:w="3791" w:type="dxa"/>
                  <w:vAlign w:val="bottom"/>
                </w:tcPr>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cs/>
                    </w:rPr>
                    <w:t>หน่วยรับผิดชอบหลัก ส่งให้สยศ.ตร. (ยศ.)</w:t>
                  </w:r>
                </w:p>
              </w:tc>
              <w:tc>
                <w:tcPr>
                  <w:tcW w:w="2667" w:type="dxa"/>
                  <w:vAlign w:val="bottom"/>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ภายใน ๑๐</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ก.ค.๕7</w:t>
                  </w:r>
                </w:p>
              </w:tc>
              <w:tc>
                <w:tcPr>
                  <w:tcW w:w="3032" w:type="dxa"/>
                  <w:vAlign w:val="bottom"/>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ภายใน ๒๒</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ต.ค.๕7</w:t>
                  </w:r>
                </w:p>
              </w:tc>
            </w:tr>
            <w:tr w:rsidR="00C90B56" w:rsidRPr="008A4BFF" w:rsidTr="000045C0">
              <w:tc>
                <w:tcPr>
                  <w:tcW w:w="3791" w:type="dxa"/>
                  <w:vAlign w:val="bottom"/>
                </w:tcPr>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cs/>
                    </w:rPr>
                    <w:t>สยศ.ตร.ในนาม ตร. ส่งให้ ก.พ.ร.</w:t>
                  </w:r>
                </w:p>
              </w:tc>
              <w:tc>
                <w:tcPr>
                  <w:tcW w:w="2667" w:type="dxa"/>
                  <w:vAlign w:val="bottom"/>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ภายใน ๑๖</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ก.ค.๕7</w:t>
                  </w:r>
                </w:p>
              </w:tc>
              <w:tc>
                <w:tcPr>
                  <w:tcW w:w="3032" w:type="dxa"/>
                  <w:vAlign w:val="bottom"/>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ภายใน ๓๑</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ต.ค.๕7</w:t>
                  </w:r>
                </w:p>
              </w:tc>
            </w:tr>
          </w:tbl>
          <w:p w:rsidR="00C90B56" w:rsidRPr="008A4BFF" w:rsidRDefault="00C90B56" w:rsidP="000045C0">
            <w:pPr>
              <w:ind w:left="360"/>
              <w:rPr>
                <w:rFonts w:ascii="TH SarabunIT๙" w:hAnsi="TH SarabunIT๙" w:cs="TH SarabunIT๙"/>
                <w:b/>
                <w:bCs/>
                <w:szCs w:val="32"/>
              </w:rPr>
            </w:pPr>
          </w:p>
          <w:p w:rsidR="00C90B56" w:rsidRPr="008A4BFF" w:rsidRDefault="00C90B56" w:rsidP="000045C0">
            <w:pPr>
              <w:tabs>
                <w:tab w:val="left" w:pos="142"/>
              </w:tabs>
              <w:ind w:left="360" w:hanging="786"/>
              <w:rPr>
                <w:rFonts w:ascii="TH SarabunIT๙" w:hAnsi="TH SarabunIT๙" w:cs="TH SarabunIT๙"/>
                <w:b/>
                <w:bCs/>
                <w:szCs w:val="32"/>
              </w:rPr>
            </w:pPr>
          </w:p>
        </w:tc>
      </w:tr>
      <w:tr w:rsidR="00C90B56" w:rsidRPr="008A4BFF" w:rsidTr="000045C0">
        <w:trPr>
          <w:gridBefore w:val="1"/>
          <w:wBefore w:w="66" w:type="dxa"/>
          <w:trHeight w:val="465"/>
          <w:jc w:val="center"/>
        </w:trPr>
        <w:tc>
          <w:tcPr>
            <w:tcW w:w="9716" w:type="dxa"/>
            <w:gridSpan w:val="4"/>
            <w:tcBorders>
              <w:top w:val="single" w:sz="4" w:space="0" w:color="auto"/>
              <w:left w:val="nil"/>
              <w:bottom w:val="nil"/>
              <w:right w:val="nil"/>
            </w:tcBorders>
            <w:shd w:val="clear" w:color="auto" w:fill="auto"/>
            <w:noWrap/>
            <w:vAlign w:val="bottom"/>
          </w:tcPr>
          <w:p w:rsidR="00C90B56" w:rsidRPr="008A4BFF" w:rsidRDefault="00C90B56" w:rsidP="000045C0">
            <w:pPr>
              <w:spacing w:before="240"/>
              <w:rPr>
                <w:rFonts w:ascii="TH SarabunIT๙" w:hAnsi="TH SarabunIT๙" w:cs="TH SarabunIT๙"/>
                <w:b/>
                <w:bCs/>
                <w:szCs w:val="32"/>
              </w:rPr>
            </w:pPr>
            <w:r w:rsidRPr="008A4BFF">
              <w:rPr>
                <w:rFonts w:ascii="TH SarabunIT๙" w:hAnsi="TH SarabunIT๙" w:cs="TH SarabunIT๙"/>
                <w:b/>
                <w:bCs/>
                <w:sz w:val="32"/>
                <w:szCs w:val="32"/>
                <w:cs/>
              </w:rPr>
              <w:lastRenderedPageBreak/>
              <w:t>หมายเหตุ</w:t>
            </w:r>
          </w:p>
          <w:p w:rsidR="00C90B56" w:rsidRPr="008A4BFF" w:rsidRDefault="00C90B56" w:rsidP="000045C0">
            <w:pPr>
              <w:numPr>
                <w:ilvl w:val="2"/>
                <w:numId w:val="16"/>
              </w:numPr>
              <w:ind w:firstLine="34"/>
              <w:rPr>
                <w:rFonts w:ascii="TH SarabunIT๙" w:hAnsi="TH SarabunIT๙" w:cs="TH SarabunIT๙"/>
                <w:szCs w:val="32"/>
              </w:rPr>
            </w:pPr>
            <w:r w:rsidRPr="008A4BFF">
              <w:rPr>
                <w:rFonts w:ascii="TH SarabunIT๙" w:hAnsi="TH SarabunIT๙" w:cs="TH SarabunIT๙"/>
                <w:sz w:val="32"/>
                <w:szCs w:val="32"/>
                <w:cs/>
              </w:rPr>
              <w:t>การจัดส่งรายงานผลการปฏิบัติราชการ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หากหน่วยงานใดจัดส่งล่าช้ากว่าวันที่กำหนดให้หักลดคะแนน       วันละ</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๐</w:t>
            </w:r>
            <w:r w:rsidRPr="008A4BFF">
              <w:rPr>
                <w:rFonts w:ascii="TH SarabunIT๙" w:hAnsi="TH SarabunIT๙" w:cs="TH SarabunIT๙"/>
                <w:sz w:val="32"/>
                <w:szCs w:val="32"/>
              </w:rPr>
              <w:t>.</w:t>
            </w:r>
            <w:r w:rsidRPr="008A4BFF">
              <w:rPr>
                <w:rFonts w:ascii="TH SarabunIT๙" w:hAnsi="TH SarabunIT๙" w:cs="TH SarabunIT๙"/>
                <w:sz w:val="32"/>
                <w:szCs w:val="32"/>
                <w:cs/>
              </w:rPr>
              <w:t>0500</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คะแนน</w:t>
            </w:r>
          </w:p>
          <w:p w:rsidR="00C90B56" w:rsidRPr="008A4BFF" w:rsidRDefault="00C90B56" w:rsidP="000045C0">
            <w:pPr>
              <w:numPr>
                <w:ilvl w:val="2"/>
                <w:numId w:val="16"/>
              </w:numPr>
              <w:ind w:firstLine="34"/>
              <w:rPr>
                <w:rFonts w:ascii="TH SarabunIT๙" w:hAnsi="TH SarabunIT๙" w:cs="TH SarabunIT๙"/>
                <w:szCs w:val="32"/>
              </w:rPr>
            </w:pPr>
            <w:r w:rsidRPr="008A4BFF">
              <w:rPr>
                <w:rFonts w:ascii="TH SarabunIT๙" w:hAnsi="TH SarabunIT๙" w:cs="TH SarabunIT๙"/>
                <w:sz w:val="32"/>
                <w:szCs w:val="32"/>
                <w:cs/>
              </w:rPr>
              <w:t>การรายงานรอบ 6 เดือนไม่ต้องรายงาน</w:t>
            </w:r>
          </w:p>
        </w:tc>
      </w:tr>
      <w:tr w:rsidR="00C90B56" w:rsidRPr="008A4BFF" w:rsidTr="000045C0">
        <w:trPr>
          <w:gridBefore w:val="1"/>
          <w:wBefore w:w="66" w:type="dxa"/>
          <w:trHeight w:val="465"/>
          <w:jc w:val="center"/>
        </w:trPr>
        <w:tc>
          <w:tcPr>
            <w:tcW w:w="9716" w:type="dxa"/>
            <w:gridSpan w:val="4"/>
            <w:tcBorders>
              <w:top w:val="nil"/>
              <w:left w:val="nil"/>
              <w:bottom w:val="nil"/>
              <w:right w:val="nil"/>
            </w:tcBorders>
            <w:shd w:val="clear" w:color="auto" w:fill="auto"/>
            <w:noWrap/>
            <w:vAlign w:val="bottom"/>
          </w:tcPr>
          <w:p w:rsidR="00C90B56" w:rsidRPr="008A4BFF" w:rsidRDefault="00C90B56" w:rsidP="000045C0">
            <w:pPr>
              <w:rPr>
                <w:rFonts w:ascii="TH SarabunIT๙" w:hAnsi="TH SarabunIT๙" w:cs="TH SarabunIT๙"/>
                <w:szCs w:val="32"/>
              </w:rPr>
            </w:pPr>
          </w:p>
        </w:tc>
      </w:tr>
      <w:tr w:rsidR="00C90B56" w:rsidRPr="008A4BFF" w:rsidTr="000045C0">
        <w:trPr>
          <w:gridBefore w:val="1"/>
          <w:wBefore w:w="66" w:type="dxa"/>
          <w:trHeight w:val="465"/>
          <w:jc w:val="center"/>
        </w:trPr>
        <w:tc>
          <w:tcPr>
            <w:tcW w:w="9716" w:type="dxa"/>
            <w:gridSpan w:val="4"/>
            <w:tcBorders>
              <w:top w:val="nil"/>
              <w:left w:val="nil"/>
              <w:bottom w:val="nil"/>
              <w:right w:val="nil"/>
            </w:tcBorders>
            <w:shd w:val="clear" w:color="auto" w:fill="auto"/>
            <w:noWrap/>
            <w:vAlign w:val="bottom"/>
          </w:tcPr>
          <w:p w:rsidR="00C90B56" w:rsidRPr="008A4BFF" w:rsidRDefault="00C90B56" w:rsidP="000045C0">
            <w:pPr>
              <w:numPr>
                <w:ilvl w:val="0"/>
                <w:numId w:val="28"/>
              </w:numPr>
              <w:ind w:left="678" w:hanging="318"/>
              <w:rPr>
                <w:rFonts w:ascii="TH SarabunIT๙" w:hAnsi="TH SarabunIT๙" w:cs="TH SarabunIT๙"/>
                <w:b/>
                <w:bCs/>
                <w:szCs w:val="32"/>
              </w:rPr>
            </w:pPr>
            <w:r w:rsidRPr="008A4BFF">
              <w:rPr>
                <w:rFonts w:ascii="TH SarabunIT๙" w:hAnsi="TH SarabunIT๙" w:cs="TH SarabunIT๙"/>
                <w:b/>
                <w:bCs/>
                <w:sz w:val="32"/>
                <w:szCs w:val="32"/>
                <w:cs/>
              </w:rPr>
              <w:t>ให้หน่วยติดตามประเมินความก้าวหน้าการปฏิบัติตามคำรับรองการปฏิบัติราชการตามลำดับ</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ดังนี้</w:t>
            </w:r>
          </w:p>
          <w:p w:rsidR="00C90B56" w:rsidRPr="008A4BFF" w:rsidRDefault="00C90B56" w:rsidP="000045C0">
            <w:pPr>
              <w:ind w:left="720"/>
              <w:rPr>
                <w:rFonts w:ascii="TH SarabunIT๙" w:hAnsi="TH SarabunIT๙" w:cs="TH SarabunIT๙"/>
                <w:b/>
                <w:bCs/>
                <w:szCs w:val="32"/>
              </w:rPr>
            </w:pPr>
          </w:p>
        </w:tc>
      </w:tr>
      <w:tr w:rsidR="00C90B56" w:rsidRPr="008A4BFF" w:rsidTr="000045C0">
        <w:trPr>
          <w:gridBefore w:val="1"/>
          <w:wBefore w:w="66" w:type="dxa"/>
          <w:trHeight w:val="465"/>
          <w:jc w:val="center"/>
        </w:trPr>
        <w:tc>
          <w:tcPr>
            <w:tcW w:w="4417" w:type="dxa"/>
            <w:tcBorders>
              <w:top w:val="single" w:sz="4" w:space="0" w:color="auto"/>
              <w:left w:val="single" w:sz="4" w:space="0" w:color="auto"/>
              <w:bottom w:val="single" w:sz="4" w:space="0" w:color="auto"/>
              <w:right w:val="nil"/>
            </w:tcBorders>
            <w:shd w:val="clear" w:color="auto" w:fill="auto"/>
            <w:noWrap/>
            <w:vAlign w:val="bottom"/>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หน่วยตรวจ</w:t>
            </w:r>
          </w:p>
        </w:tc>
        <w:tc>
          <w:tcPr>
            <w:tcW w:w="2464" w:type="dxa"/>
            <w:tcBorders>
              <w:top w:val="single" w:sz="4" w:space="0" w:color="auto"/>
              <w:left w:val="single" w:sz="4" w:space="0" w:color="auto"/>
              <w:bottom w:val="single" w:sz="4" w:space="0" w:color="auto"/>
              <w:right w:val="single" w:sz="4" w:space="0" w:color="auto"/>
            </w:tcBorders>
            <w:shd w:val="clear" w:color="auto" w:fill="auto"/>
            <w:noWrap/>
            <w:vAlign w:val="bottom"/>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รอบ ๖</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เดือน</w:t>
            </w:r>
          </w:p>
        </w:tc>
        <w:tc>
          <w:tcPr>
            <w:tcW w:w="2835" w:type="dxa"/>
            <w:gridSpan w:val="2"/>
            <w:tcBorders>
              <w:top w:val="single" w:sz="4" w:space="0" w:color="auto"/>
              <w:left w:val="nil"/>
              <w:bottom w:val="single" w:sz="4" w:space="0" w:color="auto"/>
              <w:right w:val="single" w:sz="4" w:space="0" w:color="auto"/>
            </w:tcBorders>
            <w:shd w:val="clear" w:color="auto" w:fill="auto"/>
            <w:noWrap/>
            <w:vAlign w:val="bottom"/>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รอบ ๑๒</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เดือน</w:t>
            </w:r>
          </w:p>
        </w:tc>
      </w:tr>
      <w:tr w:rsidR="00C90B56" w:rsidRPr="008A4BFF" w:rsidTr="000045C0">
        <w:trPr>
          <w:gridBefore w:val="1"/>
          <w:wBefore w:w="66" w:type="dxa"/>
          <w:trHeight w:val="465"/>
          <w:jc w:val="center"/>
        </w:trPr>
        <w:tc>
          <w:tcPr>
            <w:tcW w:w="4417" w:type="dxa"/>
            <w:tcBorders>
              <w:top w:val="single" w:sz="4" w:space="0" w:color="auto"/>
              <w:left w:val="single" w:sz="4" w:space="0" w:color="auto"/>
              <w:bottom w:val="single" w:sz="4" w:space="0" w:color="auto"/>
              <w:right w:val="nil"/>
            </w:tcBorders>
            <w:shd w:val="clear" w:color="auto" w:fill="auto"/>
            <w:noWrap/>
            <w:vAlign w:val="bottom"/>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ตร.ตรวจติดตาม บช.และ บก.ในสังกัด สง.ผบ.ตร.</w:t>
            </w:r>
          </w:p>
        </w:tc>
        <w:tc>
          <w:tcPr>
            <w:tcW w:w="2464" w:type="dxa"/>
            <w:tcBorders>
              <w:top w:val="single" w:sz="4" w:space="0" w:color="auto"/>
              <w:left w:val="single" w:sz="4" w:space="0" w:color="auto"/>
              <w:bottom w:val="single" w:sz="4" w:space="0" w:color="auto"/>
              <w:right w:val="single" w:sz="4" w:space="0" w:color="auto"/>
            </w:tcBorders>
            <w:shd w:val="clear" w:color="auto" w:fill="auto"/>
            <w:noWrap/>
            <w:vAlign w:val="bottom"/>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ช่วงเดือน ก.พ. – มี.ค. ๕7</w:t>
            </w:r>
          </w:p>
        </w:tc>
        <w:tc>
          <w:tcPr>
            <w:tcW w:w="2835" w:type="dxa"/>
            <w:gridSpan w:val="2"/>
            <w:tcBorders>
              <w:top w:val="single" w:sz="4" w:space="0" w:color="auto"/>
              <w:left w:val="nil"/>
              <w:bottom w:val="single" w:sz="4" w:space="0" w:color="auto"/>
              <w:right w:val="single" w:sz="4" w:space="0" w:color="auto"/>
            </w:tcBorders>
            <w:shd w:val="clear" w:color="auto" w:fill="auto"/>
            <w:noWrap/>
            <w:vAlign w:val="bottom"/>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 xml:space="preserve">     ช่วงเดือน  ส.ค.– ก.ย. ๕7</w:t>
            </w:r>
          </w:p>
        </w:tc>
      </w:tr>
      <w:tr w:rsidR="00C90B56" w:rsidRPr="008A4BFF" w:rsidTr="000045C0">
        <w:trPr>
          <w:gridBefore w:val="1"/>
          <w:wBefore w:w="66" w:type="dxa"/>
          <w:trHeight w:val="465"/>
          <w:jc w:val="center"/>
        </w:trPr>
        <w:tc>
          <w:tcPr>
            <w:tcW w:w="4417" w:type="dxa"/>
            <w:tcBorders>
              <w:top w:val="single" w:sz="4" w:space="0" w:color="auto"/>
              <w:left w:val="single" w:sz="4" w:space="0" w:color="auto"/>
              <w:bottom w:val="single" w:sz="4" w:space="0" w:color="auto"/>
              <w:right w:val="nil"/>
            </w:tcBorders>
            <w:shd w:val="clear" w:color="auto" w:fill="auto"/>
            <w:noWrap/>
            <w:vAlign w:val="bottom"/>
          </w:tcPr>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cs/>
              </w:rPr>
              <w:t>บช.ตรวจติดตาม บก./ภ.จว.</w:t>
            </w:r>
          </w:p>
        </w:tc>
        <w:tc>
          <w:tcPr>
            <w:tcW w:w="2464" w:type="dxa"/>
            <w:tcBorders>
              <w:top w:val="single" w:sz="4" w:space="0" w:color="auto"/>
              <w:left w:val="single" w:sz="4" w:space="0" w:color="auto"/>
              <w:bottom w:val="single" w:sz="4" w:space="0" w:color="auto"/>
              <w:right w:val="single" w:sz="4" w:space="0" w:color="auto"/>
            </w:tcBorders>
            <w:shd w:val="clear" w:color="auto" w:fill="auto"/>
            <w:noWrap/>
            <w:vAlign w:val="bottom"/>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ภายใน  มี.ค. ๕7</w:t>
            </w:r>
          </w:p>
        </w:tc>
        <w:tc>
          <w:tcPr>
            <w:tcW w:w="2835" w:type="dxa"/>
            <w:gridSpan w:val="2"/>
            <w:tcBorders>
              <w:top w:val="single" w:sz="4" w:space="0" w:color="auto"/>
              <w:left w:val="nil"/>
              <w:bottom w:val="single" w:sz="4" w:space="0" w:color="auto"/>
              <w:right w:val="single" w:sz="4" w:space="0" w:color="auto"/>
            </w:tcBorders>
            <w:shd w:val="clear" w:color="auto" w:fill="auto"/>
            <w:noWrap/>
            <w:vAlign w:val="bottom"/>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ภายใน  ก.ย. ๕7</w:t>
            </w:r>
          </w:p>
        </w:tc>
      </w:tr>
      <w:tr w:rsidR="00C90B56" w:rsidRPr="008A4BFF" w:rsidTr="000045C0">
        <w:trPr>
          <w:gridBefore w:val="1"/>
          <w:wBefore w:w="66" w:type="dxa"/>
          <w:trHeight w:val="465"/>
          <w:jc w:val="center"/>
        </w:trPr>
        <w:tc>
          <w:tcPr>
            <w:tcW w:w="4417" w:type="dxa"/>
            <w:tcBorders>
              <w:top w:val="single" w:sz="4" w:space="0" w:color="auto"/>
              <w:left w:val="single" w:sz="4" w:space="0" w:color="auto"/>
              <w:bottom w:val="single" w:sz="4" w:space="0" w:color="auto"/>
              <w:right w:val="nil"/>
            </w:tcBorders>
            <w:shd w:val="clear" w:color="auto" w:fill="auto"/>
            <w:noWrap/>
            <w:vAlign w:val="bottom"/>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บก./ภ.จว.ตรวจติดตาม กก./สถานี</w:t>
            </w:r>
          </w:p>
        </w:tc>
        <w:tc>
          <w:tcPr>
            <w:tcW w:w="2464" w:type="dxa"/>
            <w:tcBorders>
              <w:top w:val="single" w:sz="4" w:space="0" w:color="auto"/>
              <w:left w:val="single" w:sz="4" w:space="0" w:color="auto"/>
              <w:bottom w:val="single" w:sz="4" w:space="0" w:color="auto"/>
              <w:right w:val="single" w:sz="4" w:space="0" w:color="auto"/>
            </w:tcBorders>
            <w:shd w:val="clear" w:color="auto" w:fill="auto"/>
            <w:noWrap/>
            <w:vAlign w:val="bottom"/>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ภายใน  ก.พ. ๕7</w:t>
            </w:r>
          </w:p>
        </w:tc>
        <w:tc>
          <w:tcPr>
            <w:tcW w:w="2835" w:type="dxa"/>
            <w:gridSpan w:val="2"/>
            <w:tcBorders>
              <w:top w:val="single" w:sz="4" w:space="0" w:color="auto"/>
              <w:left w:val="nil"/>
              <w:bottom w:val="single" w:sz="4" w:space="0" w:color="auto"/>
              <w:right w:val="single" w:sz="4" w:space="0" w:color="auto"/>
            </w:tcBorders>
            <w:shd w:val="clear" w:color="auto" w:fill="auto"/>
            <w:noWrap/>
            <w:vAlign w:val="bottom"/>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ภายใน ๓๑</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ส.ค.๕7</w:t>
            </w:r>
          </w:p>
        </w:tc>
      </w:tr>
    </w:tbl>
    <w:p w:rsidR="00C90B56" w:rsidRPr="008A4BFF" w:rsidRDefault="00C90B56" w:rsidP="00C90B56">
      <w:pPr>
        <w:spacing w:before="120"/>
        <w:ind w:right="-51"/>
        <w:rPr>
          <w:rFonts w:ascii="TH SarabunIT๙" w:hAnsi="TH SarabunIT๙" w:cs="TH SarabunIT๙"/>
          <w:b/>
          <w:bCs/>
          <w:sz w:val="32"/>
          <w:szCs w:val="32"/>
        </w:rPr>
      </w:pPr>
    </w:p>
    <w:p w:rsidR="00C90B56" w:rsidRPr="008A4BFF" w:rsidRDefault="00C90B56" w:rsidP="00C90B56">
      <w:pPr>
        <w:spacing w:before="120"/>
        <w:ind w:right="-51"/>
        <w:rPr>
          <w:rFonts w:ascii="TH SarabunIT๙" w:hAnsi="TH SarabunIT๙" w:cs="TH SarabunIT๙"/>
          <w:b/>
          <w:bCs/>
          <w:sz w:val="32"/>
          <w:szCs w:val="32"/>
        </w:rPr>
      </w:pPr>
    </w:p>
    <w:p w:rsidR="00C90B56" w:rsidRPr="008A4BFF" w:rsidRDefault="00C90B56" w:rsidP="00C90B56">
      <w:pPr>
        <w:spacing w:before="120"/>
        <w:ind w:right="-51"/>
        <w:rPr>
          <w:rFonts w:ascii="TH SarabunIT๙" w:hAnsi="TH SarabunIT๙" w:cs="TH SarabunIT๙"/>
          <w:b/>
          <w:bCs/>
          <w:sz w:val="32"/>
          <w:szCs w:val="32"/>
        </w:rPr>
      </w:pPr>
    </w:p>
    <w:p w:rsidR="00C90B56" w:rsidRPr="008A4BFF" w:rsidRDefault="00C90B56" w:rsidP="00C90B56">
      <w:pPr>
        <w:spacing w:before="120"/>
        <w:ind w:right="-51"/>
        <w:rPr>
          <w:rFonts w:ascii="TH SarabunIT๙" w:hAnsi="TH SarabunIT๙" w:cs="TH SarabunIT๙"/>
          <w:b/>
          <w:bCs/>
          <w:sz w:val="32"/>
          <w:szCs w:val="32"/>
        </w:rPr>
      </w:pPr>
    </w:p>
    <w:p w:rsidR="00C90B56" w:rsidRPr="008A4BFF" w:rsidRDefault="00C90B56" w:rsidP="00C90B56">
      <w:pPr>
        <w:spacing w:before="120"/>
        <w:ind w:right="-51"/>
        <w:rPr>
          <w:rFonts w:ascii="TH SarabunIT๙" w:hAnsi="TH SarabunIT๙" w:cs="TH SarabunIT๙"/>
          <w:b/>
          <w:bCs/>
          <w:sz w:val="32"/>
          <w:szCs w:val="32"/>
        </w:rPr>
      </w:pPr>
    </w:p>
    <w:p w:rsidR="00C90B56" w:rsidRPr="008A4BFF" w:rsidRDefault="00C90B56" w:rsidP="00C90B56">
      <w:pPr>
        <w:spacing w:before="120"/>
        <w:ind w:right="-51"/>
        <w:rPr>
          <w:rFonts w:ascii="TH SarabunIT๙" w:hAnsi="TH SarabunIT๙" w:cs="TH SarabunIT๙"/>
          <w:b/>
          <w:bCs/>
          <w:sz w:val="32"/>
          <w:szCs w:val="32"/>
        </w:rPr>
      </w:pPr>
    </w:p>
    <w:p w:rsidR="00C90B56" w:rsidRPr="008A4BFF" w:rsidRDefault="00C90B56" w:rsidP="00C90B56">
      <w:pPr>
        <w:spacing w:before="480"/>
        <w:ind w:right="-51"/>
        <w:rPr>
          <w:rFonts w:ascii="TH SarabunIT๙" w:hAnsi="TH SarabunIT๙" w:cs="TH SarabunIT๙"/>
          <w:sz w:val="32"/>
          <w:szCs w:val="32"/>
        </w:rPr>
      </w:pPr>
    </w:p>
    <w:p w:rsidR="00C90B56" w:rsidRDefault="00C90B56" w:rsidP="00C90B56">
      <w:pPr>
        <w:spacing w:before="480"/>
        <w:ind w:right="-51"/>
        <w:rPr>
          <w:rFonts w:ascii="TH SarabunIT๙" w:hAnsi="TH SarabunIT๙" w:cs="TH SarabunIT๙"/>
          <w:sz w:val="32"/>
          <w:szCs w:val="32"/>
        </w:rPr>
      </w:pPr>
    </w:p>
    <w:p w:rsidR="000045C0" w:rsidRPr="008A4BFF" w:rsidRDefault="000045C0" w:rsidP="00C90B56">
      <w:pPr>
        <w:spacing w:before="480"/>
        <w:ind w:right="-51"/>
        <w:rPr>
          <w:rFonts w:ascii="TH SarabunIT๙" w:hAnsi="TH SarabunIT๙" w:cs="TH SarabunIT๙"/>
          <w:sz w:val="32"/>
          <w:szCs w:val="32"/>
        </w:rPr>
      </w:pPr>
    </w:p>
    <w:p w:rsidR="00C90B56" w:rsidRPr="008A4BFF" w:rsidRDefault="00C90B56" w:rsidP="00C90B56">
      <w:pPr>
        <w:spacing w:before="480"/>
        <w:ind w:right="-51"/>
        <w:rPr>
          <w:rFonts w:ascii="TH SarabunIT๙" w:hAnsi="TH SarabunIT๙" w:cs="TH SarabunIT๙"/>
          <w:sz w:val="32"/>
          <w:szCs w:val="32"/>
        </w:rPr>
      </w:pPr>
    </w:p>
    <w:p w:rsidR="00C90B56" w:rsidRPr="008A4BFF" w:rsidRDefault="00C90B56" w:rsidP="00C90B56">
      <w:pPr>
        <w:pStyle w:val="a3"/>
        <w:pBdr>
          <w:top w:val="single" w:sz="8" w:space="1" w:color="auto" w:shadow="1"/>
          <w:left w:val="single" w:sz="8" w:space="4" w:color="auto" w:shadow="1"/>
          <w:bottom w:val="single" w:sz="8" w:space="1" w:color="auto" w:shadow="1"/>
          <w:right w:val="single" w:sz="8" w:space="4" w:color="auto" w:shadow="1"/>
        </w:pBdr>
        <w:jc w:val="center"/>
        <w:outlineLvl w:val="0"/>
        <w:rPr>
          <w:rFonts w:ascii="TH SarabunIT๙" w:hAnsi="TH SarabunIT๙" w:cs="TH SarabunIT๙"/>
          <w:b/>
          <w:bCs/>
          <w:spacing w:val="-2"/>
          <w:sz w:val="32"/>
          <w:szCs w:val="32"/>
        </w:rPr>
      </w:pPr>
      <w:r w:rsidRPr="008A4BFF">
        <w:rPr>
          <w:rFonts w:ascii="TH SarabunIT๙" w:hAnsi="TH SarabunIT๙" w:cs="TH SarabunIT๙"/>
          <w:b/>
          <w:bCs/>
          <w:sz w:val="32"/>
          <w:szCs w:val="32"/>
          <w:cs/>
        </w:rPr>
        <w:t>บทที่</w:t>
      </w:r>
      <w:r w:rsidRPr="008A4BFF">
        <w:rPr>
          <w:rFonts w:ascii="TH SarabunIT๙" w:hAnsi="TH SarabunIT๙" w:cs="TH SarabunIT๙"/>
          <w:b/>
          <w:bCs/>
          <w:spacing w:val="-2"/>
          <w:sz w:val="32"/>
          <w:szCs w:val="32"/>
          <w:cs/>
        </w:rPr>
        <w:t xml:space="preserve"> 4</w:t>
      </w:r>
    </w:p>
    <w:p w:rsidR="00C90B56" w:rsidRPr="008A4BFF" w:rsidRDefault="00C90B56" w:rsidP="00C90B56">
      <w:pPr>
        <w:pBdr>
          <w:top w:val="single" w:sz="8" w:space="1" w:color="auto" w:shadow="1"/>
          <w:left w:val="single" w:sz="8" w:space="4" w:color="auto" w:shadow="1"/>
          <w:bottom w:val="single" w:sz="8" w:space="1" w:color="auto" w:shadow="1"/>
          <w:right w:val="single" w:sz="8" w:space="4" w:color="auto" w:shadow="1"/>
        </w:pBdr>
        <w:jc w:val="center"/>
        <w:rPr>
          <w:rFonts w:ascii="TH SarabunIT๙" w:hAnsi="TH SarabunIT๙" w:cs="TH SarabunIT๙"/>
          <w:b/>
          <w:bCs/>
          <w:sz w:val="32"/>
          <w:szCs w:val="32"/>
        </w:rPr>
      </w:pPr>
      <w:r w:rsidRPr="008A4BFF">
        <w:rPr>
          <w:rFonts w:ascii="TH SarabunIT๙" w:hAnsi="TH SarabunIT๙" w:cs="TH SarabunIT๙"/>
          <w:b/>
          <w:bCs/>
          <w:sz w:val="32"/>
          <w:szCs w:val="32"/>
          <w:cs/>
        </w:rPr>
        <w:t>วิธีการและแนวทางการประเมินผลการปฏิบัติราชการ</w:t>
      </w:r>
    </w:p>
    <w:p w:rsidR="00C90B56" w:rsidRPr="008A4BFF" w:rsidRDefault="00C90B56" w:rsidP="00C90B56">
      <w:pPr>
        <w:pBdr>
          <w:top w:val="single" w:sz="8" w:space="1" w:color="auto" w:shadow="1"/>
          <w:left w:val="single" w:sz="8" w:space="4" w:color="auto" w:shadow="1"/>
          <w:bottom w:val="single" w:sz="8" w:space="1" w:color="auto" w:shadow="1"/>
          <w:right w:val="single" w:sz="8" w:space="4" w:color="auto" w:shadow="1"/>
        </w:pBdr>
        <w:jc w:val="center"/>
        <w:rPr>
          <w:rFonts w:ascii="TH SarabunIT๙" w:hAnsi="TH SarabunIT๙" w:cs="TH SarabunIT๙"/>
          <w:b/>
          <w:bCs/>
          <w:sz w:val="32"/>
          <w:szCs w:val="32"/>
          <w:cs/>
        </w:rPr>
      </w:pPr>
      <w:r w:rsidRPr="008A4BFF">
        <w:rPr>
          <w:rFonts w:ascii="TH SarabunIT๙" w:hAnsi="TH SarabunIT๙" w:cs="TH SarabunIT๙"/>
          <w:b/>
          <w:bCs/>
          <w:sz w:val="32"/>
          <w:szCs w:val="32"/>
          <w:cs/>
        </w:rPr>
        <w:t xml:space="preserve">ตามคำรับรองการปฏิบัติราชการของหน่วย </w:t>
      </w:r>
    </w:p>
    <w:p w:rsidR="00C90B56" w:rsidRPr="008A4BFF" w:rsidRDefault="00C90B56" w:rsidP="00C90B56">
      <w:pPr>
        <w:rPr>
          <w:rFonts w:ascii="TH SarabunIT๙" w:hAnsi="TH SarabunIT๙" w:cs="TH SarabunIT๙"/>
          <w:sz w:val="3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42"/>
      </w:tblGrid>
      <w:tr w:rsidR="00C90B56" w:rsidRPr="008A4BFF" w:rsidTr="000045C0">
        <w:trPr>
          <w:trHeight w:val="501"/>
        </w:trPr>
        <w:tc>
          <w:tcPr>
            <w:tcW w:w="9242" w:type="dxa"/>
            <w:shd w:val="clear" w:color="auto" w:fill="auto"/>
          </w:tcPr>
          <w:p w:rsidR="00C90B56" w:rsidRPr="008A4BFF" w:rsidRDefault="00C90B56" w:rsidP="000045C0">
            <w:pPr>
              <w:jc w:val="center"/>
              <w:rPr>
                <w:rFonts w:ascii="TH SarabunIT๙" w:eastAsia="Angsana New" w:hAnsi="TH SarabunIT๙" w:cs="TH SarabunIT๙"/>
                <w:b/>
                <w:bCs/>
                <w:szCs w:val="32"/>
              </w:rPr>
            </w:pPr>
            <w:r w:rsidRPr="008A4BFF">
              <w:rPr>
                <w:rFonts w:ascii="TH SarabunIT๙" w:eastAsia="Angsana New" w:hAnsi="TH SarabunIT๙" w:cs="TH SarabunIT๙"/>
                <w:b/>
                <w:bCs/>
                <w:sz w:val="32"/>
                <w:szCs w:val="32"/>
                <w:cs/>
              </w:rPr>
              <w:t>4.๑ กรอบการประเมินผล</w:t>
            </w:r>
            <w:r w:rsidRPr="008A4BFF">
              <w:rPr>
                <w:rFonts w:ascii="TH SarabunIT๙" w:eastAsia="Angsana New" w:hAnsi="TH SarabunIT๙" w:cs="TH SarabunIT๙"/>
                <w:b/>
                <w:bCs/>
                <w:sz w:val="32"/>
                <w:szCs w:val="32"/>
              </w:rPr>
              <w:t xml:space="preserve"> </w:t>
            </w:r>
            <w:r w:rsidRPr="008A4BFF">
              <w:rPr>
                <w:rFonts w:ascii="TH SarabunIT๙" w:eastAsia="Angsana New" w:hAnsi="TH SarabunIT๙" w:cs="TH SarabunIT๙"/>
                <w:b/>
                <w:bCs/>
                <w:sz w:val="32"/>
                <w:szCs w:val="32"/>
                <w:cs/>
              </w:rPr>
              <w:t>น้ำหนัก</w:t>
            </w:r>
            <w:r w:rsidRPr="008A4BFF">
              <w:rPr>
                <w:rFonts w:ascii="TH SarabunIT๙" w:eastAsia="Angsana New" w:hAnsi="TH SarabunIT๙" w:cs="TH SarabunIT๙"/>
                <w:b/>
                <w:bCs/>
                <w:sz w:val="32"/>
                <w:szCs w:val="32"/>
              </w:rPr>
              <w:t xml:space="preserve"> </w:t>
            </w:r>
            <w:r w:rsidRPr="008A4BFF">
              <w:rPr>
                <w:rFonts w:ascii="TH SarabunIT๙" w:eastAsia="Angsana New" w:hAnsi="TH SarabunIT๙" w:cs="TH SarabunIT๙"/>
                <w:b/>
                <w:bCs/>
                <w:sz w:val="32"/>
                <w:szCs w:val="32"/>
                <w:cs/>
              </w:rPr>
              <w:t>และประเด็นการประเมินผลการปฏิบัติราชการ</w:t>
            </w:r>
          </w:p>
        </w:tc>
      </w:tr>
    </w:tbl>
    <w:p w:rsidR="00C90B56" w:rsidRPr="008A4BFF" w:rsidRDefault="00C90B56" w:rsidP="00C90B56">
      <w:pPr>
        <w:jc w:val="center"/>
        <w:rPr>
          <w:rFonts w:ascii="TH SarabunIT๙" w:eastAsia="Angsana New" w:hAnsi="TH SarabunIT๙" w:cs="TH SarabunIT๙"/>
          <w:b/>
          <w:bCs/>
          <w:sz w:val="32"/>
          <w:szCs w:val="32"/>
        </w:rPr>
      </w:pPr>
    </w:p>
    <w:tbl>
      <w:tblPr>
        <w:tblpPr w:leftFromText="180" w:rightFromText="180" w:vertAnchor="text" w:horzAnchor="margin" w:tblpX="-318" w:tblpY="29"/>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60"/>
        <w:gridCol w:w="7020"/>
        <w:gridCol w:w="885"/>
      </w:tblGrid>
      <w:tr w:rsidR="00C90B56" w:rsidRPr="008A4BFF" w:rsidTr="000045C0">
        <w:tc>
          <w:tcPr>
            <w:tcW w:w="2160" w:type="dxa"/>
            <w:shd w:val="clear" w:color="auto" w:fill="auto"/>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ประเด็นการประเมินผล</w:t>
            </w:r>
          </w:p>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การปฏิบัติราชการ</w:t>
            </w:r>
          </w:p>
        </w:tc>
        <w:tc>
          <w:tcPr>
            <w:tcW w:w="7020" w:type="dxa"/>
            <w:shd w:val="clear" w:color="auto" w:fill="auto"/>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ตัวชี้วัด</w:t>
            </w:r>
          </w:p>
        </w:tc>
        <w:tc>
          <w:tcPr>
            <w:tcW w:w="885" w:type="dxa"/>
            <w:shd w:val="clear" w:color="auto" w:fill="auto"/>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น้ำหนัก</w:t>
            </w:r>
          </w:p>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w:t>
            </w:r>
            <w:r w:rsidRPr="008A4BFF">
              <w:rPr>
                <w:rFonts w:ascii="TH SarabunIT๙" w:hAnsi="TH SarabunIT๙" w:cs="TH SarabunIT๙"/>
                <w:b/>
                <w:bCs/>
                <w:sz w:val="32"/>
                <w:szCs w:val="32"/>
              </w:rPr>
              <w:t>)</w:t>
            </w:r>
          </w:p>
        </w:tc>
      </w:tr>
      <w:tr w:rsidR="00C90B56" w:rsidRPr="008A4BFF" w:rsidTr="000045C0">
        <w:tc>
          <w:tcPr>
            <w:tcW w:w="9180" w:type="dxa"/>
            <w:gridSpan w:val="2"/>
            <w:shd w:val="clear" w:color="auto" w:fill="A6A6A6"/>
          </w:tcPr>
          <w:p w:rsidR="00C90B56" w:rsidRPr="008A4BFF" w:rsidRDefault="00C90B56" w:rsidP="000045C0">
            <w:pPr>
              <w:rPr>
                <w:rFonts w:ascii="TH SarabunIT๙" w:hAnsi="TH SarabunIT๙" w:cs="TH SarabunIT๙"/>
                <w:b/>
                <w:bCs/>
                <w:szCs w:val="32"/>
                <w:cs/>
              </w:rPr>
            </w:pPr>
            <w:r w:rsidRPr="008A4BFF">
              <w:rPr>
                <w:rFonts w:ascii="TH SarabunIT๙" w:hAnsi="TH SarabunIT๙" w:cs="TH SarabunIT๙"/>
                <w:b/>
                <w:bCs/>
                <w:sz w:val="32"/>
                <w:szCs w:val="32"/>
                <w:cs/>
              </w:rPr>
              <w:t>มิติภายนอก</w:t>
            </w:r>
          </w:p>
        </w:tc>
        <w:tc>
          <w:tcPr>
            <w:tcW w:w="885" w:type="dxa"/>
            <w:tcBorders>
              <w:bottom w:val="single" w:sz="4" w:space="0" w:color="auto"/>
            </w:tcBorders>
            <w:shd w:val="clear" w:color="auto" w:fill="A6A6A6"/>
          </w:tcPr>
          <w:p w:rsidR="00C90B56" w:rsidRPr="008A4BFF" w:rsidRDefault="00C90B56" w:rsidP="000045C0">
            <w:pPr>
              <w:jc w:val="center"/>
              <w:rPr>
                <w:rFonts w:ascii="TH SarabunIT๙" w:hAnsi="TH SarabunIT๙" w:cs="TH SarabunIT๙"/>
                <w:b/>
                <w:bCs/>
                <w:szCs w:val="32"/>
                <w:cs/>
              </w:rPr>
            </w:pPr>
            <w:r w:rsidRPr="008A4BFF">
              <w:rPr>
                <w:rFonts w:ascii="TH SarabunIT๙" w:hAnsi="TH SarabunIT๙" w:cs="TH SarabunIT๙"/>
                <w:b/>
                <w:bCs/>
                <w:sz w:val="32"/>
                <w:szCs w:val="32"/>
              </w:rPr>
              <w:t>70</w:t>
            </w:r>
          </w:p>
        </w:tc>
      </w:tr>
      <w:tr w:rsidR="00C90B56" w:rsidRPr="008A4BFF" w:rsidTr="000045C0">
        <w:trPr>
          <w:trHeight w:val="1666"/>
        </w:trPr>
        <w:tc>
          <w:tcPr>
            <w:tcW w:w="2160" w:type="dxa"/>
          </w:tcPr>
          <w:p w:rsidR="00C90B56" w:rsidRPr="008A4BFF" w:rsidRDefault="00C90B56" w:rsidP="000045C0">
            <w:pPr>
              <w:ind w:right="-41"/>
              <w:rPr>
                <w:rFonts w:ascii="TH SarabunIT๙" w:hAnsi="TH SarabunIT๙" w:cs="TH SarabunIT๙"/>
                <w:szCs w:val="32"/>
              </w:rPr>
            </w:pPr>
            <w:r w:rsidRPr="008A4BFF">
              <w:rPr>
                <w:rFonts w:ascii="TH SarabunIT๙" w:hAnsi="TH SarabunIT๙" w:cs="TH SarabunIT๙"/>
                <w:sz w:val="32"/>
                <w:szCs w:val="32"/>
                <w:cs/>
              </w:rPr>
              <w:t>การประเมินประสิทธิผล</w:t>
            </w:r>
          </w:p>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rPr>
              <w:t>(60)</w:t>
            </w:r>
          </w:p>
        </w:tc>
        <w:tc>
          <w:tcPr>
            <w:tcW w:w="7020" w:type="dxa"/>
          </w:tcPr>
          <w:p w:rsidR="00C90B56" w:rsidRPr="008A4BFF" w:rsidRDefault="00C90B56" w:rsidP="000045C0">
            <w:pPr>
              <w:pStyle w:val="af5"/>
              <w:numPr>
                <w:ilvl w:val="5"/>
                <w:numId w:val="16"/>
              </w:numPr>
              <w:tabs>
                <w:tab w:val="left" w:pos="392"/>
              </w:tabs>
              <w:ind w:left="392"/>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ตัวชี้วัดภารกิจหลักของกระทรวงตามยุทธศาสตร์ของประเทศ/ แผนยุทธศาสตร์กระทรวง/ ตัวชี้วัดระหว่างกระทรวงที่มีเป้าหมายร่วมกัน </w:t>
            </w:r>
            <w:r w:rsidRPr="008A4BFF">
              <w:rPr>
                <w:rFonts w:ascii="TH SarabunIT๙" w:hAnsi="TH SarabunIT๙" w:cs="TH SarabunIT๙"/>
                <w:sz w:val="32"/>
                <w:szCs w:val="32"/>
              </w:rPr>
              <w:t>(Joint KPIs)</w:t>
            </w:r>
          </w:p>
        </w:tc>
        <w:tc>
          <w:tcPr>
            <w:tcW w:w="885"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60</w:t>
            </w:r>
          </w:p>
          <w:p w:rsidR="00C90B56" w:rsidRPr="008A4BFF" w:rsidRDefault="00C90B56" w:rsidP="000045C0">
            <w:pPr>
              <w:jc w:val="center"/>
              <w:rPr>
                <w:rFonts w:ascii="TH SarabunIT๙" w:hAnsi="TH SarabunIT๙" w:cs="TH SarabunIT๙"/>
                <w:szCs w:val="32"/>
              </w:rPr>
            </w:pPr>
          </w:p>
        </w:tc>
      </w:tr>
      <w:tr w:rsidR="00C90B56" w:rsidRPr="008A4BFF" w:rsidTr="000045C0">
        <w:trPr>
          <w:trHeight w:val="417"/>
        </w:trPr>
        <w:tc>
          <w:tcPr>
            <w:tcW w:w="2160"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การประเมินคุณภาพ</w:t>
            </w:r>
          </w:p>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cs/>
              </w:rPr>
              <w:t>(10)</w:t>
            </w:r>
          </w:p>
        </w:tc>
        <w:tc>
          <w:tcPr>
            <w:tcW w:w="7020" w:type="dxa"/>
          </w:tcPr>
          <w:p w:rsidR="00C90B56" w:rsidRPr="008A4BFF" w:rsidRDefault="00C90B56" w:rsidP="000045C0">
            <w:pPr>
              <w:pStyle w:val="af5"/>
              <w:numPr>
                <w:ilvl w:val="5"/>
                <w:numId w:val="16"/>
              </w:numPr>
              <w:ind w:left="392"/>
              <w:rPr>
                <w:rFonts w:ascii="TH SarabunIT๙" w:hAnsi="TH SarabunIT๙" w:cs="TH SarabunIT๙"/>
                <w:sz w:val="32"/>
                <w:szCs w:val="32"/>
              </w:rPr>
            </w:pPr>
            <w:r w:rsidRPr="008A4BFF">
              <w:rPr>
                <w:rFonts w:ascii="TH SarabunIT๙" w:hAnsi="TH SarabunIT๙" w:cs="TH SarabunIT๙"/>
                <w:sz w:val="32"/>
                <w:szCs w:val="32"/>
                <w:cs/>
              </w:rPr>
              <w:t xml:space="preserve">ตัวชี้วัดคุณภาพการให้บริการประชาชน </w:t>
            </w:r>
            <w:r w:rsidRPr="008A4BFF">
              <w:rPr>
                <w:rFonts w:ascii="TH SarabunIT๙" w:hAnsi="TH SarabunIT๙" w:cs="TH SarabunIT๙"/>
                <w:sz w:val="32"/>
                <w:szCs w:val="32"/>
              </w:rPr>
              <w:t>(Service Level Agreement : SLA)</w:t>
            </w:r>
          </w:p>
          <w:p w:rsidR="00C90B56" w:rsidRPr="008A4BFF" w:rsidRDefault="00C90B56" w:rsidP="000045C0">
            <w:pPr>
              <w:pStyle w:val="af5"/>
              <w:ind w:left="392"/>
              <w:rPr>
                <w:rFonts w:ascii="TH SarabunIT๙" w:hAnsi="TH SarabunIT๙" w:cs="TH SarabunIT๙"/>
                <w:sz w:val="32"/>
                <w:szCs w:val="32"/>
                <w:cs/>
              </w:rPr>
            </w:pPr>
            <w:r w:rsidRPr="008A4BFF">
              <w:rPr>
                <w:rFonts w:ascii="TH SarabunIT๙" w:hAnsi="TH SarabunIT๙" w:cs="TH SarabunIT๙"/>
                <w:sz w:val="32"/>
                <w:szCs w:val="32"/>
                <w:u w:val="single"/>
                <w:cs/>
              </w:rPr>
              <w:t>หมายเหตุ</w:t>
            </w:r>
            <w:r w:rsidRPr="008A4BFF">
              <w:rPr>
                <w:rFonts w:ascii="TH SarabunIT๙" w:hAnsi="TH SarabunIT๙" w:cs="TH SarabunIT๙"/>
                <w:sz w:val="32"/>
                <w:szCs w:val="32"/>
                <w:cs/>
              </w:rPr>
              <w:t xml:space="preserve"> หากกระทรวงไม่มีตัวชี้วัดให้นำน้ำหนักไปไว้ที่ตัวชี้วัดที่ 1</w:t>
            </w:r>
          </w:p>
        </w:tc>
        <w:tc>
          <w:tcPr>
            <w:tcW w:w="885"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10</w:t>
            </w:r>
          </w:p>
        </w:tc>
      </w:tr>
      <w:tr w:rsidR="00C90B56" w:rsidRPr="008A4BFF" w:rsidTr="000045C0">
        <w:tc>
          <w:tcPr>
            <w:tcW w:w="9180" w:type="dxa"/>
            <w:gridSpan w:val="2"/>
            <w:shd w:val="clear" w:color="auto" w:fill="A6A6A6"/>
          </w:tcPr>
          <w:p w:rsidR="00C90B56" w:rsidRPr="008A4BFF" w:rsidRDefault="00C90B56" w:rsidP="000045C0">
            <w:pPr>
              <w:rPr>
                <w:rFonts w:ascii="TH SarabunIT๙" w:hAnsi="TH SarabunIT๙" w:cs="TH SarabunIT๙"/>
                <w:b/>
                <w:bCs/>
                <w:szCs w:val="32"/>
              </w:rPr>
            </w:pPr>
            <w:r w:rsidRPr="008A4BFF">
              <w:rPr>
                <w:rFonts w:ascii="TH SarabunIT๙" w:hAnsi="TH SarabunIT๙" w:cs="TH SarabunIT๙"/>
                <w:b/>
                <w:bCs/>
                <w:sz w:val="32"/>
                <w:szCs w:val="32"/>
                <w:cs/>
              </w:rPr>
              <w:t>มิติภายใน</w:t>
            </w:r>
          </w:p>
        </w:tc>
        <w:tc>
          <w:tcPr>
            <w:tcW w:w="885" w:type="dxa"/>
            <w:shd w:val="clear" w:color="auto" w:fill="A6A6A6"/>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rPr>
              <w:t>30</w:t>
            </w:r>
          </w:p>
        </w:tc>
      </w:tr>
      <w:tr w:rsidR="00C90B56" w:rsidRPr="008A4BFF" w:rsidTr="000045C0">
        <w:tc>
          <w:tcPr>
            <w:tcW w:w="2160" w:type="dxa"/>
            <w:vMerge w:val="restart"/>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การประเมินประสิทธิภาพ</w:t>
            </w:r>
            <w:r w:rsidRPr="008A4BFF">
              <w:rPr>
                <w:rFonts w:ascii="TH SarabunIT๙" w:hAnsi="TH SarabunIT๙" w:cs="TH SarabunIT๙"/>
                <w:sz w:val="32"/>
                <w:szCs w:val="32"/>
              </w:rPr>
              <w:t xml:space="preserve"> (20)</w:t>
            </w:r>
          </w:p>
        </w:tc>
        <w:tc>
          <w:tcPr>
            <w:tcW w:w="7020" w:type="dxa"/>
          </w:tcPr>
          <w:p w:rsidR="00C90B56" w:rsidRPr="008A4BFF" w:rsidRDefault="00C90B56" w:rsidP="000045C0">
            <w:pPr>
              <w:pStyle w:val="af5"/>
              <w:numPr>
                <w:ilvl w:val="5"/>
                <w:numId w:val="16"/>
              </w:numPr>
              <w:ind w:left="392"/>
              <w:rPr>
                <w:rFonts w:ascii="TH SarabunIT๙" w:hAnsi="TH SarabunIT๙" w:cs="TH SarabunIT๙"/>
                <w:sz w:val="32"/>
                <w:szCs w:val="32"/>
              </w:rPr>
            </w:pPr>
            <w:r w:rsidRPr="008A4BFF">
              <w:rPr>
                <w:rFonts w:ascii="TH SarabunIT๙" w:hAnsi="TH SarabunIT๙" w:cs="TH SarabunIT๙"/>
                <w:sz w:val="32"/>
                <w:szCs w:val="32"/>
                <w:cs/>
              </w:rPr>
              <w:t>ตัวชี้วัดการเบิกจ่ายเงินงบประมาณ</w:t>
            </w:r>
          </w:p>
        </w:tc>
        <w:tc>
          <w:tcPr>
            <w:tcW w:w="885"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5</w:t>
            </w:r>
          </w:p>
        </w:tc>
      </w:tr>
      <w:tr w:rsidR="00C90B56" w:rsidRPr="008A4BFF" w:rsidTr="000045C0">
        <w:tc>
          <w:tcPr>
            <w:tcW w:w="2160" w:type="dxa"/>
            <w:vMerge/>
          </w:tcPr>
          <w:p w:rsidR="00C90B56" w:rsidRPr="008A4BFF" w:rsidRDefault="00C90B56" w:rsidP="000045C0">
            <w:pPr>
              <w:rPr>
                <w:rFonts w:ascii="TH SarabunIT๙" w:hAnsi="TH SarabunIT๙" w:cs="TH SarabunIT๙"/>
                <w:szCs w:val="32"/>
              </w:rPr>
            </w:pPr>
          </w:p>
        </w:tc>
        <w:tc>
          <w:tcPr>
            <w:tcW w:w="7020" w:type="dxa"/>
          </w:tcPr>
          <w:p w:rsidR="00C90B56" w:rsidRPr="008A4BFF" w:rsidRDefault="00C90B56" w:rsidP="000045C0">
            <w:pPr>
              <w:pStyle w:val="af5"/>
              <w:numPr>
                <w:ilvl w:val="5"/>
                <w:numId w:val="16"/>
              </w:numPr>
              <w:ind w:left="392"/>
              <w:rPr>
                <w:rFonts w:ascii="TH SarabunIT๙" w:hAnsi="TH SarabunIT๙" w:cs="TH SarabunIT๙"/>
                <w:sz w:val="32"/>
                <w:szCs w:val="32"/>
              </w:rPr>
            </w:pPr>
            <w:r w:rsidRPr="008A4BFF">
              <w:rPr>
                <w:rFonts w:ascii="TH SarabunIT๙" w:hAnsi="TH SarabunIT๙" w:cs="TH SarabunIT๙"/>
                <w:sz w:val="32"/>
                <w:szCs w:val="32"/>
                <w:cs/>
              </w:rPr>
              <w:t>ตัวชี้วัดการประหยัดพลังงาน</w:t>
            </w:r>
          </w:p>
        </w:tc>
        <w:tc>
          <w:tcPr>
            <w:tcW w:w="885"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5</w:t>
            </w:r>
          </w:p>
        </w:tc>
      </w:tr>
      <w:tr w:rsidR="00C90B56" w:rsidRPr="008A4BFF" w:rsidTr="000045C0">
        <w:tc>
          <w:tcPr>
            <w:tcW w:w="2160" w:type="dxa"/>
            <w:vMerge/>
            <w:tcBorders>
              <w:bottom w:val="single" w:sz="4" w:space="0" w:color="auto"/>
            </w:tcBorders>
          </w:tcPr>
          <w:p w:rsidR="00C90B56" w:rsidRPr="008A4BFF" w:rsidRDefault="00C90B56" w:rsidP="000045C0">
            <w:pPr>
              <w:rPr>
                <w:rFonts w:ascii="TH SarabunIT๙" w:hAnsi="TH SarabunIT๙" w:cs="TH SarabunIT๙"/>
                <w:szCs w:val="32"/>
              </w:rPr>
            </w:pPr>
          </w:p>
        </w:tc>
        <w:tc>
          <w:tcPr>
            <w:tcW w:w="7020" w:type="dxa"/>
          </w:tcPr>
          <w:p w:rsidR="00C90B56" w:rsidRPr="008A4BFF" w:rsidRDefault="00C90B56" w:rsidP="000045C0">
            <w:pPr>
              <w:pStyle w:val="af5"/>
              <w:numPr>
                <w:ilvl w:val="5"/>
                <w:numId w:val="16"/>
              </w:numPr>
              <w:tabs>
                <w:tab w:val="left" w:pos="392"/>
              </w:tabs>
              <w:ind w:left="392"/>
              <w:jc w:val="thaiDistribute"/>
              <w:rPr>
                <w:rFonts w:ascii="TH SarabunIT๙" w:hAnsi="TH SarabunIT๙" w:cs="TH SarabunIT๙"/>
                <w:sz w:val="32"/>
                <w:szCs w:val="32"/>
              </w:rPr>
            </w:pPr>
            <w:r w:rsidRPr="008A4BFF">
              <w:rPr>
                <w:rFonts w:ascii="TH SarabunIT๙" w:hAnsi="TH SarabunIT๙" w:cs="TH SarabunIT๙"/>
                <w:sz w:val="32"/>
                <w:szCs w:val="32"/>
                <w:cs/>
              </w:rPr>
              <w:t>ตัวชี้วัดการพัฒนาประสิทธิภาพระบบสารสนเทศภาครัฐ</w:t>
            </w:r>
          </w:p>
        </w:tc>
        <w:tc>
          <w:tcPr>
            <w:tcW w:w="885"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10</w:t>
            </w:r>
          </w:p>
        </w:tc>
      </w:tr>
      <w:tr w:rsidR="00C90B56" w:rsidRPr="008A4BFF" w:rsidTr="000045C0">
        <w:tc>
          <w:tcPr>
            <w:tcW w:w="2160" w:type="dxa"/>
            <w:vMerge w:val="restart"/>
            <w:tcBorders>
              <w:bottom w:val="nil"/>
            </w:tcBorders>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การพัฒนาองค์การ</w:t>
            </w:r>
            <w:r w:rsidRPr="008A4BFF">
              <w:rPr>
                <w:rFonts w:ascii="TH SarabunIT๙" w:hAnsi="TH SarabunIT๙" w:cs="TH SarabunIT๙"/>
                <w:sz w:val="32"/>
                <w:szCs w:val="32"/>
              </w:rPr>
              <w:t xml:space="preserve"> (10)</w:t>
            </w:r>
          </w:p>
        </w:tc>
        <w:tc>
          <w:tcPr>
            <w:tcW w:w="7020" w:type="dxa"/>
          </w:tcPr>
          <w:p w:rsidR="00C90B56" w:rsidRPr="008A4BFF" w:rsidRDefault="00C90B56" w:rsidP="000045C0">
            <w:pPr>
              <w:pStyle w:val="af5"/>
              <w:numPr>
                <w:ilvl w:val="5"/>
                <w:numId w:val="16"/>
              </w:numPr>
              <w:ind w:left="392"/>
              <w:rPr>
                <w:rFonts w:ascii="TH SarabunIT๙" w:hAnsi="TH SarabunIT๙" w:cs="TH SarabunIT๙"/>
                <w:sz w:val="32"/>
                <w:szCs w:val="32"/>
              </w:rPr>
            </w:pPr>
            <w:r w:rsidRPr="008A4BFF">
              <w:rPr>
                <w:rFonts w:ascii="TH SarabunIT๙" w:hAnsi="TH SarabunIT๙" w:cs="TH SarabunIT๙"/>
                <w:sz w:val="32"/>
                <w:szCs w:val="32"/>
                <w:cs/>
              </w:rPr>
              <w:t>ตัวชี้วัดการพัฒนาสมรรถนะองค์การ</w:t>
            </w:r>
          </w:p>
        </w:tc>
        <w:tc>
          <w:tcPr>
            <w:tcW w:w="885"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5</w:t>
            </w:r>
          </w:p>
        </w:tc>
      </w:tr>
      <w:tr w:rsidR="00C90B56" w:rsidRPr="008A4BFF" w:rsidTr="000045C0">
        <w:trPr>
          <w:trHeight w:val="384"/>
        </w:trPr>
        <w:tc>
          <w:tcPr>
            <w:tcW w:w="2160" w:type="dxa"/>
            <w:vMerge/>
            <w:tcBorders>
              <w:bottom w:val="nil"/>
            </w:tcBorders>
          </w:tcPr>
          <w:p w:rsidR="00C90B56" w:rsidRPr="008A4BFF" w:rsidRDefault="00C90B56" w:rsidP="000045C0">
            <w:pPr>
              <w:rPr>
                <w:rFonts w:ascii="TH SarabunIT๙" w:hAnsi="TH SarabunIT๙" w:cs="TH SarabunIT๙"/>
                <w:szCs w:val="32"/>
              </w:rPr>
            </w:pPr>
          </w:p>
        </w:tc>
        <w:tc>
          <w:tcPr>
            <w:tcW w:w="7020" w:type="dxa"/>
          </w:tcPr>
          <w:p w:rsidR="00C90B56" w:rsidRPr="008A4BFF" w:rsidRDefault="00C90B56" w:rsidP="000045C0">
            <w:pPr>
              <w:pStyle w:val="af5"/>
              <w:numPr>
                <w:ilvl w:val="5"/>
                <w:numId w:val="16"/>
              </w:numPr>
              <w:ind w:left="392"/>
              <w:rPr>
                <w:rFonts w:ascii="TH SarabunIT๙" w:hAnsi="TH SarabunIT๙" w:cs="TH SarabunIT๙"/>
                <w:sz w:val="32"/>
                <w:szCs w:val="32"/>
              </w:rPr>
            </w:pPr>
            <w:r w:rsidRPr="008A4BFF">
              <w:rPr>
                <w:rFonts w:ascii="TH SarabunIT๙" w:hAnsi="TH SarabunIT๙" w:cs="TH SarabunIT๙"/>
                <w:sz w:val="32"/>
                <w:szCs w:val="32"/>
                <w:cs/>
              </w:rPr>
              <w:t>ตัวชี้วัดการสร้างความโปร่งใสในการปฏิบัติราชการ</w:t>
            </w:r>
          </w:p>
        </w:tc>
        <w:tc>
          <w:tcPr>
            <w:tcW w:w="885"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5</w:t>
            </w:r>
          </w:p>
        </w:tc>
      </w:tr>
      <w:tr w:rsidR="00C90B56" w:rsidRPr="008A4BFF" w:rsidTr="000045C0">
        <w:tc>
          <w:tcPr>
            <w:tcW w:w="9180" w:type="dxa"/>
            <w:gridSpan w:val="2"/>
            <w:shd w:val="clear" w:color="auto" w:fill="auto"/>
          </w:tcPr>
          <w:p w:rsidR="00C90B56" w:rsidRPr="008A4BFF" w:rsidRDefault="00C90B56" w:rsidP="000045C0">
            <w:pPr>
              <w:jc w:val="right"/>
              <w:rPr>
                <w:rFonts w:ascii="TH SarabunIT๙" w:hAnsi="TH SarabunIT๙" w:cs="TH SarabunIT๙"/>
                <w:b/>
                <w:bCs/>
                <w:szCs w:val="32"/>
                <w:cs/>
              </w:rPr>
            </w:pPr>
            <w:r w:rsidRPr="008A4BFF">
              <w:rPr>
                <w:rFonts w:ascii="TH SarabunIT๙" w:hAnsi="TH SarabunIT๙" w:cs="TH SarabunIT๙"/>
                <w:b/>
                <w:bCs/>
                <w:sz w:val="32"/>
                <w:szCs w:val="32"/>
                <w:cs/>
              </w:rPr>
              <w:t>รวม</w:t>
            </w:r>
          </w:p>
        </w:tc>
        <w:tc>
          <w:tcPr>
            <w:tcW w:w="885" w:type="dxa"/>
            <w:shd w:val="clear" w:color="auto" w:fill="auto"/>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rPr>
              <w:t>100</w:t>
            </w:r>
          </w:p>
        </w:tc>
      </w:tr>
    </w:tbl>
    <w:p w:rsidR="00C90B56" w:rsidRPr="008A4BFF" w:rsidRDefault="00C90B56" w:rsidP="00C90B56">
      <w:pPr>
        <w:tabs>
          <w:tab w:val="left" w:pos="851"/>
        </w:tabs>
        <w:jc w:val="thaiDistribute"/>
        <w:rPr>
          <w:rFonts w:ascii="TH SarabunIT๙" w:hAnsi="TH SarabunIT๙" w:cs="TH SarabunIT๙"/>
          <w:spacing w:val="-6"/>
          <w:sz w:val="32"/>
          <w:szCs w:val="32"/>
        </w:rPr>
      </w:pPr>
    </w:p>
    <w:p w:rsidR="00C90B56" w:rsidRPr="008A4BFF" w:rsidRDefault="00C90B56" w:rsidP="00C90B56">
      <w:pPr>
        <w:jc w:val="center"/>
        <w:rPr>
          <w:rFonts w:ascii="TH SarabunIT๙" w:eastAsia="Angsana New" w:hAnsi="TH SarabunIT๙" w:cs="TH SarabunIT๙"/>
          <w:b/>
          <w:bCs/>
          <w:sz w:val="32"/>
          <w:szCs w:val="32"/>
        </w:rPr>
      </w:pPr>
    </w:p>
    <w:p w:rsidR="00C90B56" w:rsidRPr="008A4BFF" w:rsidRDefault="00C90B56" w:rsidP="00C90B56">
      <w:pPr>
        <w:jc w:val="center"/>
        <w:rPr>
          <w:rFonts w:ascii="TH SarabunIT๙" w:eastAsia="Angsana New" w:hAnsi="TH SarabunIT๙" w:cs="TH SarabunIT๙"/>
          <w:b/>
          <w:bCs/>
          <w:sz w:val="32"/>
          <w:szCs w:val="32"/>
        </w:rPr>
      </w:pPr>
    </w:p>
    <w:p w:rsidR="00C90B56" w:rsidRPr="008A4BFF" w:rsidRDefault="00C90B56" w:rsidP="00C90B56">
      <w:pPr>
        <w:jc w:val="center"/>
        <w:rPr>
          <w:rFonts w:ascii="TH SarabunIT๙" w:eastAsia="Angsana New" w:hAnsi="TH SarabunIT๙" w:cs="TH SarabunIT๙"/>
          <w:b/>
          <w:bCs/>
          <w:sz w:val="32"/>
          <w:szCs w:val="32"/>
        </w:rPr>
      </w:pPr>
    </w:p>
    <w:p w:rsidR="00C90B56" w:rsidRPr="008A4BFF" w:rsidRDefault="00C90B56" w:rsidP="00C90B56">
      <w:pPr>
        <w:jc w:val="center"/>
        <w:rPr>
          <w:rFonts w:ascii="TH SarabunIT๙" w:eastAsia="Angsana New" w:hAnsi="TH SarabunIT๙" w:cs="TH SarabunIT๙"/>
          <w:b/>
          <w:bCs/>
          <w:sz w:val="32"/>
          <w:szCs w:val="32"/>
        </w:rPr>
      </w:pPr>
    </w:p>
    <w:p w:rsidR="00C90B56" w:rsidRPr="008A4BFF" w:rsidRDefault="00C90B56" w:rsidP="00C90B56">
      <w:pPr>
        <w:jc w:val="center"/>
        <w:rPr>
          <w:rFonts w:ascii="TH SarabunIT๙" w:eastAsia="Angsana New" w:hAnsi="TH SarabunIT๙" w:cs="TH SarabunIT๙"/>
          <w:b/>
          <w:bCs/>
          <w:sz w:val="32"/>
          <w:szCs w:val="32"/>
        </w:rPr>
      </w:pPr>
    </w:p>
    <w:p w:rsidR="00C90B56" w:rsidRPr="008A4BFF" w:rsidRDefault="00C90B56" w:rsidP="00C90B56">
      <w:pPr>
        <w:jc w:val="center"/>
        <w:rPr>
          <w:rFonts w:ascii="TH SarabunIT๙" w:eastAsia="Angsana New" w:hAnsi="TH SarabunIT๙" w:cs="TH SarabunIT๙"/>
          <w:b/>
          <w:bCs/>
          <w:sz w:val="32"/>
          <w:szCs w:val="32"/>
        </w:rPr>
      </w:pPr>
    </w:p>
    <w:p w:rsidR="00C90B56" w:rsidRPr="008A4BFF" w:rsidRDefault="00C90B56" w:rsidP="00C90B56">
      <w:pPr>
        <w:jc w:val="center"/>
        <w:rPr>
          <w:rFonts w:ascii="TH SarabunIT๙" w:eastAsia="Angsana New" w:hAnsi="TH SarabunIT๙" w:cs="TH SarabunIT๙"/>
          <w:b/>
          <w:bCs/>
          <w:sz w:val="32"/>
          <w:szCs w:val="32"/>
        </w:rPr>
      </w:pPr>
    </w:p>
    <w:p w:rsidR="00C90B56" w:rsidRPr="008A4BFF" w:rsidRDefault="00C90B56" w:rsidP="00C90B56">
      <w:pPr>
        <w:jc w:val="center"/>
        <w:rPr>
          <w:rFonts w:ascii="TH SarabunIT๙" w:eastAsia="Angsana New" w:hAnsi="TH SarabunIT๙" w:cs="TH SarabunIT๙"/>
          <w:b/>
          <w:bCs/>
          <w:sz w:val="32"/>
          <w:szCs w:val="32"/>
        </w:rPr>
      </w:pPr>
    </w:p>
    <w:p w:rsidR="00C90B56" w:rsidRPr="008A4BFF" w:rsidRDefault="00C90B56" w:rsidP="00C90B56">
      <w:pPr>
        <w:jc w:val="center"/>
        <w:rPr>
          <w:rFonts w:ascii="TH SarabunIT๙" w:eastAsia="Angsana New" w:hAnsi="TH SarabunIT๙" w:cs="TH SarabunIT๙"/>
          <w:b/>
          <w:bCs/>
          <w:sz w:val="32"/>
          <w:szCs w:val="32"/>
        </w:rPr>
      </w:pPr>
    </w:p>
    <w:p w:rsidR="00C90B56" w:rsidRPr="008A4BFF" w:rsidRDefault="00C90B56" w:rsidP="00C90B56">
      <w:pPr>
        <w:jc w:val="center"/>
        <w:rPr>
          <w:rFonts w:ascii="TH SarabunIT๙" w:eastAsia="Angsana New" w:hAnsi="TH SarabunIT๙" w:cs="TH SarabunIT๙"/>
          <w:b/>
          <w:bCs/>
          <w:sz w:val="32"/>
          <w:szCs w:val="32"/>
        </w:rPr>
      </w:pPr>
    </w:p>
    <w:p w:rsidR="00C90B56" w:rsidRDefault="00C90B56" w:rsidP="00C90B56">
      <w:pPr>
        <w:jc w:val="center"/>
        <w:rPr>
          <w:rFonts w:ascii="TH SarabunIT๙" w:eastAsia="Angsana New" w:hAnsi="TH SarabunIT๙" w:cs="TH SarabunIT๙"/>
          <w:b/>
          <w:bCs/>
          <w:sz w:val="32"/>
          <w:szCs w:val="32"/>
        </w:rPr>
      </w:pPr>
    </w:p>
    <w:p w:rsidR="00C74CDA" w:rsidRPr="008A4BFF" w:rsidRDefault="00C74CDA" w:rsidP="00C90B56">
      <w:pPr>
        <w:jc w:val="center"/>
        <w:rPr>
          <w:rFonts w:ascii="TH SarabunIT๙" w:eastAsia="Angsana New" w:hAnsi="TH SarabunIT๙" w:cs="TH SarabunIT๙"/>
          <w:b/>
          <w:bCs/>
          <w:sz w:val="32"/>
          <w:szCs w:val="32"/>
        </w:rPr>
      </w:pPr>
    </w:p>
    <w:p w:rsidR="00C90B56" w:rsidRPr="008A4BFF" w:rsidRDefault="00241AF2" w:rsidP="00C90B56">
      <w:pPr>
        <w:jc w:val="center"/>
        <w:rPr>
          <w:rFonts w:ascii="TH SarabunIT๙" w:eastAsia="Angsana New" w:hAnsi="TH SarabunIT๙" w:cs="TH SarabunIT๙"/>
          <w:b/>
          <w:bCs/>
          <w:sz w:val="32"/>
          <w:szCs w:val="32"/>
        </w:rPr>
      </w:pPr>
      <w:r w:rsidRPr="00241AF2">
        <w:rPr>
          <w:rFonts w:ascii="TH SarabunIT๙" w:hAnsi="TH SarabunIT๙" w:cs="TH SarabunIT๙"/>
          <w:noProof/>
          <w:spacing w:val="-6"/>
          <w:sz w:val="32"/>
          <w:szCs w:val="32"/>
        </w:rPr>
        <w:lastRenderedPageBreak/>
        <w:pict>
          <v:shape id="_x0000_s1039" type="#_x0000_t202" style="position:absolute;left:0;text-align:left;margin-left:30.35pt;margin-top:7.3pt;width:411.75pt;height:29.25pt;z-index:251673600">
            <v:textbox style="mso-next-textbox:#_x0000_s1039">
              <w:txbxContent>
                <w:p w:rsidR="0007285C" w:rsidRPr="00A14154" w:rsidRDefault="0007285C" w:rsidP="00C90B56">
                  <w:pPr>
                    <w:jc w:val="center"/>
                    <w:rPr>
                      <w:rFonts w:ascii="TH SarabunIT๙" w:hAnsi="TH SarabunIT๙" w:cs="TH SarabunIT๙"/>
                      <w:b/>
                      <w:bCs/>
                      <w:sz w:val="32"/>
                      <w:szCs w:val="32"/>
                      <w:cs/>
                    </w:rPr>
                  </w:pPr>
                  <w:r>
                    <w:rPr>
                      <w:rFonts w:ascii="TH SarabunIT๙" w:hAnsi="TH SarabunIT๙" w:cs="TH SarabunIT๙"/>
                      <w:b/>
                      <w:bCs/>
                      <w:sz w:val="32"/>
                      <w:szCs w:val="32"/>
                    </w:rPr>
                    <w:t>4</w:t>
                  </w:r>
                  <w:r w:rsidRPr="00A14154">
                    <w:rPr>
                      <w:rFonts w:ascii="TH SarabunIT๙" w:hAnsi="TH SarabunIT๙" w:cs="TH SarabunIT๙"/>
                      <w:b/>
                      <w:bCs/>
                      <w:sz w:val="32"/>
                      <w:szCs w:val="32"/>
                    </w:rPr>
                    <w:t xml:space="preserve">.2 </w:t>
                  </w:r>
                  <w:r w:rsidRPr="00A14154">
                    <w:rPr>
                      <w:rFonts w:ascii="TH SarabunIT๙" w:hAnsi="TH SarabunIT๙" w:cs="TH SarabunIT๙" w:hint="cs"/>
                      <w:b/>
                      <w:bCs/>
                      <w:sz w:val="32"/>
                      <w:szCs w:val="32"/>
                      <w:cs/>
                    </w:rPr>
                    <w:t>รายละเอียดตัวชี้วัด ประจำปีงบประมาณ พ.ศ.2557</w:t>
                  </w:r>
                </w:p>
              </w:txbxContent>
            </v:textbox>
          </v:shape>
        </w:pict>
      </w:r>
    </w:p>
    <w:p w:rsidR="00C90B56" w:rsidRPr="008A4BFF" w:rsidRDefault="00C90B56" w:rsidP="00C90B56">
      <w:pPr>
        <w:spacing w:after="120"/>
        <w:rPr>
          <w:rFonts w:ascii="TH SarabunIT๙" w:eastAsia="Angsana New" w:hAnsi="TH SarabunIT๙" w:cs="TH SarabunIT๙"/>
          <w:b/>
          <w:bCs/>
          <w:sz w:val="32"/>
          <w:szCs w:val="32"/>
        </w:rPr>
      </w:pPr>
      <w:r w:rsidRPr="008A4BFF">
        <w:rPr>
          <w:rFonts w:ascii="TH SarabunIT๙" w:eastAsia="Angsana New" w:hAnsi="TH SarabunIT๙" w:cs="TH SarabunIT๙"/>
          <w:b/>
          <w:bCs/>
          <w:sz w:val="32"/>
          <w:szCs w:val="32"/>
        </w:rPr>
        <w:tab/>
      </w:r>
    </w:p>
    <w:p w:rsidR="00C90B56" w:rsidRPr="008A4BFF" w:rsidRDefault="00C90B56" w:rsidP="00C90B56">
      <w:pPr>
        <w:spacing w:after="120"/>
        <w:ind w:firstLine="1440"/>
        <w:rPr>
          <w:rFonts w:ascii="TH SarabunIT๙" w:eastAsia="Angsana New" w:hAnsi="TH SarabunIT๙" w:cs="TH SarabunIT๙"/>
          <w:sz w:val="32"/>
          <w:szCs w:val="32"/>
        </w:rPr>
      </w:pPr>
      <w:r w:rsidRPr="008A4BFF">
        <w:rPr>
          <w:rFonts w:ascii="TH SarabunIT๙" w:eastAsia="Angsana New" w:hAnsi="TH SarabunIT๙" w:cs="TH SarabunIT๙"/>
          <w:sz w:val="32"/>
          <w:szCs w:val="32"/>
          <w:cs/>
        </w:rPr>
        <w:t>ส่วนราชการมีประเด็นการประเมินผลการปฏิบัติราชการ</w:t>
      </w:r>
      <w:r w:rsidRPr="008A4BFF">
        <w:rPr>
          <w:rFonts w:ascii="TH SarabunIT๙" w:eastAsia="Angsana New" w:hAnsi="TH SarabunIT๙" w:cs="TH SarabunIT๙"/>
          <w:sz w:val="32"/>
          <w:szCs w:val="32"/>
        </w:rPr>
        <w:t xml:space="preserve"> </w:t>
      </w:r>
      <w:r w:rsidRPr="008A4BFF">
        <w:rPr>
          <w:rFonts w:ascii="TH SarabunIT๙" w:eastAsia="Angsana New" w:hAnsi="TH SarabunIT๙" w:cs="TH SarabunIT๙"/>
          <w:sz w:val="32"/>
          <w:szCs w:val="32"/>
          <w:cs/>
        </w:rPr>
        <w:t>ซึ่งมีน้ำหนักรวมร้อยละ</w:t>
      </w:r>
      <w:r w:rsidRPr="008A4BFF">
        <w:rPr>
          <w:rFonts w:ascii="TH SarabunIT๙" w:eastAsia="Angsana New" w:hAnsi="TH SarabunIT๙" w:cs="TH SarabunIT๙"/>
          <w:sz w:val="32"/>
          <w:szCs w:val="32"/>
        </w:rPr>
        <w:t xml:space="preserve"> </w:t>
      </w:r>
      <w:r w:rsidRPr="008A4BFF">
        <w:rPr>
          <w:rFonts w:ascii="TH SarabunIT๙" w:eastAsia="Angsana New" w:hAnsi="TH SarabunIT๙" w:cs="TH SarabunIT๙"/>
          <w:sz w:val="32"/>
          <w:szCs w:val="32"/>
          <w:cs/>
        </w:rPr>
        <w:t>๑๐๐</w:t>
      </w:r>
      <w:r w:rsidRPr="008A4BFF">
        <w:rPr>
          <w:rFonts w:ascii="TH SarabunIT๙" w:eastAsia="Angsana New" w:hAnsi="TH SarabunIT๙" w:cs="TH SarabunIT๙"/>
          <w:sz w:val="32"/>
          <w:szCs w:val="32"/>
        </w:rPr>
        <w:t xml:space="preserve"> </w:t>
      </w:r>
      <w:r w:rsidRPr="008A4BFF">
        <w:rPr>
          <w:rFonts w:ascii="TH SarabunIT๙" w:eastAsia="Angsana New" w:hAnsi="TH SarabunIT๙" w:cs="TH SarabunIT๙"/>
          <w:sz w:val="32"/>
          <w:szCs w:val="32"/>
          <w:cs/>
        </w:rPr>
        <w:t>โดยมีรายละเอียดพอสังเขปดังนี้</w:t>
      </w:r>
    </w:p>
    <w:p w:rsidR="00C90B56" w:rsidRPr="008A4BFF" w:rsidRDefault="00C90B56" w:rsidP="00C90B56">
      <w:pPr>
        <w:widowControl w:val="0"/>
        <w:numPr>
          <w:ilvl w:val="0"/>
          <w:numId w:val="9"/>
        </w:numPr>
        <w:tabs>
          <w:tab w:val="num" w:pos="1890"/>
        </w:tabs>
        <w:adjustRightInd w:val="0"/>
        <w:spacing w:line="360" w:lineRule="atLeast"/>
        <w:jc w:val="both"/>
        <w:textAlignment w:val="baseline"/>
        <w:rPr>
          <w:rFonts w:ascii="TH SarabunIT๙" w:eastAsia="Angsana New" w:hAnsi="TH SarabunIT๙" w:cs="TH SarabunIT๙"/>
          <w:b/>
          <w:bCs/>
          <w:sz w:val="32"/>
          <w:szCs w:val="32"/>
        </w:rPr>
      </w:pPr>
      <w:r w:rsidRPr="008A4BFF">
        <w:rPr>
          <w:rFonts w:ascii="TH SarabunIT๙" w:eastAsia="Angsana New" w:hAnsi="TH SarabunIT๙" w:cs="TH SarabunIT๙"/>
          <w:b/>
          <w:bCs/>
          <w:sz w:val="32"/>
          <w:szCs w:val="32"/>
          <w:cs/>
        </w:rPr>
        <w:t>มิติภายนอก น้ำหนักร้อยละ 70  แบ่งเป็น</w:t>
      </w:r>
    </w:p>
    <w:p w:rsidR="00C90B56" w:rsidRPr="008A4BFF" w:rsidRDefault="00C90B56" w:rsidP="00C90B56">
      <w:pPr>
        <w:widowControl w:val="0"/>
        <w:numPr>
          <w:ilvl w:val="1"/>
          <w:numId w:val="1"/>
        </w:numPr>
        <w:tabs>
          <w:tab w:val="num" w:pos="1890"/>
        </w:tabs>
        <w:adjustRightInd w:val="0"/>
        <w:spacing w:line="360" w:lineRule="atLeast"/>
        <w:jc w:val="both"/>
        <w:textAlignment w:val="baseline"/>
        <w:rPr>
          <w:rFonts w:ascii="TH SarabunIT๙" w:eastAsia="Angsana New" w:hAnsi="TH SarabunIT๙" w:cs="TH SarabunIT๙"/>
          <w:sz w:val="32"/>
          <w:szCs w:val="32"/>
        </w:rPr>
      </w:pPr>
      <w:r w:rsidRPr="008A4BFF">
        <w:rPr>
          <w:rFonts w:ascii="TH SarabunIT๙" w:eastAsia="Angsana New" w:hAnsi="TH SarabunIT๙" w:cs="TH SarabunIT๙"/>
          <w:sz w:val="32"/>
          <w:szCs w:val="32"/>
          <w:cs/>
        </w:rPr>
        <w:t>การประเมินด้านประสิทธิผล(ผลลัพธ์และผลผลิต) กำหนดให้ตัวชี้วัดมีน้ำหนักรวม</w:t>
      </w:r>
      <w:r w:rsidRPr="008A4BFF">
        <w:rPr>
          <w:rFonts w:ascii="TH SarabunIT๙" w:eastAsia="Angsana New" w:hAnsi="TH SarabunIT๙" w:cs="TH SarabunIT๙"/>
          <w:sz w:val="32"/>
          <w:szCs w:val="32"/>
        </w:rPr>
        <w:t xml:space="preserve"> </w:t>
      </w:r>
      <w:r w:rsidRPr="008A4BFF">
        <w:rPr>
          <w:rFonts w:ascii="TH SarabunIT๙" w:eastAsia="Angsana New" w:hAnsi="TH SarabunIT๙" w:cs="TH SarabunIT๙"/>
          <w:sz w:val="32"/>
          <w:szCs w:val="32"/>
          <w:cs/>
        </w:rPr>
        <w:t>ร้อยละ ๖๐</w:t>
      </w:r>
    </w:p>
    <w:p w:rsidR="00C90B56" w:rsidRPr="008A4BFF" w:rsidRDefault="00C90B56" w:rsidP="00C90B56">
      <w:pPr>
        <w:widowControl w:val="0"/>
        <w:numPr>
          <w:ilvl w:val="1"/>
          <w:numId w:val="1"/>
        </w:numPr>
        <w:tabs>
          <w:tab w:val="num" w:pos="1890"/>
        </w:tabs>
        <w:adjustRightInd w:val="0"/>
        <w:spacing w:line="360" w:lineRule="atLeast"/>
        <w:jc w:val="both"/>
        <w:textAlignment w:val="baseline"/>
        <w:rPr>
          <w:rFonts w:ascii="TH SarabunIT๙" w:eastAsia="Angsana New" w:hAnsi="TH SarabunIT๙" w:cs="TH SarabunIT๙"/>
          <w:sz w:val="32"/>
          <w:szCs w:val="32"/>
        </w:rPr>
      </w:pPr>
      <w:r w:rsidRPr="008A4BFF">
        <w:rPr>
          <w:rFonts w:ascii="TH SarabunIT๙" w:eastAsia="Angsana New" w:hAnsi="TH SarabunIT๙" w:cs="TH SarabunIT๙"/>
          <w:sz w:val="32"/>
          <w:szCs w:val="32"/>
          <w:cs/>
        </w:rPr>
        <w:t>การประเมินด้านคุณภาพการให้บริการ กำหนดให้ตัวชี้วัดมีน้ำหนักรวม ร้อยละ ๑๐</w:t>
      </w:r>
    </w:p>
    <w:p w:rsidR="00C90B56" w:rsidRPr="008A4BFF" w:rsidRDefault="00C90B56" w:rsidP="00C90B56">
      <w:pPr>
        <w:widowControl w:val="0"/>
        <w:numPr>
          <w:ilvl w:val="0"/>
          <w:numId w:val="9"/>
        </w:numPr>
        <w:tabs>
          <w:tab w:val="num" w:pos="1890"/>
        </w:tabs>
        <w:adjustRightInd w:val="0"/>
        <w:spacing w:line="360" w:lineRule="atLeast"/>
        <w:jc w:val="both"/>
        <w:textAlignment w:val="baseline"/>
        <w:rPr>
          <w:rFonts w:ascii="TH SarabunIT๙" w:hAnsi="TH SarabunIT๙" w:cs="TH SarabunIT๙"/>
          <w:b/>
          <w:bCs/>
          <w:sz w:val="32"/>
          <w:szCs w:val="32"/>
        </w:rPr>
      </w:pPr>
      <w:r w:rsidRPr="008A4BFF">
        <w:rPr>
          <w:rFonts w:ascii="TH SarabunIT๙" w:eastAsia="Angsana New" w:hAnsi="TH SarabunIT๙" w:cs="TH SarabunIT๙"/>
          <w:b/>
          <w:bCs/>
          <w:sz w:val="32"/>
          <w:szCs w:val="32"/>
          <w:cs/>
        </w:rPr>
        <w:t xml:space="preserve"> มิติภายใน</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น้ำหนักร้อยละ 30  แบ่งเป็น</w:t>
      </w:r>
    </w:p>
    <w:p w:rsidR="00C90B56" w:rsidRPr="008A4BFF" w:rsidRDefault="00C90B56" w:rsidP="00C90B56">
      <w:pPr>
        <w:widowControl w:val="0"/>
        <w:numPr>
          <w:ilvl w:val="1"/>
          <w:numId w:val="1"/>
        </w:numPr>
        <w:tabs>
          <w:tab w:val="num" w:pos="1890"/>
        </w:tabs>
        <w:adjustRightInd w:val="0"/>
        <w:spacing w:line="360" w:lineRule="atLeast"/>
        <w:jc w:val="both"/>
        <w:textAlignment w:val="baseline"/>
        <w:rPr>
          <w:rFonts w:ascii="TH SarabunIT๙" w:hAnsi="TH SarabunIT๙" w:cs="TH SarabunIT๙"/>
          <w:sz w:val="32"/>
          <w:szCs w:val="32"/>
        </w:rPr>
      </w:pPr>
      <w:r w:rsidRPr="008A4BFF">
        <w:rPr>
          <w:rFonts w:ascii="TH SarabunIT๙" w:hAnsi="TH SarabunIT๙" w:cs="TH SarabunIT๙"/>
          <w:sz w:val="32"/>
          <w:szCs w:val="32"/>
          <w:cs/>
        </w:rPr>
        <w:t>การประเมินด้าน</w:t>
      </w:r>
      <w:r w:rsidRPr="008A4BFF">
        <w:rPr>
          <w:rFonts w:ascii="TH SarabunIT๙" w:eastAsia="Angsana New" w:hAnsi="TH SarabunIT๙" w:cs="TH SarabunIT๙"/>
          <w:sz w:val="32"/>
          <w:szCs w:val="32"/>
          <w:cs/>
        </w:rPr>
        <w:t>ประสิทธิภาพของการปฏิบัติราชการกำหนดให้ตัวชี้วัดมีน้ำหนัก</w:t>
      </w:r>
      <w:r w:rsidRPr="008A4BFF">
        <w:rPr>
          <w:rFonts w:ascii="TH SarabunIT๙" w:hAnsi="TH SarabunIT๙" w:cs="TH SarabunIT๙"/>
          <w:sz w:val="32"/>
          <w:szCs w:val="32"/>
          <w:cs/>
        </w:rPr>
        <w:t>รวม</w:t>
      </w:r>
      <w:r w:rsidRPr="008A4BFF">
        <w:rPr>
          <w:rFonts w:ascii="TH SarabunIT๙" w:eastAsia="Angsana New" w:hAnsi="TH SarabunIT๙" w:cs="TH SarabunIT๙"/>
          <w:sz w:val="32"/>
          <w:szCs w:val="32"/>
        </w:rPr>
        <w:t xml:space="preserve">  </w:t>
      </w:r>
      <w:r w:rsidRPr="008A4BFF">
        <w:rPr>
          <w:rFonts w:ascii="TH SarabunIT๙" w:eastAsia="Angsana New" w:hAnsi="TH SarabunIT๙" w:cs="TH SarabunIT๙"/>
          <w:sz w:val="32"/>
          <w:szCs w:val="32"/>
          <w:cs/>
        </w:rPr>
        <w:t>ร้อยละ</w:t>
      </w:r>
      <w:r w:rsidRPr="008A4BFF">
        <w:rPr>
          <w:rFonts w:ascii="TH SarabunIT๙" w:eastAsia="Angsana New" w:hAnsi="TH SarabunIT๙" w:cs="TH SarabunIT๙"/>
          <w:sz w:val="32"/>
          <w:szCs w:val="32"/>
        </w:rPr>
        <w:t xml:space="preserve"> </w:t>
      </w:r>
      <w:r w:rsidRPr="008A4BFF">
        <w:rPr>
          <w:rFonts w:ascii="TH SarabunIT๙" w:eastAsia="Angsana New" w:hAnsi="TH SarabunIT๙" w:cs="TH SarabunIT๙"/>
          <w:sz w:val="32"/>
          <w:szCs w:val="32"/>
          <w:cs/>
        </w:rPr>
        <w:t>20</w:t>
      </w:r>
    </w:p>
    <w:p w:rsidR="00C90B56" w:rsidRPr="008A4BFF" w:rsidRDefault="00C90B56" w:rsidP="00C90B56">
      <w:pPr>
        <w:widowControl w:val="0"/>
        <w:numPr>
          <w:ilvl w:val="1"/>
          <w:numId w:val="1"/>
        </w:numPr>
        <w:tabs>
          <w:tab w:val="num" w:pos="1890"/>
        </w:tabs>
        <w:adjustRightInd w:val="0"/>
        <w:spacing w:line="360" w:lineRule="atLeast"/>
        <w:jc w:val="both"/>
        <w:textAlignment w:val="baseline"/>
        <w:rPr>
          <w:rFonts w:ascii="TH SarabunIT๙" w:hAnsi="TH SarabunIT๙" w:cs="TH SarabunIT๙"/>
          <w:sz w:val="32"/>
          <w:szCs w:val="32"/>
        </w:rPr>
      </w:pPr>
      <w:r w:rsidRPr="008A4BFF">
        <w:rPr>
          <w:rFonts w:ascii="TH SarabunIT๙" w:eastAsia="Angsana New" w:hAnsi="TH SarabunIT๙" w:cs="TH SarabunIT๙"/>
          <w:sz w:val="32"/>
          <w:szCs w:val="32"/>
          <w:cs/>
        </w:rPr>
        <w:t>ด้านการพัฒนาองค์การ</w:t>
      </w:r>
      <w:r w:rsidRPr="008A4BFF">
        <w:rPr>
          <w:rFonts w:ascii="TH SarabunIT๙" w:hAnsi="TH SarabunIT๙" w:cs="TH SarabunIT๙"/>
          <w:sz w:val="32"/>
          <w:szCs w:val="32"/>
        </w:rPr>
        <w:t xml:space="preserve"> </w:t>
      </w:r>
      <w:r w:rsidRPr="008A4BFF">
        <w:rPr>
          <w:rFonts w:ascii="TH SarabunIT๙" w:eastAsia="Angsana New" w:hAnsi="TH SarabunIT๙" w:cs="TH SarabunIT๙"/>
          <w:sz w:val="32"/>
          <w:szCs w:val="32"/>
          <w:cs/>
        </w:rPr>
        <w:t>กำหนดให้ตัวชี้วัดมีน้ำหนักรวมร้อยละ</w:t>
      </w:r>
      <w:r w:rsidRPr="008A4BFF">
        <w:rPr>
          <w:rFonts w:ascii="TH SarabunIT๙" w:eastAsia="Angsana New" w:hAnsi="TH SarabunIT๙" w:cs="TH SarabunIT๙"/>
          <w:sz w:val="32"/>
          <w:szCs w:val="32"/>
        </w:rPr>
        <w:t xml:space="preserve"> </w:t>
      </w:r>
      <w:r w:rsidRPr="008A4BFF">
        <w:rPr>
          <w:rFonts w:ascii="TH SarabunIT๙" w:eastAsia="Angsana New" w:hAnsi="TH SarabunIT๙" w:cs="TH SarabunIT๙"/>
          <w:sz w:val="32"/>
          <w:szCs w:val="32"/>
          <w:cs/>
        </w:rPr>
        <w:t>๑0</w:t>
      </w:r>
    </w:p>
    <w:p w:rsidR="00C90B56" w:rsidRPr="008A4BFF" w:rsidRDefault="00C90B56" w:rsidP="00C90B56">
      <w:pPr>
        <w:rPr>
          <w:rFonts w:ascii="TH SarabunIT๙" w:hAnsi="TH SarabunIT๙" w:cs="TH SarabunIT๙"/>
          <w:sz w:val="32"/>
          <w:szCs w:val="32"/>
        </w:rPr>
      </w:pPr>
    </w:p>
    <w:p w:rsidR="00C90B56" w:rsidRPr="008A4BFF" w:rsidRDefault="00C90B56" w:rsidP="00C90B56">
      <w:pPr>
        <w:widowControl w:val="0"/>
        <w:adjustRightInd w:val="0"/>
        <w:spacing w:line="360" w:lineRule="atLeast"/>
        <w:ind w:firstLine="720"/>
        <w:textAlignment w:val="baseline"/>
        <w:rPr>
          <w:rFonts w:ascii="TH SarabunIT๙" w:eastAsia="Angsana New" w:hAnsi="TH SarabunIT๙" w:cs="TH SarabunIT๙"/>
          <w:b/>
          <w:bCs/>
          <w:sz w:val="32"/>
          <w:szCs w:val="32"/>
        </w:rPr>
      </w:pPr>
      <w:r w:rsidRPr="008A4BFF">
        <w:rPr>
          <w:rFonts w:ascii="TH SarabunIT๙" w:eastAsia="Angsana New" w:hAnsi="TH SarabunIT๙" w:cs="TH SarabunIT๙"/>
          <w:b/>
          <w:bCs/>
          <w:sz w:val="32"/>
          <w:szCs w:val="32"/>
          <w:cs/>
        </w:rPr>
        <w:t>ประเด็นการประเมินผลการปฏิบัติราชการ</w:t>
      </w:r>
    </w:p>
    <w:p w:rsidR="00C90B56" w:rsidRPr="008A4BFF" w:rsidRDefault="00C90B56" w:rsidP="00C90B56">
      <w:pPr>
        <w:widowControl w:val="0"/>
        <w:adjustRightInd w:val="0"/>
        <w:spacing w:line="360" w:lineRule="atLeast"/>
        <w:ind w:firstLine="720"/>
        <w:textAlignment w:val="baseline"/>
        <w:rPr>
          <w:rFonts w:ascii="TH SarabunIT๙" w:eastAsia="Angsana New" w:hAnsi="TH SarabunIT๙" w:cs="TH SarabunIT๙"/>
          <w:sz w:val="32"/>
          <w:szCs w:val="32"/>
        </w:rPr>
      </w:pPr>
      <w:r w:rsidRPr="008A4BFF">
        <w:rPr>
          <w:rFonts w:ascii="TH SarabunIT๙" w:eastAsia="Angsana New" w:hAnsi="TH SarabunIT๙" w:cs="TH SarabunIT๙"/>
          <w:sz w:val="32"/>
          <w:szCs w:val="32"/>
          <w:cs/>
        </w:rPr>
        <w:t>๑.) ในส่วนของการกำหนดกรอบประเมินผล น้ำหนักและตัวชี้วัดแต่ละมิติของหน่วยงานในสังกัด ตร.  สำนักงานตำรวจแห่งชาติ โดย สยศ.ตร.(ยศ.) เป็นผู้กำหนดกรอบประเมินผล น้ำหนัก และตัวชี้วัด</w:t>
      </w:r>
    </w:p>
    <w:p w:rsidR="00C90B56" w:rsidRPr="008A4BFF" w:rsidRDefault="00C90B56" w:rsidP="00C90B56">
      <w:pPr>
        <w:widowControl w:val="0"/>
        <w:adjustRightInd w:val="0"/>
        <w:spacing w:line="360" w:lineRule="atLeast"/>
        <w:textAlignment w:val="baseline"/>
        <w:rPr>
          <w:rFonts w:ascii="TH SarabunIT๙" w:eastAsia="Angsana New" w:hAnsi="TH SarabunIT๙" w:cs="TH SarabunIT๙"/>
          <w:sz w:val="32"/>
          <w:szCs w:val="32"/>
        </w:rPr>
      </w:pPr>
      <w:r w:rsidRPr="008A4BFF">
        <w:rPr>
          <w:rFonts w:ascii="TH SarabunIT๙" w:eastAsia="Angsana New" w:hAnsi="TH SarabunIT๙" w:cs="TH SarabunIT๙"/>
          <w:sz w:val="32"/>
          <w:szCs w:val="32"/>
          <w:cs/>
        </w:rPr>
        <w:tab/>
        <w:t>๒.) ประเด็นประเมินผล หน่วยงานรับผิดชอบหลักตัวชี้วัดของ ตร. และหน่วยงานปฏิบัติตามตัวชี้วัด สำนักงานตำรวจแห่งชาติ โดย สยศ.ตร.(ยศ.) เป็นผู้กำหนด</w:t>
      </w:r>
    </w:p>
    <w:p w:rsidR="00C90B56" w:rsidRPr="008A4BFF" w:rsidRDefault="00C90B56" w:rsidP="00C90B56">
      <w:pPr>
        <w:widowControl w:val="0"/>
        <w:adjustRightInd w:val="0"/>
        <w:spacing w:line="360" w:lineRule="atLeast"/>
        <w:textAlignment w:val="baseline"/>
        <w:rPr>
          <w:rFonts w:ascii="TH SarabunIT๙" w:eastAsia="Angsana New" w:hAnsi="TH SarabunIT๙" w:cs="TH SarabunIT๙"/>
          <w:sz w:val="32"/>
          <w:szCs w:val="32"/>
        </w:rPr>
      </w:pPr>
    </w:p>
    <w:p w:rsidR="00C90B56" w:rsidRPr="008A4BFF" w:rsidRDefault="00C90B56" w:rsidP="00C90B56">
      <w:pPr>
        <w:widowControl w:val="0"/>
        <w:adjustRightInd w:val="0"/>
        <w:spacing w:line="360" w:lineRule="atLeast"/>
        <w:textAlignment w:val="baseline"/>
        <w:rPr>
          <w:rFonts w:ascii="TH SarabunIT๙" w:eastAsia="Angsana New" w:hAnsi="TH SarabunIT๙" w:cs="TH SarabunIT๙"/>
          <w:sz w:val="32"/>
          <w:szCs w:val="32"/>
        </w:rPr>
      </w:pPr>
    </w:p>
    <w:p w:rsidR="00C90B56" w:rsidRDefault="00C90B56" w:rsidP="00C90B56">
      <w:pPr>
        <w:widowControl w:val="0"/>
        <w:adjustRightInd w:val="0"/>
        <w:spacing w:line="360" w:lineRule="atLeast"/>
        <w:textAlignment w:val="baseline"/>
        <w:rPr>
          <w:rFonts w:ascii="TH SarabunIT๙" w:eastAsia="Angsana New" w:hAnsi="TH SarabunIT๙" w:cs="TH SarabunIT๙"/>
          <w:sz w:val="32"/>
          <w:szCs w:val="32"/>
        </w:rPr>
      </w:pPr>
    </w:p>
    <w:p w:rsidR="000045C0" w:rsidRDefault="000045C0" w:rsidP="00C90B56">
      <w:pPr>
        <w:widowControl w:val="0"/>
        <w:adjustRightInd w:val="0"/>
        <w:spacing w:line="360" w:lineRule="atLeast"/>
        <w:textAlignment w:val="baseline"/>
        <w:rPr>
          <w:rFonts w:ascii="TH SarabunIT๙" w:eastAsia="Angsana New" w:hAnsi="TH SarabunIT๙" w:cs="TH SarabunIT๙"/>
          <w:sz w:val="32"/>
          <w:szCs w:val="32"/>
        </w:rPr>
      </w:pPr>
    </w:p>
    <w:p w:rsidR="000045C0" w:rsidRDefault="000045C0" w:rsidP="00C90B56">
      <w:pPr>
        <w:widowControl w:val="0"/>
        <w:adjustRightInd w:val="0"/>
        <w:spacing w:line="360" w:lineRule="atLeast"/>
        <w:textAlignment w:val="baseline"/>
        <w:rPr>
          <w:rFonts w:ascii="TH SarabunIT๙" w:eastAsia="Angsana New" w:hAnsi="TH SarabunIT๙" w:cs="TH SarabunIT๙"/>
          <w:sz w:val="32"/>
          <w:szCs w:val="32"/>
        </w:rPr>
      </w:pPr>
    </w:p>
    <w:p w:rsidR="000045C0" w:rsidRDefault="000045C0" w:rsidP="00C90B56">
      <w:pPr>
        <w:widowControl w:val="0"/>
        <w:adjustRightInd w:val="0"/>
        <w:spacing w:line="360" w:lineRule="atLeast"/>
        <w:textAlignment w:val="baseline"/>
        <w:rPr>
          <w:rFonts w:ascii="TH SarabunIT๙" w:eastAsia="Angsana New" w:hAnsi="TH SarabunIT๙" w:cs="TH SarabunIT๙"/>
          <w:sz w:val="32"/>
          <w:szCs w:val="32"/>
        </w:rPr>
      </w:pPr>
    </w:p>
    <w:p w:rsidR="000045C0" w:rsidRDefault="000045C0" w:rsidP="00C90B56">
      <w:pPr>
        <w:widowControl w:val="0"/>
        <w:adjustRightInd w:val="0"/>
        <w:spacing w:line="360" w:lineRule="atLeast"/>
        <w:textAlignment w:val="baseline"/>
        <w:rPr>
          <w:rFonts w:ascii="TH SarabunIT๙" w:eastAsia="Angsana New" w:hAnsi="TH SarabunIT๙" w:cs="TH SarabunIT๙"/>
          <w:sz w:val="32"/>
          <w:szCs w:val="32"/>
        </w:rPr>
      </w:pPr>
    </w:p>
    <w:p w:rsidR="000045C0" w:rsidRDefault="000045C0" w:rsidP="00C90B56">
      <w:pPr>
        <w:widowControl w:val="0"/>
        <w:adjustRightInd w:val="0"/>
        <w:spacing w:line="360" w:lineRule="atLeast"/>
        <w:textAlignment w:val="baseline"/>
        <w:rPr>
          <w:rFonts w:ascii="TH SarabunIT๙" w:eastAsia="Angsana New" w:hAnsi="TH SarabunIT๙" w:cs="TH SarabunIT๙"/>
          <w:sz w:val="32"/>
          <w:szCs w:val="32"/>
        </w:rPr>
      </w:pPr>
    </w:p>
    <w:p w:rsidR="000045C0" w:rsidRDefault="000045C0" w:rsidP="00C90B56">
      <w:pPr>
        <w:widowControl w:val="0"/>
        <w:adjustRightInd w:val="0"/>
        <w:spacing w:line="360" w:lineRule="atLeast"/>
        <w:textAlignment w:val="baseline"/>
        <w:rPr>
          <w:rFonts w:ascii="TH SarabunIT๙" w:eastAsia="Angsana New" w:hAnsi="TH SarabunIT๙" w:cs="TH SarabunIT๙"/>
          <w:sz w:val="32"/>
          <w:szCs w:val="32"/>
        </w:rPr>
      </w:pPr>
    </w:p>
    <w:p w:rsidR="000045C0" w:rsidRDefault="000045C0" w:rsidP="00C90B56">
      <w:pPr>
        <w:widowControl w:val="0"/>
        <w:adjustRightInd w:val="0"/>
        <w:spacing w:line="360" w:lineRule="atLeast"/>
        <w:textAlignment w:val="baseline"/>
        <w:rPr>
          <w:rFonts w:ascii="TH SarabunIT๙" w:eastAsia="Angsana New" w:hAnsi="TH SarabunIT๙" w:cs="TH SarabunIT๙"/>
          <w:sz w:val="32"/>
          <w:szCs w:val="32"/>
        </w:rPr>
      </w:pPr>
    </w:p>
    <w:p w:rsidR="000045C0" w:rsidRDefault="000045C0" w:rsidP="00C90B56">
      <w:pPr>
        <w:widowControl w:val="0"/>
        <w:adjustRightInd w:val="0"/>
        <w:spacing w:line="360" w:lineRule="atLeast"/>
        <w:textAlignment w:val="baseline"/>
        <w:rPr>
          <w:rFonts w:ascii="TH SarabunIT๙" w:eastAsia="Angsana New" w:hAnsi="TH SarabunIT๙" w:cs="TH SarabunIT๙"/>
          <w:sz w:val="32"/>
          <w:szCs w:val="32"/>
        </w:rPr>
      </w:pPr>
    </w:p>
    <w:p w:rsidR="000045C0" w:rsidRDefault="000045C0" w:rsidP="00C90B56">
      <w:pPr>
        <w:widowControl w:val="0"/>
        <w:adjustRightInd w:val="0"/>
        <w:spacing w:line="360" w:lineRule="atLeast"/>
        <w:textAlignment w:val="baseline"/>
        <w:rPr>
          <w:rFonts w:ascii="TH SarabunIT๙" w:eastAsia="Angsana New" w:hAnsi="TH SarabunIT๙" w:cs="TH SarabunIT๙"/>
          <w:sz w:val="32"/>
          <w:szCs w:val="32"/>
        </w:rPr>
      </w:pPr>
    </w:p>
    <w:p w:rsidR="000045C0" w:rsidRDefault="000045C0" w:rsidP="00C90B56">
      <w:pPr>
        <w:widowControl w:val="0"/>
        <w:adjustRightInd w:val="0"/>
        <w:spacing w:line="360" w:lineRule="atLeast"/>
        <w:textAlignment w:val="baseline"/>
        <w:rPr>
          <w:rFonts w:ascii="TH SarabunIT๙" w:eastAsia="Angsana New" w:hAnsi="TH SarabunIT๙" w:cs="TH SarabunIT๙"/>
          <w:sz w:val="32"/>
          <w:szCs w:val="32"/>
        </w:rPr>
      </w:pPr>
    </w:p>
    <w:p w:rsidR="000045C0" w:rsidRDefault="000045C0" w:rsidP="00C90B56">
      <w:pPr>
        <w:widowControl w:val="0"/>
        <w:adjustRightInd w:val="0"/>
        <w:spacing w:line="360" w:lineRule="atLeast"/>
        <w:textAlignment w:val="baseline"/>
        <w:rPr>
          <w:rFonts w:ascii="TH SarabunIT๙" w:eastAsia="Angsana New" w:hAnsi="TH SarabunIT๙" w:cs="TH SarabunIT๙"/>
          <w:sz w:val="32"/>
          <w:szCs w:val="32"/>
        </w:rPr>
      </w:pPr>
    </w:p>
    <w:p w:rsidR="000045C0" w:rsidRDefault="000045C0" w:rsidP="00C90B56">
      <w:pPr>
        <w:widowControl w:val="0"/>
        <w:adjustRightInd w:val="0"/>
        <w:spacing w:line="360" w:lineRule="atLeast"/>
        <w:textAlignment w:val="baseline"/>
        <w:rPr>
          <w:rFonts w:ascii="TH SarabunIT๙" w:eastAsia="Angsana New" w:hAnsi="TH SarabunIT๙" w:cs="TH SarabunIT๙"/>
          <w:sz w:val="32"/>
          <w:szCs w:val="32"/>
        </w:rPr>
      </w:pPr>
    </w:p>
    <w:p w:rsidR="000045C0" w:rsidRDefault="000045C0" w:rsidP="00C90B56">
      <w:pPr>
        <w:widowControl w:val="0"/>
        <w:adjustRightInd w:val="0"/>
        <w:spacing w:line="360" w:lineRule="atLeast"/>
        <w:textAlignment w:val="baseline"/>
        <w:rPr>
          <w:rFonts w:ascii="TH SarabunIT๙" w:eastAsia="Angsana New" w:hAnsi="TH SarabunIT๙" w:cs="TH SarabunIT๙"/>
          <w:sz w:val="32"/>
          <w:szCs w:val="32"/>
        </w:rPr>
      </w:pPr>
    </w:p>
    <w:p w:rsidR="000045C0" w:rsidRDefault="000045C0" w:rsidP="00C90B56">
      <w:pPr>
        <w:widowControl w:val="0"/>
        <w:adjustRightInd w:val="0"/>
        <w:spacing w:line="360" w:lineRule="atLeast"/>
        <w:textAlignment w:val="baseline"/>
        <w:rPr>
          <w:rFonts w:ascii="TH SarabunIT๙" w:eastAsia="Angsana New" w:hAnsi="TH SarabunIT๙" w:cs="TH SarabunIT๙"/>
          <w:sz w:val="32"/>
          <w:szCs w:val="32"/>
        </w:rPr>
      </w:pPr>
    </w:p>
    <w:p w:rsidR="000045C0" w:rsidRDefault="000045C0" w:rsidP="00C90B56">
      <w:pPr>
        <w:widowControl w:val="0"/>
        <w:adjustRightInd w:val="0"/>
        <w:spacing w:line="360" w:lineRule="atLeast"/>
        <w:textAlignment w:val="baseline"/>
        <w:rPr>
          <w:rFonts w:ascii="TH SarabunIT๙" w:eastAsia="Angsana New" w:hAnsi="TH SarabunIT๙" w:cs="TH SarabunIT๙"/>
          <w:sz w:val="32"/>
          <w:szCs w:val="32"/>
        </w:rPr>
      </w:pPr>
    </w:p>
    <w:p w:rsidR="000045C0" w:rsidRDefault="000045C0" w:rsidP="00C90B56">
      <w:pPr>
        <w:widowControl w:val="0"/>
        <w:adjustRightInd w:val="0"/>
        <w:spacing w:line="360" w:lineRule="atLeast"/>
        <w:textAlignment w:val="baseline"/>
        <w:rPr>
          <w:rFonts w:ascii="TH SarabunIT๙" w:eastAsia="Angsana New" w:hAnsi="TH SarabunIT๙" w:cs="TH SarabunIT๙"/>
          <w:sz w:val="32"/>
          <w:szCs w:val="32"/>
        </w:rPr>
      </w:pPr>
    </w:p>
    <w:p w:rsidR="000045C0" w:rsidRDefault="000045C0" w:rsidP="00C90B56">
      <w:pPr>
        <w:widowControl w:val="0"/>
        <w:adjustRightInd w:val="0"/>
        <w:spacing w:line="360" w:lineRule="atLeast"/>
        <w:textAlignment w:val="baseline"/>
        <w:rPr>
          <w:rFonts w:ascii="TH SarabunIT๙" w:eastAsia="Angsana New" w:hAnsi="TH SarabunIT๙" w:cs="TH SarabunIT๙"/>
          <w:sz w:val="32"/>
          <w:szCs w:val="32"/>
        </w:rPr>
      </w:pPr>
    </w:p>
    <w:p w:rsidR="000045C0" w:rsidRDefault="000045C0" w:rsidP="00C90B56">
      <w:pPr>
        <w:widowControl w:val="0"/>
        <w:adjustRightInd w:val="0"/>
        <w:spacing w:line="360" w:lineRule="atLeast"/>
        <w:textAlignment w:val="baseline"/>
        <w:rPr>
          <w:rFonts w:ascii="TH SarabunIT๙" w:eastAsia="Angsana New" w:hAnsi="TH SarabunIT๙" w:cs="TH SarabunIT๙"/>
          <w:sz w:val="32"/>
          <w:szCs w:val="32"/>
        </w:rPr>
      </w:pPr>
    </w:p>
    <w:p w:rsidR="000045C0" w:rsidRPr="008A4BFF" w:rsidRDefault="000045C0" w:rsidP="00C90B56">
      <w:pPr>
        <w:widowControl w:val="0"/>
        <w:adjustRightInd w:val="0"/>
        <w:spacing w:line="360" w:lineRule="atLeast"/>
        <w:textAlignment w:val="baseline"/>
        <w:rPr>
          <w:rFonts w:ascii="TH SarabunIT๙" w:eastAsia="Angsana New" w:hAnsi="TH SarabunIT๙" w:cs="TH SarabunIT๙"/>
          <w:sz w:val="32"/>
          <w:szCs w:val="32"/>
        </w:rPr>
      </w:pPr>
    </w:p>
    <w:p w:rsidR="00C90B56" w:rsidRPr="008A4BFF" w:rsidRDefault="00C90B56" w:rsidP="00C90B56">
      <w:pPr>
        <w:widowControl w:val="0"/>
        <w:adjustRightInd w:val="0"/>
        <w:spacing w:line="360" w:lineRule="atLeast"/>
        <w:textAlignment w:val="baseline"/>
        <w:rPr>
          <w:rFonts w:ascii="TH SarabunIT๙" w:eastAsia="Angsana New" w:hAnsi="TH SarabunIT๙" w:cs="TH SarabunIT๙"/>
          <w:sz w:val="32"/>
          <w:szCs w:val="32"/>
        </w:rPr>
      </w:pPr>
    </w:p>
    <w:p w:rsidR="00C90B56" w:rsidRPr="008A4BFF" w:rsidRDefault="00C90B56" w:rsidP="00C90B56">
      <w:pPr>
        <w:widowControl w:val="0"/>
        <w:adjustRightInd w:val="0"/>
        <w:spacing w:line="360" w:lineRule="atLeast"/>
        <w:textAlignment w:val="baseline"/>
        <w:rPr>
          <w:rFonts w:ascii="TH SarabunIT๙" w:eastAsia="Angsana New" w:hAnsi="TH SarabunIT๙" w:cs="TH SarabunIT๙"/>
          <w:sz w:val="32"/>
          <w:szCs w:val="32"/>
        </w:rPr>
      </w:pPr>
    </w:p>
    <w:p w:rsidR="00C90B56" w:rsidRPr="008A4BFF" w:rsidRDefault="00241AF2" w:rsidP="00C90B56">
      <w:pPr>
        <w:widowControl w:val="0"/>
        <w:adjustRightInd w:val="0"/>
        <w:spacing w:line="360" w:lineRule="atLeast"/>
        <w:textAlignment w:val="baseline"/>
        <w:rPr>
          <w:rFonts w:ascii="TH SarabunIT๙" w:eastAsia="Angsana New" w:hAnsi="TH SarabunIT๙" w:cs="TH SarabunIT๙"/>
          <w:sz w:val="32"/>
          <w:szCs w:val="32"/>
        </w:rPr>
      </w:pPr>
      <w:r>
        <w:rPr>
          <w:rFonts w:ascii="TH SarabunIT๙" w:eastAsia="Angsana New" w:hAnsi="TH SarabunIT๙" w:cs="TH SarabunIT๙"/>
          <w:noProof/>
          <w:sz w:val="32"/>
          <w:szCs w:val="32"/>
        </w:rPr>
        <w:pict>
          <v:roundrect id="_x0000_s1080" style="position:absolute;margin-left:24.75pt;margin-top:-19.5pt;width:423.25pt;height:45.7pt;z-index:251715584" arcsize="10923f" fillcolor="#92cddc" strokecolor="#4bacc6" strokeweight="1pt">
            <v:fill color2="#4bacc6" focus="50%" type="gradient"/>
            <v:shadow on="t" type="perspective" color="#205867" offset="1pt" offset2="-3pt"/>
            <v:textbox style="mso-next-textbox:#_x0000_s1080">
              <w:txbxContent>
                <w:p w:rsidR="0007285C" w:rsidRPr="00FC1B3F" w:rsidRDefault="0007285C" w:rsidP="00C90B56">
                  <w:pPr>
                    <w:jc w:val="center"/>
                    <w:rPr>
                      <w:rFonts w:ascii="TH SarabunIT๙" w:hAnsi="TH SarabunIT๙" w:cs="TH SarabunIT๙"/>
                      <w:b/>
                      <w:bCs/>
                      <w:sz w:val="72"/>
                      <w:szCs w:val="72"/>
                    </w:rPr>
                  </w:pPr>
                  <w:r>
                    <w:rPr>
                      <w:rFonts w:ascii="TH SarabunIT๙" w:hAnsi="TH SarabunIT๙" w:cs="TH SarabunIT๙" w:hint="cs"/>
                      <w:b/>
                      <w:bCs/>
                      <w:sz w:val="72"/>
                      <w:szCs w:val="72"/>
                      <w:cs/>
                    </w:rPr>
                    <w:t>ตัวชี้วัด</w:t>
                  </w:r>
                  <w:r>
                    <w:rPr>
                      <w:rFonts w:ascii="TH SarabunIT๙" w:hAnsi="TH SarabunIT๙" w:cs="TH SarabunIT๙"/>
                      <w:b/>
                      <w:bCs/>
                      <w:sz w:val="72"/>
                      <w:szCs w:val="72"/>
                      <w:cs/>
                    </w:rPr>
                    <w:t>มิติภาย</w:t>
                  </w:r>
                  <w:r w:rsidRPr="00FC1B3F">
                    <w:rPr>
                      <w:rFonts w:ascii="TH SarabunIT๙" w:hAnsi="TH SarabunIT๙" w:cs="TH SarabunIT๙"/>
                      <w:b/>
                      <w:bCs/>
                      <w:sz w:val="72"/>
                      <w:szCs w:val="72"/>
                      <w:cs/>
                    </w:rPr>
                    <w:t>น</w:t>
                  </w:r>
                  <w:r>
                    <w:rPr>
                      <w:rFonts w:ascii="TH SarabunIT๙" w:hAnsi="TH SarabunIT๙" w:cs="TH SarabunIT๙" w:hint="cs"/>
                      <w:b/>
                      <w:bCs/>
                      <w:sz w:val="72"/>
                      <w:szCs w:val="72"/>
                      <w:cs/>
                    </w:rPr>
                    <w:t>อก</w:t>
                  </w:r>
                </w:p>
              </w:txbxContent>
            </v:textbox>
          </v:roundrect>
        </w:pict>
      </w:r>
    </w:p>
    <w:p w:rsidR="00C90B56" w:rsidRPr="008A4BFF" w:rsidRDefault="00C90B56" w:rsidP="00C90B56">
      <w:pPr>
        <w:widowControl w:val="0"/>
        <w:adjustRightInd w:val="0"/>
        <w:spacing w:line="360" w:lineRule="atLeast"/>
        <w:textAlignment w:val="baseline"/>
        <w:rPr>
          <w:rFonts w:ascii="TH SarabunIT๙" w:eastAsia="Angsana New" w:hAnsi="TH SarabunIT๙" w:cs="TH SarabunIT๙"/>
          <w:sz w:val="32"/>
          <w:szCs w:val="32"/>
        </w:rPr>
      </w:pPr>
    </w:p>
    <w:p w:rsidR="00C90B56" w:rsidRPr="008A4BFF" w:rsidRDefault="00C90B56" w:rsidP="00C90B56">
      <w:pPr>
        <w:rPr>
          <w:rFonts w:ascii="TH SarabunIT๙" w:hAnsi="TH SarabunIT๙" w:cs="TH SarabunIT๙"/>
          <w:b/>
          <w:bCs/>
          <w:sz w:val="32"/>
          <w:szCs w:val="32"/>
          <w:cs/>
        </w:rPr>
      </w:pPr>
      <w:r w:rsidRPr="008A4BFF">
        <w:rPr>
          <w:rFonts w:ascii="TH SarabunIT๙" w:hAnsi="TH SarabunIT๙" w:cs="TH SarabunIT๙"/>
          <w:b/>
          <w:bCs/>
          <w:sz w:val="32"/>
          <w:szCs w:val="32"/>
          <w:cs/>
        </w:rPr>
        <w:t xml:space="preserve">ยุทธศาสตร์ที่ ๑ </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ยกระดับขีดความสามารถในการปฏิบัติภารกิจหลักเพื่อตอบสนองนโยบายรัฐบาล</w:t>
      </w:r>
    </w:p>
    <w:p w:rsidR="00C90B56" w:rsidRPr="008A4BFF" w:rsidRDefault="00C90B56" w:rsidP="00C90B56">
      <w:pPr>
        <w:spacing w:before="120"/>
        <w:ind w:right="-330"/>
        <w:rPr>
          <w:rFonts w:ascii="TH SarabunIT๙" w:hAnsi="TH SarabunIT๙" w:cs="TH SarabunIT๙"/>
          <w:b/>
          <w:bCs/>
          <w:sz w:val="32"/>
          <w:szCs w:val="32"/>
        </w:rPr>
      </w:pPr>
      <w:r w:rsidRPr="008A4BFF">
        <w:rPr>
          <w:rFonts w:ascii="TH SarabunIT๙" w:hAnsi="TH SarabunIT๙" w:cs="TH SarabunIT๙"/>
          <w:b/>
          <w:bCs/>
          <w:sz w:val="32"/>
          <w:szCs w:val="32"/>
          <w:cs/>
        </w:rPr>
        <w:t xml:space="preserve">ตัวชี้วัดที่ ๑ </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ตัวชี้วัดภารกิจหลักของกระทรวงตามยุทธศาสตร์ของประเทศ/แผนยุทธศาสตร์กระทรวง</w:t>
      </w:r>
    </w:p>
    <w:p w:rsidR="00C90B56" w:rsidRPr="008A4BFF" w:rsidRDefault="00C90B56" w:rsidP="00C90B56">
      <w:pPr>
        <w:spacing w:before="120" w:after="120"/>
        <w:rPr>
          <w:rFonts w:ascii="TH SarabunIT๙" w:hAnsi="TH SarabunIT๙" w:cs="TH SarabunIT๙"/>
          <w:b/>
          <w:bCs/>
          <w:sz w:val="32"/>
          <w:szCs w:val="32"/>
          <w:cs/>
        </w:rPr>
      </w:pPr>
      <w:r w:rsidRPr="008A4BFF">
        <w:rPr>
          <w:rFonts w:ascii="TH SarabunIT๙" w:hAnsi="TH SarabunIT๙" w:cs="TH SarabunIT๙"/>
          <w:b/>
          <w:bCs/>
          <w:sz w:val="32"/>
          <w:szCs w:val="32"/>
        </w:rPr>
        <w:sym w:font="Wingdings" w:char="F06C"/>
      </w:r>
      <w:r w:rsidRPr="008A4BFF">
        <w:rPr>
          <w:rFonts w:ascii="TH SarabunIT๙" w:hAnsi="TH SarabunIT๙" w:cs="TH SarabunIT๙"/>
          <w:b/>
          <w:bCs/>
          <w:sz w:val="32"/>
          <w:szCs w:val="32"/>
          <w:cs/>
        </w:rPr>
        <w:t xml:space="preserve"> นโยบายสำคัญเร่งด่วนของรัฐบาลและภารกิจหลัก</w:t>
      </w:r>
    </w:p>
    <w:p w:rsidR="00C90B56" w:rsidRPr="008A4BFF" w:rsidRDefault="00C90B56" w:rsidP="00C90B56">
      <w:pPr>
        <w:spacing w:before="120"/>
        <w:rPr>
          <w:rFonts w:ascii="TH SarabunIT๙" w:hAnsi="TH SarabunIT๙" w:cs="TH SarabunIT๙"/>
          <w:b/>
          <w:bCs/>
          <w:sz w:val="32"/>
          <w:szCs w:val="32"/>
        </w:rPr>
      </w:pPr>
      <w:r w:rsidRPr="008A4BFF">
        <w:rPr>
          <w:rFonts w:ascii="TH SarabunIT๙" w:hAnsi="TH SarabunIT๙" w:cs="TH SarabunIT๙"/>
          <w:b/>
          <w:bCs/>
          <w:sz w:val="32"/>
          <w:szCs w:val="32"/>
          <w:cs/>
        </w:rPr>
        <w:t xml:space="preserve">ตัวชี้วัดที่ 1.1 </w:t>
      </w:r>
      <w:r w:rsidR="000045C0">
        <w:rPr>
          <w:rFonts w:ascii="TH SarabunIT๙" w:hAnsi="TH SarabunIT๙" w:cs="TH SarabunIT๙"/>
          <w:b/>
          <w:bCs/>
          <w:sz w:val="32"/>
          <w:szCs w:val="32"/>
        </w:rPr>
        <w:tab/>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ร้อยละของความหวาดกลัวภัยอาชญากรรมของประชาชน</w:t>
      </w:r>
    </w:p>
    <w:p w:rsidR="00C90B56" w:rsidRPr="008A4BFF" w:rsidRDefault="00C90B56" w:rsidP="000045C0">
      <w:pPr>
        <w:tabs>
          <w:tab w:val="left" w:pos="851"/>
        </w:tabs>
        <w:spacing w:before="120"/>
        <w:rPr>
          <w:rFonts w:ascii="TH SarabunIT๙" w:hAnsi="TH SarabunIT๙" w:cs="TH SarabunIT๙"/>
          <w:b/>
          <w:bCs/>
          <w:sz w:val="32"/>
          <w:szCs w:val="32"/>
          <w:cs/>
        </w:rPr>
      </w:pPr>
      <w:r w:rsidRPr="008A4BFF">
        <w:rPr>
          <w:rFonts w:ascii="TH SarabunIT๙" w:hAnsi="TH SarabunIT๙" w:cs="TH SarabunIT๙"/>
          <w:b/>
          <w:bCs/>
          <w:sz w:val="32"/>
          <w:szCs w:val="32"/>
          <w:cs/>
        </w:rPr>
        <w:t xml:space="preserve">หน่วยวัด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ร้อยละ</w:t>
      </w:r>
    </w:p>
    <w:p w:rsidR="00C90B56" w:rsidRPr="008A4BFF" w:rsidRDefault="00C90B56" w:rsidP="000045C0">
      <w:pPr>
        <w:tabs>
          <w:tab w:val="left" w:pos="1134"/>
        </w:tabs>
        <w:spacing w:before="120"/>
        <w:rPr>
          <w:rFonts w:ascii="TH SarabunIT๙" w:hAnsi="TH SarabunIT๙" w:cs="TH SarabunIT๙"/>
          <w:b/>
          <w:bCs/>
          <w:sz w:val="32"/>
          <w:szCs w:val="32"/>
          <w:cs/>
        </w:rPr>
      </w:pPr>
      <w:r w:rsidRPr="008A4BFF">
        <w:rPr>
          <w:rFonts w:ascii="TH SarabunIT๙" w:hAnsi="TH SarabunIT๙" w:cs="TH SarabunIT๙"/>
          <w:b/>
          <w:bCs/>
          <w:sz w:val="32"/>
          <w:szCs w:val="32"/>
          <w:cs/>
        </w:rPr>
        <w:t xml:space="preserve">น้ำหนัก   </w:t>
      </w:r>
      <w:r w:rsidR="000045C0">
        <w:rPr>
          <w:rFonts w:ascii="TH SarabunIT๙" w:hAnsi="TH SarabunIT๙" w:cs="TH SarabunIT๙" w:hint="cs"/>
          <w:b/>
          <w:bCs/>
          <w:sz w:val="32"/>
          <w:szCs w:val="32"/>
          <w:cs/>
        </w:rPr>
        <w:t xml:space="preserve"> </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w:t>
      </w:r>
      <w:r w:rsidR="000045C0">
        <w:rPr>
          <w:rFonts w:ascii="TH SarabunIT๙" w:hAnsi="TH SarabunIT๙" w:cs="TH SarabunIT๙" w:hint="cs"/>
          <w:sz w:val="32"/>
          <w:szCs w:val="32"/>
          <w:cs/>
        </w:rPr>
        <w:t xml:space="preserve"> </w:t>
      </w:r>
      <w:r w:rsidRPr="008A4BFF">
        <w:rPr>
          <w:rFonts w:ascii="TH SarabunIT๙" w:hAnsi="TH SarabunIT๙" w:cs="TH SarabunIT๙"/>
          <w:sz w:val="32"/>
          <w:szCs w:val="32"/>
          <w:cs/>
        </w:rPr>
        <w:t>ร้อยละ 10</w:t>
      </w:r>
    </w:p>
    <w:p w:rsidR="00C90B56" w:rsidRPr="008A4BFF" w:rsidRDefault="00C90B56" w:rsidP="00C90B56">
      <w:pPr>
        <w:spacing w:before="120"/>
        <w:rPr>
          <w:rFonts w:ascii="TH SarabunIT๙" w:hAnsi="TH SarabunIT๙" w:cs="TH SarabunIT๙"/>
          <w:b/>
          <w:bCs/>
          <w:sz w:val="32"/>
          <w:szCs w:val="32"/>
          <w:cs/>
        </w:rPr>
      </w:pPr>
      <w:r w:rsidRPr="008A4BFF">
        <w:rPr>
          <w:rFonts w:ascii="TH SarabunIT๙" w:hAnsi="TH SarabunIT๙" w:cs="TH SarabunIT๙"/>
          <w:b/>
          <w:bCs/>
          <w:sz w:val="32"/>
          <w:szCs w:val="32"/>
          <w:cs/>
        </w:rPr>
        <w:t xml:space="preserve">1. คำอธิบาย  </w:t>
      </w:r>
      <w:r w:rsidRPr="008A4BFF">
        <w:rPr>
          <w:rFonts w:ascii="TH SarabunIT๙" w:hAnsi="TH SarabunIT๙" w:cs="TH SarabunIT๙"/>
          <w:b/>
          <w:bCs/>
          <w:sz w:val="32"/>
          <w:szCs w:val="32"/>
        </w:rPr>
        <w:t>:</w:t>
      </w:r>
    </w:p>
    <w:p w:rsidR="000045C0" w:rsidRDefault="000045C0" w:rsidP="000045C0">
      <w:pPr>
        <w:tabs>
          <w:tab w:val="left" w:pos="851"/>
          <w:tab w:val="left" w:pos="1134"/>
        </w:tabs>
        <w:jc w:val="thaiDistribute"/>
        <w:rPr>
          <w:rFonts w:ascii="TH SarabunIT๙" w:hAnsi="TH SarabunIT๙" w:cs="TH SarabunIT๙"/>
          <w:sz w:val="32"/>
          <w:szCs w:val="32"/>
        </w:rPr>
      </w:pPr>
      <w:r>
        <w:rPr>
          <w:rFonts w:ascii="TH SarabunIT๙" w:hAnsi="TH SarabunIT๙" w:cs="TH SarabunIT๙" w:hint="cs"/>
          <w:sz w:val="32"/>
          <w:szCs w:val="32"/>
          <w:cs/>
        </w:rPr>
        <w:tab/>
      </w:r>
      <w:r w:rsidRPr="00542EAA">
        <w:rPr>
          <w:rFonts w:ascii="TH SarabunIT๙" w:hAnsi="TH SarabunIT๙" w:cs="TH SarabunIT๙"/>
          <w:sz w:val="32"/>
          <w:szCs w:val="32"/>
          <w:cs/>
        </w:rPr>
        <w:t>ร้อยละ</w:t>
      </w:r>
      <w:r>
        <w:rPr>
          <w:rFonts w:ascii="TH SarabunIT๙" w:hAnsi="TH SarabunIT๙" w:cs="TH SarabunIT๙" w:hint="cs"/>
          <w:sz w:val="32"/>
          <w:szCs w:val="32"/>
          <w:cs/>
        </w:rPr>
        <w:t>ของความหวาดกลัวภัยอาชญากรรมของประชาชน</w:t>
      </w:r>
      <w:r w:rsidRPr="00542EAA">
        <w:rPr>
          <w:rFonts w:ascii="TH SarabunIT๙" w:hAnsi="TH SarabunIT๙" w:cs="TH SarabunIT๙"/>
          <w:sz w:val="32"/>
          <w:szCs w:val="32"/>
          <w:cs/>
        </w:rPr>
        <w:t>ในพื้นที่เป้าหมายของหน่วยง</w:t>
      </w:r>
      <w:r>
        <w:rPr>
          <w:rFonts w:ascii="TH SarabunIT๙" w:hAnsi="TH SarabunIT๙" w:cs="TH SarabunIT๙"/>
          <w:sz w:val="32"/>
          <w:szCs w:val="32"/>
          <w:cs/>
        </w:rPr>
        <w:t>านรับผิดชอบ</w:t>
      </w:r>
      <w:r>
        <w:rPr>
          <w:rFonts w:ascii="TH SarabunIT๙" w:hAnsi="TH SarabunIT๙" w:cs="TH SarabunIT๙" w:hint="cs"/>
          <w:sz w:val="32"/>
          <w:szCs w:val="32"/>
          <w:cs/>
        </w:rPr>
        <w:t xml:space="preserve">          </w:t>
      </w:r>
      <w:r w:rsidRPr="006D1DC2">
        <w:rPr>
          <w:rFonts w:ascii="TH SarabunIT๙" w:hAnsi="TH SarabunIT๙" w:cs="TH SarabunIT๙"/>
          <w:spacing w:val="-6"/>
          <w:sz w:val="32"/>
          <w:szCs w:val="32"/>
          <w:cs/>
        </w:rPr>
        <w:t>ของสถานีตำรวจ</w:t>
      </w:r>
      <w:r w:rsidRPr="006D1DC2">
        <w:rPr>
          <w:rFonts w:ascii="TH SarabunIT๙" w:hAnsi="TH SarabunIT๙" w:cs="TH SarabunIT๙" w:hint="cs"/>
          <w:spacing w:val="-6"/>
          <w:sz w:val="32"/>
          <w:szCs w:val="32"/>
          <w:cs/>
        </w:rPr>
        <w:t xml:space="preserve"> ประจำ</w:t>
      </w:r>
      <w:r w:rsidRPr="006D1DC2">
        <w:rPr>
          <w:rFonts w:ascii="TH SarabunIT๙" w:hAnsi="TH SarabunIT๙" w:cs="TH SarabunIT๙"/>
          <w:spacing w:val="-6"/>
          <w:sz w:val="32"/>
          <w:szCs w:val="32"/>
          <w:cs/>
        </w:rPr>
        <w:t>ปีงบประมาณ พ.ศ.๒๕๕</w:t>
      </w:r>
      <w:r w:rsidRPr="006D1DC2">
        <w:rPr>
          <w:rFonts w:ascii="TH SarabunIT๙" w:hAnsi="TH SarabunIT๙" w:cs="TH SarabunIT๙" w:hint="cs"/>
          <w:spacing w:val="-6"/>
          <w:sz w:val="32"/>
          <w:szCs w:val="32"/>
          <w:cs/>
        </w:rPr>
        <w:t xml:space="preserve">๗ </w:t>
      </w:r>
      <w:r w:rsidRPr="006D1DC2">
        <w:rPr>
          <w:rFonts w:ascii="TH SarabunIT๙" w:hAnsi="TH SarabunIT๙" w:cs="TH SarabunIT๙"/>
          <w:spacing w:val="-6"/>
          <w:sz w:val="32"/>
          <w:szCs w:val="32"/>
        </w:rPr>
        <w:t xml:space="preserve"> </w:t>
      </w:r>
      <w:r w:rsidRPr="006D1DC2">
        <w:rPr>
          <w:rFonts w:ascii="TH SarabunIT๙" w:hAnsi="TH SarabunIT๙" w:cs="TH SarabunIT๙" w:hint="cs"/>
          <w:spacing w:val="-6"/>
          <w:sz w:val="32"/>
          <w:szCs w:val="32"/>
          <w:cs/>
        </w:rPr>
        <w:t xml:space="preserve">ทุก สน./สภ. </w:t>
      </w:r>
      <w:r w:rsidRPr="006D1DC2">
        <w:rPr>
          <w:rFonts w:ascii="TH SarabunIT๙" w:hAnsi="TH SarabunIT๙" w:cs="TH SarabunIT๙"/>
          <w:spacing w:val="-6"/>
          <w:sz w:val="32"/>
          <w:szCs w:val="32"/>
          <w:cs/>
        </w:rPr>
        <w:t>ในพื้นที่ บช.น., ภ.๑-๙</w:t>
      </w:r>
      <w:r w:rsidRPr="006D1DC2">
        <w:rPr>
          <w:rFonts w:ascii="TH SarabunIT๙" w:hAnsi="TH SarabunIT๙" w:cs="TH SarabunIT๙"/>
          <w:spacing w:val="-6"/>
          <w:sz w:val="32"/>
          <w:szCs w:val="32"/>
        </w:rPr>
        <w:t xml:space="preserve"> </w:t>
      </w:r>
      <w:r w:rsidRPr="006D1DC2">
        <w:rPr>
          <w:rFonts w:ascii="TH SarabunIT๙" w:hAnsi="TH SarabunIT๙" w:cs="TH SarabunIT๙"/>
          <w:spacing w:val="-6"/>
          <w:sz w:val="32"/>
          <w:szCs w:val="32"/>
          <w:cs/>
        </w:rPr>
        <w:t>และ ศชต.</w:t>
      </w:r>
      <w:r w:rsidRPr="006D1DC2">
        <w:rPr>
          <w:rFonts w:ascii="TH SarabunIT๙" w:hAnsi="TH SarabunIT๙" w:cs="TH SarabunIT๙" w:hint="cs"/>
          <w:spacing w:val="-6"/>
          <w:sz w:val="32"/>
          <w:szCs w:val="32"/>
          <w:cs/>
        </w:rPr>
        <w:t xml:space="preserve"> (จำนวน 1,46๕ สถานี)</w:t>
      </w:r>
    </w:p>
    <w:p w:rsidR="000045C0" w:rsidRDefault="000045C0" w:rsidP="000045C0">
      <w:pPr>
        <w:tabs>
          <w:tab w:val="left" w:pos="851"/>
          <w:tab w:val="left" w:pos="1134"/>
        </w:tabs>
        <w:jc w:val="thaiDistribute"/>
        <w:rPr>
          <w:rFonts w:ascii="TH SarabunIT๙" w:hAnsi="TH SarabunIT๙" w:cs="TH SarabunIT๙"/>
          <w:sz w:val="32"/>
          <w:szCs w:val="32"/>
        </w:rPr>
      </w:pPr>
      <w:r>
        <w:rPr>
          <w:rFonts w:ascii="TH SarabunIT๙" w:hAnsi="TH SarabunIT๙" w:cs="TH SarabunIT๙" w:hint="cs"/>
          <w:sz w:val="32"/>
          <w:szCs w:val="32"/>
          <w:cs/>
        </w:rPr>
        <w:tab/>
      </w:r>
      <w:r w:rsidRPr="00AF7F98">
        <w:rPr>
          <w:rFonts w:ascii="TH SarabunIT๙" w:hAnsi="TH SarabunIT๙" w:cs="TH SarabunIT๙"/>
          <w:sz w:val="32"/>
          <w:szCs w:val="32"/>
          <w:cs/>
        </w:rPr>
        <w:t>ความหวาดกลัวภัย</w:t>
      </w:r>
      <w:r w:rsidRPr="00AF7F98">
        <w:rPr>
          <w:rFonts w:ascii="TH SarabunIT๙" w:hAnsi="TH SarabunIT๙" w:cs="TH SarabunIT๙" w:hint="cs"/>
          <w:sz w:val="32"/>
          <w:szCs w:val="32"/>
          <w:cs/>
        </w:rPr>
        <w:t xml:space="preserve"> หมายถึง</w:t>
      </w:r>
      <w:r w:rsidRPr="00AF7F98">
        <w:rPr>
          <w:rFonts w:ascii="TH SarabunIT๙" w:hAnsi="TH SarabunIT๙" w:cs="TH SarabunIT๙" w:hint="cs"/>
          <w:b/>
          <w:bCs/>
          <w:sz w:val="32"/>
          <w:szCs w:val="32"/>
          <w:cs/>
        </w:rPr>
        <w:t xml:space="preserve"> </w:t>
      </w:r>
      <w:r w:rsidRPr="00AF7F98">
        <w:rPr>
          <w:rFonts w:ascii="TH SarabunIT๙" w:hAnsi="TH SarabunIT๙" w:cs="TH SarabunIT๙" w:hint="cs"/>
          <w:sz w:val="32"/>
          <w:szCs w:val="32"/>
          <w:cs/>
        </w:rPr>
        <w:t>ความรู้สึกไม่ปลอดภัย ความไม่มั่นคงในชีวิตและร่างกายทรัพย์สินของตนเองและบุคคลในครอบครัว นอกจากนี้ยังหมายรวมถึงความกลัวจะตกเป็นเหยื่ออาชญากรรมประเภทต่าง</w:t>
      </w:r>
      <w:r>
        <w:rPr>
          <w:rFonts w:ascii="TH SarabunIT๙" w:hAnsi="TH SarabunIT๙" w:cs="TH SarabunIT๙" w:hint="cs"/>
          <w:sz w:val="32"/>
          <w:szCs w:val="32"/>
          <w:cs/>
        </w:rPr>
        <w:t xml:space="preserve"> </w:t>
      </w:r>
      <w:r w:rsidRPr="00AF7F98">
        <w:rPr>
          <w:rFonts w:ascii="TH SarabunIT๙" w:hAnsi="TH SarabunIT๙" w:cs="TH SarabunIT๙" w:hint="cs"/>
          <w:sz w:val="32"/>
          <w:szCs w:val="32"/>
          <w:cs/>
        </w:rPr>
        <w:t>ๆ เช่น ลักทรัพย์ วิ่งราวทรัพย์ ชิงทรัพย์หรือปล้นทรัพย์ ทำร้ายร่างกาย ข่มขืน</w:t>
      </w:r>
      <w:r w:rsidRPr="00AF7F98">
        <w:rPr>
          <w:rFonts w:ascii="TH SarabunIT๙" w:hAnsi="TH SarabunIT๙" w:cs="TH SarabunIT๙"/>
          <w:sz w:val="32"/>
          <w:szCs w:val="32"/>
        </w:rPr>
        <w:t xml:space="preserve"> </w:t>
      </w:r>
      <w:r w:rsidRPr="00AF7F98">
        <w:rPr>
          <w:rFonts w:ascii="TH SarabunIT๙" w:hAnsi="TH SarabunIT๙" w:cs="TH SarabunIT๙" w:hint="cs"/>
          <w:sz w:val="32"/>
          <w:szCs w:val="32"/>
          <w:cs/>
        </w:rPr>
        <w:t xml:space="preserve">ลักพาตัวเรียกค่าไถ่ และวางเพลิง เป็นต้น ไม่ว่าเหตุการณ์นั้นอาจเกิดขึ้นแก่ตนเองหรือบุคคลในครอบครัว ไม่ว่าอาชญากรรมที่เกิดขึ้นภายในหรือภายนอกบ้านพัก อาคาร ร้านค้า หรือห้องพัก ทั้งเวลากลางวันและกลางคืน </w:t>
      </w:r>
    </w:p>
    <w:p w:rsidR="000045C0" w:rsidRPr="003B7631" w:rsidRDefault="000045C0" w:rsidP="000045C0">
      <w:pPr>
        <w:ind w:firstLine="720"/>
        <w:jc w:val="thaiDistribute"/>
        <w:rPr>
          <w:rFonts w:ascii="TH SarabunIT๙" w:hAnsi="TH SarabunIT๙" w:cs="TH SarabunIT๙"/>
          <w:sz w:val="32"/>
          <w:szCs w:val="32"/>
          <w:cs/>
        </w:rPr>
      </w:pPr>
      <w:r>
        <w:rPr>
          <w:rFonts w:ascii="TH SarabunIT๙" w:hAnsi="TH SarabunIT๙" w:cs="TH SarabunIT๙" w:hint="cs"/>
          <w:sz w:val="32"/>
          <w:szCs w:val="32"/>
          <w:cs/>
        </w:rPr>
        <w:t xml:space="preserve">    การลดความหวาดกลัวภัยจากอาชญากรรมเป็นภารกิจหน้าที่ของเจ้าหน้าที่ตำรวจที่มีหน้าที่ดูแลความปลอดภัยให้กับประชาชนที่ต้องกำหนดแนวทางการดำเนินการอย่างเป็นรูปธรรม ในปีงบประมาณ พ.ศ.๒๕๕๗ สำนักงานตำรวจแห่งชาติกำหนดเป็นนโยบายลดความหวาดกลัวภัยที่จะเกิดขึ้นทั้งในด้านชีวิต ร่างกาย เพศ และที่จะเกิดกับทรัพย์สินของประชาชน ด้วยการวิเคราะห์อาชญากรรมที่เกิดขึ้นในพื้นที่กำหนดมาตรการป้องกัน  มีการจัดระเบียบสังคมกำหนดพื้นที่ความเสี่ยง ตัดช่องโอกาสคนร้าย  ใช้เทคโนโลยีที่ทันสมัยเพื่อควบคุมพื้นที่ความเสี่ยงด้วยการใช้กล้องโทรทัศน์วงจรปิด(</w:t>
      </w:r>
      <w:r>
        <w:rPr>
          <w:rFonts w:ascii="TH SarabunIT๙" w:hAnsi="TH SarabunIT๙" w:cs="TH SarabunIT๙"/>
          <w:sz w:val="32"/>
          <w:szCs w:val="32"/>
        </w:rPr>
        <w:t>CCTV</w:t>
      </w:r>
      <w:r>
        <w:rPr>
          <w:rFonts w:ascii="TH SarabunIT๙" w:hAnsi="TH SarabunIT๙" w:cs="TH SarabunIT๙" w:hint="cs"/>
          <w:sz w:val="32"/>
          <w:szCs w:val="32"/>
          <w:cs/>
        </w:rPr>
        <w:t xml:space="preserve">) ติดตั้งในจุดเสี่ยง รวมทั้งการบูรณาการความร่วมมือกับผู้ประกอบการในพื้นที่ การให้ประชาชนเข้ามามีส่วนร่วมในการป้องกันอาชญากรรมด้วยการพัฒนาตู้ยามตำรวจให้มีมาตรฐานในการให้บริการกับประชาชนในพื้นที่ได้อย่างรวดเร็ว การพัฒนาศูนย์รับแจ้งเหตุ ๑๙๑ เฝ้าระวังในการรับแจ้งเหตุและบริหารสถานการณ์สำคัญในระดับจังหวัดและสถานีตำรวจ การควบคุมบุคคลต้องโทษไม่ให้มากระทำผิดซ้ำ การจับกุมผู้กระทำความผิดตามหมายจับ ซึ่งการดำเนินการเหล่านี้จะสามารถลดความหวาดกลัวภัยให้แก่ประชาชนได้ </w:t>
      </w:r>
    </w:p>
    <w:p w:rsidR="000045C0" w:rsidRPr="00542EAA" w:rsidRDefault="000045C0" w:rsidP="000045C0">
      <w:pPr>
        <w:rPr>
          <w:rFonts w:ascii="TH SarabunIT๙" w:hAnsi="TH SarabunIT๙" w:cs="TH SarabunIT๙"/>
          <w:b/>
          <w:bCs/>
          <w:sz w:val="16"/>
          <w:szCs w:val="16"/>
        </w:rPr>
      </w:pPr>
    </w:p>
    <w:p w:rsidR="000045C0" w:rsidRPr="00542EAA" w:rsidRDefault="000045C0" w:rsidP="000045C0">
      <w:pPr>
        <w:rPr>
          <w:rFonts w:ascii="TH SarabunIT๙" w:hAnsi="TH SarabunIT๙" w:cs="TH SarabunIT๙"/>
          <w:b/>
          <w:bCs/>
          <w:sz w:val="32"/>
          <w:szCs w:val="32"/>
        </w:rPr>
      </w:pPr>
      <w:r w:rsidRPr="00542EAA">
        <w:rPr>
          <w:rFonts w:ascii="TH SarabunIT๙" w:hAnsi="TH SarabunIT๙" w:cs="TH SarabunIT๙"/>
          <w:b/>
          <w:bCs/>
          <w:sz w:val="32"/>
          <w:szCs w:val="32"/>
          <w:cs/>
        </w:rPr>
        <w:t xml:space="preserve">สูตรคำนวณ  </w:t>
      </w:r>
      <w:r w:rsidRPr="00542EAA">
        <w:rPr>
          <w:rFonts w:ascii="TH SarabunIT๙" w:hAnsi="TH SarabunIT๙" w:cs="TH SarabunIT๙"/>
          <w:b/>
          <w:bCs/>
          <w:sz w:val="32"/>
          <w:szCs w:val="32"/>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414"/>
      </w:tblGrid>
      <w:tr w:rsidR="000045C0" w:rsidRPr="002711FF" w:rsidTr="000045C0">
        <w:tc>
          <w:tcPr>
            <w:tcW w:w="8414" w:type="dxa"/>
          </w:tcPr>
          <w:p w:rsidR="000045C0" w:rsidRPr="002711FF" w:rsidRDefault="000045C0" w:rsidP="000045C0">
            <w:pPr>
              <w:jc w:val="center"/>
              <w:rPr>
                <w:rFonts w:ascii="TH SarabunIT๙" w:hAnsi="TH SarabunIT๙" w:cs="TH SarabunIT๙"/>
                <w:szCs w:val="32"/>
                <w:cs/>
              </w:rPr>
            </w:pPr>
            <w:r w:rsidRPr="002711FF">
              <w:rPr>
                <w:rFonts w:ascii="TH SarabunIT๙" w:hAnsi="TH SarabunIT๙" w:cs="TH SarabunIT๙"/>
                <w:sz w:val="32"/>
                <w:szCs w:val="32"/>
                <w:cs/>
              </w:rPr>
              <w:t>ไม่มี</w:t>
            </w:r>
          </w:p>
        </w:tc>
      </w:tr>
    </w:tbl>
    <w:p w:rsidR="000045C0" w:rsidRPr="00542EAA" w:rsidRDefault="000045C0" w:rsidP="000045C0">
      <w:pPr>
        <w:rPr>
          <w:rFonts w:ascii="TH SarabunIT๙" w:hAnsi="TH SarabunIT๙" w:cs="TH SarabunIT๙"/>
          <w:b/>
          <w:bCs/>
          <w:sz w:val="16"/>
          <w:szCs w:val="16"/>
        </w:rPr>
      </w:pPr>
    </w:p>
    <w:p w:rsidR="000045C0" w:rsidRDefault="000045C0" w:rsidP="000045C0">
      <w:pPr>
        <w:rPr>
          <w:rFonts w:ascii="TH SarabunIT๙" w:hAnsi="TH SarabunIT๙" w:cs="TH SarabunIT๙"/>
          <w:b/>
          <w:bCs/>
          <w:sz w:val="32"/>
          <w:szCs w:val="32"/>
        </w:rPr>
      </w:pPr>
    </w:p>
    <w:p w:rsidR="000045C0" w:rsidRDefault="000045C0" w:rsidP="000045C0">
      <w:pPr>
        <w:rPr>
          <w:rFonts w:ascii="TH SarabunIT๙" w:hAnsi="TH SarabunIT๙" w:cs="TH SarabunIT๙"/>
          <w:b/>
          <w:bCs/>
          <w:sz w:val="32"/>
          <w:szCs w:val="32"/>
        </w:rPr>
      </w:pPr>
    </w:p>
    <w:p w:rsidR="000045C0" w:rsidRDefault="000045C0" w:rsidP="000045C0">
      <w:pPr>
        <w:rPr>
          <w:rFonts w:ascii="TH SarabunIT๙" w:hAnsi="TH SarabunIT๙" w:cs="TH SarabunIT๙"/>
          <w:b/>
          <w:bCs/>
          <w:sz w:val="32"/>
          <w:szCs w:val="32"/>
        </w:rPr>
      </w:pPr>
    </w:p>
    <w:p w:rsidR="000045C0" w:rsidRDefault="000045C0" w:rsidP="000045C0">
      <w:pPr>
        <w:rPr>
          <w:rFonts w:ascii="TH SarabunIT๙" w:hAnsi="TH SarabunIT๙" w:cs="TH SarabunIT๙"/>
          <w:b/>
          <w:bCs/>
          <w:sz w:val="32"/>
          <w:szCs w:val="32"/>
        </w:rPr>
      </w:pPr>
    </w:p>
    <w:p w:rsidR="000045C0" w:rsidRDefault="000045C0" w:rsidP="000045C0">
      <w:pPr>
        <w:rPr>
          <w:rFonts w:ascii="TH SarabunIT๙" w:hAnsi="TH SarabunIT๙" w:cs="TH SarabunIT๙"/>
          <w:b/>
          <w:bCs/>
          <w:sz w:val="32"/>
          <w:szCs w:val="32"/>
        </w:rPr>
      </w:pPr>
    </w:p>
    <w:p w:rsidR="000045C0" w:rsidRPr="00542EAA" w:rsidRDefault="000045C0" w:rsidP="000045C0">
      <w:pPr>
        <w:tabs>
          <w:tab w:val="left" w:pos="851"/>
        </w:tabs>
        <w:rPr>
          <w:rFonts w:ascii="TH SarabunIT๙" w:hAnsi="TH SarabunIT๙" w:cs="TH SarabunIT๙"/>
          <w:b/>
          <w:bCs/>
          <w:sz w:val="32"/>
          <w:szCs w:val="32"/>
        </w:rPr>
      </w:pPr>
      <w:r>
        <w:rPr>
          <w:rFonts w:ascii="TH SarabunIT๙" w:hAnsi="TH SarabunIT๙" w:cs="TH SarabunIT๙" w:hint="cs"/>
          <w:b/>
          <w:bCs/>
          <w:sz w:val="32"/>
          <w:szCs w:val="32"/>
          <w:cs/>
        </w:rPr>
        <w:lastRenderedPageBreak/>
        <w:t>2.</w:t>
      </w:r>
      <w:r w:rsidRPr="00542EAA">
        <w:rPr>
          <w:rFonts w:ascii="TH SarabunIT๙" w:hAnsi="TH SarabunIT๙" w:cs="TH SarabunIT๙"/>
          <w:b/>
          <w:bCs/>
          <w:sz w:val="32"/>
          <w:szCs w:val="32"/>
          <w:cs/>
        </w:rPr>
        <w:t xml:space="preserve">เกณฑ์การให้คะแนน </w:t>
      </w:r>
    </w:p>
    <w:p w:rsidR="000045C0" w:rsidRPr="00542EAA" w:rsidRDefault="000045C0" w:rsidP="000045C0">
      <w:pPr>
        <w:tabs>
          <w:tab w:val="left" w:pos="851"/>
        </w:tabs>
        <w:rPr>
          <w:rFonts w:ascii="TH SarabunIT๙" w:hAnsi="TH SarabunIT๙" w:cs="TH SarabunIT๙"/>
          <w:sz w:val="32"/>
          <w:szCs w:val="32"/>
        </w:rPr>
      </w:pPr>
      <w:r>
        <w:rPr>
          <w:rFonts w:ascii="TH SarabunIT๙" w:hAnsi="TH SarabunIT๙" w:cs="TH SarabunIT๙"/>
          <w:sz w:val="32"/>
          <w:szCs w:val="32"/>
          <w:cs/>
        </w:rPr>
        <w:t xml:space="preserve">            </w:t>
      </w:r>
      <w:r w:rsidRPr="00542EAA">
        <w:rPr>
          <w:rFonts w:ascii="TH SarabunIT๙" w:hAnsi="TH SarabunIT๙" w:cs="TH SarabunIT๙"/>
          <w:sz w:val="32"/>
          <w:szCs w:val="32"/>
          <w:cs/>
        </w:rPr>
        <w:t>ช่วงการปรับเกณฑ์การให้คะแนน+/-๕ หน่วยต่อ ๑ คะแนน  โดยกำหนดเกณฑ์การ</w:t>
      </w:r>
    </w:p>
    <w:p w:rsidR="000045C0" w:rsidRPr="00542EAA" w:rsidRDefault="000045C0" w:rsidP="000045C0">
      <w:pPr>
        <w:rPr>
          <w:rFonts w:ascii="TH SarabunIT๙" w:hAnsi="TH SarabunIT๙" w:cs="TH SarabunIT๙"/>
          <w:sz w:val="32"/>
          <w:szCs w:val="32"/>
          <w:cs/>
        </w:rPr>
      </w:pPr>
      <w:r w:rsidRPr="00542EAA">
        <w:rPr>
          <w:rFonts w:ascii="TH SarabunIT๙" w:hAnsi="TH SarabunIT๙" w:cs="TH SarabunIT๙"/>
          <w:sz w:val="32"/>
          <w:szCs w:val="32"/>
          <w:cs/>
        </w:rPr>
        <w:t>ให้คะแนนดังนี้</w:t>
      </w:r>
    </w:p>
    <w:tbl>
      <w:tblPr>
        <w:tblW w:w="0" w:type="auto"/>
        <w:tblInd w:w="107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tblPr>
      <w:tblGrid>
        <w:gridCol w:w="4513"/>
        <w:gridCol w:w="3240"/>
      </w:tblGrid>
      <w:tr w:rsidR="000045C0" w:rsidRPr="002711FF" w:rsidTr="000045C0">
        <w:tc>
          <w:tcPr>
            <w:tcW w:w="4513" w:type="dxa"/>
            <w:shd w:val="clear" w:color="auto" w:fill="auto"/>
          </w:tcPr>
          <w:p w:rsidR="000045C0" w:rsidRPr="002711FF" w:rsidRDefault="000045C0" w:rsidP="000045C0">
            <w:pPr>
              <w:jc w:val="center"/>
              <w:rPr>
                <w:rFonts w:ascii="TH SarabunIT๙" w:hAnsi="TH SarabunIT๙" w:cs="TH SarabunIT๙"/>
                <w:b/>
                <w:bCs/>
                <w:szCs w:val="32"/>
                <w:cs/>
              </w:rPr>
            </w:pPr>
            <w:r w:rsidRPr="002711FF">
              <w:rPr>
                <w:rFonts w:ascii="TH SarabunIT๙" w:hAnsi="TH SarabunIT๙" w:cs="TH SarabunIT๙"/>
                <w:b/>
                <w:bCs/>
                <w:sz w:val="32"/>
                <w:szCs w:val="32"/>
                <w:cs/>
              </w:rPr>
              <w:t>ระดับ</w:t>
            </w:r>
            <w:r>
              <w:rPr>
                <w:rFonts w:ascii="TH SarabunIT๙" w:hAnsi="TH SarabunIT๙" w:cs="TH SarabunIT๙" w:hint="cs"/>
                <w:b/>
                <w:bCs/>
                <w:sz w:val="32"/>
                <w:szCs w:val="32"/>
                <w:cs/>
              </w:rPr>
              <w:t>ความหวาดกลัวภัย</w:t>
            </w:r>
          </w:p>
        </w:tc>
        <w:tc>
          <w:tcPr>
            <w:tcW w:w="3240" w:type="dxa"/>
            <w:shd w:val="clear" w:color="auto" w:fill="auto"/>
          </w:tcPr>
          <w:p w:rsidR="000045C0" w:rsidRPr="002711FF" w:rsidRDefault="000045C0" w:rsidP="000045C0">
            <w:pPr>
              <w:jc w:val="center"/>
              <w:rPr>
                <w:rFonts w:ascii="TH SarabunIT๙" w:hAnsi="TH SarabunIT๙" w:cs="TH SarabunIT๙"/>
                <w:b/>
                <w:bCs/>
                <w:szCs w:val="32"/>
              </w:rPr>
            </w:pPr>
            <w:r w:rsidRPr="002711FF">
              <w:rPr>
                <w:rFonts w:ascii="TH SarabunIT๙" w:hAnsi="TH SarabunIT๙" w:cs="TH SarabunIT๙"/>
                <w:b/>
                <w:bCs/>
                <w:sz w:val="32"/>
                <w:szCs w:val="32"/>
                <w:cs/>
              </w:rPr>
              <w:t>ระดับคะแนน</w:t>
            </w:r>
          </w:p>
        </w:tc>
      </w:tr>
      <w:tr w:rsidR="000045C0" w:rsidRPr="002711FF" w:rsidTr="000045C0">
        <w:tc>
          <w:tcPr>
            <w:tcW w:w="4513" w:type="dxa"/>
          </w:tcPr>
          <w:p w:rsidR="000045C0" w:rsidRPr="002711FF" w:rsidRDefault="000045C0" w:rsidP="000045C0">
            <w:pPr>
              <w:jc w:val="center"/>
              <w:rPr>
                <w:rFonts w:ascii="TH SarabunIT๙" w:hAnsi="TH SarabunIT๙" w:cs="TH SarabunIT๙"/>
                <w:szCs w:val="32"/>
              </w:rPr>
            </w:pPr>
            <w:r w:rsidRPr="002711FF">
              <w:rPr>
                <w:rFonts w:ascii="TH SarabunIT๙" w:hAnsi="TH SarabunIT๙" w:cs="TH SarabunIT๙"/>
                <w:sz w:val="32"/>
                <w:szCs w:val="32"/>
                <w:cs/>
              </w:rPr>
              <w:t>ระดับความ</w:t>
            </w:r>
            <w:r>
              <w:rPr>
                <w:rFonts w:ascii="TH SarabunIT๙" w:hAnsi="TH SarabunIT๙" w:cs="TH SarabunIT๙" w:hint="cs"/>
                <w:sz w:val="32"/>
                <w:szCs w:val="32"/>
                <w:cs/>
              </w:rPr>
              <w:t>หวาดกลัวภัย</w:t>
            </w:r>
            <w:r w:rsidRPr="002711FF">
              <w:rPr>
                <w:rFonts w:ascii="TH SarabunIT๙" w:hAnsi="TH SarabunIT๙" w:cs="TH SarabunIT๙"/>
                <w:sz w:val="32"/>
                <w:szCs w:val="32"/>
                <w:cs/>
              </w:rPr>
              <w:t xml:space="preserve">ร้อยละ </w:t>
            </w:r>
            <w:r w:rsidR="00341A8A">
              <w:rPr>
                <w:rFonts w:ascii="TH SarabunIT๙" w:hAnsi="TH SarabunIT๙" w:cs="TH SarabunIT๙" w:hint="cs"/>
                <w:sz w:val="32"/>
                <w:szCs w:val="32"/>
                <w:cs/>
              </w:rPr>
              <w:t>57</w:t>
            </w:r>
          </w:p>
        </w:tc>
        <w:tc>
          <w:tcPr>
            <w:tcW w:w="3240" w:type="dxa"/>
          </w:tcPr>
          <w:p w:rsidR="000045C0" w:rsidRPr="002711FF" w:rsidRDefault="000045C0" w:rsidP="000045C0">
            <w:pPr>
              <w:jc w:val="center"/>
              <w:rPr>
                <w:rFonts w:ascii="TH SarabunIT๙" w:hAnsi="TH SarabunIT๙" w:cs="TH SarabunIT๙"/>
                <w:szCs w:val="32"/>
                <w:cs/>
              </w:rPr>
            </w:pPr>
            <w:r w:rsidRPr="002711FF">
              <w:rPr>
                <w:rFonts w:ascii="TH SarabunIT๙" w:hAnsi="TH SarabunIT๙" w:cs="TH SarabunIT๙"/>
                <w:sz w:val="32"/>
                <w:szCs w:val="32"/>
                <w:cs/>
              </w:rPr>
              <w:t>เท่ากับ ๑ คะแนน</w:t>
            </w:r>
          </w:p>
        </w:tc>
      </w:tr>
      <w:tr w:rsidR="000045C0" w:rsidRPr="002711FF" w:rsidTr="000045C0">
        <w:tc>
          <w:tcPr>
            <w:tcW w:w="4513" w:type="dxa"/>
          </w:tcPr>
          <w:p w:rsidR="000045C0" w:rsidRPr="002711FF" w:rsidRDefault="000045C0" w:rsidP="000045C0">
            <w:pPr>
              <w:jc w:val="center"/>
              <w:rPr>
                <w:rFonts w:ascii="TH SarabunIT๙" w:hAnsi="TH SarabunIT๙" w:cs="TH SarabunIT๙"/>
                <w:szCs w:val="32"/>
              </w:rPr>
            </w:pPr>
            <w:r w:rsidRPr="002711FF">
              <w:rPr>
                <w:rFonts w:ascii="TH SarabunIT๙" w:hAnsi="TH SarabunIT๙" w:cs="TH SarabunIT๙"/>
                <w:sz w:val="32"/>
                <w:szCs w:val="32"/>
                <w:cs/>
              </w:rPr>
              <w:t>ระดับความ</w:t>
            </w:r>
            <w:r>
              <w:rPr>
                <w:rFonts w:ascii="TH SarabunIT๙" w:hAnsi="TH SarabunIT๙" w:cs="TH SarabunIT๙" w:hint="cs"/>
                <w:sz w:val="32"/>
                <w:szCs w:val="32"/>
                <w:cs/>
              </w:rPr>
              <w:t>หวาดกลัวภัย</w:t>
            </w:r>
            <w:r w:rsidRPr="002711FF">
              <w:rPr>
                <w:rFonts w:ascii="TH SarabunIT๙" w:hAnsi="TH SarabunIT๙" w:cs="TH SarabunIT๙"/>
                <w:sz w:val="32"/>
                <w:szCs w:val="32"/>
                <w:cs/>
              </w:rPr>
              <w:t xml:space="preserve">ร้อยละ </w:t>
            </w:r>
            <w:r w:rsidR="00341A8A">
              <w:rPr>
                <w:rFonts w:ascii="TH SarabunIT๙" w:hAnsi="TH SarabunIT๙" w:cs="TH SarabunIT๙" w:hint="cs"/>
                <w:sz w:val="32"/>
                <w:szCs w:val="32"/>
                <w:cs/>
              </w:rPr>
              <w:t>52</w:t>
            </w:r>
          </w:p>
        </w:tc>
        <w:tc>
          <w:tcPr>
            <w:tcW w:w="3240" w:type="dxa"/>
          </w:tcPr>
          <w:p w:rsidR="000045C0" w:rsidRPr="002711FF" w:rsidRDefault="000045C0" w:rsidP="000045C0">
            <w:pPr>
              <w:jc w:val="center"/>
              <w:rPr>
                <w:rFonts w:ascii="TH SarabunIT๙" w:hAnsi="TH SarabunIT๙" w:cs="TH SarabunIT๙"/>
                <w:szCs w:val="32"/>
                <w:cs/>
              </w:rPr>
            </w:pPr>
            <w:r w:rsidRPr="002711FF">
              <w:rPr>
                <w:rFonts w:ascii="TH SarabunIT๙" w:hAnsi="TH SarabunIT๙" w:cs="TH SarabunIT๙"/>
                <w:sz w:val="32"/>
                <w:szCs w:val="32"/>
                <w:cs/>
              </w:rPr>
              <w:t>เท่ากับ ๒ คะแนน</w:t>
            </w:r>
          </w:p>
        </w:tc>
      </w:tr>
      <w:tr w:rsidR="000045C0" w:rsidRPr="002711FF" w:rsidTr="000045C0">
        <w:tc>
          <w:tcPr>
            <w:tcW w:w="4513" w:type="dxa"/>
          </w:tcPr>
          <w:p w:rsidR="000045C0" w:rsidRPr="002711FF" w:rsidRDefault="000045C0" w:rsidP="000045C0">
            <w:pPr>
              <w:jc w:val="center"/>
              <w:rPr>
                <w:rFonts w:ascii="TH SarabunIT๙" w:hAnsi="TH SarabunIT๙" w:cs="TH SarabunIT๙"/>
                <w:szCs w:val="32"/>
              </w:rPr>
            </w:pPr>
            <w:r w:rsidRPr="002711FF">
              <w:rPr>
                <w:rFonts w:ascii="TH SarabunIT๙" w:hAnsi="TH SarabunIT๙" w:cs="TH SarabunIT๙"/>
                <w:sz w:val="32"/>
                <w:szCs w:val="32"/>
                <w:cs/>
              </w:rPr>
              <w:t>ระดับความ</w:t>
            </w:r>
            <w:r>
              <w:rPr>
                <w:rFonts w:ascii="TH SarabunIT๙" w:hAnsi="TH SarabunIT๙" w:cs="TH SarabunIT๙" w:hint="cs"/>
                <w:sz w:val="32"/>
                <w:szCs w:val="32"/>
                <w:cs/>
              </w:rPr>
              <w:t>หวาดกลัวภัย</w:t>
            </w:r>
            <w:r w:rsidRPr="002711FF">
              <w:rPr>
                <w:rFonts w:ascii="TH SarabunIT๙" w:hAnsi="TH SarabunIT๙" w:cs="TH SarabunIT๙"/>
                <w:sz w:val="32"/>
                <w:szCs w:val="32"/>
                <w:cs/>
              </w:rPr>
              <w:t xml:space="preserve">ร้อยละ </w:t>
            </w:r>
            <w:r>
              <w:rPr>
                <w:rFonts w:ascii="TH SarabunIT๙" w:hAnsi="TH SarabunIT๙" w:cs="TH SarabunIT๙" w:hint="cs"/>
                <w:sz w:val="32"/>
                <w:szCs w:val="32"/>
                <w:cs/>
              </w:rPr>
              <w:t>4</w:t>
            </w:r>
            <w:r w:rsidR="00341A8A">
              <w:rPr>
                <w:rFonts w:ascii="TH SarabunIT๙" w:hAnsi="TH SarabunIT๙" w:cs="TH SarabunIT๙" w:hint="cs"/>
                <w:sz w:val="32"/>
                <w:szCs w:val="32"/>
                <w:cs/>
              </w:rPr>
              <w:t>7</w:t>
            </w:r>
          </w:p>
        </w:tc>
        <w:tc>
          <w:tcPr>
            <w:tcW w:w="3240" w:type="dxa"/>
          </w:tcPr>
          <w:p w:rsidR="000045C0" w:rsidRPr="002711FF" w:rsidRDefault="000045C0" w:rsidP="000045C0">
            <w:pPr>
              <w:jc w:val="center"/>
              <w:rPr>
                <w:rFonts w:ascii="TH SarabunIT๙" w:hAnsi="TH SarabunIT๙" w:cs="TH SarabunIT๙"/>
                <w:szCs w:val="32"/>
                <w:cs/>
              </w:rPr>
            </w:pPr>
            <w:r w:rsidRPr="002711FF">
              <w:rPr>
                <w:rFonts w:ascii="TH SarabunIT๙" w:hAnsi="TH SarabunIT๙" w:cs="TH SarabunIT๙"/>
                <w:sz w:val="32"/>
                <w:szCs w:val="32"/>
                <w:cs/>
              </w:rPr>
              <w:t>เท่ากับ ๓</w:t>
            </w:r>
            <w:r w:rsidRPr="002711FF">
              <w:rPr>
                <w:rFonts w:ascii="TH SarabunIT๙" w:hAnsi="TH SarabunIT๙" w:cs="TH SarabunIT๙"/>
                <w:sz w:val="32"/>
                <w:szCs w:val="32"/>
              </w:rPr>
              <w:t xml:space="preserve"> </w:t>
            </w:r>
            <w:r w:rsidRPr="002711FF">
              <w:rPr>
                <w:rFonts w:ascii="TH SarabunIT๙" w:hAnsi="TH SarabunIT๙" w:cs="TH SarabunIT๙"/>
                <w:sz w:val="32"/>
                <w:szCs w:val="32"/>
                <w:cs/>
              </w:rPr>
              <w:t>คะแนน</w:t>
            </w:r>
          </w:p>
        </w:tc>
      </w:tr>
      <w:tr w:rsidR="000045C0" w:rsidRPr="002711FF" w:rsidTr="000045C0">
        <w:tc>
          <w:tcPr>
            <w:tcW w:w="4513" w:type="dxa"/>
          </w:tcPr>
          <w:p w:rsidR="000045C0" w:rsidRPr="002711FF" w:rsidRDefault="000045C0" w:rsidP="000045C0">
            <w:pPr>
              <w:jc w:val="center"/>
              <w:rPr>
                <w:rFonts w:ascii="TH SarabunIT๙" w:hAnsi="TH SarabunIT๙" w:cs="TH SarabunIT๙"/>
                <w:szCs w:val="32"/>
              </w:rPr>
            </w:pPr>
            <w:r w:rsidRPr="002711FF">
              <w:rPr>
                <w:rFonts w:ascii="TH SarabunIT๙" w:hAnsi="TH SarabunIT๙" w:cs="TH SarabunIT๙"/>
                <w:sz w:val="32"/>
                <w:szCs w:val="32"/>
                <w:cs/>
              </w:rPr>
              <w:t>ระดับความ</w:t>
            </w:r>
            <w:r>
              <w:rPr>
                <w:rFonts w:ascii="TH SarabunIT๙" w:hAnsi="TH SarabunIT๙" w:cs="TH SarabunIT๙" w:hint="cs"/>
                <w:sz w:val="32"/>
                <w:szCs w:val="32"/>
                <w:cs/>
              </w:rPr>
              <w:t>หวาดกลัวภัย</w:t>
            </w:r>
            <w:r w:rsidRPr="002711FF">
              <w:rPr>
                <w:rFonts w:ascii="TH SarabunIT๙" w:hAnsi="TH SarabunIT๙" w:cs="TH SarabunIT๙"/>
                <w:sz w:val="32"/>
                <w:szCs w:val="32"/>
                <w:cs/>
              </w:rPr>
              <w:t xml:space="preserve">ร้อยละ </w:t>
            </w:r>
            <w:r w:rsidR="00341A8A">
              <w:rPr>
                <w:rFonts w:ascii="TH SarabunIT๙" w:hAnsi="TH SarabunIT๙" w:cs="TH SarabunIT๙" w:hint="cs"/>
                <w:sz w:val="32"/>
                <w:szCs w:val="32"/>
                <w:cs/>
              </w:rPr>
              <w:t>42</w:t>
            </w:r>
          </w:p>
        </w:tc>
        <w:tc>
          <w:tcPr>
            <w:tcW w:w="3240" w:type="dxa"/>
          </w:tcPr>
          <w:p w:rsidR="000045C0" w:rsidRPr="002711FF" w:rsidRDefault="000045C0" w:rsidP="000045C0">
            <w:pPr>
              <w:jc w:val="center"/>
              <w:rPr>
                <w:rFonts w:ascii="TH SarabunIT๙" w:hAnsi="TH SarabunIT๙" w:cs="TH SarabunIT๙"/>
                <w:szCs w:val="32"/>
              </w:rPr>
            </w:pPr>
            <w:r w:rsidRPr="002711FF">
              <w:rPr>
                <w:rFonts w:ascii="TH SarabunIT๙" w:hAnsi="TH SarabunIT๙" w:cs="TH SarabunIT๙"/>
                <w:sz w:val="32"/>
                <w:szCs w:val="32"/>
                <w:cs/>
              </w:rPr>
              <w:t>เท่ากับ ๔</w:t>
            </w:r>
            <w:r w:rsidRPr="002711FF">
              <w:rPr>
                <w:rFonts w:ascii="TH SarabunIT๙" w:hAnsi="TH SarabunIT๙" w:cs="TH SarabunIT๙"/>
                <w:sz w:val="32"/>
                <w:szCs w:val="32"/>
              </w:rPr>
              <w:t xml:space="preserve"> </w:t>
            </w:r>
            <w:r w:rsidRPr="002711FF">
              <w:rPr>
                <w:rFonts w:ascii="TH SarabunIT๙" w:hAnsi="TH SarabunIT๙" w:cs="TH SarabunIT๙"/>
                <w:sz w:val="32"/>
                <w:szCs w:val="32"/>
                <w:cs/>
              </w:rPr>
              <w:t>คะแนน</w:t>
            </w:r>
          </w:p>
        </w:tc>
      </w:tr>
      <w:tr w:rsidR="000045C0" w:rsidRPr="002711FF" w:rsidTr="000045C0">
        <w:tc>
          <w:tcPr>
            <w:tcW w:w="4513" w:type="dxa"/>
          </w:tcPr>
          <w:p w:rsidR="000045C0" w:rsidRPr="002711FF" w:rsidRDefault="000045C0" w:rsidP="000045C0">
            <w:pPr>
              <w:jc w:val="center"/>
              <w:rPr>
                <w:rFonts w:ascii="TH SarabunIT๙" w:hAnsi="TH SarabunIT๙" w:cs="TH SarabunIT๙"/>
                <w:szCs w:val="32"/>
              </w:rPr>
            </w:pPr>
            <w:r w:rsidRPr="002711FF">
              <w:rPr>
                <w:rFonts w:ascii="TH SarabunIT๙" w:hAnsi="TH SarabunIT๙" w:cs="TH SarabunIT๙"/>
                <w:sz w:val="32"/>
                <w:szCs w:val="32"/>
                <w:cs/>
              </w:rPr>
              <w:t>ระดับความ</w:t>
            </w:r>
            <w:r>
              <w:rPr>
                <w:rFonts w:ascii="TH SarabunIT๙" w:hAnsi="TH SarabunIT๙" w:cs="TH SarabunIT๙" w:hint="cs"/>
                <w:sz w:val="32"/>
                <w:szCs w:val="32"/>
                <w:cs/>
              </w:rPr>
              <w:t>หวาดกลัวภัย</w:t>
            </w:r>
            <w:r w:rsidRPr="002711FF">
              <w:rPr>
                <w:rFonts w:ascii="TH SarabunIT๙" w:hAnsi="TH SarabunIT๙" w:cs="TH SarabunIT๙"/>
                <w:sz w:val="32"/>
                <w:szCs w:val="32"/>
                <w:cs/>
              </w:rPr>
              <w:t xml:space="preserve">ร้อยละ </w:t>
            </w:r>
            <w:r w:rsidR="00341A8A">
              <w:rPr>
                <w:rFonts w:ascii="TH SarabunIT๙" w:hAnsi="TH SarabunIT๙" w:cs="TH SarabunIT๙" w:hint="cs"/>
                <w:sz w:val="32"/>
                <w:szCs w:val="32"/>
                <w:cs/>
              </w:rPr>
              <w:t>37</w:t>
            </w:r>
          </w:p>
        </w:tc>
        <w:tc>
          <w:tcPr>
            <w:tcW w:w="3240" w:type="dxa"/>
          </w:tcPr>
          <w:p w:rsidR="000045C0" w:rsidRPr="002711FF" w:rsidRDefault="000045C0" w:rsidP="000045C0">
            <w:pPr>
              <w:jc w:val="center"/>
              <w:rPr>
                <w:rFonts w:ascii="TH SarabunIT๙" w:hAnsi="TH SarabunIT๙" w:cs="TH SarabunIT๙"/>
                <w:szCs w:val="32"/>
              </w:rPr>
            </w:pPr>
            <w:r w:rsidRPr="002711FF">
              <w:rPr>
                <w:rFonts w:ascii="TH SarabunIT๙" w:hAnsi="TH SarabunIT๙" w:cs="TH SarabunIT๙"/>
                <w:sz w:val="32"/>
                <w:szCs w:val="32"/>
                <w:cs/>
              </w:rPr>
              <w:t>เท่ากับ ๕</w:t>
            </w:r>
            <w:r w:rsidRPr="002711FF">
              <w:rPr>
                <w:rFonts w:ascii="TH SarabunIT๙" w:hAnsi="TH SarabunIT๙" w:cs="TH SarabunIT๙"/>
                <w:sz w:val="32"/>
                <w:szCs w:val="32"/>
              </w:rPr>
              <w:t xml:space="preserve"> </w:t>
            </w:r>
            <w:r w:rsidRPr="002711FF">
              <w:rPr>
                <w:rFonts w:ascii="TH SarabunIT๙" w:hAnsi="TH SarabunIT๙" w:cs="TH SarabunIT๙"/>
                <w:sz w:val="32"/>
                <w:szCs w:val="32"/>
                <w:cs/>
              </w:rPr>
              <w:t>คะแนน</w:t>
            </w:r>
          </w:p>
        </w:tc>
      </w:tr>
    </w:tbl>
    <w:p w:rsidR="000045C0" w:rsidRDefault="000045C0" w:rsidP="000045C0">
      <w:pPr>
        <w:rPr>
          <w:rFonts w:ascii="TH SarabunIT๙" w:hAnsi="TH SarabunIT๙" w:cs="TH SarabunIT๙"/>
          <w:sz w:val="32"/>
          <w:szCs w:val="32"/>
        </w:rPr>
      </w:pPr>
      <w:r w:rsidRPr="00542EAA">
        <w:rPr>
          <w:rFonts w:ascii="TH SarabunIT๙" w:hAnsi="TH SarabunIT๙" w:cs="TH SarabunIT๙"/>
          <w:b/>
          <w:bCs/>
          <w:sz w:val="32"/>
          <w:szCs w:val="32"/>
          <w:cs/>
        </w:rPr>
        <w:t xml:space="preserve">เงื่อนไข   </w:t>
      </w:r>
      <w:r w:rsidRPr="00542EAA">
        <w:rPr>
          <w:rFonts w:ascii="TH SarabunIT๙" w:hAnsi="TH SarabunIT๙" w:cs="TH SarabunIT๙"/>
          <w:b/>
          <w:bCs/>
          <w:sz w:val="32"/>
          <w:szCs w:val="32"/>
        </w:rPr>
        <w:t xml:space="preserve">:  </w:t>
      </w:r>
      <w:r w:rsidRPr="00542EAA">
        <w:rPr>
          <w:rFonts w:ascii="TH SarabunIT๙" w:hAnsi="TH SarabunIT๙" w:cs="TH SarabunIT๙"/>
          <w:b/>
          <w:bCs/>
          <w:sz w:val="32"/>
          <w:szCs w:val="32"/>
          <w:cs/>
        </w:rPr>
        <w:t>หน่วยงานอิสระ (</w:t>
      </w:r>
      <w:r w:rsidRPr="00542EAA">
        <w:rPr>
          <w:rFonts w:ascii="TH SarabunIT๙" w:hAnsi="TH SarabunIT๙" w:cs="TH SarabunIT๙"/>
          <w:b/>
          <w:bCs/>
          <w:sz w:val="32"/>
          <w:szCs w:val="32"/>
        </w:rPr>
        <w:t xml:space="preserve">Third Party </w:t>
      </w:r>
      <w:r w:rsidRPr="00542EAA">
        <w:rPr>
          <w:rFonts w:ascii="TH SarabunIT๙" w:hAnsi="TH SarabunIT๙" w:cs="TH SarabunIT๙"/>
          <w:b/>
          <w:bCs/>
          <w:sz w:val="32"/>
          <w:szCs w:val="32"/>
          <w:cs/>
        </w:rPr>
        <w:t>) เป็นผู้เก็บข้อมูลและทำการประเมินผล</w:t>
      </w:r>
    </w:p>
    <w:p w:rsidR="00341A8A" w:rsidRPr="00542EAA" w:rsidRDefault="00341A8A" w:rsidP="000045C0">
      <w:pPr>
        <w:rPr>
          <w:rFonts w:ascii="TH SarabunIT๙" w:hAnsi="TH SarabunIT๙" w:cs="TH SarabunIT๙"/>
          <w:sz w:val="32"/>
          <w:szCs w:val="32"/>
          <w:cs/>
        </w:rPr>
      </w:pPr>
      <w:r>
        <w:rPr>
          <w:rFonts w:ascii="TH SarabunIT๙" w:hAnsi="TH SarabunIT๙" w:cs="TH SarabunIT๙"/>
          <w:sz w:val="32"/>
          <w:szCs w:val="32"/>
        </w:rPr>
        <w:tab/>
        <w:t xml:space="preserve">     </w:t>
      </w:r>
      <w:r>
        <w:rPr>
          <w:rFonts w:ascii="TH SarabunIT๙" w:hAnsi="TH SarabunIT๙" w:cs="TH SarabunIT๙" w:hint="cs"/>
          <w:sz w:val="32"/>
          <w:szCs w:val="32"/>
          <w:cs/>
        </w:rPr>
        <w:t>ขอบเขตประชากร คือ ประชาชนทั่วไปในพื้นที่เป้าหมาย บช.น., ภ.1-9 และ ศชต. จำนวนตัวอย่างสถานีตำรวจละ 120 คน รวมทั้งหมด 99 สถานี จำนวนตัวอย่าง รวาม 11,880 คน</w:t>
      </w:r>
    </w:p>
    <w:p w:rsidR="000045C0" w:rsidRDefault="000045C0" w:rsidP="000045C0">
      <w:pPr>
        <w:rPr>
          <w:rFonts w:ascii="TH SarabunIT๙" w:hAnsi="TH SarabunIT๙" w:cs="TH SarabunIT๙"/>
          <w:b/>
          <w:bCs/>
          <w:sz w:val="32"/>
          <w:szCs w:val="32"/>
        </w:rPr>
      </w:pPr>
    </w:p>
    <w:p w:rsidR="000045C0" w:rsidRPr="00542EAA" w:rsidRDefault="000045C0" w:rsidP="000045C0">
      <w:pPr>
        <w:rPr>
          <w:rFonts w:ascii="TH SarabunIT๙" w:hAnsi="TH SarabunIT๙" w:cs="TH SarabunIT๙"/>
          <w:b/>
          <w:bCs/>
          <w:sz w:val="32"/>
          <w:szCs w:val="32"/>
        </w:rPr>
      </w:pPr>
      <w:r>
        <w:rPr>
          <w:rFonts w:ascii="TH SarabunIT๙" w:hAnsi="TH SarabunIT๙" w:cs="TH SarabunIT๙"/>
          <w:b/>
          <w:bCs/>
          <w:sz w:val="32"/>
          <w:szCs w:val="32"/>
          <w:cs/>
        </w:rPr>
        <w:t xml:space="preserve"> </w:t>
      </w:r>
      <w:r w:rsidRPr="00542EAA">
        <w:rPr>
          <w:rFonts w:ascii="TH SarabunIT๙" w:hAnsi="TH SarabunIT๙" w:cs="TH SarabunIT๙"/>
          <w:b/>
          <w:bCs/>
          <w:sz w:val="32"/>
          <w:szCs w:val="32"/>
          <w:cs/>
        </w:rPr>
        <w:t>ข้อมูลพื้นฐาน</w:t>
      </w:r>
      <w:r w:rsidRPr="00542EAA">
        <w:rPr>
          <w:rFonts w:ascii="TH SarabunIT๙" w:hAnsi="TH SarabunIT๙" w:cs="TH SarabunIT๙"/>
          <w:b/>
          <w:bCs/>
          <w:sz w:val="32"/>
          <w:szCs w:val="32"/>
        </w:rPr>
        <w:t xml:space="preserve">  :  </w:t>
      </w:r>
    </w:p>
    <w:p w:rsidR="000045C0" w:rsidRPr="00542EAA" w:rsidRDefault="000045C0" w:rsidP="000045C0">
      <w:pPr>
        <w:rPr>
          <w:rFonts w:ascii="TH SarabunIT๙" w:hAnsi="TH SarabunIT๙" w:cs="TH SarabunIT๙"/>
          <w:b/>
          <w:bCs/>
          <w:sz w:val="22"/>
          <w:szCs w:val="22"/>
        </w:rPr>
      </w:pPr>
    </w:p>
    <w:tbl>
      <w:tblPr>
        <w:tblW w:w="939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67"/>
        <w:gridCol w:w="7031"/>
      </w:tblGrid>
      <w:tr w:rsidR="000045C0" w:rsidRPr="002711FF" w:rsidTr="000045C0">
        <w:tc>
          <w:tcPr>
            <w:tcW w:w="2367" w:type="dxa"/>
          </w:tcPr>
          <w:p w:rsidR="000045C0" w:rsidRPr="002711FF" w:rsidRDefault="000045C0" w:rsidP="000045C0">
            <w:pPr>
              <w:jc w:val="center"/>
              <w:rPr>
                <w:rFonts w:ascii="TH SarabunIT๙" w:hAnsi="TH SarabunIT๙" w:cs="TH SarabunIT๙"/>
                <w:b/>
                <w:bCs/>
                <w:szCs w:val="32"/>
                <w:cs/>
              </w:rPr>
            </w:pPr>
            <w:r w:rsidRPr="002711FF">
              <w:rPr>
                <w:rFonts w:ascii="TH SarabunIT๙" w:hAnsi="TH SarabunIT๙" w:cs="TH SarabunIT๙"/>
                <w:b/>
                <w:bCs/>
                <w:sz w:val="32"/>
                <w:szCs w:val="32"/>
                <w:cs/>
              </w:rPr>
              <w:t>ตัวชี้วัด</w:t>
            </w:r>
          </w:p>
        </w:tc>
        <w:tc>
          <w:tcPr>
            <w:tcW w:w="7031" w:type="dxa"/>
          </w:tcPr>
          <w:p w:rsidR="000045C0" w:rsidRPr="002711FF" w:rsidRDefault="000045C0" w:rsidP="000045C0">
            <w:pPr>
              <w:jc w:val="center"/>
              <w:rPr>
                <w:rFonts w:ascii="TH SarabunIT๙" w:hAnsi="TH SarabunIT๙" w:cs="TH SarabunIT๙"/>
                <w:b/>
                <w:bCs/>
                <w:szCs w:val="32"/>
              </w:rPr>
            </w:pPr>
            <w:r w:rsidRPr="002711FF">
              <w:rPr>
                <w:rFonts w:ascii="TH SarabunIT๙" w:hAnsi="TH SarabunIT๙" w:cs="TH SarabunIT๙"/>
                <w:b/>
                <w:bCs/>
                <w:sz w:val="32"/>
                <w:szCs w:val="32"/>
                <w:cs/>
              </w:rPr>
              <w:t>ข้อสังเกต/ประเด็นที่ต้องแก้ไข</w:t>
            </w:r>
          </w:p>
        </w:tc>
      </w:tr>
      <w:tr w:rsidR="000045C0" w:rsidRPr="002711FF" w:rsidTr="000045C0">
        <w:trPr>
          <w:trHeight w:val="4232"/>
        </w:trPr>
        <w:tc>
          <w:tcPr>
            <w:tcW w:w="2367" w:type="dxa"/>
          </w:tcPr>
          <w:p w:rsidR="000045C0" w:rsidRPr="00B71EEA" w:rsidRDefault="000045C0" w:rsidP="00341A8A">
            <w:pPr>
              <w:ind w:left="176"/>
              <w:rPr>
                <w:rFonts w:ascii="TH SarabunIT๙" w:hAnsi="TH SarabunIT๙" w:cs="TH SarabunIT๙"/>
                <w:szCs w:val="32"/>
              </w:rPr>
            </w:pPr>
            <w:r>
              <w:rPr>
                <w:rFonts w:ascii="TH SarabunIT๙" w:hAnsi="TH SarabunIT๙" w:cs="TH SarabunIT๙" w:hint="cs"/>
                <w:sz w:val="32"/>
                <w:szCs w:val="32"/>
                <w:cs/>
              </w:rPr>
              <w:t>1</w:t>
            </w:r>
            <w:r w:rsidRPr="002711FF">
              <w:rPr>
                <w:rFonts w:ascii="TH SarabunIT๙" w:hAnsi="TH SarabunIT๙" w:cs="TH SarabunIT๙"/>
                <w:sz w:val="32"/>
                <w:szCs w:val="32"/>
                <w:cs/>
              </w:rPr>
              <w:t>.๑</w:t>
            </w:r>
            <w:r>
              <w:rPr>
                <w:rFonts w:ascii="TH SarabunIT๙" w:hAnsi="TH SarabunIT๙" w:cs="TH SarabunIT๙" w:hint="cs"/>
                <w:sz w:val="32"/>
                <w:szCs w:val="32"/>
                <w:cs/>
              </w:rPr>
              <w:t xml:space="preserve">   ร้อยละของ </w:t>
            </w:r>
            <w:r w:rsidRPr="002711FF">
              <w:rPr>
                <w:rFonts w:ascii="TH SarabunIT๙" w:hAnsi="TH SarabunIT๙" w:cs="TH SarabunIT๙"/>
                <w:sz w:val="32"/>
                <w:szCs w:val="32"/>
                <w:cs/>
              </w:rPr>
              <w:t>ความ</w:t>
            </w:r>
            <w:r>
              <w:rPr>
                <w:rFonts w:ascii="TH SarabunIT๙" w:hAnsi="TH SarabunIT๙" w:cs="TH SarabunIT๙" w:hint="cs"/>
                <w:sz w:val="32"/>
                <w:szCs w:val="32"/>
                <w:cs/>
              </w:rPr>
              <w:t>หวาดกลัวภัย</w:t>
            </w:r>
            <w:r w:rsidRPr="002711FF">
              <w:rPr>
                <w:rFonts w:ascii="TH SarabunIT๙" w:hAnsi="TH SarabunIT๙" w:cs="TH SarabunIT๙" w:hint="cs"/>
                <w:sz w:val="32"/>
                <w:szCs w:val="32"/>
                <w:cs/>
              </w:rPr>
              <w:t>อาชญากรรม</w:t>
            </w:r>
            <w:r w:rsidRPr="002711FF">
              <w:rPr>
                <w:rFonts w:ascii="TH SarabunIT๙" w:hAnsi="TH SarabunIT๙" w:cs="TH SarabunIT๙"/>
                <w:sz w:val="32"/>
                <w:szCs w:val="32"/>
                <w:cs/>
              </w:rPr>
              <w:t>ของป</w:t>
            </w:r>
            <w:r>
              <w:rPr>
                <w:rFonts w:ascii="TH SarabunIT๙" w:hAnsi="TH SarabunIT๙" w:cs="TH SarabunIT๙"/>
                <w:sz w:val="32"/>
                <w:szCs w:val="32"/>
                <w:cs/>
              </w:rPr>
              <w:t>ระชาชน</w:t>
            </w:r>
          </w:p>
        </w:tc>
        <w:tc>
          <w:tcPr>
            <w:tcW w:w="7031" w:type="dxa"/>
          </w:tcPr>
          <w:p w:rsidR="000045C0" w:rsidRPr="002711FF" w:rsidRDefault="000045C0" w:rsidP="000045C0">
            <w:pPr>
              <w:numPr>
                <w:ilvl w:val="0"/>
                <w:numId w:val="83"/>
              </w:numPr>
              <w:rPr>
                <w:rFonts w:ascii="TH SarabunIT๙" w:hAnsi="TH SarabunIT๙" w:cs="TH SarabunIT๙"/>
                <w:szCs w:val="32"/>
                <w:cs/>
              </w:rPr>
            </w:pPr>
            <w:r w:rsidRPr="002711FF">
              <w:rPr>
                <w:rFonts w:ascii="TH SarabunIT๙" w:hAnsi="TH SarabunIT๙" w:cs="TH SarabunIT๙"/>
                <w:sz w:val="32"/>
                <w:szCs w:val="32"/>
                <w:cs/>
              </w:rPr>
              <w:t>ขอให้สำนักงานตำรวจแห่งชาติ ระบุข้อมูลพื้นฐานประกอบตัวชี้วัดเพื่อให้สอดคล้องตามคำรับรองการปฏิบัติราชการ ประจำปีงบประมาณ พ.ศ.๒๕๕</w:t>
            </w:r>
            <w:r>
              <w:rPr>
                <w:rFonts w:ascii="TH SarabunIT๙" w:hAnsi="TH SarabunIT๙" w:cs="TH SarabunIT๙" w:hint="cs"/>
                <w:sz w:val="32"/>
                <w:szCs w:val="32"/>
                <w:cs/>
              </w:rPr>
              <w:t>๗</w:t>
            </w:r>
            <w:r w:rsidRPr="002711FF">
              <w:rPr>
                <w:rFonts w:ascii="TH SarabunIT๙" w:hAnsi="TH SarabunIT๙" w:cs="TH SarabunIT๙"/>
                <w:sz w:val="32"/>
                <w:szCs w:val="32"/>
                <w:cs/>
              </w:rPr>
              <w:t xml:space="preserve"> ดังนี้</w:t>
            </w:r>
          </w:p>
          <w:tbl>
            <w:tblPr>
              <w:tblW w:w="6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39"/>
              <w:gridCol w:w="988"/>
              <w:gridCol w:w="1030"/>
              <w:gridCol w:w="1022"/>
              <w:gridCol w:w="1026"/>
            </w:tblGrid>
            <w:tr w:rsidR="000045C0" w:rsidRPr="002711FF" w:rsidTr="000045C0">
              <w:tc>
                <w:tcPr>
                  <w:tcW w:w="2765" w:type="dxa"/>
                  <w:vMerge w:val="restart"/>
                  <w:vAlign w:val="center"/>
                </w:tcPr>
                <w:p w:rsidR="000045C0" w:rsidRPr="002711FF" w:rsidRDefault="000045C0" w:rsidP="000045C0">
                  <w:pPr>
                    <w:jc w:val="center"/>
                    <w:rPr>
                      <w:rFonts w:ascii="TH SarabunIT๙" w:hAnsi="TH SarabunIT๙" w:cs="TH SarabunIT๙"/>
                      <w:b/>
                      <w:bCs/>
                      <w:szCs w:val="32"/>
                    </w:rPr>
                  </w:pPr>
                  <w:r w:rsidRPr="002711FF">
                    <w:rPr>
                      <w:rFonts w:ascii="TH SarabunIT๙" w:hAnsi="TH SarabunIT๙" w:cs="TH SarabunIT๙"/>
                      <w:b/>
                      <w:bCs/>
                      <w:sz w:val="32"/>
                      <w:szCs w:val="32"/>
                      <w:cs/>
                    </w:rPr>
                    <w:t>ข้อมูลพื้นฐานประกอบตัวชี้วัด</w:t>
                  </w:r>
                </w:p>
              </w:tc>
              <w:tc>
                <w:tcPr>
                  <w:tcW w:w="992" w:type="dxa"/>
                  <w:vMerge w:val="restart"/>
                  <w:vAlign w:val="center"/>
                </w:tcPr>
                <w:p w:rsidR="000045C0" w:rsidRPr="002711FF" w:rsidRDefault="000045C0" w:rsidP="000045C0">
                  <w:pPr>
                    <w:jc w:val="center"/>
                    <w:rPr>
                      <w:rFonts w:ascii="TH SarabunIT๙" w:hAnsi="TH SarabunIT๙" w:cs="TH SarabunIT๙"/>
                      <w:b/>
                      <w:bCs/>
                      <w:szCs w:val="32"/>
                    </w:rPr>
                  </w:pPr>
                  <w:r w:rsidRPr="002711FF">
                    <w:rPr>
                      <w:rFonts w:ascii="TH SarabunIT๙" w:hAnsi="TH SarabunIT๙" w:cs="TH SarabunIT๙"/>
                      <w:b/>
                      <w:bCs/>
                      <w:sz w:val="32"/>
                      <w:szCs w:val="32"/>
                      <w:cs/>
                    </w:rPr>
                    <w:t>หน่วยวัด</w:t>
                  </w:r>
                </w:p>
              </w:tc>
              <w:tc>
                <w:tcPr>
                  <w:tcW w:w="3048" w:type="dxa"/>
                  <w:gridSpan w:val="3"/>
                  <w:vAlign w:val="center"/>
                </w:tcPr>
                <w:p w:rsidR="000045C0" w:rsidRPr="002711FF" w:rsidRDefault="000045C0" w:rsidP="000045C0">
                  <w:pPr>
                    <w:jc w:val="center"/>
                    <w:rPr>
                      <w:rFonts w:ascii="TH SarabunIT๙" w:hAnsi="TH SarabunIT๙" w:cs="TH SarabunIT๙"/>
                      <w:b/>
                      <w:bCs/>
                      <w:szCs w:val="32"/>
                    </w:rPr>
                  </w:pPr>
                  <w:r w:rsidRPr="002711FF">
                    <w:rPr>
                      <w:rFonts w:ascii="TH SarabunIT๙" w:hAnsi="TH SarabunIT๙" w:cs="TH SarabunIT๙"/>
                      <w:b/>
                      <w:bCs/>
                      <w:sz w:val="32"/>
                      <w:szCs w:val="32"/>
                      <w:cs/>
                    </w:rPr>
                    <w:t>ผลการดำเนินงาน ปีงบประมาณ พ.ศ.</w:t>
                  </w:r>
                </w:p>
              </w:tc>
            </w:tr>
            <w:tr w:rsidR="000045C0" w:rsidRPr="002711FF" w:rsidTr="000045C0">
              <w:tc>
                <w:tcPr>
                  <w:tcW w:w="2765" w:type="dxa"/>
                  <w:vMerge/>
                  <w:vAlign w:val="center"/>
                </w:tcPr>
                <w:p w:rsidR="000045C0" w:rsidRPr="002711FF" w:rsidRDefault="000045C0" w:rsidP="000045C0">
                  <w:pPr>
                    <w:rPr>
                      <w:rFonts w:ascii="TH SarabunIT๙" w:hAnsi="TH SarabunIT๙" w:cs="TH SarabunIT๙"/>
                      <w:b/>
                      <w:bCs/>
                      <w:szCs w:val="32"/>
                    </w:rPr>
                  </w:pPr>
                </w:p>
              </w:tc>
              <w:tc>
                <w:tcPr>
                  <w:tcW w:w="992" w:type="dxa"/>
                  <w:vMerge/>
                  <w:vAlign w:val="center"/>
                </w:tcPr>
                <w:p w:rsidR="000045C0" w:rsidRPr="002711FF" w:rsidRDefault="000045C0" w:rsidP="000045C0">
                  <w:pPr>
                    <w:rPr>
                      <w:rFonts w:ascii="TH SarabunIT๙" w:hAnsi="TH SarabunIT๙" w:cs="TH SarabunIT๙"/>
                      <w:b/>
                      <w:bCs/>
                      <w:szCs w:val="32"/>
                    </w:rPr>
                  </w:pPr>
                </w:p>
              </w:tc>
              <w:tc>
                <w:tcPr>
                  <w:tcW w:w="992" w:type="dxa"/>
                  <w:vAlign w:val="center"/>
                </w:tcPr>
                <w:p w:rsidR="000045C0" w:rsidRPr="002711FF" w:rsidRDefault="000045C0" w:rsidP="000045C0">
                  <w:pPr>
                    <w:jc w:val="center"/>
                    <w:rPr>
                      <w:rFonts w:ascii="TH SarabunIT๙" w:hAnsi="TH SarabunIT๙" w:cs="TH SarabunIT๙"/>
                      <w:b/>
                      <w:bCs/>
                      <w:szCs w:val="32"/>
                    </w:rPr>
                  </w:pPr>
                  <w:r w:rsidRPr="002711FF">
                    <w:rPr>
                      <w:rFonts w:ascii="TH SarabunIT๙" w:hAnsi="TH SarabunIT๙" w:cs="TH SarabunIT๙"/>
                      <w:b/>
                      <w:bCs/>
                      <w:sz w:val="32"/>
                      <w:szCs w:val="32"/>
                      <w:cs/>
                    </w:rPr>
                    <w:t>๒๕๕</w:t>
                  </w:r>
                  <w:r>
                    <w:rPr>
                      <w:rFonts w:ascii="TH SarabunIT๙" w:hAnsi="TH SarabunIT๙" w:cs="TH SarabunIT๙" w:hint="cs"/>
                      <w:b/>
                      <w:bCs/>
                      <w:sz w:val="32"/>
                      <w:szCs w:val="32"/>
                      <w:cs/>
                    </w:rPr>
                    <w:t>๕</w:t>
                  </w:r>
                </w:p>
              </w:tc>
              <w:tc>
                <w:tcPr>
                  <w:tcW w:w="1026" w:type="dxa"/>
                  <w:vAlign w:val="center"/>
                </w:tcPr>
                <w:p w:rsidR="000045C0" w:rsidRPr="002711FF" w:rsidRDefault="000045C0" w:rsidP="000045C0">
                  <w:pPr>
                    <w:jc w:val="center"/>
                    <w:rPr>
                      <w:rFonts w:ascii="TH SarabunIT๙" w:hAnsi="TH SarabunIT๙" w:cs="TH SarabunIT๙"/>
                      <w:b/>
                      <w:bCs/>
                      <w:szCs w:val="32"/>
                    </w:rPr>
                  </w:pPr>
                  <w:r w:rsidRPr="002711FF">
                    <w:rPr>
                      <w:rFonts w:ascii="TH SarabunIT๙" w:hAnsi="TH SarabunIT๙" w:cs="TH SarabunIT๙"/>
                      <w:b/>
                      <w:bCs/>
                      <w:sz w:val="32"/>
                      <w:szCs w:val="32"/>
                      <w:cs/>
                    </w:rPr>
                    <w:t>๒๕๕</w:t>
                  </w:r>
                  <w:r>
                    <w:rPr>
                      <w:rFonts w:ascii="TH SarabunIT๙" w:hAnsi="TH SarabunIT๙" w:cs="TH SarabunIT๙" w:hint="cs"/>
                      <w:b/>
                      <w:bCs/>
                      <w:sz w:val="32"/>
                      <w:szCs w:val="32"/>
                      <w:cs/>
                    </w:rPr>
                    <w:t>๖</w:t>
                  </w:r>
                </w:p>
              </w:tc>
              <w:tc>
                <w:tcPr>
                  <w:tcW w:w="1030" w:type="dxa"/>
                  <w:vAlign w:val="center"/>
                </w:tcPr>
                <w:p w:rsidR="000045C0" w:rsidRPr="002711FF" w:rsidRDefault="000045C0" w:rsidP="000045C0">
                  <w:pPr>
                    <w:jc w:val="center"/>
                    <w:rPr>
                      <w:rFonts w:ascii="TH SarabunIT๙" w:hAnsi="TH SarabunIT๙" w:cs="TH SarabunIT๙"/>
                      <w:b/>
                      <w:bCs/>
                      <w:szCs w:val="32"/>
                      <w:cs/>
                    </w:rPr>
                  </w:pPr>
                  <w:r w:rsidRPr="002711FF">
                    <w:rPr>
                      <w:rFonts w:ascii="TH SarabunIT๙" w:hAnsi="TH SarabunIT๙" w:cs="TH SarabunIT๙"/>
                      <w:b/>
                      <w:bCs/>
                      <w:sz w:val="32"/>
                      <w:szCs w:val="32"/>
                      <w:cs/>
                    </w:rPr>
                    <w:t>๒๕๕</w:t>
                  </w:r>
                  <w:r>
                    <w:rPr>
                      <w:rFonts w:ascii="TH SarabunIT๙" w:hAnsi="TH SarabunIT๙" w:cs="TH SarabunIT๙" w:hint="cs"/>
                      <w:b/>
                      <w:bCs/>
                      <w:sz w:val="32"/>
                      <w:szCs w:val="32"/>
                      <w:cs/>
                    </w:rPr>
                    <w:t>๗</w:t>
                  </w:r>
                </w:p>
              </w:tc>
            </w:tr>
            <w:tr w:rsidR="000045C0" w:rsidRPr="002711FF" w:rsidTr="000045C0">
              <w:tc>
                <w:tcPr>
                  <w:tcW w:w="2765" w:type="dxa"/>
                </w:tcPr>
                <w:p w:rsidR="000045C0" w:rsidRDefault="000045C0" w:rsidP="000045C0">
                  <w:pPr>
                    <w:rPr>
                      <w:rFonts w:ascii="TH SarabunIT๙" w:hAnsi="TH SarabunIT๙" w:cs="TH SarabunIT๙"/>
                      <w:sz w:val="30"/>
                      <w:szCs w:val="30"/>
                    </w:rPr>
                  </w:pPr>
                  <w:r>
                    <w:rPr>
                      <w:rFonts w:ascii="TH SarabunIT๙" w:hAnsi="TH SarabunIT๙" w:cs="TH SarabunIT๙" w:hint="cs"/>
                      <w:sz w:val="30"/>
                      <w:szCs w:val="30"/>
                      <w:cs/>
                    </w:rPr>
                    <w:t>ความหวาดกลัวภัยอาชญากรรม</w:t>
                  </w:r>
                  <w:r w:rsidRPr="002711FF">
                    <w:rPr>
                      <w:rFonts w:ascii="TH SarabunIT๙" w:hAnsi="TH SarabunIT๙" w:cs="TH SarabunIT๙" w:hint="cs"/>
                      <w:sz w:val="30"/>
                      <w:szCs w:val="30"/>
                      <w:cs/>
                    </w:rPr>
                    <w:t>ของ</w:t>
                  </w:r>
                  <w:r>
                    <w:rPr>
                      <w:rFonts w:ascii="TH SarabunIT๙" w:hAnsi="TH SarabunIT๙" w:cs="TH SarabunIT๙" w:hint="cs"/>
                      <w:sz w:val="30"/>
                      <w:szCs w:val="30"/>
                      <w:cs/>
                    </w:rPr>
                    <w:t>ประชาชน</w:t>
                  </w:r>
                  <w:r w:rsidRPr="002711FF">
                    <w:rPr>
                      <w:rFonts w:ascii="TH SarabunIT๙" w:hAnsi="TH SarabunIT๙" w:cs="TH SarabunIT๙" w:hint="cs"/>
                      <w:sz w:val="30"/>
                      <w:szCs w:val="30"/>
                      <w:cs/>
                    </w:rPr>
                    <w:t xml:space="preserve"> </w:t>
                  </w:r>
                  <w:r>
                    <w:rPr>
                      <w:rFonts w:ascii="TH SarabunIT๙" w:hAnsi="TH SarabunIT๙" w:cs="TH SarabunIT๙" w:hint="cs"/>
                      <w:sz w:val="30"/>
                      <w:szCs w:val="30"/>
                      <w:cs/>
                    </w:rPr>
                    <w:t>ประจำ</w:t>
                  </w:r>
                  <w:r>
                    <w:rPr>
                      <w:rFonts w:ascii="TH SarabunIT๙" w:hAnsi="TH SarabunIT๙" w:cs="TH SarabunIT๙"/>
                      <w:sz w:val="30"/>
                      <w:szCs w:val="30"/>
                      <w:cs/>
                    </w:rPr>
                    <w:t>ป</w:t>
                  </w:r>
                  <w:r>
                    <w:rPr>
                      <w:rFonts w:ascii="TH SarabunIT๙" w:hAnsi="TH SarabunIT๙" w:cs="TH SarabunIT๙" w:hint="cs"/>
                      <w:sz w:val="30"/>
                      <w:szCs w:val="30"/>
                      <w:cs/>
                    </w:rPr>
                    <w:t>ี</w:t>
                  </w:r>
                  <w:r w:rsidRPr="002711FF">
                    <w:rPr>
                      <w:rFonts w:ascii="TH SarabunIT๙" w:hAnsi="TH SarabunIT๙" w:cs="TH SarabunIT๙"/>
                      <w:sz w:val="30"/>
                      <w:szCs w:val="30"/>
                      <w:cs/>
                    </w:rPr>
                    <w:t>งบประมาณ พ.ศ.๒๕๕</w:t>
                  </w:r>
                  <w:r>
                    <w:rPr>
                      <w:rFonts w:ascii="TH SarabunIT๙" w:hAnsi="TH SarabunIT๙" w:cs="TH SarabunIT๙" w:hint="cs"/>
                      <w:sz w:val="30"/>
                      <w:szCs w:val="30"/>
                      <w:cs/>
                    </w:rPr>
                    <w:t xml:space="preserve">7 </w:t>
                  </w:r>
                </w:p>
                <w:p w:rsidR="000045C0" w:rsidRDefault="000045C0" w:rsidP="000045C0">
                  <w:pPr>
                    <w:rPr>
                      <w:rFonts w:ascii="TH SarabunIT๙" w:hAnsi="TH SarabunIT๙" w:cs="TH SarabunIT๙"/>
                      <w:sz w:val="30"/>
                      <w:szCs w:val="30"/>
                    </w:rPr>
                  </w:pPr>
                  <w:r>
                    <w:rPr>
                      <w:rFonts w:ascii="TH SarabunIT๙" w:hAnsi="TH SarabunIT๙" w:cs="TH SarabunIT๙" w:hint="cs"/>
                      <w:sz w:val="30"/>
                      <w:szCs w:val="30"/>
                      <w:cs/>
                    </w:rPr>
                    <w:t xml:space="preserve">(ทุก สน./สภ. ในพื้นที่ บช.น., </w:t>
                  </w:r>
                </w:p>
                <w:p w:rsidR="000045C0" w:rsidRPr="00855C0A" w:rsidRDefault="000045C0" w:rsidP="000045C0">
                  <w:pPr>
                    <w:rPr>
                      <w:rFonts w:ascii="TH SarabunIT๙" w:hAnsi="TH SarabunIT๙" w:cs="TH SarabunIT๙"/>
                      <w:sz w:val="30"/>
                      <w:szCs w:val="30"/>
                      <w:cs/>
                    </w:rPr>
                  </w:pPr>
                  <w:r>
                    <w:rPr>
                      <w:rFonts w:ascii="TH SarabunIT๙" w:hAnsi="TH SarabunIT๙" w:cs="TH SarabunIT๙" w:hint="cs"/>
                      <w:sz w:val="30"/>
                      <w:szCs w:val="30"/>
                      <w:cs/>
                    </w:rPr>
                    <w:t>ภ.1-9 และ ศชต.)</w:t>
                  </w:r>
                </w:p>
              </w:tc>
              <w:tc>
                <w:tcPr>
                  <w:tcW w:w="992" w:type="dxa"/>
                </w:tcPr>
                <w:p w:rsidR="000045C0" w:rsidRPr="002711FF" w:rsidRDefault="000045C0" w:rsidP="000045C0">
                  <w:pPr>
                    <w:jc w:val="center"/>
                    <w:rPr>
                      <w:rFonts w:ascii="TH SarabunIT๙" w:hAnsi="TH SarabunIT๙" w:cs="TH SarabunIT๙"/>
                      <w:szCs w:val="32"/>
                      <w:cs/>
                    </w:rPr>
                  </w:pPr>
                  <w:r w:rsidRPr="002711FF">
                    <w:rPr>
                      <w:rFonts w:ascii="TH SarabunIT๙" w:hAnsi="TH SarabunIT๙" w:cs="TH SarabunIT๙"/>
                      <w:sz w:val="32"/>
                      <w:szCs w:val="32"/>
                      <w:cs/>
                    </w:rPr>
                    <w:t>ร้อยละ</w:t>
                  </w:r>
                </w:p>
              </w:tc>
              <w:tc>
                <w:tcPr>
                  <w:tcW w:w="992" w:type="dxa"/>
                </w:tcPr>
                <w:p w:rsidR="000045C0" w:rsidRPr="002711FF" w:rsidRDefault="000045C0" w:rsidP="000045C0">
                  <w:pPr>
                    <w:jc w:val="center"/>
                    <w:rPr>
                      <w:rFonts w:ascii="TH SarabunIT๙" w:hAnsi="TH SarabunIT๙" w:cs="TH SarabunIT๙"/>
                      <w:szCs w:val="32"/>
                      <w:cs/>
                    </w:rPr>
                  </w:pPr>
                  <w:r>
                    <w:rPr>
                      <w:rFonts w:ascii="TH SarabunIT๙" w:hAnsi="TH SarabunIT๙" w:cs="TH SarabunIT๙" w:hint="cs"/>
                      <w:sz w:val="32"/>
                      <w:szCs w:val="32"/>
                      <w:cs/>
                    </w:rPr>
                    <w:t>46.95</w:t>
                  </w:r>
                  <w:r>
                    <w:rPr>
                      <w:rFonts w:ascii="TH SarabunIT๙" w:hAnsi="TH SarabunIT๙" w:cs="TH SarabunIT๙"/>
                      <w:sz w:val="32"/>
                      <w:szCs w:val="32"/>
                    </w:rPr>
                    <w:t>%</w:t>
                  </w:r>
                </w:p>
              </w:tc>
              <w:tc>
                <w:tcPr>
                  <w:tcW w:w="1026" w:type="dxa"/>
                </w:tcPr>
                <w:p w:rsidR="000045C0" w:rsidRDefault="000045C0" w:rsidP="000045C0">
                  <w:pPr>
                    <w:ind w:right="-71"/>
                    <w:jc w:val="center"/>
                    <w:rPr>
                      <w:rFonts w:ascii="TH SarabunIT๙" w:hAnsi="TH SarabunIT๙" w:cs="TH SarabunIT๙"/>
                      <w:szCs w:val="32"/>
                    </w:rPr>
                  </w:pPr>
                  <w:r>
                    <w:rPr>
                      <w:rFonts w:ascii="TH SarabunIT๙" w:hAnsi="TH SarabunIT๙" w:cs="TH SarabunIT๙" w:hint="cs"/>
                      <w:sz w:val="32"/>
                      <w:szCs w:val="32"/>
                      <w:cs/>
                    </w:rPr>
                    <w:t>4๗.5๗</w:t>
                  </w:r>
                  <w:r>
                    <w:rPr>
                      <w:rFonts w:ascii="TH SarabunIT๙" w:hAnsi="TH SarabunIT๙" w:cs="TH SarabunIT๙"/>
                      <w:sz w:val="32"/>
                      <w:szCs w:val="32"/>
                    </w:rPr>
                    <w:t>%</w:t>
                  </w:r>
                </w:p>
                <w:p w:rsidR="000045C0" w:rsidRPr="002711FF" w:rsidRDefault="000045C0" w:rsidP="000045C0">
                  <w:pPr>
                    <w:jc w:val="center"/>
                    <w:rPr>
                      <w:rFonts w:ascii="TH SarabunIT๙" w:hAnsi="TH SarabunIT๙" w:cs="TH SarabunIT๙"/>
                      <w:szCs w:val="32"/>
                      <w:cs/>
                    </w:rPr>
                  </w:pPr>
                </w:p>
              </w:tc>
              <w:tc>
                <w:tcPr>
                  <w:tcW w:w="1030" w:type="dxa"/>
                </w:tcPr>
                <w:p w:rsidR="000045C0" w:rsidRPr="002711FF" w:rsidRDefault="000045C0" w:rsidP="000045C0">
                  <w:pPr>
                    <w:jc w:val="center"/>
                    <w:rPr>
                      <w:rFonts w:ascii="TH SarabunIT๙" w:hAnsi="TH SarabunIT๙" w:cs="TH SarabunIT๙"/>
                      <w:szCs w:val="32"/>
                      <w:cs/>
                    </w:rPr>
                  </w:pPr>
                  <w:r>
                    <w:rPr>
                      <w:rFonts w:ascii="TH SarabunIT๙" w:hAnsi="TH SarabunIT๙" w:cs="TH SarabunIT๙" w:hint="cs"/>
                      <w:sz w:val="32"/>
                      <w:szCs w:val="32"/>
                      <w:cs/>
                    </w:rPr>
                    <w:t>-</w:t>
                  </w:r>
                </w:p>
                <w:p w:rsidR="000045C0" w:rsidRPr="002711FF" w:rsidRDefault="000045C0" w:rsidP="000045C0">
                  <w:pPr>
                    <w:jc w:val="center"/>
                    <w:rPr>
                      <w:rFonts w:ascii="TH SarabunIT๙" w:hAnsi="TH SarabunIT๙" w:cs="TH SarabunIT๙"/>
                      <w:szCs w:val="32"/>
                    </w:rPr>
                  </w:pPr>
                </w:p>
              </w:tc>
            </w:tr>
          </w:tbl>
          <w:p w:rsidR="000045C0" w:rsidRPr="002711FF" w:rsidRDefault="000045C0" w:rsidP="000045C0">
            <w:pPr>
              <w:rPr>
                <w:rFonts w:ascii="TH SarabunIT๙" w:hAnsi="TH SarabunIT๙" w:cs="TH SarabunIT๙"/>
                <w:b/>
                <w:bCs/>
                <w:szCs w:val="32"/>
              </w:rPr>
            </w:pPr>
          </w:p>
        </w:tc>
      </w:tr>
    </w:tbl>
    <w:p w:rsidR="000045C0" w:rsidRDefault="000045C0" w:rsidP="000045C0">
      <w:pPr>
        <w:rPr>
          <w:rFonts w:ascii="TH SarabunIT๙" w:hAnsi="TH SarabunIT๙" w:cs="TH SarabunIT๙"/>
          <w:b/>
          <w:bCs/>
          <w:sz w:val="32"/>
          <w:szCs w:val="32"/>
        </w:rPr>
      </w:pPr>
    </w:p>
    <w:p w:rsidR="000045C0" w:rsidRPr="000045C0" w:rsidRDefault="000045C0" w:rsidP="000045C0">
      <w:pPr>
        <w:rPr>
          <w:rFonts w:ascii="TH SarabunIT๙" w:hAnsi="TH SarabunIT๙" w:cs="TH SarabunIT๙"/>
          <w:b/>
          <w:bCs/>
          <w:sz w:val="32"/>
          <w:szCs w:val="32"/>
        </w:rPr>
      </w:pPr>
      <w:r>
        <w:rPr>
          <w:rFonts w:ascii="TH SarabunIT๙" w:hAnsi="TH SarabunIT๙" w:cs="TH SarabunIT๙" w:hint="cs"/>
          <w:b/>
          <w:bCs/>
          <w:sz w:val="32"/>
          <w:szCs w:val="32"/>
          <w:cs/>
        </w:rPr>
        <w:t>3.</w:t>
      </w:r>
      <w:r w:rsidRPr="000045C0">
        <w:rPr>
          <w:rFonts w:ascii="TH SarabunIT๙" w:hAnsi="TH SarabunIT๙" w:cs="TH SarabunIT๙"/>
          <w:b/>
          <w:bCs/>
          <w:sz w:val="32"/>
          <w:szCs w:val="32"/>
          <w:cs/>
        </w:rPr>
        <w:t xml:space="preserve">แหล่งข้อมูล/วิธีการจัดเก็บข้อมูล </w:t>
      </w:r>
      <w:r w:rsidRPr="000045C0">
        <w:rPr>
          <w:rFonts w:ascii="TH SarabunIT๙" w:hAnsi="TH SarabunIT๙" w:cs="TH SarabunIT๙"/>
          <w:b/>
          <w:bCs/>
          <w:sz w:val="32"/>
          <w:szCs w:val="32"/>
        </w:rPr>
        <w:t>:</w:t>
      </w:r>
    </w:p>
    <w:p w:rsidR="000045C0" w:rsidRPr="00542EAA" w:rsidRDefault="000045C0" w:rsidP="000045C0">
      <w:pPr>
        <w:ind w:firstLine="851"/>
        <w:jc w:val="thaiDistribute"/>
        <w:rPr>
          <w:rFonts w:ascii="TH SarabunIT๙" w:hAnsi="TH SarabunIT๙" w:cs="TH SarabunIT๙"/>
          <w:sz w:val="32"/>
          <w:szCs w:val="32"/>
        </w:rPr>
      </w:pPr>
      <w:r w:rsidRPr="00542EAA">
        <w:rPr>
          <w:rFonts w:ascii="TH SarabunIT๙" w:hAnsi="TH SarabunIT๙" w:cs="TH SarabunIT๙"/>
          <w:sz w:val="32"/>
          <w:szCs w:val="32"/>
          <w:cs/>
        </w:rPr>
        <w:t>ประชาชนผู้</w:t>
      </w:r>
      <w:r>
        <w:rPr>
          <w:rFonts w:ascii="TH SarabunIT๙" w:hAnsi="TH SarabunIT๙" w:cs="TH SarabunIT๙" w:hint="cs"/>
          <w:sz w:val="32"/>
          <w:szCs w:val="32"/>
          <w:cs/>
        </w:rPr>
        <w:t>ได้รับผลกระทบทั้งทางตรงและทางอ้อมของอาชญากรรมของ สภ./สน. เขตพื้นที่รับผิดชอบ บช.น., ภ.1-9 และ ศชต.</w:t>
      </w:r>
      <w:r w:rsidRPr="00542EAA">
        <w:rPr>
          <w:rFonts w:ascii="TH SarabunIT๙" w:hAnsi="TH SarabunIT๙" w:cs="TH SarabunIT๙"/>
          <w:sz w:val="32"/>
          <w:szCs w:val="32"/>
          <w:cs/>
        </w:rPr>
        <w:t xml:space="preserve"> โดยการสุ่มตัวอย่างในพื้นที่เป้าหมาย</w:t>
      </w:r>
    </w:p>
    <w:p w:rsidR="000045C0" w:rsidRPr="00542EAA" w:rsidRDefault="000045C0" w:rsidP="000045C0">
      <w:pPr>
        <w:rPr>
          <w:rFonts w:ascii="TH SarabunIT๙" w:hAnsi="TH SarabunIT๙" w:cs="TH SarabunIT๙"/>
          <w:b/>
          <w:bCs/>
          <w:sz w:val="10"/>
          <w:szCs w:val="10"/>
        </w:rPr>
      </w:pPr>
    </w:p>
    <w:p w:rsidR="000045C0" w:rsidRPr="00542EAA" w:rsidRDefault="000045C0" w:rsidP="000045C0">
      <w:pPr>
        <w:jc w:val="thaiDistribute"/>
        <w:rPr>
          <w:rFonts w:ascii="TH SarabunIT๙" w:hAnsi="TH SarabunIT๙" w:cs="TH SarabunIT๙"/>
          <w:sz w:val="32"/>
          <w:szCs w:val="32"/>
          <w:cs/>
        </w:rPr>
      </w:pPr>
      <w:r w:rsidRPr="00542EAA">
        <w:rPr>
          <w:rFonts w:ascii="TH SarabunIT๙" w:hAnsi="TH SarabunIT๙" w:cs="TH SarabunIT๙"/>
          <w:b/>
          <w:bCs/>
          <w:sz w:val="32"/>
          <w:szCs w:val="32"/>
          <w:cs/>
        </w:rPr>
        <w:t>สำนักงานตำรวจแห่งชาติ</w:t>
      </w:r>
      <w:r w:rsidRPr="00542EAA">
        <w:rPr>
          <w:rFonts w:ascii="TH SarabunIT๙" w:hAnsi="TH SarabunIT๙" w:cs="TH SarabunIT๙"/>
          <w:b/>
          <w:bCs/>
          <w:sz w:val="32"/>
          <w:szCs w:val="32"/>
        </w:rPr>
        <w:t xml:space="preserve"> :</w:t>
      </w:r>
      <w:r w:rsidRPr="00542EAA">
        <w:rPr>
          <w:rFonts w:ascii="TH SarabunIT๙" w:hAnsi="TH SarabunIT๙" w:cs="TH SarabunIT๙"/>
          <w:sz w:val="32"/>
          <w:szCs w:val="32"/>
          <w:cs/>
        </w:rPr>
        <w:t xml:space="preserve"> จะนำข้อมูล ข้อเสนอแนะของผลการประเมินไปใช้ในการปรับปรุงแก้ไขงานในส่วนที่บกพร่องและถ้าผลการประเมินเป็นผลด้านดีสำนักงานตำรวจแห่งชาติก็จะรักษาไว้ให้ได้มาตรฐานและจะพัฒนาให้ดียิ่งขึ้นต่อไป</w:t>
      </w:r>
    </w:p>
    <w:p w:rsidR="000045C0" w:rsidRPr="00542EAA" w:rsidRDefault="000045C0" w:rsidP="000045C0">
      <w:pPr>
        <w:rPr>
          <w:rFonts w:ascii="TH SarabunIT๙" w:hAnsi="TH SarabunIT๙" w:cs="TH SarabunIT๙"/>
          <w:b/>
          <w:bCs/>
          <w:sz w:val="10"/>
          <w:szCs w:val="10"/>
        </w:rPr>
      </w:pPr>
    </w:p>
    <w:p w:rsidR="000045C0" w:rsidRPr="00542EAA" w:rsidRDefault="005575A0" w:rsidP="000045C0">
      <w:pPr>
        <w:rPr>
          <w:rFonts w:ascii="TH SarabunIT๙" w:hAnsi="TH SarabunIT๙" w:cs="TH SarabunIT๙"/>
          <w:b/>
          <w:bCs/>
          <w:sz w:val="32"/>
          <w:szCs w:val="32"/>
          <w:cs/>
        </w:rPr>
      </w:pPr>
      <w:r>
        <w:rPr>
          <w:rFonts w:ascii="TH SarabunIT๙" w:hAnsi="TH SarabunIT๙" w:cs="TH SarabunIT๙" w:hint="cs"/>
          <w:b/>
          <w:bCs/>
          <w:sz w:val="32"/>
          <w:szCs w:val="32"/>
          <w:cs/>
        </w:rPr>
        <w:t>4.</w:t>
      </w:r>
      <w:r w:rsidR="000045C0" w:rsidRPr="00542EAA">
        <w:rPr>
          <w:rFonts w:ascii="TH SarabunIT๙" w:hAnsi="TH SarabunIT๙" w:cs="TH SarabunIT๙"/>
          <w:b/>
          <w:bCs/>
          <w:sz w:val="32"/>
          <w:szCs w:val="32"/>
          <w:cs/>
        </w:rPr>
        <w:t xml:space="preserve">หน่วยงานที่ปฏิบัติตามตัวชี้วัด </w:t>
      </w:r>
      <w:r w:rsidR="000045C0" w:rsidRPr="00542EAA">
        <w:rPr>
          <w:rFonts w:ascii="TH SarabunIT๙" w:hAnsi="TH SarabunIT๙" w:cs="TH SarabunIT๙"/>
          <w:b/>
          <w:bCs/>
          <w:sz w:val="32"/>
          <w:szCs w:val="32"/>
        </w:rPr>
        <w:t xml:space="preserve">: </w:t>
      </w:r>
      <w:r w:rsidR="000045C0" w:rsidRPr="00E03A7B">
        <w:rPr>
          <w:rFonts w:ascii="TH SarabunIT๙" w:hAnsi="TH SarabunIT๙" w:cs="TH SarabunIT๙"/>
          <w:sz w:val="32"/>
          <w:szCs w:val="32"/>
          <w:cs/>
        </w:rPr>
        <w:t>บช.น., ภ.๑-๙ ทุก สน./สภ.</w:t>
      </w:r>
      <w:r w:rsidR="000045C0" w:rsidRPr="00E03A7B">
        <w:rPr>
          <w:rFonts w:ascii="TH SarabunIT๙" w:hAnsi="TH SarabunIT๙" w:cs="TH SarabunIT๙"/>
          <w:sz w:val="32"/>
          <w:szCs w:val="32"/>
        </w:rPr>
        <w:t xml:space="preserve"> </w:t>
      </w:r>
      <w:r w:rsidR="000045C0" w:rsidRPr="00E03A7B">
        <w:rPr>
          <w:rFonts w:ascii="TH SarabunIT๙" w:hAnsi="TH SarabunIT๙" w:cs="TH SarabunIT๙"/>
          <w:sz w:val="32"/>
          <w:szCs w:val="32"/>
          <w:cs/>
        </w:rPr>
        <w:t>และ ศชต.</w:t>
      </w:r>
    </w:p>
    <w:p w:rsidR="000045C0" w:rsidRPr="00542EAA" w:rsidRDefault="005575A0" w:rsidP="000045C0">
      <w:pPr>
        <w:rPr>
          <w:rFonts w:ascii="TH SarabunIT๙" w:hAnsi="TH SarabunIT๙" w:cs="TH SarabunIT๙"/>
          <w:b/>
          <w:bCs/>
          <w:sz w:val="32"/>
          <w:szCs w:val="32"/>
          <w:cs/>
        </w:rPr>
      </w:pPr>
      <w:r>
        <w:rPr>
          <w:rFonts w:ascii="TH SarabunIT๙" w:hAnsi="TH SarabunIT๙" w:cs="TH SarabunIT๙" w:hint="cs"/>
          <w:b/>
          <w:bCs/>
          <w:sz w:val="32"/>
          <w:szCs w:val="32"/>
          <w:cs/>
        </w:rPr>
        <w:t>5.</w:t>
      </w:r>
      <w:r w:rsidR="000045C0" w:rsidRPr="00542EAA">
        <w:rPr>
          <w:rFonts w:ascii="TH SarabunIT๙" w:hAnsi="TH SarabunIT๙" w:cs="TH SarabunIT๙"/>
          <w:b/>
          <w:bCs/>
          <w:sz w:val="32"/>
          <w:szCs w:val="32"/>
          <w:cs/>
        </w:rPr>
        <w:t xml:space="preserve">การรายงานผลการดำเนินการ </w:t>
      </w:r>
      <w:r w:rsidR="000045C0" w:rsidRPr="00542EAA">
        <w:rPr>
          <w:rFonts w:ascii="TH SarabunIT๙" w:hAnsi="TH SarabunIT๙" w:cs="TH SarabunIT๙"/>
          <w:b/>
          <w:bCs/>
          <w:sz w:val="32"/>
          <w:szCs w:val="32"/>
        </w:rPr>
        <w:t xml:space="preserve">: </w:t>
      </w:r>
      <w:r w:rsidR="000045C0" w:rsidRPr="00E03A7B">
        <w:rPr>
          <w:rFonts w:ascii="TH SarabunIT๙" w:hAnsi="TH SarabunIT๙" w:cs="TH SarabunIT๙"/>
          <w:sz w:val="32"/>
          <w:szCs w:val="32"/>
          <w:cs/>
        </w:rPr>
        <w:t>วจ.</w:t>
      </w:r>
      <w:r w:rsidR="000045C0" w:rsidRPr="00542EAA">
        <w:rPr>
          <w:rFonts w:ascii="TH SarabunIT๙" w:hAnsi="TH SarabunIT๙" w:cs="TH SarabunIT๙"/>
          <w:b/>
          <w:bCs/>
          <w:sz w:val="32"/>
          <w:szCs w:val="32"/>
          <w:cs/>
        </w:rPr>
        <w:t xml:space="preserve"> </w:t>
      </w:r>
      <w:r w:rsidR="000045C0" w:rsidRPr="00542EAA">
        <w:rPr>
          <w:rFonts w:ascii="TH SarabunIT๙" w:hAnsi="TH SarabunIT๙" w:cs="TH SarabunIT๙"/>
          <w:sz w:val="32"/>
          <w:szCs w:val="32"/>
          <w:cs/>
        </w:rPr>
        <w:t>เป็นหน่วยงานที่รับผิดชอบในการรายงานผลภาพรวมของ ตร.</w:t>
      </w:r>
    </w:p>
    <w:p w:rsidR="000045C0" w:rsidRPr="00542EAA" w:rsidRDefault="005575A0" w:rsidP="000045C0">
      <w:pPr>
        <w:rPr>
          <w:rFonts w:ascii="TH SarabunIT๙" w:hAnsi="TH SarabunIT๙" w:cs="TH SarabunIT๙"/>
          <w:sz w:val="32"/>
          <w:szCs w:val="32"/>
        </w:rPr>
      </w:pPr>
      <w:r w:rsidRPr="005575A0">
        <w:rPr>
          <w:rFonts w:ascii="TH SarabunIT๙" w:hAnsi="TH SarabunIT๙" w:cs="TH SarabunIT๙" w:hint="cs"/>
          <w:b/>
          <w:bCs/>
          <w:sz w:val="32"/>
          <w:szCs w:val="32"/>
          <w:cs/>
        </w:rPr>
        <w:t>6.</w:t>
      </w:r>
      <w:r w:rsidR="000045C0" w:rsidRPr="005575A0">
        <w:rPr>
          <w:rFonts w:ascii="TH SarabunIT๙" w:hAnsi="TH SarabunIT๙" w:cs="TH SarabunIT๙"/>
          <w:b/>
          <w:bCs/>
          <w:sz w:val="32"/>
          <w:szCs w:val="32"/>
          <w:cs/>
        </w:rPr>
        <w:t>ผู้จัดเก็บข้อมูล</w:t>
      </w:r>
      <w:r w:rsidR="000045C0" w:rsidRPr="00542EAA">
        <w:rPr>
          <w:rFonts w:ascii="TH SarabunIT๙" w:hAnsi="TH SarabunIT๙" w:cs="TH SarabunIT๙"/>
          <w:sz w:val="32"/>
          <w:szCs w:val="32"/>
          <w:cs/>
        </w:rPr>
        <w:t xml:space="preserve">  </w:t>
      </w:r>
      <w:r w:rsidR="000045C0">
        <w:rPr>
          <w:rFonts w:ascii="TH SarabunIT๙" w:hAnsi="TH SarabunIT๙" w:cs="TH SarabunIT๙" w:hint="cs"/>
          <w:sz w:val="32"/>
          <w:szCs w:val="32"/>
          <w:cs/>
        </w:rPr>
        <w:t>หน่วยงานอิสระ (</w:t>
      </w:r>
      <w:r w:rsidR="000045C0">
        <w:rPr>
          <w:rFonts w:ascii="TH SarabunIT๙" w:hAnsi="TH SarabunIT๙" w:cs="TH SarabunIT๙"/>
          <w:sz w:val="32"/>
          <w:szCs w:val="32"/>
        </w:rPr>
        <w:t>Third party)</w:t>
      </w:r>
    </w:p>
    <w:p w:rsidR="005575A0" w:rsidRDefault="005575A0" w:rsidP="000045C0">
      <w:pPr>
        <w:rPr>
          <w:rFonts w:ascii="TH SarabunIT๙" w:hAnsi="TH SarabunIT๙" w:cs="TH SarabunIT๙"/>
          <w:b/>
          <w:bCs/>
          <w:sz w:val="32"/>
          <w:szCs w:val="32"/>
          <w:u w:val="single"/>
        </w:rPr>
      </w:pPr>
    </w:p>
    <w:p w:rsidR="005575A0" w:rsidRDefault="005575A0" w:rsidP="000045C0">
      <w:pPr>
        <w:rPr>
          <w:rFonts w:ascii="TH SarabunIT๙" w:hAnsi="TH SarabunIT๙" w:cs="TH SarabunIT๙"/>
          <w:b/>
          <w:bCs/>
          <w:sz w:val="32"/>
          <w:szCs w:val="32"/>
          <w:u w:val="single"/>
        </w:rPr>
      </w:pPr>
    </w:p>
    <w:p w:rsidR="000045C0" w:rsidRPr="00542EAA" w:rsidRDefault="005575A0" w:rsidP="000045C0">
      <w:pPr>
        <w:rPr>
          <w:rFonts w:ascii="TH SarabunIT๙" w:hAnsi="TH SarabunIT๙" w:cs="TH SarabunIT๙"/>
          <w:sz w:val="32"/>
          <w:szCs w:val="32"/>
        </w:rPr>
      </w:pPr>
      <w:r w:rsidRPr="005575A0">
        <w:rPr>
          <w:rFonts w:ascii="TH SarabunIT๙" w:hAnsi="TH SarabunIT๙" w:cs="TH SarabunIT๙" w:hint="cs"/>
          <w:b/>
          <w:bCs/>
          <w:sz w:val="32"/>
          <w:szCs w:val="32"/>
          <w:cs/>
        </w:rPr>
        <w:t>7.</w:t>
      </w:r>
      <w:r w:rsidR="000045C0" w:rsidRPr="005575A0">
        <w:rPr>
          <w:rFonts w:ascii="TH SarabunIT๙" w:hAnsi="TH SarabunIT๙" w:cs="TH SarabunIT๙"/>
          <w:b/>
          <w:bCs/>
          <w:sz w:val="32"/>
          <w:szCs w:val="32"/>
          <w:cs/>
        </w:rPr>
        <w:t>ผู้กำกับดูแลตัวชี้วัด</w:t>
      </w:r>
      <w:r w:rsidR="000045C0" w:rsidRPr="00542EAA">
        <w:rPr>
          <w:rFonts w:ascii="TH SarabunIT๙" w:hAnsi="TH SarabunIT๙" w:cs="TH SarabunIT๙"/>
          <w:sz w:val="32"/>
          <w:szCs w:val="32"/>
          <w:cs/>
        </w:rPr>
        <w:t xml:space="preserve"> </w:t>
      </w:r>
      <w:r w:rsidR="000045C0" w:rsidRPr="00542EAA">
        <w:rPr>
          <w:rFonts w:ascii="TH SarabunIT๙" w:hAnsi="TH SarabunIT๙" w:cs="TH SarabunIT๙"/>
          <w:sz w:val="32"/>
          <w:szCs w:val="32"/>
        </w:rPr>
        <w:t>:</w:t>
      </w:r>
      <w:r w:rsidR="000045C0" w:rsidRPr="00542EAA">
        <w:rPr>
          <w:rFonts w:ascii="TH SarabunIT๙" w:hAnsi="TH SarabunIT๙" w:cs="TH SarabunIT๙"/>
          <w:sz w:val="32"/>
          <w:szCs w:val="32"/>
        </w:rPr>
        <w:tab/>
      </w:r>
      <w:r w:rsidR="000045C0" w:rsidRPr="00542EAA">
        <w:rPr>
          <w:rFonts w:ascii="TH SarabunIT๙" w:hAnsi="TH SarabunIT๙" w:cs="TH SarabunIT๙"/>
          <w:sz w:val="32"/>
          <w:szCs w:val="32"/>
          <w:cs/>
        </w:rPr>
        <w:t>๑</w:t>
      </w:r>
      <w:r w:rsidR="000045C0" w:rsidRPr="00542EAA">
        <w:rPr>
          <w:rFonts w:ascii="TH SarabunIT๙" w:hAnsi="TH SarabunIT๙" w:cs="TH SarabunIT๙"/>
          <w:sz w:val="32"/>
          <w:szCs w:val="32"/>
        </w:rPr>
        <w:t xml:space="preserve">. </w:t>
      </w:r>
      <w:r w:rsidR="000045C0" w:rsidRPr="00542EAA">
        <w:rPr>
          <w:rFonts w:ascii="TH SarabunIT๙" w:hAnsi="TH SarabunIT๙" w:cs="TH SarabunIT๙"/>
          <w:sz w:val="32"/>
          <w:szCs w:val="32"/>
          <w:cs/>
        </w:rPr>
        <w:t>พ.ต.ท.</w:t>
      </w:r>
      <w:smartTag w:uri="urn:schemas-microsoft-com:office:smarttags" w:element="PersonName">
        <w:smartTagPr>
          <w:attr w:name="ProductID" w:val="หญิง ปานมณี"/>
        </w:smartTagPr>
        <w:r w:rsidR="000045C0" w:rsidRPr="00542EAA">
          <w:rPr>
            <w:rFonts w:ascii="TH SarabunIT๙" w:hAnsi="TH SarabunIT๙" w:cs="TH SarabunIT๙"/>
            <w:sz w:val="32"/>
            <w:szCs w:val="32"/>
            <w:cs/>
          </w:rPr>
          <w:t>หญิง ปานมณี</w:t>
        </w:r>
      </w:smartTag>
      <w:r w:rsidR="000045C0" w:rsidRPr="00542EAA">
        <w:rPr>
          <w:rFonts w:ascii="TH SarabunIT๙" w:hAnsi="TH SarabunIT๙" w:cs="TH SarabunIT๙"/>
          <w:sz w:val="32"/>
          <w:szCs w:val="32"/>
          <w:cs/>
        </w:rPr>
        <w:t xml:space="preserve">  นนทะโคตร</w:t>
      </w:r>
      <w:r w:rsidR="000045C0" w:rsidRPr="00542EAA">
        <w:rPr>
          <w:rFonts w:ascii="TH SarabunIT๙" w:hAnsi="TH SarabunIT๙" w:cs="TH SarabunIT๙"/>
          <w:sz w:val="32"/>
          <w:szCs w:val="32"/>
          <w:cs/>
        </w:rPr>
        <w:tab/>
      </w:r>
      <w:r w:rsidR="000045C0" w:rsidRPr="00542EAA">
        <w:rPr>
          <w:rFonts w:ascii="TH SarabunIT๙" w:hAnsi="TH SarabunIT๙" w:cs="TH SarabunIT๙"/>
          <w:sz w:val="32"/>
          <w:szCs w:val="32"/>
          <w:cs/>
        </w:rPr>
        <w:tab/>
        <w:t>รอง ผกก.กลุ่มงานวิจัยฯ ๓</w:t>
      </w:r>
    </w:p>
    <w:p w:rsidR="000045C0" w:rsidRDefault="000045C0" w:rsidP="000045C0">
      <w:pPr>
        <w:ind w:left="2160" w:firstLine="720"/>
        <w:rPr>
          <w:rFonts w:ascii="TH SarabunIT๙" w:hAnsi="TH SarabunIT๙" w:cs="TH SarabunIT๙"/>
          <w:sz w:val="34"/>
          <w:szCs w:val="34"/>
        </w:rPr>
      </w:pPr>
      <w:r w:rsidRPr="00542EAA">
        <w:rPr>
          <w:rFonts w:ascii="TH SarabunIT๙" w:hAnsi="TH SarabunIT๙" w:cs="TH SarabunIT๙"/>
          <w:sz w:val="32"/>
          <w:szCs w:val="32"/>
          <w:cs/>
        </w:rPr>
        <w:t>หมายเลขโทรศัพท์ ๐-๒๒๐๕-๓๒๘๖</w:t>
      </w:r>
      <w:r w:rsidRPr="00542EAA">
        <w:rPr>
          <w:rFonts w:ascii="TH SarabunIT๙" w:hAnsi="TH SarabunIT๙" w:cs="TH SarabunIT๙"/>
          <w:sz w:val="32"/>
          <w:szCs w:val="32"/>
        </w:rPr>
        <w:t xml:space="preserve"> </w:t>
      </w:r>
      <w:r w:rsidRPr="00542EAA">
        <w:rPr>
          <w:rFonts w:ascii="TH SarabunIT๙" w:hAnsi="TH SarabunIT๙" w:cs="TH SarabunIT๙"/>
          <w:sz w:val="32"/>
          <w:szCs w:val="32"/>
          <w:cs/>
        </w:rPr>
        <w:t>, ๐๘-๑๖๖๖-๘๖๐๗</w:t>
      </w:r>
    </w:p>
    <w:p w:rsidR="000045C0" w:rsidRDefault="000045C0" w:rsidP="000045C0">
      <w:pPr>
        <w:rPr>
          <w:rFonts w:ascii="TH SarabunIT๙" w:hAnsi="TH SarabunIT๙" w:cs="TH SarabunIT๙"/>
          <w:sz w:val="32"/>
          <w:szCs w:val="32"/>
        </w:rPr>
      </w:pPr>
      <w:r>
        <w:rPr>
          <w:rFonts w:ascii="TH SarabunIT๙" w:hAnsi="TH SarabunIT๙" w:cs="TH SarabunIT๙"/>
          <w:sz w:val="34"/>
          <w:szCs w:val="34"/>
        </w:rPr>
        <w:tab/>
      </w:r>
      <w:r>
        <w:rPr>
          <w:rFonts w:ascii="TH SarabunIT๙" w:hAnsi="TH SarabunIT๙" w:cs="TH SarabunIT๙"/>
          <w:sz w:val="34"/>
          <w:szCs w:val="34"/>
        </w:rPr>
        <w:tab/>
      </w:r>
      <w:r>
        <w:rPr>
          <w:rFonts w:ascii="TH SarabunIT๙" w:hAnsi="TH SarabunIT๙" w:cs="TH SarabunIT๙"/>
          <w:sz w:val="34"/>
          <w:szCs w:val="34"/>
        </w:rPr>
        <w:tab/>
        <w:t xml:space="preserve">2. </w:t>
      </w:r>
      <w:r>
        <w:rPr>
          <w:rFonts w:ascii="TH SarabunIT๙" w:hAnsi="TH SarabunIT๙" w:cs="TH SarabunIT๙" w:hint="cs"/>
          <w:sz w:val="34"/>
          <w:szCs w:val="34"/>
          <w:cs/>
        </w:rPr>
        <w:t xml:space="preserve">ร.ต.ท.เอกพล  กุดหอม </w:t>
      </w:r>
      <w:r>
        <w:rPr>
          <w:rFonts w:ascii="TH SarabunIT๙" w:hAnsi="TH SarabunIT๙" w:cs="TH SarabunIT๙" w:hint="cs"/>
          <w:sz w:val="34"/>
          <w:szCs w:val="34"/>
          <w:cs/>
        </w:rPr>
        <w:tab/>
      </w:r>
      <w:r>
        <w:rPr>
          <w:rFonts w:ascii="TH SarabunIT๙" w:hAnsi="TH SarabunIT๙" w:cs="TH SarabunIT๙" w:hint="cs"/>
          <w:sz w:val="34"/>
          <w:szCs w:val="34"/>
          <w:cs/>
        </w:rPr>
        <w:tab/>
      </w:r>
      <w:r>
        <w:rPr>
          <w:rFonts w:ascii="TH SarabunIT๙" w:hAnsi="TH SarabunIT๙" w:cs="TH SarabunIT๙" w:hint="cs"/>
          <w:sz w:val="34"/>
          <w:szCs w:val="34"/>
          <w:cs/>
        </w:rPr>
        <w:tab/>
      </w:r>
      <w:r w:rsidRPr="00542EAA">
        <w:rPr>
          <w:rFonts w:ascii="TH SarabunIT๙" w:hAnsi="TH SarabunIT๙" w:cs="TH SarabunIT๙"/>
          <w:sz w:val="32"/>
          <w:szCs w:val="32"/>
          <w:cs/>
        </w:rPr>
        <w:t>รอง สว.กลุ่มงานวิจัยฯ ๓</w:t>
      </w:r>
    </w:p>
    <w:p w:rsidR="000045C0" w:rsidRPr="00E03A7B" w:rsidRDefault="000045C0" w:rsidP="000045C0">
      <w:pPr>
        <w:ind w:left="2160" w:firstLine="720"/>
        <w:rPr>
          <w:rFonts w:ascii="TH SarabunIT๙" w:hAnsi="TH SarabunIT๙" w:cs="TH SarabunIT๙"/>
          <w:sz w:val="34"/>
          <w:szCs w:val="34"/>
          <w:cs/>
        </w:rPr>
      </w:pPr>
      <w:r w:rsidRPr="00542EAA">
        <w:rPr>
          <w:rFonts w:ascii="TH SarabunIT๙" w:hAnsi="TH SarabunIT๙" w:cs="TH SarabunIT๙"/>
          <w:sz w:val="32"/>
          <w:szCs w:val="32"/>
          <w:cs/>
        </w:rPr>
        <w:t>หมายเลขโทรศัพท์ ๐-๒๒๐๕-๓๒๘๕ , ๐</w:t>
      </w:r>
      <w:r>
        <w:rPr>
          <w:rFonts w:ascii="TH SarabunIT๙" w:hAnsi="TH SarabunIT๙" w:cs="TH SarabunIT๙" w:hint="cs"/>
          <w:sz w:val="32"/>
          <w:szCs w:val="32"/>
          <w:cs/>
        </w:rPr>
        <w:t>9-4496-7179</w:t>
      </w:r>
    </w:p>
    <w:p w:rsidR="000045C0" w:rsidRDefault="000045C0" w:rsidP="000045C0">
      <w:pPr>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sz w:val="32"/>
          <w:szCs w:val="32"/>
        </w:rPr>
        <w:tab/>
      </w:r>
      <w:r>
        <w:rPr>
          <w:rFonts w:ascii="TH SarabunIT๙" w:hAnsi="TH SarabunIT๙" w:cs="TH SarabunIT๙" w:hint="cs"/>
          <w:sz w:val="32"/>
          <w:szCs w:val="32"/>
          <w:cs/>
        </w:rPr>
        <w:t>3</w:t>
      </w:r>
      <w:r>
        <w:rPr>
          <w:rFonts w:ascii="TH SarabunIT๙" w:hAnsi="TH SarabunIT๙" w:cs="TH SarabunIT๙"/>
          <w:sz w:val="32"/>
          <w:szCs w:val="32"/>
        </w:rPr>
        <w:t xml:space="preserve">. </w:t>
      </w:r>
      <w:r>
        <w:rPr>
          <w:rFonts w:ascii="TH SarabunIT๙" w:hAnsi="TH SarabunIT๙" w:cs="TH SarabunIT๙" w:hint="cs"/>
          <w:sz w:val="32"/>
          <w:szCs w:val="32"/>
          <w:cs/>
        </w:rPr>
        <w:t>ร.ต.ท.หญิง ณภัทรพรรณ  กองสีหา</w:t>
      </w:r>
      <w:r>
        <w:rPr>
          <w:rFonts w:ascii="TH SarabunIT๙" w:hAnsi="TH SarabunIT๙" w:cs="TH SarabunIT๙" w:hint="cs"/>
          <w:sz w:val="32"/>
          <w:szCs w:val="32"/>
          <w:cs/>
        </w:rPr>
        <w:tab/>
      </w:r>
      <w:r>
        <w:rPr>
          <w:rFonts w:ascii="TH SarabunIT๙" w:hAnsi="TH SarabunIT๙" w:cs="TH SarabunIT๙" w:hint="cs"/>
          <w:sz w:val="32"/>
          <w:szCs w:val="32"/>
          <w:cs/>
        </w:rPr>
        <w:tab/>
      </w:r>
      <w:r w:rsidRPr="00542EAA">
        <w:rPr>
          <w:rFonts w:ascii="TH SarabunIT๙" w:hAnsi="TH SarabunIT๙" w:cs="TH SarabunIT๙"/>
          <w:sz w:val="32"/>
          <w:szCs w:val="32"/>
          <w:cs/>
        </w:rPr>
        <w:t>รอง สว.กลุ่มงานวิจัยฯ ๓</w:t>
      </w:r>
    </w:p>
    <w:p w:rsidR="000045C0" w:rsidRDefault="000045C0" w:rsidP="000045C0">
      <w:pPr>
        <w:ind w:left="2160" w:firstLine="720"/>
        <w:rPr>
          <w:rFonts w:ascii="TH SarabunIT๙" w:hAnsi="TH SarabunIT๙" w:cs="TH SarabunIT๙"/>
          <w:sz w:val="32"/>
          <w:szCs w:val="32"/>
        </w:rPr>
      </w:pPr>
      <w:r w:rsidRPr="00542EAA">
        <w:rPr>
          <w:rFonts w:ascii="TH SarabunIT๙" w:hAnsi="TH SarabunIT๙" w:cs="TH SarabunIT๙"/>
          <w:sz w:val="32"/>
          <w:szCs w:val="32"/>
          <w:cs/>
        </w:rPr>
        <w:t>หมายเลขโทรศัพท์ ๐-๒๒๐๕-๓๒๘๕ , ๐๘-</w:t>
      </w:r>
      <w:r>
        <w:rPr>
          <w:rFonts w:ascii="TH SarabunIT๙" w:hAnsi="TH SarabunIT๙" w:cs="TH SarabunIT๙" w:hint="cs"/>
          <w:sz w:val="32"/>
          <w:szCs w:val="32"/>
          <w:cs/>
        </w:rPr>
        <w:t>9784</w:t>
      </w:r>
      <w:r w:rsidRPr="00542EAA">
        <w:rPr>
          <w:rFonts w:ascii="TH SarabunIT๙" w:hAnsi="TH SarabunIT๙" w:cs="TH SarabunIT๙"/>
          <w:sz w:val="32"/>
          <w:szCs w:val="32"/>
          <w:cs/>
        </w:rPr>
        <w:t>-</w:t>
      </w:r>
      <w:r>
        <w:rPr>
          <w:rFonts w:ascii="TH SarabunIT๙" w:hAnsi="TH SarabunIT๙" w:cs="TH SarabunIT๙" w:hint="cs"/>
          <w:sz w:val="32"/>
          <w:szCs w:val="32"/>
          <w:cs/>
        </w:rPr>
        <w:t>7362</w:t>
      </w:r>
    </w:p>
    <w:p w:rsidR="000045C0" w:rsidRDefault="000045C0" w:rsidP="000045C0">
      <w:pPr>
        <w:rPr>
          <w:rFonts w:ascii="TH SarabunIT๙" w:hAnsi="TH SarabunIT๙" w:cs="TH SarabunIT๙"/>
          <w:sz w:val="32"/>
          <w:szCs w:val="32"/>
          <w:cs/>
        </w:rPr>
      </w:pPr>
    </w:p>
    <w:p w:rsidR="000045C0" w:rsidRDefault="000045C0" w:rsidP="000045C0">
      <w:pPr>
        <w:ind w:left="2160" w:firstLine="720"/>
        <w:rPr>
          <w:rFonts w:ascii="TH SarabunIT๙" w:hAnsi="TH SarabunIT๙" w:cs="TH SarabunIT๙"/>
          <w:sz w:val="32"/>
          <w:szCs w:val="32"/>
        </w:rPr>
      </w:pPr>
    </w:p>
    <w:p w:rsidR="00C90B56" w:rsidRPr="008A4BFF" w:rsidRDefault="00C90B56" w:rsidP="000045C0">
      <w:pPr>
        <w:jc w:val="thaiDistribute"/>
        <w:rPr>
          <w:rFonts w:ascii="TH SarabunIT๙" w:hAnsi="TH SarabunIT๙" w:cs="TH SarabunIT๙"/>
          <w:b/>
          <w:bCs/>
          <w:sz w:val="32"/>
          <w:szCs w:val="32"/>
        </w:rPr>
      </w:pPr>
    </w:p>
    <w:p w:rsidR="00C90B56" w:rsidRPr="008A4BFF" w:rsidRDefault="00C90B56" w:rsidP="00C90B56">
      <w:pPr>
        <w:spacing w:before="120"/>
        <w:rPr>
          <w:rFonts w:ascii="TH SarabunIT๙" w:hAnsi="TH SarabunIT๙" w:cs="TH SarabunIT๙"/>
          <w:b/>
          <w:bCs/>
          <w:sz w:val="32"/>
          <w:szCs w:val="32"/>
        </w:rPr>
      </w:pPr>
    </w:p>
    <w:p w:rsidR="00C90B56" w:rsidRPr="008A4BFF" w:rsidRDefault="00C90B56" w:rsidP="00C90B56">
      <w:pPr>
        <w:spacing w:before="120"/>
        <w:rPr>
          <w:rFonts w:ascii="TH SarabunIT๙" w:hAnsi="TH SarabunIT๙" w:cs="TH SarabunIT๙"/>
          <w:b/>
          <w:bCs/>
          <w:sz w:val="32"/>
          <w:szCs w:val="32"/>
        </w:rPr>
      </w:pPr>
    </w:p>
    <w:p w:rsidR="00C90B56" w:rsidRPr="008A4BFF" w:rsidRDefault="00C90B56" w:rsidP="00C90B56">
      <w:pPr>
        <w:spacing w:before="120"/>
        <w:rPr>
          <w:rFonts w:ascii="TH SarabunIT๙" w:hAnsi="TH SarabunIT๙" w:cs="TH SarabunIT๙"/>
          <w:b/>
          <w:bCs/>
          <w:sz w:val="32"/>
          <w:szCs w:val="32"/>
        </w:rPr>
      </w:pPr>
    </w:p>
    <w:p w:rsidR="00C90B56" w:rsidRPr="008A4BFF" w:rsidRDefault="00C90B56" w:rsidP="00C90B56">
      <w:pPr>
        <w:spacing w:before="120"/>
        <w:rPr>
          <w:rFonts w:ascii="TH SarabunIT๙" w:hAnsi="TH SarabunIT๙" w:cs="TH SarabunIT๙"/>
          <w:b/>
          <w:bCs/>
          <w:sz w:val="32"/>
          <w:szCs w:val="32"/>
        </w:rPr>
      </w:pPr>
    </w:p>
    <w:p w:rsidR="00C90B56" w:rsidRPr="008A4BFF" w:rsidRDefault="00C90B56" w:rsidP="00C90B56">
      <w:pPr>
        <w:spacing w:before="120"/>
        <w:rPr>
          <w:rFonts w:ascii="TH SarabunIT๙" w:hAnsi="TH SarabunIT๙" w:cs="TH SarabunIT๙"/>
          <w:b/>
          <w:bCs/>
          <w:sz w:val="32"/>
          <w:szCs w:val="32"/>
        </w:rPr>
      </w:pPr>
    </w:p>
    <w:p w:rsidR="00C90B56" w:rsidRPr="008A4BFF" w:rsidRDefault="00C90B56" w:rsidP="00C90B56">
      <w:pPr>
        <w:spacing w:before="120"/>
        <w:rPr>
          <w:rFonts w:ascii="TH SarabunIT๙" w:hAnsi="TH SarabunIT๙" w:cs="TH SarabunIT๙"/>
          <w:b/>
          <w:bCs/>
          <w:sz w:val="32"/>
          <w:szCs w:val="32"/>
        </w:rPr>
      </w:pPr>
    </w:p>
    <w:p w:rsidR="00C90B56" w:rsidRPr="008A4BFF" w:rsidRDefault="00C90B56" w:rsidP="00C90B56">
      <w:pPr>
        <w:spacing w:before="120"/>
        <w:rPr>
          <w:rFonts w:ascii="TH SarabunIT๙" w:hAnsi="TH SarabunIT๙" w:cs="TH SarabunIT๙"/>
          <w:b/>
          <w:bCs/>
          <w:sz w:val="32"/>
          <w:szCs w:val="32"/>
        </w:rPr>
      </w:pPr>
    </w:p>
    <w:p w:rsidR="00C90B56" w:rsidRPr="008A4BFF" w:rsidRDefault="00C90B56" w:rsidP="00C90B56">
      <w:pPr>
        <w:spacing w:before="120"/>
        <w:rPr>
          <w:rFonts w:ascii="TH SarabunIT๙" w:hAnsi="TH SarabunIT๙" w:cs="TH SarabunIT๙"/>
          <w:b/>
          <w:bCs/>
          <w:sz w:val="32"/>
          <w:szCs w:val="32"/>
        </w:rPr>
      </w:pPr>
    </w:p>
    <w:p w:rsidR="00C90B56" w:rsidRPr="008A4BFF" w:rsidRDefault="00C90B56" w:rsidP="00C90B56">
      <w:pPr>
        <w:spacing w:before="120"/>
        <w:rPr>
          <w:rFonts w:ascii="TH SarabunIT๙" w:hAnsi="TH SarabunIT๙" w:cs="TH SarabunIT๙"/>
          <w:b/>
          <w:bCs/>
          <w:sz w:val="32"/>
          <w:szCs w:val="32"/>
        </w:rPr>
      </w:pPr>
    </w:p>
    <w:p w:rsidR="00C90B56" w:rsidRPr="008A4BFF" w:rsidRDefault="00C90B56" w:rsidP="00C90B56">
      <w:pPr>
        <w:spacing w:before="120"/>
        <w:rPr>
          <w:rFonts w:ascii="TH SarabunIT๙" w:hAnsi="TH SarabunIT๙" w:cs="TH SarabunIT๙"/>
          <w:b/>
          <w:bCs/>
          <w:sz w:val="32"/>
          <w:szCs w:val="32"/>
        </w:rPr>
      </w:pPr>
    </w:p>
    <w:p w:rsidR="00C90B56" w:rsidRPr="008A4BFF" w:rsidRDefault="00C90B56" w:rsidP="00C90B56">
      <w:pPr>
        <w:spacing w:before="120"/>
        <w:rPr>
          <w:rFonts w:ascii="TH SarabunIT๙" w:hAnsi="TH SarabunIT๙" w:cs="TH SarabunIT๙"/>
          <w:b/>
          <w:bCs/>
          <w:sz w:val="32"/>
          <w:szCs w:val="32"/>
        </w:rPr>
      </w:pPr>
    </w:p>
    <w:p w:rsidR="00C90B56" w:rsidRPr="008A4BFF" w:rsidRDefault="00C90B56" w:rsidP="00C90B56">
      <w:pPr>
        <w:spacing w:before="120"/>
        <w:rPr>
          <w:rFonts w:ascii="TH SarabunIT๙" w:hAnsi="TH SarabunIT๙" w:cs="TH SarabunIT๙"/>
          <w:b/>
          <w:bCs/>
          <w:sz w:val="32"/>
          <w:szCs w:val="32"/>
        </w:rPr>
      </w:pPr>
    </w:p>
    <w:p w:rsidR="00C90B56" w:rsidRDefault="00C90B56" w:rsidP="00C90B56">
      <w:pPr>
        <w:spacing w:before="120"/>
        <w:rPr>
          <w:rFonts w:ascii="TH SarabunIT๙" w:hAnsi="TH SarabunIT๙" w:cs="TH SarabunIT๙"/>
          <w:b/>
          <w:bCs/>
          <w:sz w:val="32"/>
          <w:szCs w:val="32"/>
        </w:rPr>
      </w:pPr>
    </w:p>
    <w:p w:rsidR="005575A0" w:rsidRDefault="005575A0" w:rsidP="00C90B56">
      <w:pPr>
        <w:spacing w:before="120"/>
        <w:rPr>
          <w:rFonts w:ascii="TH SarabunIT๙" w:hAnsi="TH SarabunIT๙" w:cs="TH SarabunIT๙"/>
          <w:b/>
          <w:bCs/>
          <w:sz w:val="32"/>
          <w:szCs w:val="32"/>
        </w:rPr>
      </w:pPr>
    </w:p>
    <w:p w:rsidR="005575A0" w:rsidRDefault="005575A0" w:rsidP="00C90B56">
      <w:pPr>
        <w:spacing w:before="120"/>
        <w:rPr>
          <w:rFonts w:ascii="TH SarabunIT๙" w:hAnsi="TH SarabunIT๙" w:cs="TH SarabunIT๙"/>
          <w:b/>
          <w:bCs/>
          <w:sz w:val="32"/>
          <w:szCs w:val="32"/>
        </w:rPr>
      </w:pPr>
    </w:p>
    <w:p w:rsidR="005575A0" w:rsidRDefault="005575A0" w:rsidP="00C90B56">
      <w:pPr>
        <w:spacing w:before="120"/>
        <w:rPr>
          <w:rFonts w:ascii="TH SarabunIT๙" w:hAnsi="TH SarabunIT๙" w:cs="TH SarabunIT๙"/>
          <w:b/>
          <w:bCs/>
          <w:sz w:val="32"/>
          <w:szCs w:val="32"/>
        </w:rPr>
      </w:pPr>
    </w:p>
    <w:p w:rsidR="005575A0" w:rsidRDefault="005575A0" w:rsidP="00C90B56">
      <w:pPr>
        <w:spacing w:before="120"/>
        <w:rPr>
          <w:rFonts w:ascii="TH SarabunIT๙" w:hAnsi="TH SarabunIT๙" w:cs="TH SarabunIT๙"/>
          <w:b/>
          <w:bCs/>
          <w:sz w:val="32"/>
          <w:szCs w:val="32"/>
        </w:rPr>
      </w:pPr>
    </w:p>
    <w:p w:rsidR="005575A0" w:rsidRDefault="005575A0" w:rsidP="00C90B56">
      <w:pPr>
        <w:spacing w:before="120"/>
        <w:rPr>
          <w:rFonts w:ascii="TH SarabunIT๙" w:hAnsi="TH SarabunIT๙" w:cs="TH SarabunIT๙"/>
          <w:b/>
          <w:bCs/>
          <w:sz w:val="32"/>
          <w:szCs w:val="32"/>
        </w:rPr>
      </w:pPr>
    </w:p>
    <w:p w:rsidR="005575A0" w:rsidRDefault="005575A0" w:rsidP="00C90B56">
      <w:pPr>
        <w:spacing w:before="120"/>
        <w:rPr>
          <w:rFonts w:ascii="TH SarabunIT๙" w:hAnsi="TH SarabunIT๙" w:cs="TH SarabunIT๙"/>
          <w:b/>
          <w:bCs/>
          <w:sz w:val="32"/>
          <w:szCs w:val="32"/>
        </w:rPr>
      </w:pPr>
    </w:p>
    <w:p w:rsidR="005575A0" w:rsidRDefault="005575A0" w:rsidP="00C90B56">
      <w:pPr>
        <w:spacing w:before="120"/>
        <w:rPr>
          <w:rFonts w:ascii="TH SarabunIT๙" w:hAnsi="TH SarabunIT๙" w:cs="TH SarabunIT๙"/>
          <w:b/>
          <w:bCs/>
          <w:sz w:val="32"/>
          <w:szCs w:val="32"/>
        </w:rPr>
      </w:pPr>
    </w:p>
    <w:p w:rsidR="005575A0" w:rsidRPr="008A4BFF" w:rsidRDefault="005575A0" w:rsidP="00C90B56">
      <w:pPr>
        <w:spacing w:before="120"/>
        <w:rPr>
          <w:rFonts w:ascii="TH SarabunIT๙" w:hAnsi="TH SarabunIT๙" w:cs="TH SarabunIT๙"/>
          <w:b/>
          <w:bCs/>
          <w:sz w:val="32"/>
          <w:szCs w:val="32"/>
        </w:rPr>
      </w:pPr>
    </w:p>
    <w:p w:rsidR="00C90B56" w:rsidRPr="008A4BFF" w:rsidRDefault="00C90B56" w:rsidP="00C90B56">
      <w:pPr>
        <w:spacing w:before="120"/>
        <w:rPr>
          <w:rFonts w:ascii="TH SarabunIT๙" w:hAnsi="TH SarabunIT๙" w:cs="TH SarabunIT๙"/>
          <w:b/>
          <w:bCs/>
          <w:sz w:val="32"/>
          <w:szCs w:val="32"/>
        </w:rPr>
      </w:pPr>
    </w:p>
    <w:p w:rsidR="005575A0" w:rsidRDefault="00F4785F" w:rsidP="005575A0">
      <w:pPr>
        <w:spacing w:before="40" w:after="40"/>
        <w:rPr>
          <w:rFonts w:ascii="TH SarabunPSK" w:hAnsi="TH SarabunPSK" w:cs="TH SarabunPSK"/>
          <w:b/>
          <w:bCs/>
          <w:sz w:val="30"/>
          <w:szCs w:val="30"/>
        </w:rPr>
      </w:pPr>
      <w:r>
        <w:rPr>
          <w:rFonts w:ascii="TH SarabunPSK" w:hAnsi="TH SarabunPSK" w:cs="TH SarabunPSK"/>
          <w:b/>
          <w:bCs/>
          <w:sz w:val="30"/>
          <w:szCs w:val="30"/>
          <w:cs/>
        </w:rPr>
        <w:t xml:space="preserve">ตัวชี้วัดที่ </w:t>
      </w:r>
      <w:r w:rsidR="005575A0" w:rsidRPr="00FF6716">
        <w:rPr>
          <w:rFonts w:ascii="TH SarabunPSK" w:hAnsi="TH SarabunPSK" w:cs="TH SarabunPSK"/>
          <w:b/>
          <w:bCs/>
          <w:sz w:val="30"/>
          <w:szCs w:val="30"/>
          <w:cs/>
        </w:rPr>
        <w:t xml:space="preserve">๑.๒ </w:t>
      </w:r>
      <w:r w:rsidR="005575A0" w:rsidRPr="00FF6716">
        <w:rPr>
          <w:rFonts w:ascii="TH SarabunPSK" w:hAnsi="TH SarabunPSK" w:cs="TH SarabunPSK"/>
          <w:b/>
          <w:bCs/>
          <w:sz w:val="30"/>
          <w:szCs w:val="30"/>
        </w:rPr>
        <w:t xml:space="preserve">: </w:t>
      </w:r>
      <w:r w:rsidR="005575A0" w:rsidRPr="00FF6716">
        <w:rPr>
          <w:rFonts w:ascii="TH SarabunPSK" w:hAnsi="TH SarabunPSK" w:cs="TH SarabunPSK"/>
          <w:b/>
          <w:bCs/>
          <w:sz w:val="30"/>
          <w:szCs w:val="30"/>
          <w:cs/>
        </w:rPr>
        <w:t>คดีความผิดต่าง ๆ ต่อจำนวนประชากรแสนคน</w:t>
      </w:r>
    </w:p>
    <w:p w:rsidR="004C6A69" w:rsidRDefault="004C6A69" w:rsidP="005575A0">
      <w:pPr>
        <w:spacing w:before="40" w:after="40"/>
        <w:rPr>
          <w:rFonts w:ascii="TH SarabunPSK" w:hAnsi="TH SarabunPSK" w:cs="TH SarabunPSK"/>
          <w:b/>
          <w:bCs/>
          <w:sz w:val="30"/>
          <w:szCs w:val="30"/>
        </w:rPr>
      </w:pPr>
      <w:r>
        <w:rPr>
          <w:rFonts w:ascii="TH SarabunPSK" w:hAnsi="TH SarabunPSK" w:cs="TH SarabunPSK" w:hint="cs"/>
          <w:b/>
          <w:bCs/>
          <w:sz w:val="30"/>
          <w:szCs w:val="30"/>
          <w:cs/>
        </w:rPr>
        <w:t xml:space="preserve">หน่วยวัด  </w:t>
      </w:r>
      <w:r>
        <w:rPr>
          <w:rFonts w:ascii="TH SarabunPSK" w:hAnsi="TH SarabunPSK" w:cs="TH SarabunPSK"/>
          <w:b/>
          <w:bCs/>
          <w:sz w:val="30"/>
          <w:szCs w:val="30"/>
        </w:rPr>
        <w:t xml:space="preserve">:  </w:t>
      </w:r>
      <w:r>
        <w:rPr>
          <w:rFonts w:ascii="TH SarabunPSK" w:hAnsi="TH SarabunPSK" w:cs="TH SarabunPSK" w:hint="cs"/>
          <w:b/>
          <w:bCs/>
          <w:sz w:val="30"/>
          <w:szCs w:val="30"/>
          <w:cs/>
        </w:rPr>
        <w:t xml:space="preserve">ร้อยละ </w:t>
      </w:r>
    </w:p>
    <w:p w:rsidR="004C6A69" w:rsidRPr="004C6A69" w:rsidRDefault="004C6A69" w:rsidP="005575A0">
      <w:pPr>
        <w:spacing w:before="40" w:after="40"/>
        <w:rPr>
          <w:rFonts w:ascii="TH SarabunPSK" w:hAnsi="TH SarabunPSK" w:cs="TH SarabunPSK"/>
          <w:b/>
          <w:bCs/>
          <w:sz w:val="30"/>
          <w:szCs w:val="30"/>
          <w:cs/>
        </w:rPr>
      </w:pPr>
      <w:r>
        <w:rPr>
          <w:rFonts w:ascii="TH SarabunPSK" w:hAnsi="TH SarabunPSK" w:cs="TH SarabunPSK" w:hint="cs"/>
          <w:b/>
          <w:bCs/>
          <w:sz w:val="30"/>
          <w:szCs w:val="30"/>
          <w:cs/>
        </w:rPr>
        <w:t xml:space="preserve">น้ำหนัก    </w:t>
      </w:r>
      <w:r>
        <w:rPr>
          <w:rFonts w:ascii="TH SarabunPSK" w:hAnsi="TH SarabunPSK" w:cs="TH SarabunPSK"/>
          <w:b/>
          <w:bCs/>
          <w:sz w:val="30"/>
          <w:szCs w:val="30"/>
        </w:rPr>
        <w:t xml:space="preserve">:  </w:t>
      </w:r>
      <w:r>
        <w:rPr>
          <w:rFonts w:ascii="TH SarabunPSK" w:hAnsi="TH SarabunPSK" w:cs="TH SarabunPSK" w:hint="cs"/>
          <w:b/>
          <w:bCs/>
          <w:sz w:val="30"/>
          <w:szCs w:val="30"/>
          <w:cs/>
        </w:rPr>
        <w:t>ร้อยละ  ๑๐</w:t>
      </w:r>
    </w:p>
    <w:p w:rsidR="005575A0" w:rsidRPr="00FF6716" w:rsidRDefault="005575A0" w:rsidP="005575A0">
      <w:pPr>
        <w:spacing w:before="40" w:after="40"/>
        <w:rPr>
          <w:rFonts w:ascii="TH SarabunPSK" w:hAnsi="TH SarabunPSK" w:cs="TH SarabunPSK"/>
          <w:b/>
          <w:bCs/>
          <w:sz w:val="30"/>
          <w:szCs w:val="30"/>
        </w:rPr>
      </w:pPr>
      <w:r w:rsidRPr="00FF6716">
        <w:rPr>
          <w:rFonts w:ascii="TH SarabunPSK" w:hAnsi="TH SarabunPSK" w:cs="TH SarabunPSK"/>
          <w:b/>
          <w:bCs/>
          <w:sz w:val="30"/>
          <w:szCs w:val="30"/>
          <w:cs/>
        </w:rPr>
        <w:t>ตัวชี้วัดที่ ๑.๒.๑</w:t>
      </w:r>
      <w:r w:rsidRPr="00FF6716">
        <w:rPr>
          <w:rFonts w:ascii="TH SarabunPSK" w:hAnsi="TH SarabunPSK" w:cs="TH SarabunPSK"/>
          <w:b/>
          <w:bCs/>
          <w:sz w:val="30"/>
          <w:szCs w:val="30"/>
        </w:rPr>
        <w:t xml:space="preserve">:  </w:t>
      </w:r>
      <w:r w:rsidRPr="00FF6716">
        <w:rPr>
          <w:rFonts w:ascii="TH SarabunPSK" w:hAnsi="TH SarabunPSK" w:cs="TH SarabunPSK"/>
          <w:b/>
          <w:bCs/>
          <w:sz w:val="30"/>
          <w:szCs w:val="30"/>
          <w:cs/>
        </w:rPr>
        <w:t>คดีความผิดเกี่ยวกับชีวิต ร่างกาย และเพศ ต่อจำนวนประชากรแสนคน</w:t>
      </w:r>
    </w:p>
    <w:p w:rsidR="005575A0" w:rsidRPr="00FF6716" w:rsidRDefault="005575A0" w:rsidP="005575A0">
      <w:pPr>
        <w:spacing w:before="40" w:after="40"/>
        <w:rPr>
          <w:rFonts w:ascii="TH SarabunPSK" w:hAnsi="TH SarabunPSK" w:cs="TH SarabunPSK"/>
          <w:sz w:val="30"/>
          <w:szCs w:val="30"/>
          <w:cs/>
        </w:rPr>
      </w:pPr>
      <w:r w:rsidRPr="00FF6716">
        <w:rPr>
          <w:rFonts w:ascii="TH SarabunPSK" w:hAnsi="TH SarabunPSK" w:cs="TH SarabunPSK"/>
          <w:b/>
          <w:bCs/>
          <w:sz w:val="30"/>
          <w:szCs w:val="30"/>
          <w:cs/>
        </w:rPr>
        <w:t xml:space="preserve">หน่วยวัด </w:t>
      </w:r>
      <w:r w:rsidRPr="00FF6716">
        <w:rPr>
          <w:rFonts w:ascii="TH SarabunPSK" w:hAnsi="TH SarabunPSK" w:cs="TH SarabunPSK"/>
          <w:b/>
          <w:bCs/>
          <w:sz w:val="30"/>
          <w:szCs w:val="30"/>
        </w:rPr>
        <w:t xml:space="preserve">: </w:t>
      </w:r>
      <w:r w:rsidRPr="00FF6716">
        <w:rPr>
          <w:rFonts w:ascii="TH SarabunPSK" w:hAnsi="TH SarabunPSK" w:cs="TH SarabunPSK"/>
          <w:sz w:val="30"/>
          <w:szCs w:val="30"/>
          <w:cs/>
        </w:rPr>
        <w:t xml:space="preserve">คดีต่อแสนคน </w:t>
      </w:r>
    </w:p>
    <w:p w:rsidR="005575A0" w:rsidRPr="00FF6716" w:rsidRDefault="005575A0" w:rsidP="005575A0">
      <w:pPr>
        <w:spacing w:before="40" w:after="40"/>
        <w:rPr>
          <w:rFonts w:ascii="TH SarabunPSK" w:hAnsi="TH SarabunPSK" w:cs="TH SarabunPSK"/>
          <w:sz w:val="30"/>
          <w:szCs w:val="30"/>
          <w:cs/>
        </w:rPr>
      </w:pPr>
      <w:r w:rsidRPr="00FF6716">
        <w:rPr>
          <w:rFonts w:ascii="TH SarabunPSK" w:hAnsi="TH SarabunPSK" w:cs="TH SarabunPSK"/>
          <w:b/>
          <w:bCs/>
          <w:sz w:val="30"/>
          <w:szCs w:val="30"/>
          <w:cs/>
        </w:rPr>
        <w:t>น้ำหนัก</w:t>
      </w:r>
      <w:r w:rsidRPr="00FF6716">
        <w:rPr>
          <w:rFonts w:ascii="TH SarabunPSK" w:hAnsi="TH SarabunPSK" w:cs="TH SarabunPSK"/>
          <w:sz w:val="30"/>
          <w:szCs w:val="30"/>
        </w:rPr>
        <w:t xml:space="preserve">: </w:t>
      </w:r>
      <w:r w:rsidRPr="00FF6716">
        <w:rPr>
          <w:rFonts w:ascii="TH SarabunPSK" w:hAnsi="TH SarabunPSK" w:cs="TH SarabunPSK"/>
          <w:sz w:val="30"/>
          <w:szCs w:val="30"/>
          <w:cs/>
        </w:rPr>
        <w:t xml:space="preserve">ร้อยละ </w:t>
      </w:r>
      <w:r w:rsidR="004C6A69">
        <w:rPr>
          <w:rFonts w:ascii="TH SarabunPSK" w:hAnsi="TH SarabunPSK" w:cs="TH SarabunPSK" w:hint="cs"/>
          <w:sz w:val="30"/>
          <w:szCs w:val="30"/>
          <w:cs/>
        </w:rPr>
        <w:t>๕</w:t>
      </w:r>
    </w:p>
    <w:p w:rsidR="005575A0" w:rsidRPr="00F4785F" w:rsidRDefault="005575A0" w:rsidP="00F4785F">
      <w:pPr>
        <w:spacing w:before="40" w:after="40"/>
        <w:jc w:val="thaiDistribute"/>
        <w:rPr>
          <w:rFonts w:ascii="TH SarabunPSK" w:hAnsi="TH SarabunPSK" w:cs="TH SarabunPSK"/>
          <w:b/>
          <w:bCs/>
          <w:sz w:val="30"/>
          <w:szCs w:val="30"/>
        </w:rPr>
      </w:pPr>
      <w:r w:rsidRPr="00F4785F">
        <w:rPr>
          <w:rFonts w:ascii="TH SarabunPSK" w:hAnsi="TH SarabunPSK" w:cs="TH SarabunPSK"/>
          <w:b/>
          <w:bCs/>
          <w:sz w:val="30"/>
          <w:szCs w:val="30"/>
          <w:cs/>
        </w:rPr>
        <w:t>๑. คำอธิบาย</w:t>
      </w:r>
      <w:r w:rsidRPr="00F4785F">
        <w:rPr>
          <w:rFonts w:ascii="TH SarabunPSK" w:hAnsi="TH SarabunPSK" w:cs="TH SarabunPSK"/>
          <w:b/>
          <w:bCs/>
          <w:sz w:val="30"/>
          <w:szCs w:val="30"/>
        </w:rPr>
        <w:t>:</w:t>
      </w:r>
    </w:p>
    <w:p w:rsidR="005575A0" w:rsidRPr="00FF6716" w:rsidRDefault="005575A0" w:rsidP="00F4785F">
      <w:pPr>
        <w:spacing w:before="120"/>
        <w:ind w:firstLine="851"/>
        <w:jc w:val="thaiDistribute"/>
        <w:rPr>
          <w:rFonts w:ascii="TH SarabunPSK" w:hAnsi="TH SarabunPSK" w:cs="TH SarabunPSK"/>
          <w:sz w:val="30"/>
          <w:szCs w:val="30"/>
        </w:rPr>
      </w:pPr>
      <w:r w:rsidRPr="00FF6716">
        <w:rPr>
          <w:rFonts w:ascii="TH SarabunPSK" w:hAnsi="TH SarabunPSK" w:cs="TH SarabunPSK"/>
          <w:sz w:val="32"/>
          <w:szCs w:val="32"/>
          <w:cs/>
        </w:rPr>
        <w:t>การควบคุมอาชญากรรมไม่ให้เกิดขึ้นเป็นภารกิจหน้าที่ของเจ้าหน้าที่ตำรวจที่มีหน้าที่ดูแลความปลอดภัยให้กับประชาชนในปีงบประมาณ พ.ศ.๒๕๕๗ สำนักงานตำรวจแห่งชาติกำหนดเป็นนโยบาย</w:t>
      </w:r>
      <w:r>
        <w:rPr>
          <w:rFonts w:ascii="TH SarabunPSK" w:hAnsi="TH SarabunPSK" w:cs="TH SarabunPSK" w:hint="cs"/>
          <w:sz w:val="32"/>
          <w:szCs w:val="32"/>
          <w:cs/>
        </w:rPr>
        <w:t>ควบคุมและลดความรุนแรงของอาชญากรรม</w:t>
      </w:r>
      <w:r w:rsidRPr="00FF6716">
        <w:rPr>
          <w:rFonts w:ascii="TH SarabunPSK" w:hAnsi="TH SarabunPSK" w:cs="TH SarabunPSK"/>
          <w:sz w:val="32"/>
          <w:szCs w:val="32"/>
          <w:cs/>
        </w:rPr>
        <w:t>ที่จะเกิดขึ้นในด้านชีวิต ร่างกาย เพศ ด้วยการวิเคราะห์อาชญากรรมที่เกิดขึ้นในพื้นที่</w:t>
      </w:r>
      <w:r>
        <w:rPr>
          <w:rFonts w:ascii="TH SarabunPSK" w:hAnsi="TH SarabunPSK" w:cs="TH SarabunPSK" w:hint="cs"/>
          <w:sz w:val="32"/>
          <w:szCs w:val="32"/>
          <w:cs/>
        </w:rPr>
        <w:t>เพื่อ</w:t>
      </w:r>
      <w:r w:rsidRPr="00FF6716">
        <w:rPr>
          <w:rFonts w:ascii="TH SarabunPSK" w:hAnsi="TH SarabunPSK" w:cs="TH SarabunPSK"/>
          <w:sz w:val="32"/>
          <w:szCs w:val="32"/>
          <w:cs/>
        </w:rPr>
        <w:t>กำหนดมาตรการป้องกัน  มีการจัดระเบียบสังคมกำหนดพื้นที่ความเสี่ยง ตัดช่องโอกาสคนร้าย  ใช้เทคโนโลยีที่ทันสมัยเพื่อควบคุมพื้นที่ความเสี่ยงด้วยการใช้กล้องโทรทัศน์วงจรปิด(</w:t>
      </w:r>
      <w:r w:rsidRPr="00FF6716">
        <w:rPr>
          <w:rFonts w:ascii="TH SarabunPSK" w:hAnsi="TH SarabunPSK" w:cs="TH SarabunPSK"/>
          <w:sz w:val="32"/>
          <w:szCs w:val="32"/>
        </w:rPr>
        <w:t>CCTV</w:t>
      </w:r>
      <w:r w:rsidRPr="00FF6716">
        <w:rPr>
          <w:rFonts w:ascii="TH SarabunPSK" w:hAnsi="TH SarabunPSK" w:cs="TH SarabunPSK"/>
          <w:sz w:val="32"/>
          <w:szCs w:val="32"/>
          <w:cs/>
        </w:rPr>
        <w:t>) ติดตั้งในจุดเสี่ยง รวมทั้งการบูรณาการความร่วมมือกับผู้ประกอบการในพื้นที่ การให้ประชาชนเข้ามามีส่วนร่วมในการป้องกันอาชญากรรมด้วยการพัฒนาตู้ยามตำรวจให้มีมาตรฐานในการให้บริการกับประชาชนในพื้นที่ได้อย่างรวดเร็ว การพัฒนาศูนย์รับแจ้งเหตุ ๑๙๑ เฝ้าระวังในการรับแจ้งเหตุและบริหารสถานการณ์สำคัญในระดับจังหวัดและสถานีตำรวจ การควบคุมบุคคลต้องโทษไม่ให้มากระทำผิดซ้ำ การจับกุมผู้กระทำความผิดตามหมายจับ ซึ่งการดำเนินการเหล่านี้จะสามารถลดความหวาดกลัวภัยให้แก่ประชาชนได้</w:t>
      </w:r>
    </w:p>
    <w:p w:rsidR="005575A0" w:rsidRPr="00FF6716" w:rsidRDefault="005575A0" w:rsidP="00F4785F">
      <w:pPr>
        <w:spacing w:before="120"/>
        <w:ind w:firstLine="851"/>
        <w:jc w:val="thaiDistribute"/>
        <w:rPr>
          <w:rFonts w:ascii="TH SarabunPSK" w:hAnsi="TH SarabunPSK" w:cs="TH SarabunPSK"/>
          <w:sz w:val="30"/>
          <w:szCs w:val="30"/>
        </w:rPr>
      </w:pPr>
      <w:r w:rsidRPr="00FF6716">
        <w:rPr>
          <w:rFonts w:ascii="TH SarabunPSK" w:hAnsi="TH SarabunPSK" w:cs="TH SarabunPSK"/>
          <w:sz w:val="30"/>
          <w:szCs w:val="30"/>
          <w:cs/>
        </w:rPr>
        <w:t xml:space="preserve">ตัวชี้วัดนี้กำหนดขึ้นเพื่อเร่งรัดการดำเนินการป้องกันและแก้ไขปัญหาอาชญากรรมในคดีความผิดเกี่ยวกับชีวิต ร่างกาย และเพศ ที่มีผลกระทบต่อชีวิตและทรัพย์สินของประชาชน </w:t>
      </w:r>
      <w:r w:rsidRPr="00FF6716">
        <w:rPr>
          <w:rFonts w:ascii="TH SarabunPSK" w:hAnsi="TH SarabunPSK" w:cs="TH SarabunPSK"/>
          <w:spacing w:val="-4"/>
          <w:sz w:val="30"/>
          <w:szCs w:val="30"/>
          <w:cs/>
        </w:rPr>
        <w:t>โดย</w:t>
      </w:r>
      <w:r w:rsidRPr="00FF6716">
        <w:rPr>
          <w:rFonts w:ascii="TH SarabunPSK" w:hAnsi="TH SarabunPSK" w:cs="TH SarabunPSK"/>
          <w:sz w:val="30"/>
          <w:szCs w:val="30"/>
          <w:cs/>
        </w:rPr>
        <w:t xml:space="preserve">กำหนดเป้าหมายการประเมินจากระดับความสำเร็จเป็นอัตราส่วนของการรับแจ้งความคดี ซึ่งที่รับแจ้งความร้องทุกข์ไว้ในปีงบประมาณ พ.ศ.๒๕๕๗ (ตุลาคม ๒๕๕๖- กันยายน ๒๕๕๗)เปรียบเทียบกับจำนวนประชากรในพื้นที่ในอัตราส่วนคดีต่อประชากรแสนคน </w:t>
      </w:r>
    </w:p>
    <w:p w:rsidR="005575A0" w:rsidRPr="00F4785F" w:rsidRDefault="005575A0" w:rsidP="00F4785F">
      <w:pPr>
        <w:spacing w:before="40" w:after="40"/>
        <w:jc w:val="thaiDistribute"/>
        <w:rPr>
          <w:rFonts w:ascii="TH SarabunPSK" w:hAnsi="TH SarabunPSK" w:cs="TH SarabunPSK"/>
          <w:sz w:val="30"/>
          <w:szCs w:val="30"/>
        </w:rPr>
      </w:pPr>
      <w:r w:rsidRPr="00F4785F">
        <w:rPr>
          <w:rFonts w:ascii="TH SarabunPSK" w:hAnsi="TH SarabunPSK" w:cs="TH SarabunPSK"/>
          <w:b/>
          <w:bCs/>
          <w:sz w:val="30"/>
          <w:szCs w:val="30"/>
          <w:cs/>
        </w:rPr>
        <w:t xml:space="preserve">๒. ข้อมูลผลการดำเนินงาน </w:t>
      </w:r>
      <w:r w:rsidRPr="00F4785F">
        <w:rPr>
          <w:rFonts w:ascii="TH SarabunPSK" w:hAnsi="TH SarabunPSK" w:cs="TH SarabunPSK"/>
          <w:b/>
          <w:bCs/>
          <w:sz w:val="30"/>
          <w:szCs w:val="30"/>
        </w:rPr>
        <w:t xml:space="preserve">: </w:t>
      </w:r>
    </w:p>
    <w:p w:rsidR="005575A0" w:rsidRPr="00FF6716" w:rsidRDefault="005575A0" w:rsidP="00F4785F">
      <w:pPr>
        <w:ind w:firstLine="851"/>
        <w:jc w:val="thaiDistribute"/>
        <w:rPr>
          <w:rFonts w:ascii="TH SarabunPSK" w:hAnsi="TH SarabunPSK" w:cs="TH SarabunPSK"/>
          <w:sz w:val="30"/>
          <w:szCs w:val="30"/>
        </w:rPr>
      </w:pPr>
      <w:r w:rsidRPr="00FF6716">
        <w:rPr>
          <w:rFonts w:ascii="TH SarabunPSK" w:hAnsi="TH SarabunPSK" w:cs="TH SarabunPSK"/>
          <w:sz w:val="30"/>
          <w:szCs w:val="30"/>
          <w:cs/>
        </w:rPr>
        <w:t>คำนวณอัตราส่วนอาชญากรรมต่อประชากรแสนคนประกอบด้วยกลุ่มคดีความผิดเกี่ยวกับชีวิต ร่างกาย และเพศ นับจำนวนคดีฆ่าผู้อื่นโดยเจตนา</w:t>
      </w:r>
      <w:r w:rsidRPr="00FF6716">
        <w:rPr>
          <w:rFonts w:ascii="TH SarabunPSK" w:hAnsi="TH SarabunPSK" w:cs="TH SarabunPSK"/>
          <w:sz w:val="30"/>
          <w:szCs w:val="30"/>
        </w:rPr>
        <w:t xml:space="preserve">, </w:t>
      </w:r>
      <w:r w:rsidRPr="00FF6716">
        <w:rPr>
          <w:rFonts w:ascii="TH SarabunPSK" w:hAnsi="TH SarabunPSK" w:cs="TH SarabunPSK"/>
          <w:sz w:val="30"/>
          <w:szCs w:val="30"/>
          <w:cs/>
        </w:rPr>
        <w:t>คดีฆ่าผู้อื่นโดยไม่เจตนา</w:t>
      </w:r>
      <w:r w:rsidRPr="00FF6716">
        <w:rPr>
          <w:rFonts w:ascii="TH SarabunPSK" w:hAnsi="TH SarabunPSK" w:cs="TH SarabunPSK"/>
          <w:sz w:val="30"/>
          <w:szCs w:val="30"/>
        </w:rPr>
        <w:t xml:space="preserve">, </w:t>
      </w:r>
      <w:r w:rsidRPr="00FF6716">
        <w:rPr>
          <w:rFonts w:ascii="TH SarabunPSK" w:hAnsi="TH SarabunPSK" w:cs="TH SarabunPSK"/>
          <w:sz w:val="30"/>
          <w:szCs w:val="30"/>
          <w:cs/>
        </w:rPr>
        <w:t>คดีพยายามฆ่า</w:t>
      </w:r>
      <w:r w:rsidRPr="00FF6716">
        <w:rPr>
          <w:rFonts w:ascii="TH SarabunPSK" w:hAnsi="TH SarabunPSK" w:cs="TH SarabunPSK"/>
          <w:sz w:val="30"/>
          <w:szCs w:val="30"/>
        </w:rPr>
        <w:t xml:space="preserve">, </w:t>
      </w:r>
      <w:r w:rsidRPr="00FF6716">
        <w:rPr>
          <w:rFonts w:ascii="TH SarabunPSK" w:hAnsi="TH SarabunPSK" w:cs="TH SarabunPSK"/>
          <w:sz w:val="30"/>
          <w:szCs w:val="30"/>
          <w:cs/>
        </w:rPr>
        <w:t>คดีทำร้ายร่างกายผู้อื่นรับอันตรายสาหัส และคดีข่มขืนกระทำชำเรา</w:t>
      </w:r>
    </w:p>
    <w:p w:rsidR="005575A0" w:rsidRPr="00FF6716" w:rsidRDefault="00F4785F" w:rsidP="005575A0">
      <w:pPr>
        <w:spacing w:before="120"/>
        <w:rPr>
          <w:rFonts w:ascii="TH SarabunPSK" w:hAnsi="TH SarabunPSK" w:cs="TH SarabunPSK"/>
          <w:b/>
          <w:bCs/>
          <w:sz w:val="30"/>
          <w:szCs w:val="30"/>
        </w:rPr>
      </w:pPr>
      <w:r>
        <w:rPr>
          <w:rFonts w:ascii="TH SarabunPSK" w:hAnsi="TH SarabunPSK" w:cs="TH SarabunPSK"/>
          <w:b/>
          <w:bCs/>
          <w:sz w:val="30"/>
          <w:szCs w:val="30"/>
          <w:cs/>
        </w:rPr>
        <w:t xml:space="preserve"> </w:t>
      </w:r>
      <w:r w:rsidR="005575A0" w:rsidRPr="00FF6716">
        <w:rPr>
          <w:rFonts w:ascii="TH SarabunPSK" w:hAnsi="TH SarabunPSK" w:cs="TH SarabunPSK"/>
          <w:b/>
          <w:bCs/>
          <w:sz w:val="30"/>
          <w:szCs w:val="30"/>
          <w:cs/>
        </w:rPr>
        <w:t>๓. สูตรการคำนวณ</w:t>
      </w:r>
      <w:r w:rsidR="005575A0" w:rsidRPr="00FF6716">
        <w:rPr>
          <w:rFonts w:ascii="TH SarabunPSK" w:hAnsi="TH SarabunPSK" w:cs="TH SarabunPSK"/>
          <w:b/>
          <w:bCs/>
          <w:sz w:val="30"/>
          <w:szCs w:val="30"/>
        </w:rPr>
        <w:t xml:space="preserve"> :</w:t>
      </w:r>
    </w:p>
    <w:p w:rsidR="008A6811" w:rsidRDefault="005575A0" w:rsidP="005575A0">
      <w:pPr>
        <w:rPr>
          <w:rFonts w:ascii="TH SarabunPSK" w:hAnsi="TH SarabunPSK" w:cs="TH SarabunPSK"/>
          <w:sz w:val="30"/>
          <w:szCs w:val="30"/>
        </w:rPr>
      </w:pPr>
      <w:r w:rsidRPr="00FF6716">
        <w:rPr>
          <w:rFonts w:ascii="TH SarabunPSK" w:hAnsi="TH SarabunPSK" w:cs="TH SarabunPSK"/>
          <w:sz w:val="30"/>
          <w:szCs w:val="30"/>
          <w:cs/>
        </w:rPr>
        <w:t xml:space="preserve">            </w:t>
      </w:r>
    </w:p>
    <w:p w:rsidR="005575A0" w:rsidRPr="00FF6716" w:rsidRDefault="005575A0" w:rsidP="005575A0">
      <w:pPr>
        <w:rPr>
          <w:rFonts w:ascii="TH SarabunPSK" w:hAnsi="TH SarabunPSK" w:cs="TH SarabunPSK"/>
          <w:sz w:val="30"/>
          <w:szCs w:val="30"/>
        </w:rPr>
      </w:pPr>
      <w:r w:rsidRPr="00FF6716">
        <w:rPr>
          <w:rFonts w:ascii="TH SarabunPSK" w:hAnsi="TH SarabunPSK" w:cs="TH SarabunPSK"/>
          <w:sz w:val="30"/>
          <w:szCs w:val="30"/>
          <w:cs/>
        </w:rPr>
        <w:t xml:space="preserve"> อัตราส่วนคดี   </w:t>
      </w:r>
      <w:r w:rsidRPr="00FF6716">
        <w:rPr>
          <w:rFonts w:ascii="TH SarabunPSK" w:hAnsi="TH SarabunPSK" w:cs="TH SarabunPSK"/>
          <w:sz w:val="30"/>
          <w:szCs w:val="30"/>
        </w:rPr>
        <w:t xml:space="preserve">= </w:t>
      </w:r>
      <w:r w:rsidRPr="00FF6716">
        <w:rPr>
          <w:rFonts w:ascii="TH SarabunPSK" w:hAnsi="TH SarabunPSK" w:cs="TH SarabunPSK"/>
          <w:sz w:val="30"/>
          <w:szCs w:val="30"/>
          <w:cs/>
        </w:rPr>
        <w:t xml:space="preserve"> </w:t>
      </w:r>
      <w:r w:rsidR="008A6811">
        <w:rPr>
          <w:rFonts w:ascii="TH SarabunPSK" w:hAnsi="TH SarabunPSK" w:cs="TH SarabunPSK" w:hint="cs"/>
          <w:sz w:val="30"/>
          <w:szCs w:val="30"/>
          <w:cs/>
        </w:rPr>
        <w:t xml:space="preserve">               </w:t>
      </w:r>
      <w:r w:rsidRPr="00FF6716">
        <w:rPr>
          <w:rFonts w:ascii="TH SarabunPSK" w:hAnsi="TH SarabunPSK" w:cs="TH SarabunPSK"/>
          <w:sz w:val="30"/>
          <w:szCs w:val="30"/>
          <w:cs/>
        </w:rPr>
        <w:t>จำนวนคดีฆ่าผู้อื่นโดยเจตนา</w:t>
      </w:r>
      <w:r w:rsidRPr="00FF6716">
        <w:rPr>
          <w:rFonts w:ascii="TH SarabunPSK" w:hAnsi="TH SarabunPSK" w:cs="TH SarabunPSK"/>
          <w:sz w:val="30"/>
          <w:szCs w:val="30"/>
        </w:rPr>
        <w:t xml:space="preserve">, </w:t>
      </w:r>
      <w:r w:rsidRPr="00FF6716">
        <w:rPr>
          <w:rFonts w:ascii="TH SarabunPSK" w:hAnsi="TH SarabunPSK" w:cs="TH SarabunPSK"/>
          <w:sz w:val="30"/>
          <w:szCs w:val="30"/>
          <w:cs/>
        </w:rPr>
        <w:t>คดีฆ่าผู้อื่นโดยไม่เจตนา</w:t>
      </w:r>
      <w:r w:rsidRPr="00FF6716">
        <w:rPr>
          <w:rFonts w:ascii="TH SarabunPSK" w:hAnsi="TH SarabunPSK" w:cs="TH SarabunPSK"/>
          <w:sz w:val="30"/>
          <w:szCs w:val="30"/>
        </w:rPr>
        <w:t xml:space="preserve">, </w:t>
      </w:r>
      <w:r w:rsidRPr="00FF6716">
        <w:rPr>
          <w:rFonts w:ascii="TH SarabunPSK" w:hAnsi="TH SarabunPSK" w:cs="TH SarabunPSK"/>
          <w:sz w:val="30"/>
          <w:szCs w:val="30"/>
          <w:cs/>
        </w:rPr>
        <w:t>คดีพยายามฆ่า</w:t>
      </w:r>
      <w:r w:rsidRPr="00FF6716">
        <w:rPr>
          <w:rFonts w:ascii="TH SarabunPSK" w:hAnsi="TH SarabunPSK" w:cs="TH SarabunPSK"/>
          <w:sz w:val="30"/>
          <w:szCs w:val="30"/>
        </w:rPr>
        <w:t>,</w:t>
      </w:r>
    </w:p>
    <w:p w:rsidR="005575A0" w:rsidRPr="00FF6716" w:rsidRDefault="005575A0" w:rsidP="005575A0">
      <w:pPr>
        <w:tabs>
          <w:tab w:val="left" w:pos="8470"/>
        </w:tabs>
        <w:ind w:right="-569"/>
        <w:rPr>
          <w:rFonts w:ascii="TH SarabunPSK" w:hAnsi="TH SarabunPSK" w:cs="TH SarabunPSK"/>
          <w:sz w:val="30"/>
          <w:szCs w:val="30"/>
          <w:cs/>
        </w:rPr>
      </w:pPr>
      <w:r w:rsidRPr="00FF6716">
        <w:rPr>
          <w:rFonts w:ascii="TH SarabunPSK" w:hAnsi="TH SarabunPSK" w:cs="TH SarabunPSK"/>
          <w:sz w:val="30"/>
          <w:szCs w:val="30"/>
          <w:cs/>
        </w:rPr>
        <w:t xml:space="preserve">                                      คดีทำร้ายร่างกายผู้อื่นรับอันตรายสาหัส และคดีข่มขืนกระทำชำเรา </w:t>
      </w:r>
    </w:p>
    <w:p w:rsidR="005575A0" w:rsidRPr="00FF6716" w:rsidRDefault="008A6811" w:rsidP="005575A0">
      <w:pPr>
        <w:tabs>
          <w:tab w:val="left" w:pos="8470"/>
        </w:tabs>
        <w:ind w:right="-569"/>
        <w:rPr>
          <w:rFonts w:ascii="TH SarabunPSK" w:hAnsi="TH SarabunPSK" w:cs="TH SarabunPSK"/>
          <w:sz w:val="30"/>
          <w:szCs w:val="30"/>
        </w:rPr>
      </w:pPr>
      <w:r>
        <w:rPr>
          <w:rFonts w:ascii="TH SarabunPSK" w:hAnsi="TH SarabunPSK" w:cs="TH SarabunPSK" w:hint="cs"/>
          <w:sz w:val="30"/>
          <w:szCs w:val="30"/>
          <w:cs/>
        </w:rPr>
        <w:t xml:space="preserve">                                                         </w:t>
      </w:r>
      <w:r w:rsidR="005575A0" w:rsidRPr="00FF6716">
        <w:rPr>
          <w:rFonts w:ascii="TH SarabunPSK" w:hAnsi="TH SarabunPSK" w:cs="TH SarabunPSK"/>
          <w:sz w:val="30"/>
          <w:szCs w:val="30"/>
          <w:cs/>
        </w:rPr>
        <w:t xml:space="preserve">ที่รับแจ้งในปีงบประมาณ พ.ศ.๒๕๕๗ </w:t>
      </w:r>
      <w:r w:rsidR="005575A0" w:rsidRPr="00FF6716">
        <w:rPr>
          <w:rFonts w:ascii="TH SarabunPSK" w:hAnsi="TH SarabunPSK" w:cs="TH SarabunPSK"/>
          <w:sz w:val="30"/>
          <w:szCs w:val="30"/>
        </w:rPr>
        <w:t xml:space="preserve">               x </w:t>
      </w:r>
      <w:r w:rsidR="005575A0" w:rsidRPr="00FF6716">
        <w:rPr>
          <w:rFonts w:ascii="TH SarabunPSK" w:hAnsi="TH SarabunPSK" w:cs="TH SarabunPSK"/>
          <w:sz w:val="30"/>
          <w:szCs w:val="30"/>
          <w:cs/>
        </w:rPr>
        <w:t>๑๐๐,๐๐๐</w:t>
      </w:r>
    </w:p>
    <w:p w:rsidR="005575A0" w:rsidRPr="00FF6716" w:rsidRDefault="00241AF2" w:rsidP="005575A0">
      <w:pPr>
        <w:tabs>
          <w:tab w:val="left" w:pos="8470"/>
        </w:tabs>
        <w:ind w:left="1080"/>
        <w:rPr>
          <w:rFonts w:ascii="TH SarabunPSK" w:hAnsi="TH SarabunPSK" w:cs="TH SarabunPSK"/>
          <w:sz w:val="30"/>
          <w:szCs w:val="30"/>
          <w:cs/>
        </w:rPr>
      </w:pPr>
      <w:r>
        <w:rPr>
          <w:rFonts w:ascii="TH SarabunPSK" w:hAnsi="TH SarabunPSK" w:cs="TH SarabunPSK"/>
          <w:noProof/>
          <w:sz w:val="30"/>
          <w:szCs w:val="30"/>
        </w:rPr>
        <w:pict>
          <v:shape id="AutoShape 129" o:spid="_x0000_s1143" type="#_x0000_t32" style="position:absolute;left:0;text-align:left;margin-left:124.45pt;margin-top:.65pt;width:279.2pt;height:0;z-index:251778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"/>
        </w:pict>
      </w:r>
      <w:r w:rsidR="005575A0" w:rsidRPr="00FF6716">
        <w:rPr>
          <w:rFonts w:ascii="TH SarabunPSK" w:hAnsi="TH SarabunPSK" w:cs="TH SarabunPSK"/>
          <w:sz w:val="30"/>
          <w:szCs w:val="30"/>
          <w:cs/>
        </w:rPr>
        <w:t xml:space="preserve">                                  จำนวนประชากร ในปีงบประมาณ พ.ศ.๒๕๕๗</w:t>
      </w:r>
    </w:p>
    <w:p w:rsidR="008A6811" w:rsidRDefault="008A6811" w:rsidP="005575A0">
      <w:pPr>
        <w:pStyle w:val="af5"/>
        <w:spacing w:before="240"/>
        <w:ind w:left="0"/>
        <w:contextualSpacing w:val="0"/>
        <w:jc w:val="thaiDistribute"/>
        <w:rPr>
          <w:rFonts w:ascii="TH SarabunPSK" w:hAnsi="TH SarabunPSK" w:cs="TH SarabunPSK"/>
          <w:b/>
          <w:bCs/>
          <w:sz w:val="30"/>
          <w:szCs w:val="30"/>
        </w:rPr>
      </w:pPr>
    </w:p>
    <w:p w:rsidR="005575A0" w:rsidRPr="00FF6716" w:rsidRDefault="005575A0" w:rsidP="005575A0">
      <w:pPr>
        <w:pStyle w:val="af5"/>
        <w:spacing w:before="240"/>
        <w:ind w:left="0"/>
        <w:contextualSpacing w:val="0"/>
        <w:jc w:val="thaiDistribute"/>
        <w:rPr>
          <w:rFonts w:ascii="TH SarabunPSK" w:hAnsi="TH SarabunPSK" w:cs="TH SarabunPSK"/>
          <w:b/>
          <w:bCs/>
          <w:sz w:val="30"/>
          <w:szCs w:val="30"/>
        </w:rPr>
      </w:pPr>
      <w:r w:rsidRPr="00FF6716">
        <w:rPr>
          <w:rFonts w:ascii="TH SarabunPSK" w:hAnsi="TH SarabunPSK" w:cs="TH SarabunPSK"/>
          <w:b/>
          <w:bCs/>
          <w:sz w:val="30"/>
          <w:szCs w:val="30"/>
          <w:cs/>
        </w:rPr>
        <w:lastRenderedPageBreak/>
        <w:t xml:space="preserve"> ๔. เกณฑ์การให้คะแนน</w:t>
      </w:r>
      <w:r w:rsidRPr="00FF6716">
        <w:rPr>
          <w:rFonts w:ascii="TH SarabunPSK" w:hAnsi="TH SarabunPSK" w:cs="TH SarabunPSK"/>
          <w:b/>
          <w:bCs/>
          <w:sz w:val="30"/>
          <w:szCs w:val="30"/>
        </w:rPr>
        <w:t xml:space="preserve"> :</w:t>
      </w:r>
    </w:p>
    <w:p w:rsidR="005575A0" w:rsidRDefault="005575A0" w:rsidP="005575A0">
      <w:pPr>
        <w:pStyle w:val="af5"/>
        <w:ind w:left="0" w:firstLine="720"/>
        <w:contextualSpacing w:val="0"/>
        <w:jc w:val="thaiDistribute"/>
        <w:rPr>
          <w:rFonts w:ascii="TH SarabunPSK" w:hAnsi="TH SarabunPSK" w:cs="TH SarabunPSK"/>
          <w:sz w:val="30"/>
          <w:szCs w:val="30"/>
        </w:rPr>
      </w:pPr>
      <w:r w:rsidRPr="00FF6716">
        <w:rPr>
          <w:rFonts w:ascii="TH SarabunPSK" w:hAnsi="TH SarabunPSK" w:cs="TH SarabunPSK"/>
          <w:sz w:val="30"/>
          <w:szCs w:val="30"/>
          <w:cs/>
        </w:rPr>
        <w:t xml:space="preserve">ค่าเป้าหมาย คือ ผลการดำเนินการปีงบประมาณ พ.ศ.๒๕๕๖ อยู่ที่ระดับ ๓ โดยปรับช่วงคะแนนในอัตราส่วน +/- </w:t>
      </w:r>
      <w:r w:rsidR="00341A8A">
        <w:rPr>
          <w:rFonts w:ascii="TH SarabunPSK" w:hAnsi="TH SarabunPSK" w:cs="TH SarabunPSK" w:hint="cs"/>
          <w:sz w:val="30"/>
          <w:szCs w:val="30"/>
          <w:cs/>
        </w:rPr>
        <w:t>๐.๕</w:t>
      </w:r>
      <w:r w:rsidRPr="00FF6716">
        <w:rPr>
          <w:rFonts w:ascii="TH SarabunPSK" w:hAnsi="TH SarabunPSK" w:cs="TH SarabunPSK"/>
          <w:sz w:val="30"/>
          <w:szCs w:val="30"/>
          <w:cs/>
        </w:rPr>
        <w:t xml:space="preserve"> ต่อ ๑ ช่วงคะแนน</w:t>
      </w:r>
    </w:p>
    <w:p w:rsidR="008A6811" w:rsidRPr="00FF6716" w:rsidRDefault="008A6811" w:rsidP="005575A0">
      <w:pPr>
        <w:pStyle w:val="af5"/>
        <w:ind w:left="0" w:firstLine="720"/>
        <w:contextualSpacing w:val="0"/>
        <w:jc w:val="thaiDistribute"/>
        <w:rPr>
          <w:rFonts w:ascii="TH SarabunPSK" w:hAnsi="TH SarabunPSK" w:cs="TH SarabunPSK"/>
          <w:sz w:val="30"/>
          <w:szCs w:val="30"/>
        </w:rPr>
      </w:pPr>
    </w:p>
    <w:tbl>
      <w:tblPr>
        <w:tblW w:w="8460" w:type="dxa"/>
        <w:tblInd w:w="93" w:type="dxa"/>
        <w:tblLook w:val="04A0"/>
      </w:tblPr>
      <w:tblGrid>
        <w:gridCol w:w="1291"/>
        <w:gridCol w:w="1418"/>
        <w:gridCol w:w="1371"/>
        <w:gridCol w:w="1500"/>
        <w:gridCol w:w="1500"/>
        <w:gridCol w:w="1380"/>
      </w:tblGrid>
      <w:tr w:rsidR="005575A0" w:rsidRPr="00FF6716" w:rsidTr="008A6811">
        <w:trPr>
          <w:trHeight w:val="525"/>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575A0" w:rsidRPr="00FF6716" w:rsidRDefault="005575A0" w:rsidP="008A6811">
            <w:pPr>
              <w:jc w:val="center"/>
              <w:rPr>
                <w:rFonts w:ascii="TH SarabunPSK" w:hAnsi="TH SarabunPSK" w:cs="TH SarabunPSK"/>
                <w:b/>
                <w:bCs/>
                <w:sz w:val="30"/>
                <w:szCs w:val="30"/>
              </w:rPr>
            </w:pPr>
            <w:r w:rsidRPr="00FF6716">
              <w:rPr>
                <w:rFonts w:ascii="TH SarabunPSK" w:hAnsi="TH SarabunPSK" w:cs="TH SarabunPSK"/>
                <w:b/>
                <w:bCs/>
                <w:sz w:val="30"/>
                <w:szCs w:val="30"/>
                <w:cs/>
              </w:rPr>
              <w:t>คะแนน</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5575A0" w:rsidRPr="00FF6716" w:rsidRDefault="005575A0" w:rsidP="008A6811">
            <w:pPr>
              <w:jc w:val="center"/>
              <w:rPr>
                <w:rFonts w:ascii="TH SarabunPSK" w:hAnsi="TH SarabunPSK" w:cs="TH SarabunPSK"/>
                <w:b/>
                <w:bCs/>
                <w:sz w:val="30"/>
                <w:szCs w:val="30"/>
                <w:cs/>
              </w:rPr>
            </w:pPr>
            <w:r w:rsidRPr="00FF6716">
              <w:rPr>
                <w:rFonts w:ascii="TH SarabunPSK" w:hAnsi="TH SarabunPSK" w:cs="TH SarabunPSK"/>
                <w:b/>
                <w:bCs/>
                <w:sz w:val="30"/>
                <w:szCs w:val="30"/>
                <w:cs/>
              </w:rPr>
              <w:t>ระดับ ๑</w:t>
            </w:r>
          </w:p>
        </w:tc>
        <w:tc>
          <w:tcPr>
            <w:tcW w:w="1371" w:type="dxa"/>
            <w:tcBorders>
              <w:top w:val="single" w:sz="4" w:space="0" w:color="auto"/>
              <w:left w:val="nil"/>
              <w:bottom w:val="single" w:sz="4" w:space="0" w:color="auto"/>
              <w:right w:val="single" w:sz="4" w:space="0" w:color="auto"/>
            </w:tcBorders>
            <w:shd w:val="clear" w:color="auto" w:fill="auto"/>
            <w:noWrap/>
            <w:vAlign w:val="center"/>
            <w:hideMark/>
          </w:tcPr>
          <w:p w:rsidR="005575A0" w:rsidRPr="00FF6716" w:rsidRDefault="005575A0" w:rsidP="008A6811">
            <w:pPr>
              <w:jc w:val="center"/>
              <w:rPr>
                <w:rFonts w:ascii="TH SarabunPSK" w:hAnsi="TH SarabunPSK" w:cs="TH SarabunPSK"/>
                <w:b/>
                <w:bCs/>
                <w:sz w:val="30"/>
                <w:szCs w:val="30"/>
                <w:cs/>
              </w:rPr>
            </w:pPr>
            <w:r w:rsidRPr="00FF6716">
              <w:rPr>
                <w:rFonts w:ascii="TH SarabunPSK" w:hAnsi="TH SarabunPSK" w:cs="TH SarabunPSK"/>
                <w:b/>
                <w:bCs/>
                <w:sz w:val="30"/>
                <w:szCs w:val="30"/>
                <w:cs/>
              </w:rPr>
              <w:t>ระดับ ๒</w:t>
            </w:r>
          </w:p>
        </w:tc>
        <w:tc>
          <w:tcPr>
            <w:tcW w:w="1500" w:type="dxa"/>
            <w:tcBorders>
              <w:top w:val="single" w:sz="4" w:space="0" w:color="auto"/>
              <w:left w:val="nil"/>
              <w:bottom w:val="single" w:sz="4" w:space="0" w:color="auto"/>
              <w:right w:val="single" w:sz="4" w:space="0" w:color="auto"/>
            </w:tcBorders>
            <w:shd w:val="clear" w:color="auto" w:fill="auto"/>
            <w:noWrap/>
            <w:vAlign w:val="center"/>
            <w:hideMark/>
          </w:tcPr>
          <w:p w:rsidR="005575A0" w:rsidRPr="00FF6716" w:rsidRDefault="005575A0" w:rsidP="008A6811">
            <w:pPr>
              <w:jc w:val="center"/>
              <w:rPr>
                <w:rFonts w:ascii="TH SarabunPSK" w:hAnsi="TH SarabunPSK" w:cs="TH SarabunPSK"/>
                <w:b/>
                <w:bCs/>
                <w:sz w:val="30"/>
                <w:szCs w:val="30"/>
                <w:cs/>
              </w:rPr>
            </w:pPr>
            <w:r w:rsidRPr="00FF6716">
              <w:rPr>
                <w:rFonts w:ascii="TH SarabunPSK" w:hAnsi="TH SarabunPSK" w:cs="TH SarabunPSK"/>
                <w:b/>
                <w:bCs/>
                <w:sz w:val="30"/>
                <w:szCs w:val="30"/>
                <w:cs/>
              </w:rPr>
              <w:t>ระดับ ๓</w:t>
            </w:r>
          </w:p>
        </w:tc>
        <w:tc>
          <w:tcPr>
            <w:tcW w:w="1500" w:type="dxa"/>
            <w:tcBorders>
              <w:top w:val="single" w:sz="4" w:space="0" w:color="auto"/>
              <w:left w:val="nil"/>
              <w:bottom w:val="single" w:sz="4" w:space="0" w:color="auto"/>
              <w:right w:val="single" w:sz="4" w:space="0" w:color="auto"/>
            </w:tcBorders>
            <w:shd w:val="clear" w:color="auto" w:fill="auto"/>
            <w:noWrap/>
            <w:vAlign w:val="center"/>
            <w:hideMark/>
          </w:tcPr>
          <w:p w:rsidR="005575A0" w:rsidRPr="00FF6716" w:rsidRDefault="005575A0" w:rsidP="008A6811">
            <w:pPr>
              <w:jc w:val="center"/>
              <w:rPr>
                <w:rFonts w:ascii="TH SarabunPSK" w:hAnsi="TH SarabunPSK" w:cs="TH SarabunPSK"/>
                <w:b/>
                <w:bCs/>
                <w:sz w:val="30"/>
                <w:szCs w:val="30"/>
                <w:cs/>
              </w:rPr>
            </w:pPr>
            <w:r w:rsidRPr="00FF6716">
              <w:rPr>
                <w:rFonts w:ascii="TH SarabunPSK" w:hAnsi="TH SarabunPSK" w:cs="TH SarabunPSK"/>
                <w:b/>
                <w:bCs/>
                <w:sz w:val="30"/>
                <w:szCs w:val="30"/>
                <w:cs/>
              </w:rPr>
              <w:t>ระดับ ๔</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rsidR="005575A0" w:rsidRPr="00FF6716" w:rsidRDefault="005575A0" w:rsidP="008A6811">
            <w:pPr>
              <w:jc w:val="center"/>
              <w:rPr>
                <w:rFonts w:ascii="TH SarabunPSK" w:hAnsi="TH SarabunPSK" w:cs="TH SarabunPSK"/>
                <w:b/>
                <w:bCs/>
                <w:sz w:val="30"/>
                <w:szCs w:val="30"/>
                <w:cs/>
              </w:rPr>
            </w:pPr>
            <w:r w:rsidRPr="00FF6716">
              <w:rPr>
                <w:rFonts w:ascii="TH SarabunPSK" w:hAnsi="TH SarabunPSK" w:cs="TH SarabunPSK"/>
                <w:b/>
                <w:bCs/>
                <w:sz w:val="30"/>
                <w:szCs w:val="30"/>
                <w:cs/>
              </w:rPr>
              <w:t>ระดับ ๕</w:t>
            </w:r>
          </w:p>
        </w:tc>
      </w:tr>
      <w:tr w:rsidR="005575A0" w:rsidRPr="00FF6716" w:rsidTr="008A6811">
        <w:trPr>
          <w:trHeight w:val="525"/>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5575A0" w:rsidRPr="00FF6716" w:rsidRDefault="005575A0" w:rsidP="008A6811">
            <w:pPr>
              <w:jc w:val="center"/>
              <w:rPr>
                <w:rFonts w:ascii="TH SarabunPSK" w:hAnsi="TH SarabunPSK" w:cs="TH SarabunPSK"/>
                <w:b/>
                <w:bCs/>
                <w:sz w:val="30"/>
                <w:szCs w:val="30"/>
              </w:rPr>
            </w:pPr>
            <w:r w:rsidRPr="00FF6716">
              <w:rPr>
                <w:rFonts w:ascii="TH SarabunPSK" w:hAnsi="TH SarabunPSK" w:cs="TH SarabunPSK"/>
                <w:b/>
                <w:bCs/>
                <w:sz w:val="30"/>
                <w:szCs w:val="30"/>
                <w:cs/>
              </w:rPr>
              <w:t>คดีต่อแสน</w:t>
            </w:r>
          </w:p>
        </w:tc>
        <w:tc>
          <w:tcPr>
            <w:tcW w:w="1418" w:type="dxa"/>
            <w:tcBorders>
              <w:top w:val="nil"/>
              <w:left w:val="nil"/>
              <w:bottom w:val="single" w:sz="4" w:space="0" w:color="auto"/>
              <w:right w:val="single" w:sz="4" w:space="0" w:color="auto"/>
            </w:tcBorders>
            <w:shd w:val="clear" w:color="auto" w:fill="auto"/>
            <w:noWrap/>
            <w:vAlign w:val="center"/>
            <w:hideMark/>
          </w:tcPr>
          <w:p w:rsidR="005575A0" w:rsidRPr="00341A8A" w:rsidRDefault="00341A8A" w:rsidP="008A6811">
            <w:pPr>
              <w:jc w:val="center"/>
              <w:rPr>
                <w:rFonts w:ascii="TH SarabunIT๙" w:hAnsi="TH SarabunIT๙" w:cs="TH SarabunIT๙"/>
                <w:sz w:val="30"/>
                <w:szCs w:val="30"/>
              </w:rPr>
            </w:pPr>
            <w:r w:rsidRPr="00341A8A">
              <w:rPr>
                <w:rFonts w:ascii="TH SarabunIT๙" w:hAnsi="TH SarabunIT๙" w:cs="TH SarabunIT๙"/>
                <w:sz w:val="30"/>
                <w:szCs w:val="30"/>
              </w:rPr>
              <w:t>23.5</w:t>
            </w:r>
          </w:p>
        </w:tc>
        <w:tc>
          <w:tcPr>
            <w:tcW w:w="1371" w:type="dxa"/>
            <w:tcBorders>
              <w:top w:val="nil"/>
              <w:left w:val="nil"/>
              <w:bottom w:val="single" w:sz="4" w:space="0" w:color="auto"/>
              <w:right w:val="single" w:sz="4" w:space="0" w:color="auto"/>
            </w:tcBorders>
            <w:shd w:val="clear" w:color="auto" w:fill="auto"/>
            <w:noWrap/>
            <w:vAlign w:val="center"/>
            <w:hideMark/>
          </w:tcPr>
          <w:p w:rsidR="005575A0" w:rsidRPr="00341A8A" w:rsidRDefault="00341A8A" w:rsidP="008A6811">
            <w:pPr>
              <w:jc w:val="center"/>
              <w:rPr>
                <w:rFonts w:ascii="TH SarabunIT๙" w:hAnsi="TH SarabunIT๙" w:cs="TH SarabunIT๙"/>
                <w:sz w:val="30"/>
                <w:szCs w:val="30"/>
                <w:cs/>
              </w:rPr>
            </w:pPr>
            <w:r w:rsidRPr="00341A8A">
              <w:rPr>
                <w:rFonts w:ascii="TH SarabunIT๙" w:hAnsi="TH SarabunIT๙" w:cs="TH SarabunIT๙"/>
                <w:sz w:val="30"/>
                <w:szCs w:val="30"/>
              </w:rPr>
              <w:t>22</w:t>
            </w:r>
          </w:p>
        </w:tc>
        <w:tc>
          <w:tcPr>
            <w:tcW w:w="1500" w:type="dxa"/>
            <w:tcBorders>
              <w:top w:val="nil"/>
              <w:left w:val="nil"/>
              <w:bottom w:val="single" w:sz="4" w:space="0" w:color="auto"/>
              <w:right w:val="single" w:sz="4" w:space="0" w:color="auto"/>
            </w:tcBorders>
            <w:shd w:val="clear" w:color="auto" w:fill="auto"/>
            <w:noWrap/>
            <w:vAlign w:val="center"/>
            <w:hideMark/>
          </w:tcPr>
          <w:p w:rsidR="005575A0" w:rsidRPr="00341A8A" w:rsidRDefault="00341A8A" w:rsidP="008A6811">
            <w:pPr>
              <w:jc w:val="center"/>
              <w:rPr>
                <w:rFonts w:ascii="TH SarabunIT๙" w:hAnsi="TH SarabunIT๙" w:cs="TH SarabunIT๙"/>
                <w:sz w:val="30"/>
                <w:szCs w:val="30"/>
                <w:cs/>
              </w:rPr>
            </w:pPr>
            <w:r w:rsidRPr="00341A8A">
              <w:rPr>
                <w:rFonts w:ascii="TH SarabunIT๙" w:hAnsi="TH SarabunIT๙" w:cs="TH SarabunIT๙"/>
                <w:sz w:val="30"/>
                <w:szCs w:val="30"/>
              </w:rPr>
              <w:t>20.5</w:t>
            </w:r>
          </w:p>
        </w:tc>
        <w:tc>
          <w:tcPr>
            <w:tcW w:w="1500" w:type="dxa"/>
            <w:tcBorders>
              <w:top w:val="nil"/>
              <w:left w:val="nil"/>
              <w:bottom w:val="single" w:sz="4" w:space="0" w:color="auto"/>
              <w:right w:val="single" w:sz="4" w:space="0" w:color="auto"/>
            </w:tcBorders>
            <w:shd w:val="clear" w:color="auto" w:fill="auto"/>
            <w:noWrap/>
            <w:vAlign w:val="center"/>
            <w:hideMark/>
          </w:tcPr>
          <w:p w:rsidR="005575A0" w:rsidRPr="00341A8A" w:rsidRDefault="00341A8A" w:rsidP="008A6811">
            <w:pPr>
              <w:jc w:val="center"/>
              <w:rPr>
                <w:rFonts w:ascii="TH SarabunIT๙" w:hAnsi="TH SarabunIT๙" w:cs="TH SarabunIT๙"/>
                <w:sz w:val="30"/>
                <w:szCs w:val="30"/>
                <w:cs/>
              </w:rPr>
            </w:pPr>
            <w:r w:rsidRPr="00341A8A">
              <w:rPr>
                <w:rFonts w:ascii="TH SarabunIT๙" w:hAnsi="TH SarabunIT๙" w:cs="TH SarabunIT๙"/>
                <w:sz w:val="30"/>
                <w:szCs w:val="30"/>
              </w:rPr>
              <w:t>19</w:t>
            </w:r>
          </w:p>
        </w:tc>
        <w:tc>
          <w:tcPr>
            <w:tcW w:w="1380" w:type="dxa"/>
            <w:tcBorders>
              <w:top w:val="nil"/>
              <w:left w:val="nil"/>
              <w:bottom w:val="single" w:sz="4" w:space="0" w:color="auto"/>
              <w:right w:val="single" w:sz="4" w:space="0" w:color="auto"/>
            </w:tcBorders>
            <w:shd w:val="clear" w:color="auto" w:fill="auto"/>
            <w:noWrap/>
            <w:vAlign w:val="center"/>
            <w:hideMark/>
          </w:tcPr>
          <w:p w:rsidR="005575A0" w:rsidRPr="00341A8A" w:rsidRDefault="00341A8A" w:rsidP="008A6811">
            <w:pPr>
              <w:jc w:val="center"/>
              <w:rPr>
                <w:rFonts w:ascii="TH SarabunIT๙" w:hAnsi="TH SarabunIT๙" w:cs="TH SarabunIT๙"/>
                <w:sz w:val="30"/>
                <w:szCs w:val="30"/>
                <w:cs/>
              </w:rPr>
            </w:pPr>
            <w:r w:rsidRPr="00341A8A">
              <w:rPr>
                <w:rFonts w:ascii="TH SarabunIT๙" w:hAnsi="TH SarabunIT๙" w:cs="TH SarabunIT๙"/>
                <w:sz w:val="30"/>
                <w:szCs w:val="30"/>
              </w:rPr>
              <w:t>17.5</w:t>
            </w:r>
          </w:p>
        </w:tc>
      </w:tr>
    </w:tbl>
    <w:p w:rsidR="00F4785F" w:rsidRDefault="005575A0" w:rsidP="00F4785F">
      <w:pPr>
        <w:rPr>
          <w:rFonts w:ascii="TH SarabunPSK" w:hAnsi="TH SarabunPSK" w:cs="TH SarabunPSK"/>
          <w:sz w:val="30"/>
          <w:szCs w:val="30"/>
        </w:rPr>
      </w:pPr>
      <w:r w:rsidRPr="00FF6716">
        <w:rPr>
          <w:rFonts w:ascii="TH SarabunPSK" w:hAnsi="TH SarabunPSK" w:cs="TH SarabunPSK"/>
          <w:sz w:val="30"/>
          <w:szCs w:val="30"/>
          <w:cs/>
        </w:rPr>
        <w:t xml:space="preserve">        เงื่อนไขการให้คะแนน </w:t>
      </w:r>
      <w:r w:rsidRPr="00FF6716">
        <w:rPr>
          <w:rFonts w:ascii="TH SarabunPSK" w:hAnsi="TH SarabunPSK" w:cs="TH SarabunPSK"/>
          <w:sz w:val="30"/>
          <w:szCs w:val="30"/>
        </w:rPr>
        <w:t xml:space="preserve">: </w:t>
      </w:r>
      <w:r w:rsidRPr="00FF6716">
        <w:rPr>
          <w:rFonts w:ascii="TH SarabunPSK" w:hAnsi="TH SarabunPSK" w:cs="TH SarabunPSK"/>
          <w:sz w:val="30"/>
          <w:szCs w:val="30"/>
          <w:cs/>
        </w:rPr>
        <w:t>ค่าเป้าหมายอยู่ที่ระดับ ๓</w:t>
      </w:r>
      <w:r w:rsidR="0002524C">
        <w:rPr>
          <w:rFonts w:ascii="TH SarabunPSK" w:hAnsi="TH SarabunPSK" w:cs="TH SarabunPSK" w:hint="cs"/>
          <w:sz w:val="30"/>
          <w:szCs w:val="30"/>
          <w:cs/>
        </w:rPr>
        <w:t xml:space="preserve"> </w:t>
      </w:r>
      <w:r w:rsidRPr="00FF6716">
        <w:rPr>
          <w:rFonts w:ascii="TH SarabunPSK" w:hAnsi="TH SarabunPSK" w:cs="TH SarabunPSK"/>
          <w:sz w:val="30"/>
          <w:szCs w:val="30"/>
          <w:cs/>
        </w:rPr>
        <w:t>คือ อัตราส่วนคดีกลุ่มคดีความผิดเกี่ยวกับชีวิต ร่างกาย และเพศไม่เกิน ๒๐</w:t>
      </w:r>
      <w:r w:rsidR="0002524C">
        <w:rPr>
          <w:rFonts w:ascii="TH SarabunPSK" w:hAnsi="TH SarabunPSK" w:cs="TH SarabunPSK" w:hint="cs"/>
          <w:sz w:val="30"/>
          <w:szCs w:val="30"/>
          <w:cs/>
        </w:rPr>
        <w:t>.</w:t>
      </w:r>
      <w:r w:rsidR="0002524C">
        <w:rPr>
          <w:rFonts w:ascii="TH SarabunIT๙" w:hAnsi="TH SarabunIT๙" w:cs="TH SarabunIT๙" w:hint="cs"/>
          <w:sz w:val="30"/>
          <w:szCs w:val="30"/>
          <w:cs/>
        </w:rPr>
        <w:t>5</w:t>
      </w:r>
      <w:r w:rsidRPr="00FF6716">
        <w:rPr>
          <w:rFonts w:ascii="TH SarabunPSK" w:hAnsi="TH SarabunPSK" w:cs="TH SarabunPSK"/>
          <w:sz w:val="30"/>
          <w:szCs w:val="30"/>
          <w:cs/>
        </w:rPr>
        <w:t xml:space="preserve"> คดีต่อประชากรแสนคน</w:t>
      </w:r>
    </w:p>
    <w:p w:rsidR="005575A0" w:rsidRPr="00F4785F" w:rsidRDefault="005575A0" w:rsidP="00F4785F">
      <w:pPr>
        <w:rPr>
          <w:rFonts w:ascii="TH SarabunPSK" w:hAnsi="TH SarabunPSK" w:cs="TH SarabunPSK"/>
          <w:sz w:val="30"/>
          <w:szCs w:val="30"/>
        </w:rPr>
      </w:pPr>
      <w:r w:rsidRPr="00FF6716">
        <w:rPr>
          <w:rFonts w:ascii="TH SarabunPSK" w:hAnsi="TH SarabunPSK" w:cs="TH SarabunPSK"/>
          <w:b/>
          <w:bCs/>
          <w:sz w:val="32"/>
          <w:szCs w:val="32"/>
          <w:cs/>
        </w:rPr>
        <w:t>๕. รายละเอียดข้อมูลพื้นฐาน</w:t>
      </w:r>
      <w:r w:rsidRPr="00FF6716">
        <w:rPr>
          <w:rFonts w:ascii="TH SarabunPSK" w:hAnsi="TH SarabunPSK" w:cs="TH SarabunPSK"/>
          <w:b/>
          <w:bCs/>
          <w:sz w:val="32"/>
          <w:szCs w:val="32"/>
        </w:rPr>
        <w:t>:</w:t>
      </w:r>
    </w:p>
    <w:p w:rsidR="005575A0" w:rsidRPr="00FF6716" w:rsidRDefault="005575A0" w:rsidP="005575A0">
      <w:pPr>
        <w:pStyle w:val="af5"/>
        <w:spacing w:before="240"/>
        <w:ind w:left="0"/>
        <w:jc w:val="thaiDistribute"/>
        <w:rPr>
          <w:rFonts w:ascii="TH SarabunPSK" w:hAnsi="TH SarabunPSK" w:cs="TH SarabunPSK"/>
          <w:sz w:val="32"/>
          <w:szCs w:val="32"/>
        </w:rPr>
      </w:pPr>
      <w:r w:rsidRPr="00FF6716">
        <w:rPr>
          <w:rFonts w:ascii="TH SarabunPSK" w:hAnsi="TH SarabunPSK" w:cs="TH SarabunPSK"/>
          <w:sz w:val="32"/>
          <w:szCs w:val="32"/>
          <w:cs/>
        </w:rPr>
        <w:tab/>
        <w:t>คดีความผิดเกี่ยวกับชีวิต ร่างกาย และเพศ ต่อจำนวนประชากรแสนคน</w:t>
      </w:r>
    </w:p>
    <w:tbl>
      <w:tblPr>
        <w:tblW w:w="87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0"/>
        <w:gridCol w:w="1275"/>
        <w:gridCol w:w="992"/>
        <w:gridCol w:w="1266"/>
        <w:gridCol w:w="1002"/>
        <w:gridCol w:w="1088"/>
        <w:gridCol w:w="190"/>
        <w:gridCol w:w="944"/>
      </w:tblGrid>
      <w:tr w:rsidR="005575A0" w:rsidRPr="00FF6716" w:rsidTr="008A6811">
        <w:tc>
          <w:tcPr>
            <w:tcW w:w="1950" w:type="dxa"/>
            <w:vMerge w:val="restart"/>
            <w:tcBorders>
              <w:top w:val="single" w:sz="4" w:space="0" w:color="auto"/>
              <w:left w:val="single" w:sz="4" w:space="0" w:color="auto"/>
              <w:bottom w:val="single" w:sz="4" w:space="0" w:color="auto"/>
              <w:right w:val="single" w:sz="4" w:space="0" w:color="auto"/>
            </w:tcBorders>
            <w:vAlign w:val="center"/>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ประเภทความผิด</w:t>
            </w:r>
          </w:p>
        </w:tc>
        <w:tc>
          <w:tcPr>
            <w:tcW w:w="2267" w:type="dxa"/>
            <w:gridSpan w:val="2"/>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ind w:right="18"/>
              <w:jc w:val="center"/>
              <w:rPr>
                <w:rFonts w:ascii="TH SarabunPSK" w:hAnsi="TH SarabunPSK" w:cs="TH SarabunPSK"/>
                <w:spacing w:val="-4"/>
                <w:szCs w:val="32"/>
              </w:rPr>
            </w:pPr>
            <w:r w:rsidRPr="00FF6716">
              <w:rPr>
                <w:rFonts w:ascii="TH SarabunPSK" w:hAnsi="TH SarabunPSK" w:cs="TH SarabunPSK"/>
                <w:spacing w:val="-4"/>
                <w:sz w:val="32"/>
                <w:szCs w:val="32"/>
                <w:cs/>
              </w:rPr>
              <w:t>ปีงบประมาณ พ.ศ.๒๕๕๔</w:t>
            </w:r>
          </w:p>
        </w:tc>
        <w:tc>
          <w:tcPr>
            <w:tcW w:w="2268" w:type="dxa"/>
            <w:gridSpan w:val="2"/>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ปีงบประมาณ พ.ศ.๒๕๕๕</w:t>
            </w:r>
          </w:p>
        </w:tc>
        <w:tc>
          <w:tcPr>
            <w:tcW w:w="2222" w:type="dxa"/>
            <w:gridSpan w:val="3"/>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ปีงบประมาณ พ.ศ.๒๕๕๖</w:t>
            </w:r>
          </w:p>
        </w:tc>
      </w:tr>
      <w:tr w:rsidR="005575A0" w:rsidRPr="00FF6716" w:rsidTr="008A6811">
        <w:tc>
          <w:tcPr>
            <w:tcW w:w="1950" w:type="dxa"/>
            <w:vMerge/>
            <w:tcBorders>
              <w:top w:val="single" w:sz="4" w:space="0" w:color="auto"/>
              <w:left w:val="single" w:sz="4" w:space="0" w:color="auto"/>
              <w:bottom w:val="single" w:sz="4" w:space="0" w:color="auto"/>
              <w:right w:val="single" w:sz="4" w:space="0" w:color="auto"/>
            </w:tcBorders>
            <w:vAlign w:val="center"/>
            <w:hideMark/>
          </w:tcPr>
          <w:p w:rsidR="005575A0" w:rsidRPr="00FF6716" w:rsidRDefault="005575A0" w:rsidP="008A6811">
            <w:pPr>
              <w:rPr>
                <w:rFonts w:ascii="TH SarabunPSK" w:hAnsi="TH SarabunPSK" w:cs="TH SarabunPSK"/>
                <w:spacing w:val="-4"/>
                <w:szCs w:val="32"/>
              </w:rPr>
            </w:pPr>
          </w:p>
        </w:tc>
        <w:tc>
          <w:tcPr>
            <w:tcW w:w="1275"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รับแจ้ง</w:t>
            </w:r>
          </w:p>
        </w:tc>
        <w:tc>
          <w:tcPr>
            <w:tcW w:w="992"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จับ</w:t>
            </w:r>
          </w:p>
        </w:tc>
        <w:tc>
          <w:tcPr>
            <w:tcW w:w="1266"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รับแจ้ง</w:t>
            </w:r>
          </w:p>
        </w:tc>
        <w:tc>
          <w:tcPr>
            <w:tcW w:w="1002"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ind w:right="19"/>
              <w:jc w:val="center"/>
              <w:rPr>
                <w:rFonts w:ascii="TH SarabunPSK" w:hAnsi="TH SarabunPSK" w:cs="TH SarabunPSK"/>
                <w:spacing w:val="-4"/>
                <w:szCs w:val="32"/>
              </w:rPr>
            </w:pPr>
            <w:r w:rsidRPr="00FF6716">
              <w:rPr>
                <w:rFonts w:ascii="TH SarabunPSK" w:hAnsi="TH SarabunPSK" w:cs="TH SarabunPSK"/>
                <w:spacing w:val="-4"/>
                <w:sz w:val="32"/>
                <w:szCs w:val="32"/>
                <w:cs/>
              </w:rPr>
              <w:t>จับ</w:t>
            </w:r>
          </w:p>
        </w:tc>
        <w:tc>
          <w:tcPr>
            <w:tcW w:w="1088"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รับแจ้ง</w:t>
            </w:r>
          </w:p>
        </w:tc>
        <w:tc>
          <w:tcPr>
            <w:tcW w:w="1134" w:type="dxa"/>
            <w:gridSpan w:val="2"/>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จับ</w:t>
            </w:r>
          </w:p>
        </w:tc>
      </w:tr>
      <w:tr w:rsidR="005575A0" w:rsidRPr="00FF6716" w:rsidTr="008A6811">
        <w:tc>
          <w:tcPr>
            <w:tcW w:w="8707" w:type="dxa"/>
            <w:gridSpan w:val="8"/>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ind w:right="-471"/>
              <w:rPr>
                <w:rFonts w:ascii="TH SarabunPSK" w:hAnsi="TH SarabunPSK" w:cs="TH SarabunPSK"/>
                <w:spacing w:val="-4"/>
                <w:szCs w:val="32"/>
              </w:rPr>
            </w:pPr>
            <w:r w:rsidRPr="00FF6716">
              <w:rPr>
                <w:rFonts w:ascii="TH SarabunPSK" w:hAnsi="TH SarabunPSK" w:cs="TH SarabunPSK"/>
                <w:spacing w:val="-4"/>
                <w:sz w:val="32"/>
                <w:szCs w:val="32"/>
                <w:cs/>
              </w:rPr>
              <w:t>ความผิดเกี่ยวกับชีวิต ร่างกาย และเพศ.</w:t>
            </w:r>
          </w:p>
        </w:tc>
      </w:tr>
      <w:tr w:rsidR="005575A0" w:rsidRPr="00FF6716" w:rsidTr="008A6811">
        <w:tc>
          <w:tcPr>
            <w:tcW w:w="1950"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rPr>
                <w:rFonts w:ascii="TH SarabunPSK" w:hAnsi="TH SarabunPSK" w:cs="TH SarabunPSK"/>
                <w:spacing w:val="-4"/>
                <w:szCs w:val="32"/>
              </w:rPr>
            </w:pPr>
            <w:r w:rsidRPr="00FF6716">
              <w:rPr>
                <w:rFonts w:ascii="TH SarabunPSK" w:hAnsi="TH SarabunPSK" w:cs="TH SarabunPSK"/>
                <w:spacing w:val="-4"/>
                <w:sz w:val="32"/>
                <w:szCs w:val="32"/>
                <w:cs/>
              </w:rPr>
              <w:t>๑.ฆ่าผู้อื่นโดยเจตนา</w:t>
            </w:r>
          </w:p>
        </w:tc>
        <w:tc>
          <w:tcPr>
            <w:tcW w:w="1275"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๓,๔๑๙</w:t>
            </w:r>
          </w:p>
        </w:tc>
        <w:tc>
          <w:tcPr>
            <w:tcW w:w="992"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๑</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๙๕๒</w:t>
            </w:r>
          </w:p>
        </w:tc>
        <w:tc>
          <w:tcPr>
            <w:tcW w:w="1266"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๓</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๓๓๖</w:t>
            </w:r>
          </w:p>
        </w:tc>
        <w:tc>
          <w:tcPr>
            <w:tcW w:w="1002"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๑</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๙๓๗</w:t>
            </w:r>
          </w:p>
        </w:tc>
        <w:tc>
          <w:tcPr>
            <w:tcW w:w="1278" w:type="dxa"/>
            <w:gridSpan w:val="2"/>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cs/>
              </w:rPr>
            </w:pPr>
            <w:r w:rsidRPr="00FF6716">
              <w:rPr>
                <w:rFonts w:ascii="TH SarabunPSK" w:hAnsi="TH SarabunPSK" w:cs="TH SarabunPSK"/>
                <w:spacing w:val="-4"/>
                <w:sz w:val="32"/>
                <w:szCs w:val="32"/>
                <w:cs/>
              </w:rPr>
              <w:t>๒</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๙๙๒</w:t>
            </w:r>
          </w:p>
        </w:tc>
        <w:tc>
          <w:tcPr>
            <w:tcW w:w="944"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cs/>
              </w:rPr>
            </w:pPr>
            <w:r w:rsidRPr="00FF6716">
              <w:rPr>
                <w:rFonts w:ascii="TH SarabunPSK" w:hAnsi="TH SarabunPSK" w:cs="TH SarabunPSK"/>
                <w:spacing w:val="-4"/>
                <w:sz w:val="32"/>
                <w:szCs w:val="32"/>
                <w:cs/>
              </w:rPr>
              <w:t>๑</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๗๙๗</w:t>
            </w:r>
          </w:p>
        </w:tc>
      </w:tr>
      <w:tr w:rsidR="005575A0" w:rsidRPr="00FF6716" w:rsidTr="008A6811">
        <w:tc>
          <w:tcPr>
            <w:tcW w:w="1950"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rPr>
                <w:rFonts w:ascii="TH SarabunPSK" w:hAnsi="TH SarabunPSK" w:cs="TH SarabunPSK"/>
                <w:spacing w:val="-4"/>
                <w:szCs w:val="32"/>
              </w:rPr>
            </w:pPr>
            <w:r w:rsidRPr="00FF6716">
              <w:rPr>
                <w:rFonts w:ascii="TH SarabunPSK" w:hAnsi="TH SarabunPSK" w:cs="TH SarabunPSK"/>
                <w:spacing w:val="-4"/>
                <w:sz w:val="32"/>
                <w:szCs w:val="32"/>
                <w:cs/>
              </w:rPr>
              <w:t>๒.ฆ่าผู้อื่นโดยไม่เจตนา</w:t>
            </w:r>
          </w:p>
        </w:tc>
        <w:tc>
          <w:tcPr>
            <w:tcW w:w="1275"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๕๘๐</w:t>
            </w:r>
          </w:p>
        </w:tc>
        <w:tc>
          <w:tcPr>
            <w:tcW w:w="992"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๔๐๙</w:t>
            </w:r>
          </w:p>
        </w:tc>
        <w:tc>
          <w:tcPr>
            <w:tcW w:w="1266"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๖๔๘</w:t>
            </w:r>
          </w:p>
        </w:tc>
        <w:tc>
          <w:tcPr>
            <w:tcW w:w="1002"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๔๗๒</w:t>
            </w:r>
          </w:p>
        </w:tc>
        <w:tc>
          <w:tcPr>
            <w:tcW w:w="1278" w:type="dxa"/>
            <w:gridSpan w:val="2"/>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๖๘๖</w:t>
            </w:r>
          </w:p>
        </w:tc>
        <w:tc>
          <w:tcPr>
            <w:tcW w:w="944"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๔๙๑</w:t>
            </w:r>
          </w:p>
        </w:tc>
      </w:tr>
      <w:tr w:rsidR="005575A0" w:rsidRPr="00FF6716" w:rsidTr="008A6811">
        <w:tc>
          <w:tcPr>
            <w:tcW w:w="1950"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rPr>
                <w:rFonts w:ascii="TH SarabunPSK" w:hAnsi="TH SarabunPSK" w:cs="TH SarabunPSK"/>
                <w:spacing w:val="-4"/>
                <w:szCs w:val="32"/>
              </w:rPr>
            </w:pPr>
            <w:r w:rsidRPr="00FF6716">
              <w:rPr>
                <w:rFonts w:ascii="TH SarabunPSK" w:hAnsi="TH SarabunPSK" w:cs="TH SarabunPSK"/>
                <w:spacing w:val="-4"/>
                <w:sz w:val="32"/>
                <w:szCs w:val="32"/>
                <w:cs/>
              </w:rPr>
              <w:t>๓.คดีพยายามฆ่า</w:t>
            </w:r>
          </w:p>
        </w:tc>
        <w:tc>
          <w:tcPr>
            <w:tcW w:w="1275"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๔</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๕๗๗</w:t>
            </w:r>
          </w:p>
        </w:tc>
        <w:tc>
          <w:tcPr>
            <w:tcW w:w="992"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ind w:right="18"/>
              <w:jc w:val="center"/>
              <w:rPr>
                <w:rFonts w:ascii="TH SarabunPSK" w:hAnsi="TH SarabunPSK" w:cs="TH SarabunPSK"/>
                <w:spacing w:val="-4"/>
                <w:szCs w:val="32"/>
              </w:rPr>
            </w:pPr>
            <w:r w:rsidRPr="00FF6716">
              <w:rPr>
                <w:rFonts w:ascii="TH SarabunPSK" w:hAnsi="TH SarabunPSK" w:cs="TH SarabunPSK"/>
                <w:spacing w:val="-4"/>
                <w:sz w:val="32"/>
                <w:szCs w:val="32"/>
                <w:cs/>
              </w:rPr>
              <w:t>๒</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๖๗๗</w:t>
            </w:r>
          </w:p>
        </w:tc>
        <w:tc>
          <w:tcPr>
            <w:tcW w:w="1266"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๔</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๔๓๑</w:t>
            </w:r>
          </w:p>
        </w:tc>
        <w:tc>
          <w:tcPr>
            <w:tcW w:w="1002"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๒</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๕๒๑</w:t>
            </w:r>
          </w:p>
        </w:tc>
        <w:tc>
          <w:tcPr>
            <w:tcW w:w="1278" w:type="dxa"/>
            <w:gridSpan w:val="2"/>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๔</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๕๑๐</w:t>
            </w:r>
          </w:p>
        </w:tc>
        <w:tc>
          <w:tcPr>
            <w:tcW w:w="944"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ind w:right="18"/>
              <w:jc w:val="center"/>
              <w:rPr>
                <w:rFonts w:ascii="TH SarabunPSK" w:hAnsi="TH SarabunPSK" w:cs="TH SarabunPSK"/>
                <w:spacing w:val="-4"/>
                <w:szCs w:val="32"/>
              </w:rPr>
            </w:pPr>
            <w:r w:rsidRPr="00FF6716">
              <w:rPr>
                <w:rFonts w:ascii="TH SarabunPSK" w:hAnsi="TH SarabunPSK" w:cs="TH SarabunPSK"/>
                <w:spacing w:val="-4"/>
                <w:sz w:val="32"/>
                <w:szCs w:val="32"/>
                <w:cs/>
              </w:rPr>
              <w:t>๒</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๖๑๙</w:t>
            </w:r>
          </w:p>
        </w:tc>
      </w:tr>
      <w:tr w:rsidR="005575A0" w:rsidRPr="00FF6716" w:rsidTr="008A6811">
        <w:tc>
          <w:tcPr>
            <w:tcW w:w="1950"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rPr>
                <w:rFonts w:ascii="TH SarabunPSK" w:hAnsi="TH SarabunPSK" w:cs="TH SarabunPSK"/>
                <w:spacing w:val="-4"/>
                <w:szCs w:val="32"/>
              </w:rPr>
            </w:pPr>
            <w:r w:rsidRPr="00FF6716">
              <w:rPr>
                <w:rFonts w:ascii="TH SarabunPSK" w:hAnsi="TH SarabunPSK" w:cs="TH SarabunPSK"/>
                <w:spacing w:val="-4"/>
                <w:sz w:val="32"/>
                <w:szCs w:val="32"/>
                <w:cs/>
              </w:rPr>
              <w:t>๔.ทำร้ายร่างกายสาหัส</w:t>
            </w:r>
          </w:p>
        </w:tc>
        <w:tc>
          <w:tcPr>
            <w:tcW w:w="1275"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๑</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๓๑๔</w:t>
            </w:r>
          </w:p>
        </w:tc>
        <w:tc>
          <w:tcPr>
            <w:tcW w:w="992"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๙๖๓</w:t>
            </w:r>
          </w:p>
        </w:tc>
        <w:tc>
          <w:tcPr>
            <w:tcW w:w="1266"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๑</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๓๔๙</w:t>
            </w:r>
          </w:p>
        </w:tc>
        <w:tc>
          <w:tcPr>
            <w:tcW w:w="1002"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๙๒๑</w:t>
            </w:r>
          </w:p>
        </w:tc>
        <w:tc>
          <w:tcPr>
            <w:tcW w:w="1278" w:type="dxa"/>
            <w:gridSpan w:val="2"/>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๑</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๓๐๕</w:t>
            </w:r>
          </w:p>
        </w:tc>
        <w:tc>
          <w:tcPr>
            <w:tcW w:w="944"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๘๗๓</w:t>
            </w:r>
          </w:p>
        </w:tc>
      </w:tr>
      <w:tr w:rsidR="005575A0" w:rsidRPr="00FF6716" w:rsidTr="008A6811">
        <w:tc>
          <w:tcPr>
            <w:tcW w:w="1950"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rPr>
                <w:rFonts w:ascii="TH SarabunPSK" w:hAnsi="TH SarabunPSK" w:cs="TH SarabunPSK"/>
                <w:spacing w:val="-4"/>
                <w:szCs w:val="32"/>
              </w:rPr>
            </w:pPr>
            <w:r w:rsidRPr="00FF6716">
              <w:rPr>
                <w:rFonts w:ascii="TH SarabunPSK" w:hAnsi="TH SarabunPSK" w:cs="TH SarabunPSK"/>
                <w:spacing w:val="-4"/>
                <w:sz w:val="32"/>
                <w:szCs w:val="32"/>
                <w:cs/>
              </w:rPr>
              <w:t>๕.ข่มขืนกระทำชำเรา</w:t>
            </w:r>
          </w:p>
        </w:tc>
        <w:tc>
          <w:tcPr>
            <w:tcW w:w="1275"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๓</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๙๕๓</w:t>
            </w:r>
          </w:p>
        </w:tc>
        <w:tc>
          <w:tcPr>
            <w:tcW w:w="992"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๒</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๔๗๙</w:t>
            </w:r>
          </w:p>
        </w:tc>
        <w:tc>
          <w:tcPr>
            <w:tcW w:w="1266"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๓</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๕๔๓</w:t>
            </w:r>
          </w:p>
        </w:tc>
        <w:tc>
          <w:tcPr>
            <w:tcW w:w="1002"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๒</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๑๗๕</w:t>
            </w:r>
          </w:p>
        </w:tc>
        <w:tc>
          <w:tcPr>
            <w:tcW w:w="1278" w:type="dxa"/>
            <w:gridSpan w:val="2"/>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๓</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๔๐๔</w:t>
            </w:r>
          </w:p>
        </w:tc>
        <w:tc>
          <w:tcPr>
            <w:tcW w:w="944"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๒</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๐๗๐</w:t>
            </w:r>
          </w:p>
        </w:tc>
      </w:tr>
      <w:tr w:rsidR="005575A0" w:rsidRPr="00FF6716" w:rsidTr="008A6811">
        <w:tc>
          <w:tcPr>
            <w:tcW w:w="1950"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rPr>
                <w:rFonts w:ascii="TH SarabunPSK" w:hAnsi="TH SarabunPSK" w:cs="TH SarabunPSK"/>
                <w:spacing w:val="-4"/>
                <w:szCs w:val="32"/>
              </w:rPr>
            </w:pPr>
            <w:r w:rsidRPr="00FF6716">
              <w:rPr>
                <w:rFonts w:ascii="TH SarabunPSK" w:hAnsi="TH SarabunPSK" w:cs="TH SarabunPSK"/>
                <w:spacing w:val="-4"/>
                <w:sz w:val="32"/>
                <w:szCs w:val="32"/>
                <w:cs/>
              </w:rPr>
              <w:t>รวม ๑+๒+๓+๔+๕</w:t>
            </w:r>
          </w:p>
        </w:tc>
        <w:tc>
          <w:tcPr>
            <w:tcW w:w="1275"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๑๓</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๘๔๓</w:t>
            </w:r>
          </w:p>
        </w:tc>
        <w:tc>
          <w:tcPr>
            <w:tcW w:w="992"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๘</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๔๘๐</w:t>
            </w:r>
          </w:p>
        </w:tc>
        <w:tc>
          <w:tcPr>
            <w:tcW w:w="1266"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๑๓</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๓๐๗</w:t>
            </w:r>
          </w:p>
        </w:tc>
        <w:tc>
          <w:tcPr>
            <w:tcW w:w="1002"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๘</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๐๒๖</w:t>
            </w:r>
          </w:p>
        </w:tc>
        <w:tc>
          <w:tcPr>
            <w:tcW w:w="1278" w:type="dxa"/>
            <w:gridSpan w:val="2"/>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๑๒</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๘๙๗</w:t>
            </w:r>
          </w:p>
        </w:tc>
        <w:tc>
          <w:tcPr>
            <w:tcW w:w="944"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cs/>
              </w:rPr>
            </w:pPr>
            <w:r w:rsidRPr="00FF6716">
              <w:rPr>
                <w:rFonts w:ascii="TH SarabunPSK" w:hAnsi="TH SarabunPSK" w:cs="TH SarabunPSK"/>
                <w:spacing w:val="-4"/>
                <w:sz w:val="32"/>
                <w:szCs w:val="32"/>
                <w:cs/>
              </w:rPr>
              <w:t>๗</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๘๕๐</w:t>
            </w:r>
          </w:p>
        </w:tc>
      </w:tr>
      <w:tr w:rsidR="005575A0" w:rsidRPr="00FF6716" w:rsidTr="008A6811">
        <w:tc>
          <w:tcPr>
            <w:tcW w:w="1950"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rPr>
                <w:rFonts w:ascii="TH SarabunPSK" w:hAnsi="TH SarabunPSK" w:cs="TH SarabunPSK"/>
                <w:spacing w:val="-4"/>
                <w:szCs w:val="32"/>
                <w:cs/>
              </w:rPr>
            </w:pPr>
            <w:r w:rsidRPr="00FF6716">
              <w:rPr>
                <w:rFonts w:ascii="TH SarabunPSK" w:hAnsi="TH SarabunPSK" w:cs="TH SarabunPSK"/>
                <w:spacing w:val="-4"/>
                <w:sz w:val="32"/>
                <w:szCs w:val="32"/>
                <w:cs/>
              </w:rPr>
              <w:t>ประชากร</w:t>
            </w:r>
          </w:p>
        </w:tc>
        <w:tc>
          <w:tcPr>
            <w:tcW w:w="1275"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color w:val="000000"/>
                <w:szCs w:val="32"/>
              </w:rPr>
            </w:pPr>
            <w:r w:rsidRPr="00FF6716">
              <w:rPr>
                <w:rFonts w:ascii="TH SarabunPSK" w:hAnsi="TH SarabunPSK" w:cs="TH SarabunPSK"/>
                <w:color w:val="000000"/>
                <w:sz w:val="32"/>
                <w:szCs w:val="32"/>
                <w:cs/>
              </w:rPr>
              <w:t>๖๓</w:t>
            </w:r>
            <w:r w:rsidRPr="00FF6716">
              <w:rPr>
                <w:rFonts w:ascii="TH SarabunPSK" w:hAnsi="TH SarabunPSK" w:cs="TH SarabunPSK"/>
                <w:color w:val="000000"/>
                <w:sz w:val="32"/>
                <w:szCs w:val="32"/>
              </w:rPr>
              <w:t>,</w:t>
            </w:r>
            <w:r w:rsidRPr="00FF6716">
              <w:rPr>
                <w:rFonts w:ascii="TH SarabunPSK" w:hAnsi="TH SarabunPSK" w:cs="TH SarabunPSK"/>
                <w:color w:val="000000"/>
                <w:sz w:val="32"/>
                <w:szCs w:val="32"/>
                <w:cs/>
              </w:rPr>
              <w:t>๘๗๘</w:t>
            </w:r>
            <w:r w:rsidRPr="00FF6716">
              <w:rPr>
                <w:rFonts w:ascii="TH SarabunPSK" w:hAnsi="TH SarabunPSK" w:cs="TH SarabunPSK"/>
                <w:color w:val="000000"/>
                <w:sz w:val="32"/>
                <w:szCs w:val="32"/>
              </w:rPr>
              <w:t>,</w:t>
            </w:r>
            <w:r w:rsidRPr="00FF6716">
              <w:rPr>
                <w:rFonts w:ascii="TH SarabunPSK" w:hAnsi="TH SarabunPSK" w:cs="TH SarabunPSK"/>
                <w:color w:val="000000"/>
                <w:sz w:val="32"/>
                <w:szCs w:val="32"/>
                <w:cs/>
              </w:rPr>
              <w:t>๒๖๗</w:t>
            </w:r>
          </w:p>
        </w:tc>
        <w:tc>
          <w:tcPr>
            <w:tcW w:w="992" w:type="dxa"/>
            <w:tcBorders>
              <w:top w:val="single" w:sz="4" w:space="0" w:color="auto"/>
              <w:left w:val="single" w:sz="4" w:space="0" w:color="auto"/>
              <w:bottom w:val="single" w:sz="4" w:space="0" w:color="auto"/>
              <w:right w:val="single" w:sz="4" w:space="0" w:color="auto"/>
            </w:tcBorders>
          </w:tcPr>
          <w:p w:rsidR="005575A0" w:rsidRPr="00FF6716" w:rsidRDefault="005575A0" w:rsidP="008A6811">
            <w:pPr>
              <w:jc w:val="center"/>
              <w:rPr>
                <w:rFonts w:ascii="TH SarabunPSK" w:hAnsi="TH SarabunPSK" w:cs="TH SarabunPSK"/>
                <w:color w:val="000000"/>
                <w:szCs w:val="32"/>
              </w:rPr>
            </w:pPr>
            <w:r w:rsidRPr="00FF6716">
              <w:rPr>
                <w:rFonts w:ascii="TH SarabunPSK" w:hAnsi="TH SarabunPSK" w:cs="TH SarabunPSK"/>
                <w:color w:val="000000"/>
                <w:sz w:val="32"/>
                <w:szCs w:val="32"/>
              </w:rPr>
              <w:t> </w:t>
            </w:r>
          </w:p>
        </w:tc>
        <w:tc>
          <w:tcPr>
            <w:tcW w:w="1266"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color w:val="000000"/>
                <w:szCs w:val="32"/>
              </w:rPr>
            </w:pPr>
            <w:r w:rsidRPr="00FF6716">
              <w:rPr>
                <w:rFonts w:ascii="TH SarabunPSK" w:hAnsi="TH SarabunPSK" w:cs="TH SarabunPSK"/>
                <w:color w:val="000000"/>
                <w:sz w:val="32"/>
                <w:szCs w:val="32"/>
                <w:cs/>
              </w:rPr>
              <w:t>๖๔</w:t>
            </w:r>
            <w:r w:rsidRPr="00FF6716">
              <w:rPr>
                <w:rFonts w:ascii="TH SarabunPSK" w:hAnsi="TH SarabunPSK" w:cs="TH SarabunPSK"/>
                <w:color w:val="000000"/>
                <w:sz w:val="32"/>
                <w:szCs w:val="32"/>
              </w:rPr>
              <w:t>,</w:t>
            </w:r>
            <w:r w:rsidRPr="00FF6716">
              <w:rPr>
                <w:rFonts w:ascii="TH SarabunPSK" w:hAnsi="TH SarabunPSK" w:cs="TH SarabunPSK"/>
                <w:color w:val="000000"/>
                <w:sz w:val="32"/>
                <w:szCs w:val="32"/>
                <w:cs/>
              </w:rPr>
              <w:t>๐๗๖</w:t>
            </w:r>
            <w:r w:rsidRPr="00FF6716">
              <w:rPr>
                <w:rFonts w:ascii="TH SarabunPSK" w:hAnsi="TH SarabunPSK" w:cs="TH SarabunPSK"/>
                <w:color w:val="000000"/>
                <w:sz w:val="32"/>
                <w:szCs w:val="32"/>
              </w:rPr>
              <w:t>,</w:t>
            </w:r>
            <w:r w:rsidRPr="00FF6716">
              <w:rPr>
                <w:rFonts w:ascii="TH SarabunPSK" w:hAnsi="TH SarabunPSK" w:cs="TH SarabunPSK"/>
                <w:color w:val="000000"/>
                <w:sz w:val="32"/>
                <w:szCs w:val="32"/>
                <w:cs/>
              </w:rPr>
              <w:t>๐๓๓</w:t>
            </w:r>
          </w:p>
        </w:tc>
        <w:tc>
          <w:tcPr>
            <w:tcW w:w="1002" w:type="dxa"/>
            <w:tcBorders>
              <w:top w:val="single" w:sz="4" w:space="0" w:color="auto"/>
              <w:left w:val="single" w:sz="4" w:space="0" w:color="auto"/>
              <w:bottom w:val="single" w:sz="4" w:space="0" w:color="auto"/>
              <w:right w:val="single" w:sz="4" w:space="0" w:color="auto"/>
            </w:tcBorders>
          </w:tcPr>
          <w:p w:rsidR="005575A0" w:rsidRPr="00FF6716" w:rsidRDefault="005575A0" w:rsidP="008A6811">
            <w:pPr>
              <w:jc w:val="center"/>
              <w:rPr>
                <w:rFonts w:ascii="TH SarabunPSK" w:hAnsi="TH SarabunPSK" w:cs="TH SarabunPSK"/>
                <w:color w:val="000000"/>
                <w:szCs w:val="32"/>
              </w:rPr>
            </w:pPr>
            <w:r w:rsidRPr="00FF6716">
              <w:rPr>
                <w:rFonts w:ascii="TH SarabunPSK" w:hAnsi="TH SarabunPSK" w:cs="TH SarabunPSK"/>
                <w:color w:val="000000"/>
                <w:sz w:val="32"/>
                <w:szCs w:val="32"/>
              </w:rPr>
              <w:t> </w:t>
            </w:r>
          </w:p>
        </w:tc>
        <w:tc>
          <w:tcPr>
            <w:tcW w:w="1278" w:type="dxa"/>
            <w:gridSpan w:val="2"/>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color w:val="000000"/>
                <w:szCs w:val="32"/>
              </w:rPr>
            </w:pPr>
            <w:r w:rsidRPr="00FF6716">
              <w:rPr>
                <w:rFonts w:ascii="TH SarabunPSK" w:hAnsi="TH SarabunPSK" w:cs="TH SarabunPSK"/>
                <w:color w:val="000000"/>
                <w:sz w:val="32"/>
                <w:szCs w:val="32"/>
                <w:cs/>
              </w:rPr>
              <w:t>๖๔</w:t>
            </w:r>
            <w:r w:rsidRPr="00FF6716">
              <w:rPr>
                <w:rFonts w:ascii="TH SarabunPSK" w:hAnsi="TH SarabunPSK" w:cs="TH SarabunPSK"/>
                <w:color w:val="000000"/>
                <w:sz w:val="32"/>
                <w:szCs w:val="32"/>
              </w:rPr>
              <w:t>,</w:t>
            </w:r>
            <w:r w:rsidRPr="00FF6716">
              <w:rPr>
                <w:rFonts w:ascii="TH SarabunPSK" w:hAnsi="TH SarabunPSK" w:cs="TH SarabunPSK"/>
                <w:color w:val="000000"/>
                <w:sz w:val="32"/>
                <w:szCs w:val="32"/>
                <w:cs/>
              </w:rPr>
              <w:t>๔๕๖</w:t>
            </w:r>
            <w:r w:rsidRPr="00FF6716">
              <w:rPr>
                <w:rFonts w:ascii="TH SarabunPSK" w:hAnsi="TH SarabunPSK" w:cs="TH SarabunPSK"/>
                <w:color w:val="000000"/>
                <w:sz w:val="32"/>
                <w:szCs w:val="32"/>
              </w:rPr>
              <w:t>,</w:t>
            </w:r>
            <w:r w:rsidRPr="00FF6716">
              <w:rPr>
                <w:rFonts w:ascii="TH SarabunPSK" w:hAnsi="TH SarabunPSK" w:cs="TH SarabunPSK"/>
                <w:color w:val="000000"/>
                <w:sz w:val="32"/>
                <w:szCs w:val="32"/>
                <w:cs/>
              </w:rPr>
              <w:t>๖๙๕</w:t>
            </w:r>
          </w:p>
        </w:tc>
        <w:tc>
          <w:tcPr>
            <w:tcW w:w="944" w:type="dxa"/>
            <w:tcBorders>
              <w:top w:val="single" w:sz="4" w:space="0" w:color="auto"/>
              <w:left w:val="single" w:sz="4" w:space="0" w:color="auto"/>
              <w:bottom w:val="single" w:sz="4" w:space="0" w:color="auto"/>
              <w:right w:val="single" w:sz="4" w:space="0" w:color="auto"/>
            </w:tcBorders>
          </w:tcPr>
          <w:p w:rsidR="005575A0" w:rsidRPr="00FF6716" w:rsidRDefault="005575A0" w:rsidP="008A6811">
            <w:pPr>
              <w:jc w:val="center"/>
              <w:rPr>
                <w:rFonts w:ascii="TH SarabunPSK" w:hAnsi="TH SarabunPSK" w:cs="TH SarabunPSK"/>
                <w:color w:val="000000"/>
                <w:szCs w:val="32"/>
              </w:rPr>
            </w:pPr>
          </w:p>
        </w:tc>
      </w:tr>
      <w:tr w:rsidR="005575A0" w:rsidRPr="00FF6716" w:rsidTr="008A6811">
        <w:tc>
          <w:tcPr>
            <w:tcW w:w="1950"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rPr>
                <w:rFonts w:ascii="TH SarabunPSK" w:hAnsi="TH SarabunPSK" w:cs="TH SarabunPSK"/>
                <w:spacing w:val="-4"/>
                <w:szCs w:val="32"/>
                <w:cs/>
              </w:rPr>
            </w:pPr>
            <w:r w:rsidRPr="00FF6716">
              <w:rPr>
                <w:rFonts w:ascii="TH SarabunPSK" w:hAnsi="TH SarabunPSK" w:cs="TH SarabunPSK"/>
                <w:spacing w:val="-4"/>
                <w:sz w:val="32"/>
                <w:szCs w:val="32"/>
                <w:cs/>
              </w:rPr>
              <w:t>คดีต่อประชากรแสนคน</w:t>
            </w:r>
          </w:p>
        </w:tc>
        <w:tc>
          <w:tcPr>
            <w:tcW w:w="1275"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๒๑.๖๗</w:t>
            </w:r>
          </w:p>
        </w:tc>
        <w:tc>
          <w:tcPr>
            <w:tcW w:w="992" w:type="dxa"/>
            <w:tcBorders>
              <w:top w:val="single" w:sz="4" w:space="0" w:color="auto"/>
              <w:left w:val="single" w:sz="4" w:space="0" w:color="auto"/>
              <w:bottom w:val="single" w:sz="4" w:space="0" w:color="auto"/>
              <w:right w:val="single" w:sz="4" w:space="0" w:color="auto"/>
            </w:tcBorders>
          </w:tcPr>
          <w:p w:rsidR="005575A0" w:rsidRPr="00FF6716" w:rsidRDefault="005575A0" w:rsidP="008A6811">
            <w:pPr>
              <w:jc w:val="center"/>
              <w:rPr>
                <w:rFonts w:ascii="TH SarabunPSK" w:hAnsi="TH SarabunPSK" w:cs="TH SarabunPSK"/>
                <w:spacing w:val="-4"/>
                <w:szCs w:val="32"/>
              </w:rPr>
            </w:pPr>
          </w:p>
        </w:tc>
        <w:tc>
          <w:tcPr>
            <w:tcW w:w="1266"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๒๐.๗๖</w:t>
            </w:r>
          </w:p>
        </w:tc>
        <w:tc>
          <w:tcPr>
            <w:tcW w:w="1002" w:type="dxa"/>
            <w:tcBorders>
              <w:top w:val="single" w:sz="4" w:space="0" w:color="auto"/>
              <w:left w:val="single" w:sz="4" w:space="0" w:color="auto"/>
              <w:bottom w:val="single" w:sz="4" w:space="0" w:color="auto"/>
              <w:right w:val="single" w:sz="4" w:space="0" w:color="auto"/>
            </w:tcBorders>
          </w:tcPr>
          <w:p w:rsidR="005575A0" w:rsidRPr="00FF6716" w:rsidRDefault="005575A0" w:rsidP="008A6811">
            <w:pPr>
              <w:jc w:val="center"/>
              <w:rPr>
                <w:rFonts w:ascii="TH SarabunPSK" w:hAnsi="TH SarabunPSK" w:cs="TH SarabunPSK"/>
                <w:spacing w:val="-4"/>
                <w:szCs w:val="32"/>
              </w:rPr>
            </w:pPr>
          </w:p>
        </w:tc>
        <w:tc>
          <w:tcPr>
            <w:tcW w:w="1278" w:type="dxa"/>
            <w:gridSpan w:val="2"/>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๒๐.๐๑</w:t>
            </w:r>
          </w:p>
        </w:tc>
        <w:tc>
          <w:tcPr>
            <w:tcW w:w="944" w:type="dxa"/>
            <w:tcBorders>
              <w:top w:val="single" w:sz="4" w:space="0" w:color="auto"/>
              <w:left w:val="single" w:sz="4" w:space="0" w:color="auto"/>
              <w:bottom w:val="single" w:sz="4" w:space="0" w:color="auto"/>
              <w:right w:val="single" w:sz="4" w:space="0" w:color="auto"/>
            </w:tcBorders>
          </w:tcPr>
          <w:p w:rsidR="005575A0" w:rsidRPr="00FF6716" w:rsidRDefault="005575A0" w:rsidP="008A6811">
            <w:pPr>
              <w:jc w:val="center"/>
              <w:rPr>
                <w:rFonts w:ascii="TH SarabunPSK" w:hAnsi="TH SarabunPSK" w:cs="TH SarabunPSK"/>
                <w:spacing w:val="-4"/>
                <w:szCs w:val="32"/>
              </w:rPr>
            </w:pPr>
          </w:p>
        </w:tc>
      </w:tr>
      <w:tr w:rsidR="005575A0" w:rsidRPr="00FF6716" w:rsidTr="008A6811">
        <w:tc>
          <w:tcPr>
            <w:tcW w:w="1950" w:type="dxa"/>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rPr>
                <w:rFonts w:ascii="TH SarabunPSK" w:hAnsi="TH SarabunPSK" w:cs="TH SarabunPSK"/>
                <w:b/>
                <w:bCs/>
                <w:spacing w:val="-4"/>
                <w:szCs w:val="32"/>
              </w:rPr>
            </w:pPr>
            <w:r w:rsidRPr="00FF6716">
              <w:rPr>
                <w:rFonts w:ascii="TH SarabunPSK" w:hAnsi="TH SarabunPSK" w:cs="TH SarabunPSK"/>
                <w:b/>
                <w:bCs/>
                <w:spacing w:val="-4"/>
                <w:sz w:val="32"/>
                <w:szCs w:val="32"/>
                <w:cs/>
              </w:rPr>
              <w:t>ค่าเฉลี่ย ๓ ปี</w:t>
            </w:r>
          </w:p>
        </w:tc>
        <w:tc>
          <w:tcPr>
            <w:tcW w:w="6757" w:type="dxa"/>
            <w:gridSpan w:val="7"/>
            <w:tcBorders>
              <w:top w:val="single" w:sz="4" w:space="0" w:color="auto"/>
              <w:left w:val="single" w:sz="4" w:space="0" w:color="auto"/>
              <w:bottom w:val="single" w:sz="4" w:space="0" w:color="auto"/>
              <w:right w:val="single" w:sz="4" w:space="0" w:color="auto"/>
            </w:tcBorders>
            <w:hideMark/>
          </w:tcPr>
          <w:p w:rsidR="005575A0" w:rsidRPr="00FF6716" w:rsidRDefault="005575A0" w:rsidP="008A6811">
            <w:pPr>
              <w:jc w:val="center"/>
              <w:rPr>
                <w:rFonts w:ascii="TH SarabunPSK" w:hAnsi="TH SarabunPSK" w:cs="TH SarabunPSK"/>
                <w:spacing w:val="-4"/>
                <w:szCs w:val="32"/>
              </w:rPr>
            </w:pPr>
          </w:p>
        </w:tc>
      </w:tr>
    </w:tbl>
    <w:p w:rsidR="00F4785F" w:rsidRDefault="00F4785F" w:rsidP="005575A0">
      <w:pPr>
        <w:jc w:val="thaiDistribute"/>
        <w:rPr>
          <w:rFonts w:ascii="TH SarabunPSK" w:hAnsi="TH SarabunPSK" w:cs="TH SarabunPSK"/>
          <w:b/>
          <w:bCs/>
          <w:sz w:val="32"/>
          <w:szCs w:val="32"/>
        </w:rPr>
      </w:pPr>
    </w:p>
    <w:p w:rsidR="005575A0" w:rsidRPr="00FF6716" w:rsidRDefault="005575A0" w:rsidP="005575A0">
      <w:pPr>
        <w:jc w:val="thaiDistribute"/>
        <w:rPr>
          <w:rFonts w:ascii="TH SarabunPSK" w:hAnsi="TH SarabunPSK" w:cs="TH SarabunPSK"/>
          <w:b/>
          <w:bCs/>
          <w:sz w:val="32"/>
          <w:szCs w:val="32"/>
        </w:rPr>
      </w:pPr>
      <w:r w:rsidRPr="00FF6716">
        <w:rPr>
          <w:rFonts w:ascii="TH SarabunPSK" w:hAnsi="TH SarabunPSK" w:cs="TH SarabunPSK"/>
          <w:b/>
          <w:bCs/>
          <w:sz w:val="32"/>
          <w:szCs w:val="32"/>
          <w:cs/>
        </w:rPr>
        <w:t>๖. แหล่งข้อมูล/วิธีการจัดเก็บข้อมูล</w:t>
      </w:r>
      <w:r w:rsidRPr="00FF6716">
        <w:rPr>
          <w:rFonts w:ascii="TH SarabunPSK" w:hAnsi="TH SarabunPSK" w:cs="TH SarabunPSK"/>
          <w:b/>
          <w:bCs/>
          <w:sz w:val="32"/>
          <w:szCs w:val="32"/>
        </w:rPr>
        <w:t xml:space="preserve"> :</w:t>
      </w:r>
    </w:p>
    <w:p w:rsidR="005575A0" w:rsidRPr="00FF6716" w:rsidRDefault="005575A0" w:rsidP="00F4785F">
      <w:pPr>
        <w:ind w:firstLine="851"/>
        <w:jc w:val="thaiDistribute"/>
        <w:rPr>
          <w:rFonts w:ascii="TH SarabunPSK" w:hAnsi="TH SarabunPSK" w:cs="TH SarabunPSK"/>
          <w:sz w:val="32"/>
          <w:szCs w:val="32"/>
        </w:rPr>
      </w:pPr>
      <w:r w:rsidRPr="00FF6716">
        <w:rPr>
          <w:rFonts w:ascii="TH SarabunPSK" w:hAnsi="TH SarabunPSK" w:cs="TH SarabunPSK"/>
          <w:sz w:val="32"/>
          <w:szCs w:val="32"/>
          <w:cs/>
        </w:rPr>
        <w:t xml:space="preserve">การประเมินผลการดำเนินงานให้ใช้ข้อมูลสถิติจากระบบสารสนเทศ </w:t>
      </w:r>
      <w:r w:rsidRPr="00FF6716">
        <w:rPr>
          <w:rFonts w:ascii="TH SarabunPSK" w:hAnsi="TH SarabunPSK" w:cs="TH SarabunPSK"/>
          <w:spacing w:val="-16"/>
          <w:sz w:val="32"/>
          <w:szCs w:val="32"/>
          <w:cs/>
        </w:rPr>
        <w:t>สำนักงานตำรวจแห่งชาติ</w:t>
      </w:r>
      <w:r w:rsidRPr="00FF6716">
        <w:rPr>
          <w:rFonts w:ascii="TH SarabunPSK" w:hAnsi="TH SarabunPSK" w:cs="TH SarabunPSK"/>
          <w:sz w:val="32"/>
          <w:szCs w:val="32"/>
        </w:rPr>
        <w:t xml:space="preserve">POLIS </w:t>
      </w:r>
      <w:r w:rsidRPr="00FF6716">
        <w:rPr>
          <w:rFonts w:ascii="TH SarabunPSK" w:hAnsi="TH SarabunPSK" w:cs="TH SarabunPSK"/>
          <w:sz w:val="32"/>
          <w:szCs w:val="32"/>
          <w:cs/>
        </w:rPr>
        <w:t>เป็นฐานข้อมูลในการคำนวณพิจารณาผลสำเร็จจากการดำเนินการ</w:t>
      </w:r>
    </w:p>
    <w:p w:rsidR="008A6811" w:rsidRDefault="008A6811" w:rsidP="005575A0">
      <w:pPr>
        <w:tabs>
          <w:tab w:val="left" w:pos="709"/>
        </w:tabs>
        <w:rPr>
          <w:rFonts w:ascii="TH SarabunPSK" w:eastAsia="Angsana New" w:hAnsi="TH SarabunPSK" w:cs="TH SarabunPSK"/>
          <w:b/>
          <w:bCs/>
          <w:sz w:val="32"/>
          <w:szCs w:val="32"/>
        </w:rPr>
      </w:pPr>
    </w:p>
    <w:p w:rsidR="005575A0" w:rsidRPr="00FF6716" w:rsidRDefault="005575A0" w:rsidP="005575A0">
      <w:pPr>
        <w:tabs>
          <w:tab w:val="left" w:pos="709"/>
        </w:tabs>
        <w:rPr>
          <w:rFonts w:ascii="TH SarabunPSK" w:eastAsia="Angsana New" w:hAnsi="TH SarabunPSK" w:cs="TH SarabunPSK"/>
          <w:sz w:val="32"/>
          <w:szCs w:val="32"/>
        </w:rPr>
      </w:pPr>
      <w:r w:rsidRPr="00FF6716">
        <w:rPr>
          <w:rFonts w:ascii="TH SarabunPSK" w:eastAsia="Angsana New" w:hAnsi="TH SarabunPSK" w:cs="TH SarabunPSK"/>
          <w:b/>
          <w:bCs/>
          <w:sz w:val="32"/>
          <w:szCs w:val="32"/>
          <w:cs/>
        </w:rPr>
        <w:lastRenderedPageBreak/>
        <w:t>๗. หน่วยรับผิดชอบหลัก</w:t>
      </w:r>
      <w:r w:rsidRPr="00FF6716">
        <w:rPr>
          <w:rFonts w:ascii="TH SarabunPSK" w:eastAsia="Angsana New" w:hAnsi="TH SarabunPSK" w:cs="TH SarabunPSK"/>
          <w:sz w:val="32"/>
          <w:szCs w:val="32"/>
        </w:rPr>
        <w:t xml:space="preserve">: </w:t>
      </w:r>
    </w:p>
    <w:p w:rsidR="005575A0" w:rsidRPr="00FF6716" w:rsidRDefault="005575A0" w:rsidP="00F4785F">
      <w:pPr>
        <w:tabs>
          <w:tab w:val="left" w:pos="851"/>
        </w:tabs>
        <w:jc w:val="thaiDistribute"/>
        <w:rPr>
          <w:rFonts w:ascii="TH SarabunPSK" w:hAnsi="TH SarabunPSK" w:cs="TH SarabunPSK"/>
          <w:sz w:val="32"/>
          <w:szCs w:val="32"/>
          <w:cs/>
        </w:rPr>
      </w:pPr>
      <w:r w:rsidRPr="00FF6716">
        <w:rPr>
          <w:rFonts w:ascii="TH SarabunPSK" w:eastAsia="Angsana New" w:hAnsi="TH SarabunPSK" w:cs="TH SarabunPSK"/>
          <w:sz w:val="32"/>
          <w:szCs w:val="32"/>
          <w:cs/>
        </w:rPr>
        <w:tab/>
      </w:r>
      <w:r w:rsidRPr="00FF6716">
        <w:rPr>
          <w:rFonts w:ascii="TH SarabunPSK" w:eastAsia="Angsana New" w:hAnsi="TH SarabunPSK" w:cs="TH SarabunPSK"/>
          <w:spacing w:val="-16"/>
          <w:sz w:val="32"/>
          <w:szCs w:val="32"/>
          <w:cs/>
        </w:rPr>
        <w:t>สำนักงานยุทธศาสตร์ตำรวจ (กองแผนงานอาชญากรรม)</w:t>
      </w:r>
      <w:r w:rsidRPr="00FF6716">
        <w:rPr>
          <w:rFonts w:ascii="TH SarabunPSK" w:eastAsia="Angsana New" w:hAnsi="TH SarabunPSK" w:cs="TH SarabunPSK"/>
          <w:spacing w:val="-12"/>
          <w:sz w:val="32"/>
          <w:szCs w:val="32"/>
          <w:cs/>
        </w:rPr>
        <w:t xml:space="preserve"> กำหนด</w:t>
      </w:r>
      <w:r w:rsidRPr="00FF6716">
        <w:rPr>
          <w:rFonts w:ascii="TH SarabunPSK" w:hAnsi="TH SarabunPSK" w:cs="TH SarabunPSK"/>
          <w:spacing w:val="-12"/>
          <w:sz w:val="32"/>
          <w:szCs w:val="32"/>
          <w:cs/>
        </w:rPr>
        <w:t>มาตรการ/ข้อสั่งการ</w:t>
      </w:r>
      <w:r w:rsidRPr="00FF6716">
        <w:rPr>
          <w:rFonts w:ascii="TH SarabunPSK" w:hAnsi="TH SarabunPSK" w:cs="TH SarabunPSK"/>
          <w:spacing w:val="12"/>
          <w:sz w:val="32"/>
          <w:szCs w:val="32"/>
          <w:cs/>
        </w:rPr>
        <w:t>การ</w:t>
      </w:r>
      <w:r w:rsidRPr="00FF6716">
        <w:rPr>
          <w:rFonts w:ascii="TH SarabunPSK" w:hAnsi="TH SarabunPSK" w:cs="TH SarabunPSK"/>
          <w:sz w:val="32"/>
          <w:szCs w:val="32"/>
          <w:cs/>
        </w:rPr>
        <w:t xml:space="preserve">ปฏิบัติเกี่ยวกับการป้องกันอาชญากรรม </w:t>
      </w:r>
    </w:p>
    <w:p w:rsidR="005575A0" w:rsidRPr="00FF6716" w:rsidRDefault="005575A0" w:rsidP="005575A0">
      <w:pPr>
        <w:tabs>
          <w:tab w:val="left" w:pos="709"/>
        </w:tabs>
        <w:rPr>
          <w:rFonts w:ascii="TH SarabunPSK" w:eastAsia="Angsana New" w:hAnsi="TH SarabunPSK" w:cs="TH SarabunPSK"/>
          <w:spacing w:val="-8"/>
          <w:sz w:val="32"/>
          <w:szCs w:val="32"/>
          <w:cs/>
        </w:rPr>
      </w:pPr>
      <w:r w:rsidRPr="00FF6716">
        <w:rPr>
          <w:rFonts w:ascii="TH SarabunPSK" w:eastAsia="Angsana New" w:hAnsi="TH SarabunPSK" w:cs="TH SarabunPSK"/>
          <w:b/>
          <w:bCs/>
          <w:spacing w:val="-8"/>
          <w:sz w:val="32"/>
          <w:szCs w:val="32"/>
          <w:cs/>
        </w:rPr>
        <w:t>๘. หน่วยรับผิดชอบร่วม</w:t>
      </w:r>
      <w:r w:rsidRPr="00FF6716">
        <w:rPr>
          <w:rFonts w:ascii="TH SarabunPSK" w:eastAsia="Angsana New" w:hAnsi="TH SarabunPSK" w:cs="TH SarabunPSK"/>
          <w:spacing w:val="-8"/>
          <w:sz w:val="32"/>
          <w:szCs w:val="32"/>
        </w:rPr>
        <w:t xml:space="preserve">: </w:t>
      </w:r>
      <w:r w:rsidRPr="00FF6716">
        <w:rPr>
          <w:rFonts w:ascii="TH SarabunPSK" w:eastAsia="Angsana New" w:hAnsi="TH SarabunPSK" w:cs="TH SarabunPSK"/>
          <w:spacing w:val="-8"/>
          <w:sz w:val="32"/>
          <w:szCs w:val="32"/>
          <w:cs/>
        </w:rPr>
        <w:t xml:space="preserve">ศูนย์เทคโนโลยีสารสนเทศกลาง สำนักงานเทคโนโลยีสารสนเทศและการสื่อสาร </w:t>
      </w:r>
    </w:p>
    <w:p w:rsidR="005575A0" w:rsidRPr="00FF6716" w:rsidRDefault="005575A0" w:rsidP="005575A0">
      <w:pPr>
        <w:tabs>
          <w:tab w:val="left" w:pos="709"/>
        </w:tabs>
        <w:ind w:left="794" w:hanging="794"/>
        <w:jc w:val="thaiDistribute"/>
        <w:rPr>
          <w:rFonts w:ascii="TH SarabunPSK" w:hAnsi="TH SarabunPSK" w:cs="TH SarabunPSK"/>
          <w:sz w:val="32"/>
          <w:szCs w:val="32"/>
        </w:rPr>
      </w:pPr>
      <w:r w:rsidRPr="00FF6716">
        <w:rPr>
          <w:rFonts w:ascii="TH SarabunPSK" w:eastAsia="Angsana New" w:hAnsi="TH SarabunPSK" w:cs="TH SarabunPSK"/>
          <w:b/>
          <w:bCs/>
          <w:sz w:val="32"/>
          <w:szCs w:val="32"/>
          <w:cs/>
        </w:rPr>
        <w:t>๙. หน่วยปฏิบัติ</w:t>
      </w:r>
      <w:r w:rsidRPr="00FF6716">
        <w:rPr>
          <w:rFonts w:ascii="TH SarabunPSK" w:eastAsia="Angsana New" w:hAnsi="TH SarabunPSK" w:cs="TH SarabunPSK"/>
          <w:sz w:val="32"/>
          <w:szCs w:val="32"/>
        </w:rPr>
        <w:t xml:space="preserve">:  </w:t>
      </w:r>
      <w:r w:rsidRPr="00FF6716">
        <w:rPr>
          <w:rFonts w:ascii="TH SarabunPSK" w:hAnsi="TH SarabunPSK" w:cs="TH SarabunPSK"/>
          <w:spacing w:val="-4"/>
          <w:sz w:val="32"/>
          <w:szCs w:val="32"/>
          <w:cs/>
        </w:rPr>
        <w:t>กองบัญชาการให้ตำรวจนครบาล  ตำรวจภูธรภาค ๑ ถึง ๙และศูนย์ปฏิบัติการ</w:t>
      </w:r>
    </w:p>
    <w:p w:rsidR="005575A0" w:rsidRPr="00FF6716" w:rsidRDefault="005575A0" w:rsidP="005575A0">
      <w:pPr>
        <w:tabs>
          <w:tab w:val="left" w:pos="709"/>
        </w:tabs>
        <w:ind w:left="794" w:hanging="794"/>
        <w:jc w:val="thaiDistribute"/>
        <w:rPr>
          <w:rFonts w:ascii="TH SarabunPSK" w:eastAsia="Angsana New" w:hAnsi="TH SarabunPSK" w:cs="TH SarabunPSK"/>
          <w:b/>
          <w:bCs/>
          <w:sz w:val="32"/>
          <w:szCs w:val="32"/>
        </w:rPr>
      </w:pPr>
      <w:r w:rsidRPr="00FF6716">
        <w:rPr>
          <w:rFonts w:ascii="TH SarabunPSK" w:hAnsi="TH SarabunPSK" w:cs="TH SarabunPSK"/>
          <w:spacing w:val="-4"/>
          <w:sz w:val="32"/>
          <w:szCs w:val="32"/>
          <w:cs/>
        </w:rPr>
        <w:t>ตำรวจ</w:t>
      </w:r>
      <w:r w:rsidRPr="00FF6716">
        <w:rPr>
          <w:rFonts w:ascii="TH SarabunPSK" w:hAnsi="TH SarabunPSK" w:cs="TH SarabunPSK"/>
          <w:sz w:val="32"/>
          <w:szCs w:val="32"/>
          <w:cs/>
        </w:rPr>
        <w:t xml:space="preserve">จังหวัดชายแดนภาคใต้ </w:t>
      </w:r>
    </w:p>
    <w:p w:rsidR="005575A0" w:rsidRPr="00FF6716" w:rsidRDefault="005575A0" w:rsidP="005575A0">
      <w:pPr>
        <w:rPr>
          <w:rFonts w:ascii="TH SarabunPSK" w:hAnsi="TH SarabunPSK" w:cs="TH SarabunPSK"/>
          <w:sz w:val="32"/>
          <w:szCs w:val="32"/>
        </w:rPr>
      </w:pPr>
      <w:r w:rsidRPr="00FF6716">
        <w:rPr>
          <w:rFonts w:ascii="TH SarabunPSK" w:eastAsia="Angsana New" w:hAnsi="TH SarabunPSK" w:cs="TH SarabunPSK"/>
          <w:b/>
          <w:bCs/>
          <w:sz w:val="32"/>
          <w:szCs w:val="32"/>
          <w:cs/>
        </w:rPr>
        <w:t xml:space="preserve"> ๑๐. ผู้รับผิดชอบตัวชี้วัดหลัก</w:t>
      </w:r>
      <w:r w:rsidRPr="00FF6716">
        <w:rPr>
          <w:rFonts w:ascii="TH SarabunPSK" w:hAnsi="TH SarabunPSK" w:cs="TH SarabunPSK"/>
          <w:sz w:val="32"/>
          <w:szCs w:val="32"/>
        </w:rPr>
        <w:t>:</w:t>
      </w:r>
    </w:p>
    <w:p w:rsidR="00F4785F" w:rsidRDefault="005575A0" w:rsidP="00F4785F">
      <w:pPr>
        <w:tabs>
          <w:tab w:val="left" w:pos="284"/>
          <w:tab w:val="left" w:pos="567"/>
          <w:tab w:val="left" w:pos="3969"/>
        </w:tabs>
        <w:rPr>
          <w:rFonts w:ascii="TH SarabunIT๙" w:hAnsi="TH SarabunIT๙" w:cs="TH SarabunIT๙"/>
          <w:sz w:val="32"/>
          <w:szCs w:val="32"/>
        </w:rPr>
      </w:pPr>
      <w:r w:rsidRPr="00FF6716">
        <w:rPr>
          <w:rFonts w:ascii="TH SarabunPSK" w:hAnsi="TH SarabunPSK" w:cs="TH SarabunPSK"/>
          <w:sz w:val="32"/>
          <w:szCs w:val="32"/>
          <w:cs/>
        </w:rPr>
        <w:t xml:space="preserve"> </w:t>
      </w:r>
      <w:r w:rsidR="00F4785F">
        <w:rPr>
          <w:rFonts w:ascii="TH SarabunIT๙" w:hAnsi="TH SarabunIT๙" w:cs="TH SarabunIT๙" w:hint="cs"/>
          <w:sz w:val="32"/>
          <w:szCs w:val="32"/>
          <w:cs/>
        </w:rPr>
        <w:tab/>
      </w:r>
      <w:r w:rsidR="00F4785F">
        <w:rPr>
          <w:rFonts w:ascii="TH SarabunIT๙" w:hAnsi="TH SarabunIT๙" w:cs="TH SarabunIT๙" w:hint="cs"/>
          <w:sz w:val="32"/>
          <w:szCs w:val="32"/>
          <w:cs/>
        </w:rPr>
        <w:tab/>
      </w:r>
      <w:r w:rsidRPr="00F4785F">
        <w:rPr>
          <w:rFonts w:ascii="TH SarabunIT๙" w:hAnsi="TH SarabunIT๙" w:cs="TH SarabunIT๙"/>
          <w:sz w:val="32"/>
          <w:szCs w:val="32"/>
          <w:cs/>
        </w:rPr>
        <w:t>๑๐.๑ พันตำรวจเอกดนัย  กิมสูงเนิน     ผู้กำกับการกลุ่มงานมีส่วนร่วมของประชาชน</w:t>
      </w:r>
    </w:p>
    <w:p w:rsidR="005575A0" w:rsidRPr="00F4785F" w:rsidRDefault="00F4785F" w:rsidP="00F4785F">
      <w:pPr>
        <w:tabs>
          <w:tab w:val="left" w:pos="284"/>
          <w:tab w:val="left" w:pos="567"/>
          <w:tab w:val="left" w:pos="3969"/>
        </w:tabs>
        <w:rPr>
          <w:rFonts w:ascii="TH SarabunIT๙" w:hAnsi="TH SarabunIT๙" w:cs="TH SarabunIT๙"/>
          <w:sz w:val="32"/>
          <w:szCs w:val="32"/>
          <w:cs/>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Pr>
          <w:rFonts w:ascii="TH SarabunIT๙" w:hAnsi="TH SarabunIT๙" w:cs="TH SarabunIT๙" w:hint="cs"/>
          <w:sz w:val="32"/>
          <w:szCs w:val="32"/>
          <w:cs/>
        </w:rPr>
        <w:tab/>
      </w:r>
      <w:r w:rsidR="005575A0" w:rsidRPr="00F4785F">
        <w:rPr>
          <w:rFonts w:ascii="TH SarabunIT๙" w:hAnsi="TH SarabunIT๙" w:cs="TH SarabunIT๙"/>
          <w:sz w:val="32"/>
          <w:szCs w:val="32"/>
          <w:cs/>
        </w:rPr>
        <w:t>รักษา</w:t>
      </w:r>
      <w:r>
        <w:rPr>
          <w:rFonts w:ascii="TH SarabunIT๙" w:hAnsi="TH SarabunIT๙" w:cs="TH SarabunIT๙"/>
          <w:sz w:val="32"/>
          <w:szCs w:val="32"/>
          <w:cs/>
        </w:rPr>
        <w:t>ราชการ</w:t>
      </w:r>
      <w:r w:rsidR="005575A0" w:rsidRPr="00F4785F">
        <w:rPr>
          <w:rFonts w:ascii="TH SarabunIT๙" w:hAnsi="TH SarabunIT๙" w:cs="TH SarabunIT๙"/>
          <w:sz w:val="32"/>
          <w:szCs w:val="32"/>
          <w:cs/>
        </w:rPr>
        <w:t>แทนผู้กำกับการกลุ่มงานวิเคราะห์และประเมินผล</w:t>
      </w:r>
    </w:p>
    <w:p w:rsidR="005575A0" w:rsidRPr="00F4785F" w:rsidRDefault="005575A0" w:rsidP="00F4785F">
      <w:pPr>
        <w:tabs>
          <w:tab w:val="left" w:pos="567"/>
        </w:tabs>
        <w:rPr>
          <w:rFonts w:ascii="TH SarabunIT๙" w:hAnsi="TH SarabunIT๙" w:cs="TH SarabunIT๙"/>
          <w:sz w:val="32"/>
          <w:szCs w:val="32"/>
          <w:cs/>
        </w:rPr>
      </w:pPr>
      <w:r w:rsidRPr="00F4785F">
        <w:rPr>
          <w:rFonts w:ascii="TH SarabunIT๙" w:hAnsi="TH SarabunIT๙" w:cs="TH SarabunIT๙"/>
          <w:sz w:val="32"/>
          <w:szCs w:val="32"/>
          <w:cs/>
        </w:rPr>
        <w:t xml:space="preserve"> </w:t>
      </w:r>
      <w:r w:rsidR="00F4785F">
        <w:rPr>
          <w:rFonts w:ascii="TH SarabunIT๙" w:hAnsi="TH SarabunIT๙" w:cs="TH SarabunIT๙" w:hint="cs"/>
          <w:sz w:val="32"/>
          <w:szCs w:val="32"/>
          <w:cs/>
        </w:rPr>
        <w:tab/>
      </w:r>
      <w:r w:rsidRPr="00F4785F">
        <w:rPr>
          <w:rFonts w:ascii="TH SarabunIT๙" w:hAnsi="TH SarabunIT๙" w:cs="TH SarabunIT๙"/>
          <w:sz w:val="32"/>
          <w:szCs w:val="32"/>
          <w:cs/>
        </w:rPr>
        <w:t>๑๐.</w:t>
      </w:r>
      <w:r w:rsidRPr="00F4785F">
        <w:rPr>
          <w:rFonts w:ascii="TH SarabunIT๙" w:hAnsi="TH SarabunIT๙" w:cs="TH SarabunIT๙"/>
          <w:sz w:val="32"/>
          <w:szCs w:val="32"/>
        </w:rPr>
        <w:t>2</w:t>
      </w:r>
      <w:r w:rsidRPr="00F4785F">
        <w:rPr>
          <w:rFonts w:ascii="TH SarabunIT๙" w:hAnsi="TH SarabunIT๙" w:cs="TH SarabunIT๙"/>
          <w:sz w:val="32"/>
          <w:szCs w:val="32"/>
          <w:cs/>
        </w:rPr>
        <w:t xml:space="preserve"> พันตำรวจโท ชนะ อนันตเดชะรองผู้กำกับการกลุ่มงานวิเคราะห์และประเมินผล</w:t>
      </w:r>
    </w:p>
    <w:p w:rsidR="005575A0" w:rsidRPr="00F4785F" w:rsidRDefault="005575A0" w:rsidP="00F4785F">
      <w:pPr>
        <w:tabs>
          <w:tab w:val="left" w:pos="567"/>
        </w:tabs>
        <w:ind w:left="567"/>
        <w:rPr>
          <w:rFonts w:ascii="TH SarabunIT๙" w:hAnsi="TH SarabunIT๙" w:cs="TH SarabunIT๙"/>
          <w:sz w:val="32"/>
          <w:szCs w:val="32"/>
        </w:rPr>
      </w:pPr>
      <w:r w:rsidRPr="00F4785F">
        <w:rPr>
          <w:rFonts w:ascii="TH SarabunIT๙" w:hAnsi="TH SarabunIT๙" w:cs="TH SarabunIT๙"/>
          <w:sz w:val="32"/>
          <w:szCs w:val="32"/>
          <w:cs/>
        </w:rPr>
        <w:t>๑๐.3 พันตำรวจโทหญิง  สุภัค สุพัฒสรสารวัตรกลุ่มงานวิเคราะห์และประเมินผล</w:t>
      </w:r>
    </w:p>
    <w:p w:rsidR="005575A0" w:rsidRPr="00F4785F" w:rsidRDefault="005575A0" w:rsidP="00F4785F">
      <w:pPr>
        <w:tabs>
          <w:tab w:val="left" w:pos="567"/>
        </w:tabs>
        <w:ind w:left="567"/>
        <w:rPr>
          <w:rFonts w:ascii="TH SarabunIT๙" w:hAnsi="TH SarabunIT๙" w:cs="TH SarabunIT๙"/>
          <w:sz w:val="32"/>
          <w:szCs w:val="32"/>
          <w:cs/>
        </w:rPr>
      </w:pPr>
      <w:r w:rsidRPr="00F4785F">
        <w:rPr>
          <w:rFonts w:ascii="TH SarabunIT๙" w:hAnsi="TH SarabunIT๙" w:cs="TH SarabunIT๙"/>
          <w:sz w:val="32"/>
          <w:szCs w:val="32"/>
          <w:cs/>
        </w:rPr>
        <w:t>10.4 ร้อยตำรวจโท พิชญุตย์  อัครกุล     รองสารวัตรกลุ่มงานวิเคราะห์และประเมินผล</w:t>
      </w:r>
    </w:p>
    <w:p w:rsidR="005575A0" w:rsidRPr="00F4785F" w:rsidRDefault="005575A0" w:rsidP="00F4785F">
      <w:pPr>
        <w:tabs>
          <w:tab w:val="left" w:pos="567"/>
        </w:tabs>
        <w:ind w:left="567"/>
        <w:rPr>
          <w:rFonts w:ascii="TH SarabunIT๙" w:hAnsi="TH SarabunIT๙" w:cs="TH SarabunIT๙"/>
          <w:sz w:val="32"/>
          <w:szCs w:val="32"/>
        </w:rPr>
      </w:pPr>
      <w:r w:rsidRPr="00F4785F">
        <w:rPr>
          <w:rFonts w:ascii="TH SarabunIT๙" w:hAnsi="TH SarabunIT๙" w:cs="TH SarabunIT๙"/>
          <w:sz w:val="32"/>
          <w:szCs w:val="32"/>
        </w:rPr>
        <w:t xml:space="preserve">10.5 </w:t>
      </w:r>
      <w:r w:rsidRPr="00F4785F">
        <w:rPr>
          <w:rFonts w:ascii="TH SarabunIT๙" w:hAnsi="TH SarabunIT๙" w:cs="TH SarabunIT๙"/>
          <w:sz w:val="32"/>
          <w:szCs w:val="32"/>
          <w:cs/>
        </w:rPr>
        <w:t xml:space="preserve">ร้อยตำรวจโทหญิง อรุณกมล พงศ์ประยูร     </w:t>
      </w:r>
      <w:r w:rsidR="00F4785F">
        <w:rPr>
          <w:rFonts w:ascii="TH SarabunIT๙" w:hAnsi="TH SarabunIT๙" w:cs="TH SarabunIT๙" w:hint="cs"/>
          <w:sz w:val="32"/>
          <w:szCs w:val="32"/>
          <w:cs/>
        </w:rPr>
        <w:tab/>
      </w:r>
      <w:r w:rsidRPr="00F4785F">
        <w:rPr>
          <w:rFonts w:ascii="TH SarabunIT๙" w:hAnsi="TH SarabunIT๙" w:cs="TH SarabunIT๙"/>
          <w:sz w:val="32"/>
          <w:szCs w:val="32"/>
          <w:cs/>
        </w:rPr>
        <w:t>รองสารวัตรกลุ่มงานวิเคราะห์และประเมินผล</w:t>
      </w:r>
    </w:p>
    <w:p w:rsidR="005575A0" w:rsidRPr="00F4785F" w:rsidRDefault="00F4785F" w:rsidP="00F4785F">
      <w:pPr>
        <w:tabs>
          <w:tab w:val="left" w:pos="567"/>
          <w:tab w:val="left" w:pos="1134"/>
        </w:tabs>
        <w:rPr>
          <w:rFonts w:ascii="TH SarabunIT๙" w:hAnsi="TH SarabunIT๙" w:cs="TH SarabunIT๙"/>
          <w:sz w:val="32"/>
          <w:szCs w:val="32"/>
          <w:cs/>
        </w:rPr>
      </w:pPr>
      <w:r>
        <w:rPr>
          <w:rFonts w:ascii="TH SarabunIT๙" w:hAnsi="TH SarabunIT๙" w:cs="TH SarabunIT๙"/>
          <w:sz w:val="32"/>
          <w:szCs w:val="32"/>
        </w:rPr>
        <w:tab/>
      </w:r>
      <w:r w:rsidR="005575A0" w:rsidRPr="00F4785F">
        <w:rPr>
          <w:rFonts w:ascii="TH SarabunIT๙" w:hAnsi="TH SarabunIT๙" w:cs="TH SarabunIT๙"/>
          <w:sz w:val="32"/>
          <w:szCs w:val="32"/>
        </w:rPr>
        <w:t xml:space="preserve">10.6 </w:t>
      </w:r>
      <w:r w:rsidR="005575A0" w:rsidRPr="00F4785F">
        <w:rPr>
          <w:rFonts w:ascii="TH SarabunIT๙" w:hAnsi="TH SarabunIT๙" w:cs="TH SarabunIT๙"/>
          <w:sz w:val="32"/>
          <w:szCs w:val="32"/>
          <w:cs/>
        </w:rPr>
        <w:t xml:space="preserve">ร้อยตำรวจโทหญิง ภิชญาดา  สวัสศรี     </w:t>
      </w:r>
      <w:r>
        <w:rPr>
          <w:rFonts w:ascii="TH SarabunIT๙" w:hAnsi="TH SarabunIT๙" w:cs="TH SarabunIT๙" w:hint="cs"/>
          <w:sz w:val="32"/>
          <w:szCs w:val="32"/>
          <w:cs/>
        </w:rPr>
        <w:tab/>
      </w:r>
      <w:r w:rsidR="005575A0" w:rsidRPr="00F4785F">
        <w:rPr>
          <w:rFonts w:ascii="TH SarabunIT๙" w:hAnsi="TH SarabunIT๙" w:cs="TH SarabunIT๙"/>
          <w:sz w:val="32"/>
          <w:szCs w:val="32"/>
          <w:cs/>
        </w:rPr>
        <w:t>รองสารวัตรกลุ่มงานวิเคราะห์และประเมินผล</w:t>
      </w:r>
    </w:p>
    <w:p w:rsidR="005575A0" w:rsidRPr="00F4785F" w:rsidRDefault="00F4785F" w:rsidP="00F4785F">
      <w:pPr>
        <w:tabs>
          <w:tab w:val="left" w:pos="567"/>
          <w:tab w:val="left" w:pos="1134"/>
        </w:tabs>
        <w:rPr>
          <w:rFonts w:ascii="TH SarabunIT๙" w:hAnsi="TH SarabunIT๙" w:cs="TH SarabunIT๙"/>
          <w:sz w:val="32"/>
          <w:szCs w:val="32"/>
        </w:rPr>
      </w:pPr>
      <w:r>
        <w:rPr>
          <w:rFonts w:ascii="TH SarabunIT๙" w:hAnsi="TH SarabunIT๙" w:cs="TH SarabunIT๙" w:hint="cs"/>
          <w:sz w:val="32"/>
          <w:szCs w:val="32"/>
          <w:cs/>
        </w:rPr>
        <w:tab/>
      </w:r>
      <w:r w:rsidR="005575A0" w:rsidRPr="00F4785F">
        <w:rPr>
          <w:rFonts w:ascii="TH SarabunIT๙" w:hAnsi="TH SarabunIT๙" w:cs="TH SarabunIT๙"/>
          <w:sz w:val="32"/>
          <w:szCs w:val="32"/>
          <w:cs/>
        </w:rPr>
        <w:t>๑๐.</w:t>
      </w:r>
      <w:r w:rsidR="005575A0" w:rsidRPr="00F4785F">
        <w:rPr>
          <w:rFonts w:ascii="TH SarabunIT๙" w:hAnsi="TH SarabunIT๙" w:cs="TH SarabunIT๙"/>
          <w:sz w:val="32"/>
          <w:szCs w:val="32"/>
        </w:rPr>
        <w:t>7</w:t>
      </w:r>
      <w:r>
        <w:rPr>
          <w:rFonts w:ascii="TH SarabunIT๙" w:hAnsi="TH SarabunIT๙" w:cs="TH SarabunIT๙" w:hint="cs"/>
          <w:sz w:val="32"/>
          <w:szCs w:val="32"/>
          <w:cs/>
        </w:rPr>
        <w:tab/>
      </w:r>
      <w:r w:rsidR="005575A0" w:rsidRPr="00F4785F">
        <w:rPr>
          <w:rFonts w:ascii="TH SarabunIT๙" w:hAnsi="TH SarabunIT๙" w:cs="TH SarabunIT๙"/>
          <w:sz w:val="32"/>
          <w:szCs w:val="32"/>
          <w:cs/>
        </w:rPr>
        <w:t>ว่าที่ร้อยตำรวจตรีหญิง ชลิตา คำจำปา</w:t>
      </w:r>
      <w:r>
        <w:rPr>
          <w:rFonts w:ascii="TH SarabunIT๙" w:hAnsi="TH SarabunIT๙" w:cs="TH SarabunIT๙" w:hint="cs"/>
          <w:sz w:val="32"/>
          <w:szCs w:val="32"/>
          <w:cs/>
        </w:rPr>
        <w:tab/>
      </w:r>
      <w:r>
        <w:rPr>
          <w:rFonts w:ascii="TH SarabunIT๙" w:hAnsi="TH SarabunIT๙" w:cs="TH SarabunIT๙" w:hint="cs"/>
          <w:sz w:val="32"/>
          <w:szCs w:val="32"/>
          <w:cs/>
        </w:rPr>
        <w:tab/>
      </w:r>
      <w:r w:rsidR="005575A0" w:rsidRPr="00F4785F">
        <w:rPr>
          <w:rFonts w:ascii="TH SarabunIT๙" w:hAnsi="TH SarabunIT๙" w:cs="TH SarabunIT๙"/>
          <w:sz w:val="32"/>
          <w:szCs w:val="32"/>
          <w:cs/>
        </w:rPr>
        <w:t xml:space="preserve">รองสารวัตรกลุ่มงานวิเคราะห์และประเมินผล </w:t>
      </w:r>
    </w:p>
    <w:p w:rsidR="005575A0" w:rsidRPr="00F4785F" w:rsidRDefault="005575A0" w:rsidP="00F4785F">
      <w:pPr>
        <w:tabs>
          <w:tab w:val="left" w:pos="567"/>
          <w:tab w:val="left" w:pos="1134"/>
        </w:tabs>
        <w:ind w:left="567"/>
        <w:rPr>
          <w:rFonts w:ascii="TH SarabunIT๙" w:hAnsi="TH SarabunIT๙" w:cs="TH SarabunIT๙"/>
          <w:sz w:val="32"/>
          <w:szCs w:val="32"/>
        </w:rPr>
      </w:pPr>
      <w:r w:rsidRPr="00F4785F">
        <w:rPr>
          <w:rFonts w:ascii="TH SarabunIT๙" w:hAnsi="TH SarabunIT๙" w:cs="TH SarabunIT๙"/>
          <w:sz w:val="32"/>
          <w:szCs w:val="32"/>
          <w:cs/>
        </w:rPr>
        <w:t>๑๐.</w:t>
      </w:r>
      <w:r w:rsidR="00F4785F">
        <w:rPr>
          <w:rFonts w:ascii="TH SarabunIT๙" w:hAnsi="TH SarabunIT๙" w:cs="TH SarabunIT๙"/>
          <w:sz w:val="32"/>
          <w:szCs w:val="32"/>
        </w:rPr>
        <w:t>8</w:t>
      </w:r>
      <w:r w:rsidR="00F4785F">
        <w:rPr>
          <w:rFonts w:ascii="TH SarabunIT๙" w:hAnsi="TH SarabunIT๙" w:cs="TH SarabunIT๙" w:hint="cs"/>
          <w:sz w:val="32"/>
          <w:szCs w:val="32"/>
          <w:cs/>
        </w:rPr>
        <w:tab/>
      </w:r>
      <w:r w:rsidRPr="00F4785F">
        <w:rPr>
          <w:rFonts w:ascii="TH SarabunIT๙" w:hAnsi="TH SarabunIT๙" w:cs="TH SarabunIT๙"/>
          <w:sz w:val="32"/>
          <w:szCs w:val="32"/>
          <w:cs/>
        </w:rPr>
        <w:t>จ่าสิบตำรวจหญิง อรัญญา นิมิสวิน</w:t>
      </w:r>
      <w:r w:rsidR="00F4785F">
        <w:rPr>
          <w:rFonts w:ascii="TH SarabunIT๙" w:hAnsi="TH SarabunIT๙" w:cs="TH SarabunIT๙" w:hint="cs"/>
          <w:sz w:val="32"/>
          <w:szCs w:val="32"/>
          <w:cs/>
        </w:rPr>
        <w:tab/>
      </w:r>
      <w:r w:rsidR="00F4785F">
        <w:rPr>
          <w:rFonts w:ascii="TH SarabunIT๙" w:hAnsi="TH SarabunIT๙" w:cs="TH SarabunIT๙" w:hint="cs"/>
          <w:sz w:val="32"/>
          <w:szCs w:val="32"/>
          <w:cs/>
        </w:rPr>
        <w:tab/>
      </w:r>
      <w:r w:rsidRPr="00F4785F">
        <w:rPr>
          <w:rFonts w:ascii="TH SarabunIT๙" w:hAnsi="TH SarabunIT๙" w:cs="TH SarabunIT๙"/>
          <w:sz w:val="32"/>
          <w:szCs w:val="32"/>
          <w:cs/>
        </w:rPr>
        <w:t xml:space="preserve">ผู้บังคับหมู่กลุ่มงานวิเคราะห์และประเมินผล </w:t>
      </w:r>
    </w:p>
    <w:p w:rsidR="005575A0" w:rsidRPr="00FF6716" w:rsidRDefault="00F4785F" w:rsidP="00F4785F">
      <w:pPr>
        <w:tabs>
          <w:tab w:val="left" w:pos="567"/>
          <w:tab w:val="left" w:pos="1134"/>
        </w:tabs>
        <w:rPr>
          <w:rFonts w:ascii="TH SarabunPSK" w:hAnsi="TH SarabunPSK" w:cs="TH SarabunPSK"/>
          <w:sz w:val="32"/>
          <w:szCs w:val="32"/>
          <w:cs/>
        </w:rPr>
      </w:pPr>
      <w:r>
        <w:rPr>
          <w:rFonts w:ascii="TH SarabunIT๙" w:hAnsi="TH SarabunIT๙" w:cs="TH SarabunIT๙"/>
          <w:sz w:val="32"/>
          <w:szCs w:val="32"/>
        </w:rPr>
        <w:tab/>
      </w:r>
      <w:r w:rsidR="005575A0" w:rsidRPr="00F4785F">
        <w:rPr>
          <w:rFonts w:ascii="TH SarabunIT๙" w:hAnsi="TH SarabunIT๙" w:cs="TH SarabunIT๙"/>
          <w:sz w:val="32"/>
          <w:szCs w:val="32"/>
        </w:rPr>
        <w:t xml:space="preserve">10.9 </w:t>
      </w:r>
      <w:r>
        <w:rPr>
          <w:rFonts w:ascii="TH SarabunIT๙" w:hAnsi="TH SarabunIT๙" w:cs="TH SarabunIT๙" w:hint="cs"/>
          <w:sz w:val="32"/>
          <w:szCs w:val="32"/>
          <w:cs/>
        </w:rPr>
        <w:tab/>
      </w:r>
      <w:r w:rsidR="005575A0" w:rsidRPr="00F4785F">
        <w:rPr>
          <w:rFonts w:ascii="TH SarabunIT๙" w:hAnsi="TH SarabunIT๙" w:cs="TH SarabunIT๙"/>
          <w:sz w:val="32"/>
          <w:szCs w:val="32"/>
          <w:cs/>
        </w:rPr>
        <w:t>จ่า</w:t>
      </w:r>
      <w:r w:rsidR="005575A0" w:rsidRPr="00FF6716">
        <w:rPr>
          <w:rFonts w:ascii="TH SarabunPSK" w:hAnsi="TH SarabunPSK" w:cs="TH SarabunPSK"/>
          <w:sz w:val="32"/>
          <w:szCs w:val="32"/>
          <w:cs/>
        </w:rPr>
        <w:t xml:space="preserve">สิบตำรวจ นุกูล  แก้วทองด้วง     </w:t>
      </w:r>
      <w:r>
        <w:rPr>
          <w:rFonts w:ascii="TH SarabunPSK" w:hAnsi="TH SarabunPSK" w:cs="TH SarabunPSK" w:hint="cs"/>
          <w:sz w:val="32"/>
          <w:szCs w:val="32"/>
          <w:cs/>
        </w:rPr>
        <w:tab/>
      </w:r>
      <w:r>
        <w:rPr>
          <w:rFonts w:ascii="TH SarabunPSK" w:hAnsi="TH SarabunPSK" w:cs="TH SarabunPSK" w:hint="cs"/>
          <w:sz w:val="32"/>
          <w:szCs w:val="32"/>
          <w:cs/>
        </w:rPr>
        <w:tab/>
      </w:r>
      <w:r w:rsidR="005575A0" w:rsidRPr="00FF6716">
        <w:rPr>
          <w:rFonts w:ascii="TH SarabunPSK" w:hAnsi="TH SarabunPSK" w:cs="TH SarabunPSK"/>
          <w:sz w:val="32"/>
          <w:szCs w:val="32"/>
          <w:cs/>
        </w:rPr>
        <w:t>ผู้บังคับหมู่กลุ่มงานวิเคราะห์และประเมินผล</w:t>
      </w:r>
    </w:p>
    <w:p w:rsidR="005575A0" w:rsidRPr="00FF6716" w:rsidRDefault="005575A0" w:rsidP="005575A0">
      <w:pPr>
        <w:jc w:val="center"/>
        <w:rPr>
          <w:rFonts w:ascii="TH SarabunPSK" w:hAnsi="TH SarabunPSK" w:cs="TH SarabunPSK"/>
          <w:sz w:val="32"/>
          <w:szCs w:val="32"/>
        </w:rPr>
      </w:pPr>
    </w:p>
    <w:p w:rsidR="005575A0" w:rsidRPr="00FF6716" w:rsidRDefault="005575A0" w:rsidP="005575A0">
      <w:pPr>
        <w:jc w:val="center"/>
        <w:rPr>
          <w:rFonts w:ascii="TH SarabunPSK" w:hAnsi="TH SarabunPSK" w:cs="TH SarabunPSK"/>
          <w:sz w:val="32"/>
          <w:szCs w:val="32"/>
        </w:rPr>
      </w:pPr>
      <w:r w:rsidRPr="00FF6716">
        <w:rPr>
          <w:rFonts w:ascii="TH SarabunPSK" w:hAnsi="TH SarabunPSK" w:cs="TH SarabunPSK"/>
          <w:sz w:val="32"/>
          <w:szCs w:val="32"/>
          <w:cs/>
        </w:rPr>
        <w:t>กลุ่มงานวิเคราะห์และประเมินผล กองแผนงานอาชญากรรม สำนักงานยุทธศาสตร์ตำรวจ</w:t>
      </w:r>
    </w:p>
    <w:p w:rsidR="005575A0" w:rsidRPr="00FF6716" w:rsidRDefault="005575A0" w:rsidP="005575A0">
      <w:pPr>
        <w:jc w:val="center"/>
        <w:rPr>
          <w:rFonts w:ascii="TH SarabunPSK" w:hAnsi="TH SarabunPSK" w:cs="TH SarabunPSK"/>
          <w:sz w:val="32"/>
          <w:szCs w:val="32"/>
        </w:rPr>
      </w:pPr>
      <w:r w:rsidRPr="00FF6716">
        <w:rPr>
          <w:rFonts w:ascii="TH SarabunPSK" w:hAnsi="TH SarabunPSK" w:cs="TH SarabunPSK"/>
          <w:sz w:val="32"/>
          <w:szCs w:val="32"/>
          <w:cs/>
        </w:rPr>
        <w:t>สำนักงานตำรวจแห่งชาติโทรศัพท์ ๐ ๒๒๐๕ ๓๑๘๒</w:t>
      </w:r>
    </w:p>
    <w:p w:rsidR="005575A0" w:rsidRPr="00FF6716" w:rsidRDefault="005575A0" w:rsidP="005575A0">
      <w:pPr>
        <w:spacing w:before="240"/>
        <w:jc w:val="center"/>
        <w:rPr>
          <w:rFonts w:ascii="TH SarabunPSK" w:hAnsi="TH SarabunPSK" w:cs="TH SarabunPSK"/>
          <w:b/>
          <w:bCs/>
          <w:sz w:val="32"/>
          <w:szCs w:val="32"/>
        </w:rPr>
      </w:pPr>
    </w:p>
    <w:p w:rsidR="005575A0" w:rsidRPr="00FF6716" w:rsidRDefault="005575A0" w:rsidP="005575A0">
      <w:pPr>
        <w:rPr>
          <w:rFonts w:ascii="TH SarabunPSK" w:hAnsi="TH SarabunPSK" w:cs="TH SarabunPSK"/>
          <w:sz w:val="32"/>
          <w:szCs w:val="32"/>
        </w:rPr>
      </w:pPr>
      <w:r w:rsidRPr="00FF6716">
        <w:rPr>
          <w:rFonts w:ascii="TH SarabunPSK" w:hAnsi="TH SarabunPSK" w:cs="TH SarabunPSK"/>
          <w:sz w:val="32"/>
          <w:szCs w:val="32"/>
          <w:cs/>
        </w:rPr>
        <w:tab/>
      </w:r>
      <w:r w:rsidRPr="00FF6716">
        <w:rPr>
          <w:rFonts w:ascii="TH SarabunPSK" w:hAnsi="TH SarabunPSK" w:cs="TH SarabunPSK"/>
          <w:sz w:val="32"/>
          <w:szCs w:val="32"/>
          <w:cs/>
        </w:rPr>
        <w:tab/>
      </w:r>
      <w:r w:rsidRPr="00FF6716">
        <w:rPr>
          <w:rFonts w:ascii="TH SarabunPSK" w:hAnsi="TH SarabunPSK" w:cs="TH SarabunPSK"/>
          <w:sz w:val="32"/>
          <w:szCs w:val="32"/>
          <w:cs/>
        </w:rPr>
        <w:tab/>
      </w:r>
      <w:r w:rsidRPr="00FF6716">
        <w:rPr>
          <w:rFonts w:ascii="TH SarabunPSK" w:hAnsi="TH SarabunPSK" w:cs="TH SarabunPSK"/>
          <w:sz w:val="32"/>
          <w:szCs w:val="32"/>
          <w:cs/>
        </w:rPr>
        <w:tab/>
      </w:r>
      <w:r w:rsidRPr="00FF6716">
        <w:rPr>
          <w:rFonts w:ascii="TH SarabunPSK" w:hAnsi="TH SarabunPSK" w:cs="TH SarabunPSK"/>
          <w:sz w:val="32"/>
          <w:szCs w:val="32"/>
          <w:cs/>
        </w:rPr>
        <w:tab/>
      </w:r>
      <w:r w:rsidRPr="00FF6716">
        <w:rPr>
          <w:rFonts w:ascii="TH SarabunPSK" w:hAnsi="TH SarabunPSK" w:cs="TH SarabunPSK"/>
          <w:sz w:val="32"/>
          <w:szCs w:val="32"/>
          <w:cs/>
        </w:rPr>
        <w:tab/>
      </w:r>
    </w:p>
    <w:p w:rsidR="005575A0" w:rsidRPr="00FF6716" w:rsidRDefault="005575A0" w:rsidP="005575A0">
      <w:pPr>
        <w:spacing w:before="240"/>
        <w:rPr>
          <w:rFonts w:ascii="TH SarabunPSK" w:hAnsi="TH SarabunPSK" w:cs="TH SarabunPSK"/>
          <w:b/>
          <w:bCs/>
          <w:sz w:val="32"/>
          <w:szCs w:val="32"/>
        </w:rPr>
      </w:pPr>
    </w:p>
    <w:p w:rsidR="005575A0" w:rsidRPr="00FF6716" w:rsidRDefault="005575A0" w:rsidP="005575A0">
      <w:pPr>
        <w:spacing w:before="240"/>
        <w:rPr>
          <w:rFonts w:ascii="TH SarabunPSK" w:hAnsi="TH SarabunPSK" w:cs="TH SarabunPSK"/>
          <w:b/>
          <w:bCs/>
          <w:sz w:val="32"/>
          <w:szCs w:val="32"/>
        </w:rPr>
      </w:pPr>
    </w:p>
    <w:p w:rsidR="005575A0" w:rsidRPr="00FF6716" w:rsidRDefault="005575A0" w:rsidP="005575A0">
      <w:pPr>
        <w:spacing w:before="240"/>
        <w:rPr>
          <w:rFonts w:ascii="TH SarabunPSK" w:hAnsi="TH SarabunPSK" w:cs="TH SarabunPSK"/>
          <w:b/>
          <w:bCs/>
          <w:sz w:val="32"/>
          <w:szCs w:val="32"/>
        </w:rPr>
      </w:pPr>
    </w:p>
    <w:p w:rsidR="005575A0" w:rsidRDefault="005575A0" w:rsidP="005575A0">
      <w:pPr>
        <w:spacing w:before="120"/>
        <w:ind w:firstLine="720"/>
        <w:jc w:val="thaiDistribute"/>
        <w:rPr>
          <w:rFonts w:ascii="TH NiramitIT๙" w:hAnsi="TH NiramitIT๙" w:cs="TH NiramitIT๙"/>
          <w:b/>
          <w:bCs/>
          <w:sz w:val="32"/>
          <w:szCs w:val="32"/>
        </w:rPr>
      </w:pPr>
    </w:p>
    <w:p w:rsidR="005575A0" w:rsidRDefault="005575A0" w:rsidP="005575A0">
      <w:pPr>
        <w:spacing w:before="120"/>
        <w:ind w:firstLine="720"/>
        <w:jc w:val="thaiDistribute"/>
        <w:rPr>
          <w:rFonts w:ascii="TH NiramitIT๙" w:hAnsi="TH NiramitIT๙" w:cs="TH NiramitIT๙"/>
          <w:b/>
          <w:bCs/>
          <w:sz w:val="32"/>
          <w:szCs w:val="32"/>
        </w:rPr>
      </w:pPr>
    </w:p>
    <w:p w:rsidR="005575A0" w:rsidRDefault="005575A0" w:rsidP="005575A0">
      <w:pPr>
        <w:spacing w:before="120"/>
        <w:ind w:firstLine="720"/>
        <w:jc w:val="thaiDistribute"/>
        <w:rPr>
          <w:rFonts w:ascii="TH NiramitIT๙" w:hAnsi="TH NiramitIT๙" w:cs="TH NiramitIT๙"/>
          <w:b/>
          <w:bCs/>
          <w:sz w:val="32"/>
          <w:szCs w:val="32"/>
        </w:rPr>
      </w:pPr>
    </w:p>
    <w:p w:rsidR="005575A0" w:rsidRDefault="005575A0" w:rsidP="005575A0">
      <w:pPr>
        <w:spacing w:before="120"/>
        <w:ind w:firstLine="720"/>
        <w:jc w:val="thaiDistribute"/>
        <w:rPr>
          <w:rFonts w:ascii="TH NiramitIT๙" w:hAnsi="TH NiramitIT๙" w:cs="TH NiramitIT๙"/>
          <w:b/>
          <w:bCs/>
          <w:sz w:val="32"/>
          <w:szCs w:val="32"/>
        </w:rPr>
      </w:pPr>
    </w:p>
    <w:p w:rsidR="005575A0" w:rsidRDefault="005575A0" w:rsidP="005575A0">
      <w:pPr>
        <w:spacing w:before="120"/>
        <w:ind w:firstLine="720"/>
        <w:jc w:val="thaiDistribute"/>
        <w:rPr>
          <w:rFonts w:ascii="TH NiramitIT๙" w:hAnsi="TH NiramitIT๙" w:cs="TH NiramitIT๙"/>
          <w:b/>
          <w:bCs/>
          <w:sz w:val="32"/>
          <w:szCs w:val="32"/>
        </w:rPr>
      </w:pPr>
    </w:p>
    <w:p w:rsidR="00C90B56" w:rsidRPr="008A4BFF" w:rsidRDefault="00C90B56" w:rsidP="00C90B56">
      <w:pPr>
        <w:rPr>
          <w:rFonts w:ascii="TH SarabunIT๙" w:hAnsi="TH SarabunIT๙" w:cs="TH SarabunIT๙"/>
          <w:sz w:val="32"/>
          <w:szCs w:val="32"/>
        </w:rPr>
      </w:pPr>
    </w:p>
    <w:p w:rsidR="00474A3A" w:rsidRPr="00FF6716" w:rsidRDefault="00474A3A" w:rsidP="00474A3A">
      <w:pPr>
        <w:spacing w:before="40" w:after="40"/>
        <w:rPr>
          <w:rFonts w:ascii="TH SarabunPSK" w:hAnsi="TH SarabunPSK" w:cs="TH SarabunPSK"/>
          <w:b/>
          <w:bCs/>
          <w:sz w:val="32"/>
          <w:szCs w:val="32"/>
          <w:cs/>
        </w:rPr>
      </w:pPr>
      <w:r>
        <w:rPr>
          <w:rFonts w:ascii="TH SarabunPSK" w:hAnsi="TH SarabunPSK" w:cs="TH SarabunPSK"/>
          <w:b/>
          <w:bCs/>
          <w:sz w:val="32"/>
          <w:szCs w:val="32"/>
          <w:cs/>
        </w:rPr>
        <w:lastRenderedPageBreak/>
        <w:t>ตัวชี้วัดที่</w:t>
      </w:r>
      <w:r>
        <w:rPr>
          <w:rFonts w:ascii="TH SarabunPSK" w:hAnsi="TH SarabunPSK" w:cs="TH SarabunPSK" w:hint="cs"/>
          <w:b/>
          <w:bCs/>
          <w:sz w:val="32"/>
          <w:szCs w:val="32"/>
          <w:cs/>
        </w:rPr>
        <w:t xml:space="preserve"> </w:t>
      </w:r>
      <w:r w:rsidRPr="00FF6716">
        <w:rPr>
          <w:rFonts w:ascii="TH SarabunPSK" w:hAnsi="TH SarabunPSK" w:cs="TH SarabunPSK"/>
          <w:b/>
          <w:bCs/>
          <w:sz w:val="32"/>
          <w:szCs w:val="32"/>
          <w:cs/>
        </w:rPr>
        <w:t xml:space="preserve">๑.๒.๒ </w:t>
      </w:r>
      <w:r w:rsidRPr="00FF6716">
        <w:rPr>
          <w:rFonts w:ascii="TH SarabunPSK" w:hAnsi="TH SarabunPSK" w:cs="TH SarabunPSK"/>
          <w:b/>
          <w:bCs/>
          <w:sz w:val="32"/>
          <w:szCs w:val="32"/>
        </w:rPr>
        <w:t xml:space="preserve">:  </w:t>
      </w:r>
      <w:r w:rsidRPr="00FF6716">
        <w:rPr>
          <w:rFonts w:ascii="TH SarabunPSK" w:hAnsi="TH SarabunPSK" w:cs="TH SarabunPSK"/>
          <w:b/>
          <w:bCs/>
          <w:sz w:val="32"/>
          <w:szCs w:val="32"/>
          <w:cs/>
        </w:rPr>
        <w:t>คดีความผิดเกี่ยวกับทรัพย์ ต่อจำนวนประชากรแสนคน</w:t>
      </w:r>
    </w:p>
    <w:p w:rsidR="00474A3A" w:rsidRPr="00FF6716" w:rsidRDefault="00474A3A" w:rsidP="00474A3A">
      <w:pPr>
        <w:spacing w:before="40" w:after="40"/>
        <w:rPr>
          <w:rFonts w:ascii="TH SarabunPSK" w:hAnsi="TH SarabunPSK" w:cs="TH SarabunPSK"/>
          <w:sz w:val="32"/>
          <w:szCs w:val="32"/>
          <w:cs/>
        </w:rPr>
      </w:pPr>
      <w:r w:rsidRPr="00FF6716">
        <w:rPr>
          <w:rFonts w:ascii="TH SarabunPSK" w:hAnsi="TH SarabunPSK" w:cs="TH SarabunPSK"/>
          <w:b/>
          <w:bCs/>
          <w:sz w:val="32"/>
          <w:szCs w:val="32"/>
          <w:cs/>
        </w:rPr>
        <w:t xml:space="preserve">หน่วยวัด </w:t>
      </w:r>
      <w:r w:rsidRPr="00FF6716">
        <w:rPr>
          <w:rFonts w:ascii="TH SarabunPSK" w:hAnsi="TH SarabunPSK" w:cs="TH SarabunPSK"/>
          <w:b/>
          <w:bCs/>
          <w:sz w:val="32"/>
          <w:szCs w:val="32"/>
        </w:rPr>
        <w:t xml:space="preserve">: </w:t>
      </w:r>
      <w:r w:rsidRPr="00FF6716">
        <w:rPr>
          <w:rFonts w:ascii="TH SarabunPSK" w:hAnsi="TH SarabunPSK" w:cs="TH SarabunPSK"/>
          <w:sz w:val="32"/>
          <w:szCs w:val="32"/>
          <w:cs/>
        </w:rPr>
        <w:t xml:space="preserve">คดีต่อแสนคน </w:t>
      </w:r>
    </w:p>
    <w:p w:rsidR="00474A3A" w:rsidRPr="00FF6716" w:rsidRDefault="00474A3A" w:rsidP="00474A3A">
      <w:pPr>
        <w:spacing w:before="40" w:after="40"/>
        <w:rPr>
          <w:rFonts w:ascii="TH SarabunPSK" w:hAnsi="TH SarabunPSK" w:cs="TH SarabunPSK"/>
          <w:sz w:val="32"/>
          <w:szCs w:val="32"/>
          <w:cs/>
        </w:rPr>
      </w:pPr>
      <w:r w:rsidRPr="00FF6716">
        <w:rPr>
          <w:rFonts w:ascii="TH SarabunPSK" w:hAnsi="TH SarabunPSK" w:cs="TH SarabunPSK"/>
          <w:b/>
          <w:bCs/>
          <w:sz w:val="32"/>
          <w:szCs w:val="32"/>
          <w:cs/>
        </w:rPr>
        <w:t>น้ำหนัก</w:t>
      </w:r>
      <w:r w:rsidRPr="00FF6716">
        <w:rPr>
          <w:rFonts w:ascii="TH SarabunPSK" w:hAnsi="TH SarabunPSK" w:cs="TH SarabunPSK"/>
          <w:sz w:val="32"/>
          <w:szCs w:val="32"/>
        </w:rPr>
        <w:t xml:space="preserve">: </w:t>
      </w:r>
      <w:r w:rsidRPr="00FF6716">
        <w:rPr>
          <w:rFonts w:ascii="TH SarabunPSK" w:hAnsi="TH SarabunPSK" w:cs="TH SarabunPSK"/>
          <w:sz w:val="32"/>
          <w:szCs w:val="32"/>
          <w:cs/>
        </w:rPr>
        <w:t xml:space="preserve">ร้อยละ </w:t>
      </w:r>
      <w:r w:rsidR="004C6A69">
        <w:rPr>
          <w:rFonts w:ascii="TH SarabunPSK" w:hAnsi="TH SarabunPSK" w:cs="TH SarabunPSK" w:hint="cs"/>
          <w:sz w:val="32"/>
          <w:szCs w:val="32"/>
          <w:cs/>
        </w:rPr>
        <w:t>๕</w:t>
      </w:r>
    </w:p>
    <w:p w:rsidR="00474A3A" w:rsidRPr="00FF6716" w:rsidRDefault="00474A3A" w:rsidP="00474A3A">
      <w:pPr>
        <w:pStyle w:val="af5"/>
        <w:numPr>
          <w:ilvl w:val="0"/>
          <w:numId w:val="84"/>
        </w:numPr>
        <w:spacing w:before="40" w:after="40"/>
        <w:ind w:left="284" w:hanging="284"/>
        <w:jc w:val="thaiDistribute"/>
        <w:rPr>
          <w:rFonts w:ascii="TH SarabunPSK" w:hAnsi="TH SarabunPSK" w:cs="TH SarabunPSK"/>
          <w:b/>
          <w:bCs/>
          <w:sz w:val="32"/>
          <w:szCs w:val="32"/>
        </w:rPr>
      </w:pPr>
      <w:r w:rsidRPr="00FF6716">
        <w:rPr>
          <w:rFonts w:ascii="TH SarabunPSK" w:hAnsi="TH SarabunPSK" w:cs="TH SarabunPSK"/>
          <w:b/>
          <w:bCs/>
          <w:sz w:val="32"/>
          <w:szCs w:val="32"/>
          <w:cs/>
        </w:rPr>
        <w:t>คำอธิบาย</w:t>
      </w:r>
      <w:r w:rsidRPr="00FF6716">
        <w:rPr>
          <w:rFonts w:ascii="TH SarabunPSK" w:hAnsi="TH SarabunPSK" w:cs="TH SarabunPSK"/>
          <w:b/>
          <w:bCs/>
          <w:sz w:val="32"/>
          <w:szCs w:val="32"/>
        </w:rPr>
        <w:t>:</w:t>
      </w:r>
    </w:p>
    <w:p w:rsidR="00474A3A" w:rsidRPr="00FF6716" w:rsidRDefault="00474A3A" w:rsidP="00474A3A">
      <w:pPr>
        <w:pStyle w:val="af5"/>
        <w:spacing w:before="120"/>
        <w:ind w:left="0" w:firstLine="851"/>
        <w:jc w:val="thaiDistribute"/>
        <w:rPr>
          <w:rFonts w:ascii="TH SarabunPSK" w:hAnsi="TH SarabunPSK" w:cs="TH SarabunPSK"/>
          <w:sz w:val="30"/>
          <w:szCs w:val="30"/>
        </w:rPr>
      </w:pPr>
      <w:r>
        <w:rPr>
          <w:rFonts w:ascii="TH SarabunPSK" w:hAnsi="TH SarabunPSK" w:cs="TH SarabunPSK"/>
          <w:sz w:val="32"/>
          <w:szCs w:val="32"/>
          <w:cs/>
        </w:rPr>
        <w:t xml:space="preserve"> </w:t>
      </w:r>
      <w:r w:rsidRPr="00FF6716">
        <w:rPr>
          <w:rFonts w:ascii="TH SarabunPSK" w:hAnsi="TH SarabunPSK" w:cs="TH SarabunPSK"/>
          <w:sz w:val="32"/>
          <w:szCs w:val="32"/>
          <w:cs/>
        </w:rPr>
        <w:t>การควบคุมอาชญากรรมไม่ให้เกิดขึ้นเป็นภารกิจหน้าที่ของเจ้าหน้าที่ตำรวจที่มีหน้าที่ดูแลความปลอดภัยให้กับประชาชนในปีงบประมาณ พ.ศ.๒๕๕๗ สำนักงานตำรวจแห่งชาติกำหนดเป็นนโยบาย</w:t>
      </w:r>
      <w:r w:rsidRPr="00FF6716">
        <w:rPr>
          <w:rFonts w:ascii="TH SarabunPSK" w:hAnsi="TH SarabunPSK" w:cs="TH SarabunPSK" w:hint="cs"/>
          <w:sz w:val="32"/>
          <w:szCs w:val="32"/>
          <w:cs/>
        </w:rPr>
        <w:t>ควบคุมและลดความรุนแรงของอาชญากรรม</w:t>
      </w:r>
      <w:r w:rsidRPr="00FF6716">
        <w:rPr>
          <w:rFonts w:ascii="TH SarabunPSK" w:hAnsi="TH SarabunPSK" w:cs="TH SarabunPSK"/>
          <w:sz w:val="32"/>
          <w:szCs w:val="32"/>
          <w:cs/>
        </w:rPr>
        <w:t>ที่จะเกิดขึ้นในด้าน</w:t>
      </w:r>
      <w:r>
        <w:rPr>
          <w:rFonts w:ascii="TH SarabunPSK" w:hAnsi="TH SarabunPSK" w:cs="TH SarabunPSK" w:hint="cs"/>
          <w:sz w:val="32"/>
          <w:szCs w:val="32"/>
          <w:cs/>
        </w:rPr>
        <w:t>การประทุษร้ายต่อทรัพย์</w:t>
      </w:r>
      <w:r w:rsidRPr="00FF6716">
        <w:rPr>
          <w:rFonts w:ascii="TH SarabunPSK" w:hAnsi="TH SarabunPSK" w:cs="TH SarabunPSK"/>
          <w:sz w:val="32"/>
          <w:szCs w:val="32"/>
          <w:cs/>
        </w:rPr>
        <w:t xml:space="preserve"> ด้วยการวิเคราะห์อาชญากรรมที่เกิดขึ้นในพื้นที่</w:t>
      </w:r>
      <w:r w:rsidRPr="00FF6716">
        <w:rPr>
          <w:rFonts w:ascii="TH SarabunPSK" w:hAnsi="TH SarabunPSK" w:cs="TH SarabunPSK" w:hint="cs"/>
          <w:sz w:val="32"/>
          <w:szCs w:val="32"/>
          <w:cs/>
        </w:rPr>
        <w:t>เพื่อ</w:t>
      </w:r>
      <w:r w:rsidRPr="00FF6716">
        <w:rPr>
          <w:rFonts w:ascii="TH SarabunPSK" w:hAnsi="TH SarabunPSK" w:cs="TH SarabunPSK"/>
          <w:sz w:val="32"/>
          <w:szCs w:val="32"/>
          <w:cs/>
        </w:rPr>
        <w:t>กำหนดมาตรการป้องกัน  มีการจัดระเบียบสังคมกำหนดพื้นที่ความเสี่ยง ตัดช่องโอกาสคนร้าย  ใช้เทคโนโลยีที่ทันสมัยเพื่อควบคุมพื้นที่ความเสี่ยงด้วยการใช้กล้องโทรทัศน์วงจรปิด(</w:t>
      </w:r>
      <w:r w:rsidRPr="00FF6716">
        <w:rPr>
          <w:rFonts w:ascii="TH SarabunPSK" w:hAnsi="TH SarabunPSK" w:cs="TH SarabunPSK"/>
          <w:sz w:val="32"/>
          <w:szCs w:val="32"/>
        </w:rPr>
        <w:t>CCTV</w:t>
      </w:r>
      <w:r w:rsidRPr="00FF6716">
        <w:rPr>
          <w:rFonts w:ascii="TH SarabunPSK" w:hAnsi="TH SarabunPSK" w:cs="TH SarabunPSK"/>
          <w:sz w:val="32"/>
          <w:szCs w:val="32"/>
          <w:cs/>
        </w:rPr>
        <w:t xml:space="preserve">) ติดตั้งในจุดเสี่ยง รวมทั้งการบูรณาการความร่วมมือกับผู้ประกอบการในพื้นที่ การให้ประชาชนเข้ามามีส่วนร่วมในการป้องกันอาชญากรรมด้วยการพัฒนาตู้ยามตำรวจให้มีมาตรฐานในการให้บริการกับประชาชนในพื้นที่ได้อย่างรวดเร็ว การพัฒนาศูนย์รับแจ้งเหตุ ๑๙๑ </w:t>
      </w:r>
      <w:r>
        <w:rPr>
          <w:rFonts w:ascii="TH SarabunPSK" w:hAnsi="TH SarabunPSK" w:cs="TH SarabunPSK" w:hint="cs"/>
          <w:sz w:val="32"/>
          <w:szCs w:val="32"/>
          <w:cs/>
        </w:rPr>
        <w:t xml:space="preserve">     </w:t>
      </w:r>
      <w:r w:rsidRPr="00FF6716">
        <w:rPr>
          <w:rFonts w:ascii="TH SarabunPSK" w:hAnsi="TH SarabunPSK" w:cs="TH SarabunPSK"/>
          <w:sz w:val="32"/>
          <w:szCs w:val="32"/>
          <w:cs/>
        </w:rPr>
        <w:t>เฝ้าระวังในการรับแจ้งเหตุและบริหารสถานการณ์สำคัญในระดับจังหวัดและสถานีตำรวจ การควบคุมบุคคลต้องโทษไม่ให้มากระทำผิดซ้ำ การจับกุมผู้กระทำความผิดตามหมายจับ ซึ่งการดำเนินการเหล่านี้จะสามารถลดความหวาดกลัวภัยให้แก่ประชาชนได้</w:t>
      </w:r>
    </w:p>
    <w:p w:rsidR="00474A3A" w:rsidRPr="00FF6716" w:rsidRDefault="00474A3A" w:rsidP="00474A3A">
      <w:pPr>
        <w:spacing w:before="120"/>
        <w:ind w:firstLine="851"/>
        <w:jc w:val="thaiDistribute"/>
        <w:rPr>
          <w:rFonts w:ascii="TH SarabunPSK" w:hAnsi="TH SarabunPSK" w:cs="TH SarabunPSK"/>
          <w:sz w:val="32"/>
          <w:szCs w:val="32"/>
        </w:rPr>
      </w:pPr>
      <w:r w:rsidRPr="00FF6716">
        <w:rPr>
          <w:rFonts w:ascii="TH SarabunPSK" w:hAnsi="TH SarabunPSK" w:cs="TH SarabunPSK"/>
          <w:sz w:val="32"/>
          <w:szCs w:val="32"/>
          <w:cs/>
        </w:rPr>
        <w:t xml:space="preserve">ตัวชี้วัดนี้กำหนดขึ้นเพื่อเร่งรัดการดำเนินการป้องกันและแก้ไขปัญหาอาชญากรรมในคดีความผิดเกี่ยวกับทรัพย์ ที่มีผลกระทบต่อชีวิตและทรัพย์สินของประชาชน </w:t>
      </w:r>
      <w:r w:rsidRPr="00FF6716">
        <w:rPr>
          <w:rFonts w:ascii="TH SarabunPSK" w:hAnsi="TH SarabunPSK" w:cs="TH SarabunPSK"/>
          <w:spacing w:val="-4"/>
          <w:sz w:val="32"/>
          <w:szCs w:val="32"/>
          <w:cs/>
        </w:rPr>
        <w:t>โดย</w:t>
      </w:r>
      <w:r w:rsidRPr="00FF6716">
        <w:rPr>
          <w:rFonts w:ascii="TH SarabunPSK" w:hAnsi="TH SarabunPSK" w:cs="TH SarabunPSK"/>
          <w:sz w:val="32"/>
          <w:szCs w:val="32"/>
          <w:cs/>
        </w:rPr>
        <w:t xml:space="preserve">กำหนดเป้าหมายการประเมินจากระดับความสำเร็จเป็นอัตราส่วนของการรับแจ้งความคดี ซึ่งที่รับแจ้งความร้องทุกข์ไว้ในปีงบประมาณ พ.ศ.๒๕๕๗ (ตุลาคม ๒๕๕๖- กันยายน ๒๕๕๗) เปรียบเทียบกับจำนวนประชากรในพื้นที่ในอัตราส่วนคดีต่อประชากรแสนคน </w:t>
      </w:r>
    </w:p>
    <w:p w:rsidR="00474A3A" w:rsidRPr="00474A3A" w:rsidRDefault="00474A3A" w:rsidP="00474A3A">
      <w:pPr>
        <w:spacing w:before="40" w:after="40"/>
        <w:jc w:val="thaiDistribute"/>
        <w:rPr>
          <w:rFonts w:ascii="TH SarabunPSK" w:hAnsi="TH SarabunPSK" w:cs="TH SarabunPSK"/>
          <w:sz w:val="32"/>
          <w:szCs w:val="32"/>
        </w:rPr>
      </w:pPr>
      <w:r w:rsidRPr="00474A3A">
        <w:rPr>
          <w:rFonts w:ascii="TH SarabunPSK" w:hAnsi="TH SarabunPSK" w:cs="TH SarabunPSK"/>
          <w:b/>
          <w:bCs/>
          <w:sz w:val="32"/>
          <w:szCs w:val="32"/>
          <w:cs/>
        </w:rPr>
        <w:t xml:space="preserve">๒. ข้อมูลผลการดำเนินงาน </w:t>
      </w:r>
      <w:r w:rsidRPr="00474A3A">
        <w:rPr>
          <w:rFonts w:ascii="TH SarabunPSK" w:hAnsi="TH SarabunPSK" w:cs="TH SarabunPSK"/>
          <w:b/>
          <w:bCs/>
          <w:sz w:val="32"/>
          <w:szCs w:val="32"/>
        </w:rPr>
        <w:t xml:space="preserve">: </w:t>
      </w:r>
    </w:p>
    <w:p w:rsidR="00474A3A" w:rsidRPr="00FF6716" w:rsidRDefault="00474A3A" w:rsidP="00474A3A">
      <w:pPr>
        <w:ind w:firstLine="720"/>
        <w:jc w:val="thaiDistribute"/>
        <w:rPr>
          <w:rFonts w:ascii="TH SarabunPSK" w:hAnsi="TH SarabunPSK" w:cs="TH SarabunPSK"/>
          <w:sz w:val="32"/>
          <w:szCs w:val="32"/>
        </w:rPr>
      </w:pPr>
      <w:r w:rsidRPr="00FF6716">
        <w:rPr>
          <w:rFonts w:ascii="TH SarabunPSK" w:hAnsi="TH SarabunPSK" w:cs="TH SarabunPSK"/>
          <w:sz w:val="32"/>
          <w:szCs w:val="32"/>
          <w:cs/>
        </w:rPr>
        <w:t>คำนวณอัตราส่วนอาชญากรรมต่อประชากรแสนคนประกอบด้วยกลุ่มคดีความผิดเกี่ยวกับทรัพย์ นับจำนวนคดีปล้นทรัพย์</w:t>
      </w:r>
      <w:r w:rsidRPr="00FF6716">
        <w:rPr>
          <w:rFonts w:ascii="TH SarabunPSK" w:hAnsi="TH SarabunPSK" w:cs="TH SarabunPSK"/>
          <w:sz w:val="32"/>
          <w:szCs w:val="32"/>
        </w:rPr>
        <w:t xml:space="preserve">, </w:t>
      </w:r>
      <w:r w:rsidRPr="00FF6716">
        <w:rPr>
          <w:rFonts w:ascii="TH SarabunPSK" w:hAnsi="TH SarabunPSK" w:cs="TH SarabunPSK"/>
          <w:sz w:val="32"/>
          <w:szCs w:val="32"/>
          <w:cs/>
        </w:rPr>
        <w:t>คดีชิงทรัพย์ และคดีวิ่งราวทรัพย์</w:t>
      </w:r>
    </w:p>
    <w:p w:rsidR="00474A3A" w:rsidRPr="00FF6716" w:rsidRDefault="00474A3A" w:rsidP="00474A3A">
      <w:pPr>
        <w:spacing w:before="120"/>
        <w:rPr>
          <w:rFonts w:ascii="TH SarabunPSK" w:hAnsi="TH SarabunPSK" w:cs="TH SarabunPSK"/>
          <w:b/>
          <w:bCs/>
          <w:sz w:val="32"/>
          <w:szCs w:val="32"/>
        </w:rPr>
      </w:pPr>
      <w:r>
        <w:rPr>
          <w:rFonts w:ascii="TH SarabunPSK" w:hAnsi="TH SarabunPSK" w:cs="TH SarabunPSK"/>
          <w:b/>
          <w:bCs/>
          <w:sz w:val="32"/>
          <w:szCs w:val="32"/>
          <w:cs/>
        </w:rPr>
        <w:t xml:space="preserve"> </w:t>
      </w:r>
      <w:r w:rsidRPr="00FF6716">
        <w:rPr>
          <w:rFonts w:ascii="TH SarabunPSK" w:hAnsi="TH SarabunPSK" w:cs="TH SarabunPSK"/>
          <w:b/>
          <w:bCs/>
          <w:sz w:val="32"/>
          <w:szCs w:val="32"/>
          <w:cs/>
        </w:rPr>
        <w:t>๓. สูตรการคำนวณ</w:t>
      </w:r>
      <w:r w:rsidRPr="00FF6716">
        <w:rPr>
          <w:rFonts w:ascii="TH SarabunPSK" w:hAnsi="TH SarabunPSK" w:cs="TH SarabunPSK"/>
          <w:b/>
          <w:bCs/>
          <w:sz w:val="32"/>
          <w:szCs w:val="32"/>
        </w:rPr>
        <w:t xml:space="preserve"> :</w:t>
      </w:r>
    </w:p>
    <w:p w:rsidR="00474A3A" w:rsidRPr="00FF6716" w:rsidRDefault="00474A3A" w:rsidP="00474A3A">
      <w:pPr>
        <w:tabs>
          <w:tab w:val="left" w:pos="8470"/>
        </w:tabs>
        <w:spacing w:before="120"/>
        <w:ind w:right="-569"/>
        <w:rPr>
          <w:rFonts w:ascii="TH SarabunPSK" w:hAnsi="TH SarabunPSK" w:cs="TH SarabunPSK"/>
          <w:sz w:val="32"/>
          <w:szCs w:val="32"/>
        </w:rPr>
      </w:pPr>
      <w:r w:rsidRPr="00FF6716">
        <w:rPr>
          <w:rFonts w:ascii="TH SarabunPSK" w:hAnsi="TH SarabunPSK" w:cs="TH SarabunPSK"/>
          <w:sz w:val="32"/>
          <w:szCs w:val="32"/>
          <w:cs/>
        </w:rPr>
        <w:t xml:space="preserve">          อัตราส่วนคดี   </w:t>
      </w:r>
      <w:r w:rsidRPr="00FF6716">
        <w:rPr>
          <w:rFonts w:ascii="TH SarabunPSK" w:hAnsi="TH SarabunPSK" w:cs="TH SarabunPSK"/>
          <w:sz w:val="32"/>
          <w:szCs w:val="32"/>
        </w:rPr>
        <w:t xml:space="preserve">=              </w:t>
      </w:r>
      <w:r w:rsidRPr="00FF6716">
        <w:rPr>
          <w:rFonts w:ascii="TH SarabunPSK" w:hAnsi="TH SarabunPSK" w:cs="TH SarabunPSK"/>
          <w:sz w:val="32"/>
          <w:szCs w:val="32"/>
          <w:cs/>
        </w:rPr>
        <w:t>จำนวนคดีปล้นทรัพย์</w:t>
      </w:r>
      <w:r w:rsidRPr="00FF6716">
        <w:rPr>
          <w:rFonts w:ascii="TH SarabunPSK" w:hAnsi="TH SarabunPSK" w:cs="TH SarabunPSK"/>
          <w:sz w:val="32"/>
          <w:szCs w:val="32"/>
        </w:rPr>
        <w:t xml:space="preserve">, </w:t>
      </w:r>
      <w:r w:rsidRPr="00FF6716">
        <w:rPr>
          <w:rFonts w:ascii="TH SarabunPSK" w:hAnsi="TH SarabunPSK" w:cs="TH SarabunPSK"/>
          <w:sz w:val="32"/>
          <w:szCs w:val="32"/>
          <w:cs/>
        </w:rPr>
        <w:t>คดีชิงทรัพย์และคดีวิ่งราวทรัพย์</w:t>
      </w:r>
    </w:p>
    <w:p w:rsidR="00474A3A" w:rsidRPr="00FF6716" w:rsidRDefault="00241AF2" w:rsidP="00474A3A">
      <w:pPr>
        <w:tabs>
          <w:tab w:val="left" w:pos="8470"/>
        </w:tabs>
        <w:ind w:right="-569"/>
        <w:rPr>
          <w:rFonts w:ascii="TH SarabunPSK" w:hAnsi="TH SarabunPSK" w:cs="TH SarabunPSK"/>
          <w:sz w:val="32"/>
          <w:szCs w:val="32"/>
          <w:cs/>
        </w:rPr>
      </w:pPr>
      <w:r>
        <w:rPr>
          <w:rFonts w:ascii="TH SarabunPSK" w:hAnsi="TH SarabunPSK" w:cs="TH SarabunPSK"/>
          <w:noProof/>
          <w:sz w:val="32"/>
          <w:szCs w:val="32"/>
        </w:rPr>
        <w:pict>
          <v:shape id="_x0000_s1144" type="#_x0000_t32" style="position:absolute;margin-left:155.2pt;margin-top:17.25pt;width:218.3pt;height:.05pt;z-index:251780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"/>
        </w:pict>
      </w:r>
      <w:r w:rsidR="00474A3A" w:rsidRPr="00FF6716">
        <w:rPr>
          <w:rFonts w:ascii="TH SarabunPSK" w:hAnsi="TH SarabunPSK" w:cs="TH SarabunPSK"/>
          <w:sz w:val="32"/>
          <w:szCs w:val="32"/>
          <w:cs/>
        </w:rPr>
        <w:t xml:space="preserve">                                        </w:t>
      </w:r>
      <w:r w:rsidR="00474A3A">
        <w:rPr>
          <w:rFonts w:ascii="TH SarabunPSK" w:hAnsi="TH SarabunPSK" w:cs="TH SarabunPSK" w:hint="cs"/>
          <w:sz w:val="32"/>
          <w:szCs w:val="32"/>
          <w:cs/>
        </w:rPr>
        <w:t xml:space="preserve"> </w:t>
      </w:r>
      <w:r w:rsidR="00474A3A" w:rsidRPr="00FF6716">
        <w:rPr>
          <w:rFonts w:ascii="TH SarabunPSK" w:hAnsi="TH SarabunPSK" w:cs="TH SarabunPSK"/>
          <w:sz w:val="32"/>
          <w:szCs w:val="32"/>
          <w:cs/>
        </w:rPr>
        <w:t xml:space="preserve"> </w:t>
      </w:r>
      <w:r w:rsidR="00AC6850">
        <w:rPr>
          <w:rFonts w:ascii="TH SarabunPSK" w:hAnsi="TH SarabunPSK" w:cs="TH SarabunPSK" w:hint="cs"/>
          <w:sz w:val="32"/>
          <w:szCs w:val="32"/>
          <w:cs/>
        </w:rPr>
        <w:t xml:space="preserve">   </w:t>
      </w:r>
      <w:r w:rsidR="00474A3A" w:rsidRPr="00FF6716">
        <w:rPr>
          <w:rFonts w:ascii="TH SarabunPSK" w:hAnsi="TH SarabunPSK" w:cs="TH SarabunPSK"/>
          <w:sz w:val="32"/>
          <w:szCs w:val="32"/>
          <w:cs/>
        </w:rPr>
        <w:t xml:space="preserve">ที่รับแจ้งในปีงบประมาณ พ.ศ.๒๕๕๗ </w:t>
      </w:r>
      <w:r w:rsidR="00474A3A" w:rsidRPr="00FF6716">
        <w:rPr>
          <w:rFonts w:ascii="TH SarabunPSK" w:hAnsi="TH SarabunPSK" w:cs="TH SarabunPSK"/>
          <w:sz w:val="32"/>
          <w:szCs w:val="32"/>
        </w:rPr>
        <w:t xml:space="preserve">x </w:t>
      </w:r>
      <w:r w:rsidR="00474A3A" w:rsidRPr="00FF6716">
        <w:rPr>
          <w:rFonts w:ascii="TH SarabunPSK" w:hAnsi="TH SarabunPSK" w:cs="TH SarabunPSK"/>
          <w:sz w:val="32"/>
          <w:szCs w:val="32"/>
          <w:cs/>
        </w:rPr>
        <w:t>๑๐๐,๐๐๐</w:t>
      </w:r>
    </w:p>
    <w:p w:rsidR="00784E77" w:rsidRDefault="00474A3A" w:rsidP="00784E77">
      <w:pPr>
        <w:tabs>
          <w:tab w:val="left" w:pos="8470"/>
        </w:tabs>
        <w:ind w:left="1080"/>
        <w:rPr>
          <w:rFonts w:ascii="TH SarabunPSK" w:hAnsi="TH SarabunPSK" w:cs="TH SarabunPSK"/>
          <w:b/>
          <w:bCs/>
          <w:sz w:val="32"/>
          <w:szCs w:val="32"/>
        </w:rPr>
      </w:pPr>
      <w:r w:rsidRPr="00FF6716">
        <w:rPr>
          <w:rFonts w:ascii="TH SarabunPSK" w:hAnsi="TH SarabunPSK" w:cs="TH SarabunPSK"/>
          <w:sz w:val="32"/>
          <w:szCs w:val="32"/>
          <w:cs/>
        </w:rPr>
        <w:t xml:space="preserve">                             </w:t>
      </w:r>
      <w:r w:rsidR="00AC6850">
        <w:rPr>
          <w:rFonts w:ascii="TH SarabunPSK" w:hAnsi="TH SarabunPSK" w:cs="TH SarabunPSK" w:hint="cs"/>
          <w:sz w:val="32"/>
          <w:szCs w:val="32"/>
          <w:cs/>
        </w:rPr>
        <w:t xml:space="preserve">  </w:t>
      </w:r>
      <w:r w:rsidRPr="00FF6716">
        <w:rPr>
          <w:rFonts w:ascii="TH SarabunPSK" w:hAnsi="TH SarabunPSK" w:cs="TH SarabunPSK"/>
          <w:sz w:val="32"/>
          <w:szCs w:val="32"/>
          <w:cs/>
        </w:rPr>
        <w:t>จำนวนประชากร ในปีงบประมาณ พ.ศ.๒๕๕๗</w:t>
      </w:r>
    </w:p>
    <w:p w:rsidR="00474A3A" w:rsidRPr="00FF6716" w:rsidRDefault="00474A3A" w:rsidP="00784E77">
      <w:pPr>
        <w:tabs>
          <w:tab w:val="left" w:pos="8470"/>
        </w:tabs>
        <w:rPr>
          <w:rFonts w:ascii="TH SarabunPSK" w:hAnsi="TH SarabunPSK" w:cs="TH SarabunPSK"/>
          <w:b/>
          <w:bCs/>
          <w:sz w:val="32"/>
          <w:szCs w:val="32"/>
        </w:rPr>
      </w:pPr>
      <w:r>
        <w:rPr>
          <w:rFonts w:ascii="TH SarabunPSK" w:hAnsi="TH SarabunPSK" w:cs="TH SarabunPSK"/>
          <w:b/>
          <w:bCs/>
          <w:sz w:val="32"/>
          <w:szCs w:val="32"/>
          <w:cs/>
        </w:rPr>
        <w:t xml:space="preserve"> </w:t>
      </w:r>
      <w:r w:rsidRPr="00FF6716">
        <w:rPr>
          <w:rFonts w:ascii="TH SarabunPSK" w:hAnsi="TH SarabunPSK" w:cs="TH SarabunPSK"/>
          <w:b/>
          <w:bCs/>
          <w:sz w:val="32"/>
          <w:szCs w:val="32"/>
          <w:cs/>
        </w:rPr>
        <w:t>๔. เกณฑ์การให้คะแนน</w:t>
      </w:r>
      <w:r w:rsidRPr="00FF6716">
        <w:rPr>
          <w:rFonts w:ascii="TH SarabunPSK" w:hAnsi="TH SarabunPSK" w:cs="TH SarabunPSK"/>
          <w:b/>
          <w:bCs/>
          <w:sz w:val="32"/>
          <w:szCs w:val="32"/>
        </w:rPr>
        <w:t xml:space="preserve"> :</w:t>
      </w:r>
    </w:p>
    <w:p w:rsidR="00474A3A" w:rsidRPr="00FF6716" w:rsidRDefault="00474A3A" w:rsidP="00474A3A">
      <w:pPr>
        <w:pStyle w:val="af5"/>
        <w:ind w:left="0" w:firstLine="720"/>
        <w:contextualSpacing w:val="0"/>
        <w:jc w:val="thaiDistribute"/>
        <w:rPr>
          <w:rFonts w:ascii="TH SarabunPSK" w:hAnsi="TH SarabunPSK" w:cs="TH SarabunPSK"/>
          <w:sz w:val="32"/>
          <w:szCs w:val="32"/>
        </w:rPr>
      </w:pPr>
      <w:r w:rsidRPr="00FF6716">
        <w:rPr>
          <w:rFonts w:ascii="TH SarabunPSK" w:hAnsi="TH SarabunPSK" w:cs="TH SarabunPSK"/>
          <w:sz w:val="32"/>
          <w:szCs w:val="32"/>
          <w:cs/>
        </w:rPr>
        <w:t xml:space="preserve">ค่าเป้าหมาย คือ ผลการดำเนินการปีงบประมาณ พ.ศ.๒๕๕๖อยู่ที่ระดับ ๓ โดยปรับช่วงคะแนนในอัตราส่วน </w:t>
      </w:r>
      <w:r w:rsidRPr="00341A8A">
        <w:rPr>
          <w:rFonts w:ascii="TH SarabunIT๙" w:hAnsi="TH SarabunIT๙" w:cs="TH SarabunIT๙"/>
          <w:sz w:val="32"/>
          <w:szCs w:val="32"/>
          <w:cs/>
        </w:rPr>
        <w:t xml:space="preserve">+/- </w:t>
      </w:r>
      <w:r w:rsidR="00341A8A" w:rsidRPr="00341A8A">
        <w:rPr>
          <w:rFonts w:ascii="TH SarabunIT๙" w:hAnsi="TH SarabunIT๙" w:cs="TH SarabunIT๙"/>
          <w:sz w:val="32"/>
          <w:szCs w:val="32"/>
          <w:cs/>
        </w:rPr>
        <w:t>0.22</w:t>
      </w:r>
      <w:r w:rsidRPr="00FF6716">
        <w:rPr>
          <w:rFonts w:ascii="TH SarabunPSK" w:hAnsi="TH SarabunPSK" w:cs="TH SarabunPSK"/>
          <w:sz w:val="32"/>
          <w:szCs w:val="32"/>
          <w:cs/>
        </w:rPr>
        <w:t xml:space="preserve"> ต่อ ๑ ช่วงคะแนน</w:t>
      </w:r>
    </w:p>
    <w:tbl>
      <w:tblPr>
        <w:tblW w:w="8460" w:type="dxa"/>
        <w:tblInd w:w="93" w:type="dxa"/>
        <w:tblLook w:val="04A0"/>
      </w:tblPr>
      <w:tblGrid>
        <w:gridCol w:w="1291"/>
        <w:gridCol w:w="1418"/>
        <w:gridCol w:w="1371"/>
        <w:gridCol w:w="1500"/>
        <w:gridCol w:w="1500"/>
        <w:gridCol w:w="1380"/>
      </w:tblGrid>
      <w:tr w:rsidR="00474A3A" w:rsidRPr="00FF6716" w:rsidTr="008A6811">
        <w:trPr>
          <w:trHeight w:val="525"/>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74A3A" w:rsidRPr="00FF6716" w:rsidRDefault="00474A3A" w:rsidP="008A6811">
            <w:pPr>
              <w:jc w:val="center"/>
              <w:rPr>
                <w:rFonts w:ascii="TH SarabunPSK" w:hAnsi="TH SarabunPSK" w:cs="TH SarabunPSK"/>
                <w:b/>
                <w:bCs/>
                <w:szCs w:val="32"/>
              </w:rPr>
            </w:pPr>
            <w:r w:rsidRPr="00FF6716">
              <w:rPr>
                <w:rFonts w:ascii="TH SarabunPSK" w:hAnsi="TH SarabunPSK" w:cs="TH SarabunPSK"/>
                <w:b/>
                <w:bCs/>
                <w:sz w:val="32"/>
                <w:szCs w:val="32"/>
                <w:cs/>
              </w:rPr>
              <w:t>คะแนน</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474A3A" w:rsidRPr="00FF6716" w:rsidRDefault="00474A3A" w:rsidP="008A6811">
            <w:pPr>
              <w:jc w:val="center"/>
              <w:rPr>
                <w:rFonts w:ascii="TH SarabunPSK" w:hAnsi="TH SarabunPSK" w:cs="TH SarabunPSK"/>
                <w:b/>
                <w:bCs/>
                <w:szCs w:val="32"/>
                <w:cs/>
              </w:rPr>
            </w:pPr>
            <w:r w:rsidRPr="00FF6716">
              <w:rPr>
                <w:rFonts w:ascii="TH SarabunPSK" w:hAnsi="TH SarabunPSK" w:cs="TH SarabunPSK"/>
                <w:b/>
                <w:bCs/>
                <w:sz w:val="32"/>
                <w:szCs w:val="32"/>
                <w:cs/>
              </w:rPr>
              <w:t>ระดับ ๑</w:t>
            </w:r>
          </w:p>
        </w:tc>
        <w:tc>
          <w:tcPr>
            <w:tcW w:w="1371" w:type="dxa"/>
            <w:tcBorders>
              <w:top w:val="single" w:sz="4" w:space="0" w:color="auto"/>
              <w:left w:val="nil"/>
              <w:bottom w:val="single" w:sz="4" w:space="0" w:color="auto"/>
              <w:right w:val="single" w:sz="4" w:space="0" w:color="auto"/>
            </w:tcBorders>
            <w:shd w:val="clear" w:color="auto" w:fill="auto"/>
            <w:noWrap/>
            <w:vAlign w:val="center"/>
            <w:hideMark/>
          </w:tcPr>
          <w:p w:rsidR="00474A3A" w:rsidRPr="00FF6716" w:rsidRDefault="00474A3A" w:rsidP="008A6811">
            <w:pPr>
              <w:jc w:val="center"/>
              <w:rPr>
                <w:rFonts w:ascii="TH SarabunPSK" w:hAnsi="TH SarabunPSK" w:cs="TH SarabunPSK"/>
                <w:b/>
                <w:bCs/>
                <w:szCs w:val="32"/>
                <w:cs/>
              </w:rPr>
            </w:pPr>
            <w:r w:rsidRPr="00FF6716">
              <w:rPr>
                <w:rFonts w:ascii="TH SarabunPSK" w:hAnsi="TH SarabunPSK" w:cs="TH SarabunPSK"/>
                <w:b/>
                <w:bCs/>
                <w:sz w:val="32"/>
                <w:szCs w:val="32"/>
                <w:cs/>
              </w:rPr>
              <w:t>ระดับ ๒</w:t>
            </w:r>
          </w:p>
        </w:tc>
        <w:tc>
          <w:tcPr>
            <w:tcW w:w="1500" w:type="dxa"/>
            <w:tcBorders>
              <w:top w:val="single" w:sz="4" w:space="0" w:color="auto"/>
              <w:left w:val="nil"/>
              <w:bottom w:val="single" w:sz="4" w:space="0" w:color="auto"/>
              <w:right w:val="single" w:sz="4" w:space="0" w:color="auto"/>
            </w:tcBorders>
            <w:shd w:val="clear" w:color="auto" w:fill="auto"/>
            <w:noWrap/>
            <w:vAlign w:val="center"/>
            <w:hideMark/>
          </w:tcPr>
          <w:p w:rsidR="00474A3A" w:rsidRPr="00FF6716" w:rsidRDefault="00474A3A" w:rsidP="008A6811">
            <w:pPr>
              <w:jc w:val="center"/>
              <w:rPr>
                <w:rFonts w:ascii="TH SarabunPSK" w:hAnsi="TH SarabunPSK" w:cs="TH SarabunPSK"/>
                <w:b/>
                <w:bCs/>
                <w:szCs w:val="32"/>
                <w:cs/>
              </w:rPr>
            </w:pPr>
            <w:r w:rsidRPr="00FF6716">
              <w:rPr>
                <w:rFonts w:ascii="TH SarabunPSK" w:hAnsi="TH SarabunPSK" w:cs="TH SarabunPSK"/>
                <w:b/>
                <w:bCs/>
                <w:sz w:val="32"/>
                <w:szCs w:val="32"/>
                <w:cs/>
              </w:rPr>
              <w:t>ระดับ ๓</w:t>
            </w:r>
          </w:p>
        </w:tc>
        <w:tc>
          <w:tcPr>
            <w:tcW w:w="1500" w:type="dxa"/>
            <w:tcBorders>
              <w:top w:val="single" w:sz="4" w:space="0" w:color="auto"/>
              <w:left w:val="nil"/>
              <w:bottom w:val="single" w:sz="4" w:space="0" w:color="auto"/>
              <w:right w:val="single" w:sz="4" w:space="0" w:color="auto"/>
            </w:tcBorders>
            <w:shd w:val="clear" w:color="auto" w:fill="auto"/>
            <w:noWrap/>
            <w:vAlign w:val="center"/>
            <w:hideMark/>
          </w:tcPr>
          <w:p w:rsidR="00474A3A" w:rsidRPr="00FF6716" w:rsidRDefault="00474A3A" w:rsidP="008A6811">
            <w:pPr>
              <w:jc w:val="center"/>
              <w:rPr>
                <w:rFonts w:ascii="TH SarabunPSK" w:hAnsi="TH SarabunPSK" w:cs="TH SarabunPSK"/>
                <w:b/>
                <w:bCs/>
                <w:szCs w:val="32"/>
                <w:cs/>
              </w:rPr>
            </w:pPr>
            <w:r w:rsidRPr="00FF6716">
              <w:rPr>
                <w:rFonts w:ascii="TH SarabunPSK" w:hAnsi="TH SarabunPSK" w:cs="TH SarabunPSK"/>
                <w:b/>
                <w:bCs/>
                <w:sz w:val="32"/>
                <w:szCs w:val="32"/>
                <w:cs/>
              </w:rPr>
              <w:t>ระดับ ๔</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rsidR="00474A3A" w:rsidRPr="00FF6716" w:rsidRDefault="00474A3A" w:rsidP="008A6811">
            <w:pPr>
              <w:jc w:val="center"/>
              <w:rPr>
                <w:rFonts w:ascii="TH SarabunPSK" w:hAnsi="TH SarabunPSK" w:cs="TH SarabunPSK"/>
                <w:b/>
                <w:bCs/>
                <w:szCs w:val="32"/>
                <w:cs/>
              </w:rPr>
            </w:pPr>
            <w:r w:rsidRPr="00FF6716">
              <w:rPr>
                <w:rFonts w:ascii="TH SarabunPSK" w:hAnsi="TH SarabunPSK" w:cs="TH SarabunPSK"/>
                <w:b/>
                <w:bCs/>
                <w:sz w:val="32"/>
                <w:szCs w:val="32"/>
                <w:cs/>
              </w:rPr>
              <w:t>ระดับ ๕</w:t>
            </w:r>
          </w:p>
        </w:tc>
      </w:tr>
      <w:tr w:rsidR="00474A3A" w:rsidRPr="00FF6716" w:rsidTr="008A6811">
        <w:trPr>
          <w:trHeight w:val="525"/>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rsidR="00474A3A" w:rsidRPr="00FF6716" w:rsidRDefault="00474A3A" w:rsidP="008A6811">
            <w:pPr>
              <w:jc w:val="center"/>
              <w:rPr>
                <w:rFonts w:ascii="TH SarabunPSK" w:hAnsi="TH SarabunPSK" w:cs="TH SarabunPSK"/>
                <w:b/>
                <w:bCs/>
                <w:szCs w:val="32"/>
              </w:rPr>
            </w:pPr>
            <w:r w:rsidRPr="00FF6716">
              <w:rPr>
                <w:rFonts w:ascii="TH SarabunPSK" w:hAnsi="TH SarabunPSK" w:cs="TH SarabunPSK"/>
                <w:b/>
                <w:bCs/>
                <w:sz w:val="32"/>
                <w:szCs w:val="32"/>
                <w:cs/>
              </w:rPr>
              <w:t>คดีต่อแสน</w:t>
            </w:r>
          </w:p>
        </w:tc>
        <w:tc>
          <w:tcPr>
            <w:tcW w:w="1418" w:type="dxa"/>
            <w:tcBorders>
              <w:top w:val="nil"/>
              <w:left w:val="nil"/>
              <w:bottom w:val="single" w:sz="4" w:space="0" w:color="auto"/>
              <w:right w:val="single" w:sz="4" w:space="0" w:color="auto"/>
            </w:tcBorders>
            <w:shd w:val="clear" w:color="auto" w:fill="auto"/>
            <w:noWrap/>
            <w:vAlign w:val="center"/>
            <w:hideMark/>
          </w:tcPr>
          <w:p w:rsidR="00474A3A" w:rsidRPr="00341A8A" w:rsidRDefault="00341A8A" w:rsidP="008A6811">
            <w:pPr>
              <w:jc w:val="center"/>
              <w:rPr>
                <w:rFonts w:ascii="TH SarabunIT๙" w:hAnsi="TH SarabunIT๙" w:cs="TH SarabunIT๙"/>
                <w:szCs w:val="32"/>
              </w:rPr>
            </w:pPr>
            <w:r w:rsidRPr="00341A8A">
              <w:rPr>
                <w:rFonts w:ascii="TH SarabunIT๙" w:hAnsi="TH SarabunIT๙" w:cs="TH SarabunIT๙"/>
                <w:szCs w:val="32"/>
                <w:cs/>
              </w:rPr>
              <w:t>7.22</w:t>
            </w:r>
          </w:p>
        </w:tc>
        <w:tc>
          <w:tcPr>
            <w:tcW w:w="1371" w:type="dxa"/>
            <w:tcBorders>
              <w:top w:val="nil"/>
              <w:left w:val="nil"/>
              <w:bottom w:val="single" w:sz="4" w:space="0" w:color="auto"/>
              <w:right w:val="single" w:sz="4" w:space="0" w:color="auto"/>
            </w:tcBorders>
            <w:shd w:val="clear" w:color="auto" w:fill="auto"/>
            <w:noWrap/>
            <w:vAlign w:val="center"/>
            <w:hideMark/>
          </w:tcPr>
          <w:p w:rsidR="00474A3A" w:rsidRPr="00341A8A" w:rsidRDefault="00341A8A" w:rsidP="008A6811">
            <w:pPr>
              <w:jc w:val="center"/>
              <w:rPr>
                <w:rFonts w:ascii="TH SarabunIT๙" w:hAnsi="TH SarabunIT๙" w:cs="TH SarabunIT๙"/>
                <w:szCs w:val="32"/>
              </w:rPr>
            </w:pPr>
            <w:r w:rsidRPr="00341A8A">
              <w:rPr>
                <w:rFonts w:ascii="TH SarabunIT๙" w:hAnsi="TH SarabunIT๙" w:cs="TH SarabunIT๙"/>
                <w:szCs w:val="32"/>
                <w:cs/>
              </w:rPr>
              <w:t>6.22</w:t>
            </w:r>
          </w:p>
        </w:tc>
        <w:tc>
          <w:tcPr>
            <w:tcW w:w="1500" w:type="dxa"/>
            <w:tcBorders>
              <w:top w:val="nil"/>
              <w:left w:val="nil"/>
              <w:bottom w:val="single" w:sz="4" w:space="0" w:color="auto"/>
              <w:right w:val="single" w:sz="4" w:space="0" w:color="auto"/>
            </w:tcBorders>
            <w:shd w:val="clear" w:color="auto" w:fill="auto"/>
            <w:noWrap/>
            <w:vAlign w:val="center"/>
            <w:hideMark/>
          </w:tcPr>
          <w:p w:rsidR="00474A3A" w:rsidRPr="00341A8A" w:rsidRDefault="00341A8A" w:rsidP="008A6811">
            <w:pPr>
              <w:jc w:val="center"/>
              <w:rPr>
                <w:rFonts w:ascii="TH SarabunIT๙" w:hAnsi="TH SarabunIT๙" w:cs="TH SarabunIT๙"/>
                <w:szCs w:val="32"/>
              </w:rPr>
            </w:pPr>
            <w:r w:rsidRPr="00341A8A">
              <w:rPr>
                <w:rFonts w:ascii="TH SarabunIT๙" w:hAnsi="TH SarabunIT๙" w:cs="TH SarabunIT๙"/>
                <w:szCs w:val="32"/>
                <w:cs/>
              </w:rPr>
              <w:t>5.22</w:t>
            </w:r>
          </w:p>
        </w:tc>
        <w:tc>
          <w:tcPr>
            <w:tcW w:w="1500" w:type="dxa"/>
            <w:tcBorders>
              <w:top w:val="nil"/>
              <w:left w:val="nil"/>
              <w:bottom w:val="single" w:sz="4" w:space="0" w:color="auto"/>
              <w:right w:val="single" w:sz="4" w:space="0" w:color="auto"/>
            </w:tcBorders>
            <w:shd w:val="clear" w:color="auto" w:fill="auto"/>
            <w:noWrap/>
            <w:vAlign w:val="center"/>
            <w:hideMark/>
          </w:tcPr>
          <w:p w:rsidR="00474A3A" w:rsidRPr="00341A8A" w:rsidRDefault="00341A8A" w:rsidP="008A6811">
            <w:pPr>
              <w:jc w:val="center"/>
              <w:rPr>
                <w:rFonts w:ascii="TH SarabunIT๙" w:hAnsi="TH SarabunIT๙" w:cs="TH SarabunIT๙"/>
                <w:szCs w:val="32"/>
              </w:rPr>
            </w:pPr>
            <w:r w:rsidRPr="00341A8A">
              <w:rPr>
                <w:rFonts w:ascii="TH SarabunIT๙" w:hAnsi="TH SarabunIT๙" w:cs="TH SarabunIT๙"/>
                <w:szCs w:val="32"/>
                <w:cs/>
              </w:rPr>
              <w:t>4.22</w:t>
            </w:r>
          </w:p>
        </w:tc>
        <w:tc>
          <w:tcPr>
            <w:tcW w:w="1380" w:type="dxa"/>
            <w:tcBorders>
              <w:top w:val="nil"/>
              <w:left w:val="nil"/>
              <w:bottom w:val="single" w:sz="4" w:space="0" w:color="auto"/>
              <w:right w:val="single" w:sz="4" w:space="0" w:color="auto"/>
            </w:tcBorders>
            <w:shd w:val="clear" w:color="auto" w:fill="auto"/>
            <w:noWrap/>
            <w:vAlign w:val="center"/>
            <w:hideMark/>
          </w:tcPr>
          <w:p w:rsidR="00474A3A" w:rsidRPr="00341A8A" w:rsidRDefault="00341A8A" w:rsidP="008A6811">
            <w:pPr>
              <w:jc w:val="center"/>
              <w:rPr>
                <w:rFonts w:ascii="TH SarabunIT๙" w:hAnsi="TH SarabunIT๙" w:cs="TH SarabunIT๙"/>
                <w:szCs w:val="32"/>
              </w:rPr>
            </w:pPr>
            <w:r w:rsidRPr="00341A8A">
              <w:rPr>
                <w:rFonts w:ascii="TH SarabunIT๙" w:hAnsi="TH SarabunIT๙" w:cs="TH SarabunIT๙"/>
                <w:szCs w:val="32"/>
                <w:cs/>
              </w:rPr>
              <w:t>3.22</w:t>
            </w:r>
          </w:p>
        </w:tc>
      </w:tr>
    </w:tbl>
    <w:p w:rsidR="00474A3A" w:rsidRDefault="00474A3A" w:rsidP="00474A3A">
      <w:pPr>
        <w:rPr>
          <w:rFonts w:ascii="TH SarabunPSK" w:hAnsi="TH SarabunPSK" w:cs="TH SarabunPSK"/>
          <w:sz w:val="32"/>
          <w:szCs w:val="32"/>
        </w:rPr>
      </w:pPr>
      <w:r w:rsidRPr="00FF6716">
        <w:rPr>
          <w:rFonts w:ascii="TH SarabunPSK" w:hAnsi="TH SarabunPSK" w:cs="TH SarabunPSK"/>
          <w:sz w:val="32"/>
          <w:szCs w:val="32"/>
          <w:cs/>
        </w:rPr>
        <w:t xml:space="preserve">          เงื่อนไขการให้คะแนน </w:t>
      </w:r>
      <w:r w:rsidRPr="00FF6716">
        <w:rPr>
          <w:rFonts w:ascii="TH SarabunPSK" w:hAnsi="TH SarabunPSK" w:cs="TH SarabunPSK"/>
          <w:sz w:val="32"/>
          <w:szCs w:val="32"/>
        </w:rPr>
        <w:t xml:space="preserve">: </w:t>
      </w:r>
      <w:r w:rsidRPr="00FF6716">
        <w:rPr>
          <w:rFonts w:ascii="TH SarabunPSK" w:hAnsi="TH SarabunPSK" w:cs="TH SarabunPSK"/>
          <w:sz w:val="32"/>
          <w:szCs w:val="32"/>
          <w:cs/>
        </w:rPr>
        <w:t>ค่าเป้าหมายอยู่ที่ระดับ ๓</w:t>
      </w:r>
      <w:r>
        <w:rPr>
          <w:rFonts w:ascii="TH SarabunPSK" w:hAnsi="TH SarabunPSK" w:cs="TH SarabunPSK" w:hint="cs"/>
          <w:sz w:val="32"/>
          <w:szCs w:val="32"/>
          <w:cs/>
        </w:rPr>
        <w:t xml:space="preserve"> </w:t>
      </w:r>
      <w:r w:rsidRPr="00FF6716">
        <w:rPr>
          <w:rFonts w:ascii="TH SarabunPSK" w:hAnsi="TH SarabunPSK" w:cs="TH SarabunPSK"/>
          <w:sz w:val="32"/>
          <w:szCs w:val="32"/>
          <w:cs/>
        </w:rPr>
        <w:t>คือ อัตราส่วนคดีกลุ่มคดีความผิดเกี่ยวกับ</w:t>
      </w:r>
      <w:r>
        <w:rPr>
          <w:rFonts w:ascii="TH SarabunPSK" w:hAnsi="TH SarabunPSK" w:cs="TH SarabunPSK"/>
          <w:sz w:val="32"/>
          <w:szCs w:val="32"/>
          <w:cs/>
        </w:rPr>
        <w:t>ทรัพย์</w:t>
      </w:r>
      <w:r w:rsidRPr="00FF6716">
        <w:rPr>
          <w:rFonts w:ascii="TH SarabunPSK" w:hAnsi="TH SarabunPSK" w:cs="TH SarabunPSK"/>
          <w:sz w:val="32"/>
          <w:szCs w:val="32"/>
          <w:cs/>
        </w:rPr>
        <w:t>ไม่เกิน</w:t>
      </w:r>
      <w:r>
        <w:rPr>
          <w:rFonts w:ascii="TH SarabunPSK" w:hAnsi="TH SarabunPSK" w:cs="TH SarabunPSK" w:hint="cs"/>
          <w:sz w:val="32"/>
          <w:szCs w:val="32"/>
          <w:cs/>
        </w:rPr>
        <w:t xml:space="preserve">     </w:t>
      </w:r>
      <w:r w:rsidRPr="00FF6716">
        <w:rPr>
          <w:rFonts w:ascii="TH SarabunPSK" w:hAnsi="TH SarabunPSK" w:cs="TH SarabunPSK"/>
          <w:sz w:val="32"/>
          <w:szCs w:val="32"/>
          <w:cs/>
        </w:rPr>
        <w:t xml:space="preserve"> </w:t>
      </w:r>
      <w:r w:rsidR="0002524C" w:rsidRPr="0002524C">
        <w:rPr>
          <w:rFonts w:ascii="TH SarabunIT๙" w:hAnsi="TH SarabunIT๙" w:cs="TH SarabunIT๙"/>
          <w:sz w:val="32"/>
          <w:szCs w:val="32"/>
          <w:cs/>
        </w:rPr>
        <w:t>5.22</w:t>
      </w:r>
      <w:r w:rsidRPr="00FF6716">
        <w:rPr>
          <w:rFonts w:ascii="TH SarabunPSK" w:hAnsi="TH SarabunPSK" w:cs="TH SarabunPSK"/>
          <w:sz w:val="32"/>
          <w:szCs w:val="32"/>
          <w:cs/>
        </w:rPr>
        <w:t xml:space="preserve"> คดีต่อประชากรแสนคน</w:t>
      </w:r>
    </w:p>
    <w:p w:rsidR="00474A3A" w:rsidRPr="00474A3A" w:rsidRDefault="00474A3A" w:rsidP="00474A3A">
      <w:pPr>
        <w:rPr>
          <w:rFonts w:ascii="TH SarabunPSK" w:hAnsi="TH SarabunPSK" w:cs="TH SarabunPSK"/>
          <w:sz w:val="32"/>
          <w:szCs w:val="32"/>
        </w:rPr>
      </w:pPr>
      <w:r w:rsidRPr="00FF6716">
        <w:rPr>
          <w:rFonts w:ascii="TH SarabunPSK" w:hAnsi="TH SarabunPSK" w:cs="TH SarabunPSK"/>
          <w:b/>
          <w:bCs/>
          <w:sz w:val="32"/>
          <w:szCs w:val="32"/>
          <w:cs/>
        </w:rPr>
        <w:lastRenderedPageBreak/>
        <w:t>๕. รายละเอียดข้อมูลพื้นฐาน</w:t>
      </w:r>
    </w:p>
    <w:p w:rsidR="00474A3A" w:rsidRPr="00FF6716" w:rsidRDefault="00474A3A" w:rsidP="00474A3A">
      <w:pPr>
        <w:spacing w:before="120"/>
        <w:jc w:val="thaiDistribute"/>
        <w:rPr>
          <w:rFonts w:ascii="TH SarabunPSK" w:hAnsi="TH SarabunPSK" w:cs="TH SarabunPSK"/>
          <w:b/>
          <w:bCs/>
          <w:sz w:val="32"/>
          <w:szCs w:val="32"/>
        </w:rPr>
      </w:pPr>
      <w:r w:rsidRPr="00FF6716">
        <w:rPr>
          <w:rFonts w:ascii="TH SarabunPSK" w:hAnsi="TH SarabunPSK" w:cs="TH SarabunPSK"/>
          <w:sz w:val="32"/>
          <w:szCs w:val="32"/>
          <w:cs/>
        </w:rPr>
        <w:t>คดีความผิดเกี่ยวกับทรัพย์ ต่อจำนวนประชากรแสนคน</w:t>
      </w:r>
    </w:p>
    <w:tbl>
      <w:tblPr>
        <w:tblpPr w:leftFromText="180" w:rightFromText="180" w:vertAnchor="text" w:horzAnchor="margin" w:tblpY="56"/>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669"/>
        <w:gridCol w:w="1274"/>
        <w:gridCol w:w="994"/>
        <w:gridCol w:w="1274"/>
        <w:gridCol w:w="994"/>
        <w:gridCol w:w="1274"/>
        <w:gridCol w:w="1276"/>
      </w:tblGrid>
      <w:tr w:rsidR="00474A3A" w:rsidRPr="00FF6716" w:rsidTr="008A6811">
        <w:tc>
          <w:tcPr>
            <w:tcW w:w="1669" w:type="dxa"/>
            <w:vMerge w:val="restart"/>
            <w:tcBorders>
              <w:top w:val="single" w:sz="4" w:space="0" w:color="auto"/>
              <w:left w:val="single" w:sz="4" w:space="0" w:color="auto"/>
              <w:bottom w:val="single" w:sz="4" w:space="0" w:color="auto"/>
              <w:right w:val="single" w:sz="4" w:space="0" w:color="auto"/>
            </w:tcBorders>
            <w:vAlign w:val="center"/>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ประเภทความผิด</w:t>
            </w:r>
          </w:p>
        </w:tc>
        <w:tc>
          <w:tcPr>
            <w:tcW w:w="2268" w:type="dxa"/>
            <w:gridSpan w:val="2"/>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ind w:right="38"/>
              <w:jc w:val="center"/>
              <w:rPr>
                <w:rFonts w:ascii="TH SarabunPSK" w:hAnsi="TH SarabunPSK" w:cs="TH SarabunPSK"/>
                <w:spacing w:val="-4"/>
                <w:szCs w:val="32"/>
              </w:rPr>
            </w:pPr>
            <w:r w:rsidRPr="00FF6716">
              <w:rPr>
                <w:rFonts w:ascii="TH SarabunPSK" w:hAnsi="TH SarabunPSK" w:cs="TH SarabunPSK"/>
                <w:spacing w:val="-4"/>
                <w:sz w:val="32"/>
                <w:szCs w:val="32"/>
                <w:cs/>
              </w:rPr>
              <w:t>ปีงบประมาณ พ.ศ.๒๕๕๔</w:t>
            </w:r>
          </w:p>
        </w:tc>
        <w:tc>
          <w:tcPr>
            <w:tcW w:w="2268" w:type="dxa"/>
            <w:gridSpan w:val="2"/>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ind w:right="18"/>
              <w:jc w:val="center"/>
              <w:rPr>
                <w:rFonts w:ascii="TH SarabunPSK" w:hAnsi="TH SarabunPSK" w:cs="TH SarabunPSK"/>
                <w:spacing w:val="-4"/>
                <w:szCs w:val="32"/>
              </w:rPr>
            </w:pPr>
            <w:r w:rsidRPr="00FF6716">
              <w:rPr>
                <w:rFonts w:ascii="TH SarabunPSK" w:hAnsi="TH SarabunPSK" w:cs="TH SarabunPSK"/>
                <w:spacing w:val="-4"/>
                <w:sz w:val="32"/>
                <w:szCs w:val="32"/>
                <w:cs/>
              </w:rPr>
              <w:t>ปีงบประมาณ พ.ศ.๒๕๕๕</w:t>
            </w:r>
          </w:p>
        </w:tc>
        <w:tc>
          <w:tcPr>
            <w:tcW w:w="2550" w:type="dxa"/>
            <w:gridSpan w:val="2"/>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ปีงบประมาณ พ.ศ.๒๕๕๖</w:t>
            </w:r>
          </w:p>
        </w:tc>
      </w:tr>
      <w:tr w:rsidR="00474A3A" w:rsidRPr="00FF6716" w:rsidTr="008A6811">
        <w:tc>
          <w:tcPr>
            <w:tcW w:w="1669" w:type="dxa"/>
            <w:vMerge/>
            <w:tcBorders>
              <w:top w:val="single" w:sz="4" w:space="0" w:color="auto"/>
              <w:left w:val="single" w:sz="4" w:space="0" w:color="auto"/>
              <w:bottom w:val="single" w:sz="4" w:space="0" w:color="auto"/>
              <w:right w:val="single" w:sz="4" w:space="0" w:color="auto"/>
            </w:tcBorders>
            <w:vAlign w:val="center"/>
            <w:hideMark/>
          </w:tcPr>
          <w:p w:rsidR="00474A3A" w:rsidRPr="00FF6716" w:rsidRDefault="00474A3A" w:rsidP="008A6811">
            <w:pPr>
              <w:rPr>
                <w:rFonts w:ascii="TH SarabunPSK" w:hAnsi="TH SarabunPSK" w:cs="TH SarabunPSK"/>
                <w:spacing w:val="-4"/>
                <w:szCs w:val="32"/>
              </w:rPr>
            </w:pP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รับแจ้ง</w:t>
            </w:r>
          </w:p>
        </w:tc>
        <w:tc>
          <w:tcPr>
            <w:tcW w:w="99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จับ</w:t>
            </w: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รับแจ้ง</w:t>
            </w:r>
          </w:p>
        </w:tc>
        <w:tc>
          <w:tcPr>
            <w:tcW w:w="99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ind w:right="19"/>
              <w:jc w:val="center"/>
              <w:rPr>
                <w:rFonts w:ascii="TH SarabunPSK" w:hAnsi="TH SarabunPSK" w:cs="TH SarabunPSK"/>
                <w:spacing w:val="-4"/>
                <w:szCs w:val="32"/>
              </w:rPr>
            </w:pPr>
            <w:r w:rsidRPr="00FF6716">
              <w:rPr>
                <w:rFonts w:ascii="TH SarabunPSK" w:hAnsi="TH SarabunPSK" w:cs="TH SarabunPSK"/>
                <w:spacing w:val="-4"/>
                <w:sz w:val="32"/>
                <w:szCs w:val="32"/>
                <w:cs/>
              </w:rPr>
              <w:t>จับ</w:t>
            </w: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รับแจ้ง</w:t>
            </w:r>
          </w:p>
        </w:tc>
        <w:tc>
          <w:tcPr>
            <w:tcW w:w="1276"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จับ</w:t>
            </w:r>
          </w:p>
        </w:tc>
      </w:tr>
      <w:tr w:rsidR="00474A3A" w:rsidRPr="00FF6716" w:rsidTr="008A6811">
        <w:tc>
          <w:tcPr>
            <w:tcW w:w="8755" w:type="dxa"/>
            <w:gridSpan w:val="7"/>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ind w:right="-471"/>
              <w:rPr>
                <w:rFonts w:ascii="TH SarabunPSK" w:hAnsi="TH SarabunPSK" w:cs="TH SarabunPSK"/>
                <w:spacing w:val="-4"/>
                <w:szCs w:val="32"/>
              </w:rPr>
            </w:pPr>
            <w:r w:rsidRPr="00FF6716">
              <w:rPr>
                <w:rFonts w:ascii="TH SarabunPSK" w:hAnsi="TH SarabunPSK" w:cs="TH SarabunPSK"/>
                <w:spacing w:val="-4"/>
                <w:sz w:val="32"/>
                <w:szCs w:val="32"/>
                <w:cs/>
              </w:rPr>
              <w:t>ความผิดเกี่ยวกับทรัพย์</w:t>
            </w:r>
          </w:p>
        </w:tc>
      </w:tr>
      <w:tr w:rsidR="00474A3A" w:rsidRPr="00FF6716" w:rsidTr="008A6811">
        <w:tc>
          <w:tcPr>
            <w:tcW w:w="1669"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rPr>
                <w:rFonts w:ascii="TH SarabunPSK" w:hAnsi="TH SarabunPSK" w:cs="TH SarabunPSK"/>
                <w:spacing w:val="-4"/>
                <w:szCs w:val="32"/>
              </w:rPr>
            </w:pPr>
            <w:r w:rsidRPr="00FF6716">
              <w:rPr>
                <w:rFonts w:ascii="TH SarabunPSK" w:hAnsi="TH SarabunPSK" w:cs="TH SarabunPSK"/>
                <w:spacing w:val="-4"/>
                <w:sz w:val="32"/>
                <w:szCs w:val="32"/>
                <w:cs/>
              </w:rPr>
              <w:t>๑. ปล้นทรัพย์ (คดี)</w:t>
            </w: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๓๓๑</w:t>
            </w:r>
          </w:p>
        </w:tc>
        <w:tc>
          <w:tcPr>
            <w:tcW w:w="99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๒๖๒</w:t>
            </w: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๓๕๕</w:t>
            </w:r>
          </w:p>
        </w:tc>
        <w:tc>
          <w:tcPr>
            <w:tcW w:w="99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๒๖๕</w:t>
            </w: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๓๘๖</w:t>
            </w:r>
          </w:p>
        </w:tc>
        <w:tc>
          <w:tcPr>
            <w:tcW w:w="1276"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๒๙๒</w:t>
            </w:r>
          </w:p>
        </w:tc>
      </w:tr>
      <w:tr w:rsidR="00474A3A" w:rsidRPr="00FF6716" w:rsidTr="008A6811">
        <w:tc>
          <w:tcPr>
            <w:tcW w:w="1669"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rPr>
                <w:rFonts w:ascii="TH SarabunPSK" w:hAnsi="TH SarabunPSK" w:cs="TH SarabunPSK"/>
                <w:spacing w:val="-4"/>
                <w:szCs w:val="32"/>
              </w:rPr>
            </w:pPr>
            <w:r w:rsidRPr="00FF6716">
              <w:rPr>
                <w:rFonts w:ascii="TH SarabunPSK" w:hAnsi="TH SarabunPSK" w:cs="TH SarabunPSK"/>
                <w:spacing w:val="-4"/>
                <w:sz w:val="32"/>
                <w:szCs w:val="32"/>
                <w:cs/>
              </w:rPr>
              <w:t>๒. ชิงทรัพย์ (คดี)</w:t>
            </w:r>
          </w:p>
        </w:tc>
        <w:tc>
          <w:tcPr>
            <w:tcW w:w="1274" w:type="dxa"/>
            <w:tcBorders>
              <w:top w:val="single" w:sz="4" w:space="0" w:color="auto"/>
              <w:left w:val="single" w:sz="4" w:space="0" w:color="auto"/>
              <w:bottom w:val="single" w:sz="4" w:space="0" w:color="auto"/>
              <w:right w:val="single" w:sz="4" w:space="0" w:color="auto"/>
            </w:tcBorders>
          </w:tcPr>
          <w:p w:rsidR="00474A3A" w:rsidRPr="00FF6716" w:rsidRDefault="00474A3A" w:rsidP="008A6811">
            <w:pPr>
              <w:jc w:val="center"/>
              <w:rPr>
                <w:rFonts w:ascii="TH SarabunPSK" w:hAnsi="TH SarabunPSK" w:cs="TH SarabunPSK"/>
                <w:spacing w:val="-4"/>
                <w:szCs w:val="32"/>
              </w:rPr>
            </w:pPr>
          </w:p>
        </w:tc>
        <w:tc>
          <w:tcPr>
            <w:tcW w:w="994" w:type="dxa"/>
            <w:tcBorders>
              <w:top w:val="single" w:sz="4" w:space="0" w:color="auto"/>
              <w:left w:val="single" w:sz="4" w:space="0" w:color="auto"/>
              <w:bottom w:val="single" w:sz="4" w:space="0" w:color="auto"/>
              <w:right w:val="single" w:sz="4" w:space="0" w:color="auto"/>
            </w:tcBorders>
          </w:tcPr>
          <w:p w:rsidR="00474A3A" w:rsidRPr="00FF6716" w:rsidRDefault="00474A3A" w:rsidP="008A6811">
            <w:pPr>
              <w:jc w:val="center"/>
              <w:rPr>
                <w:rFonts w:ascii="TH SarabunPSK" w:hAnsi="TH SarabunPSK" w:cs="TH SarabunPSK"/>
                <w:spacing w:val="-4"/>
                <w:szCs w:val="32"/>
              </w:rPr>
            </w:pPr>
          </w:p>
        </w:tc>
        <w:tc>
          <w:tcPr>
            <w:tcW w:w="1274" w:type="dxa"/>
            <w:tcBorders>
              <w:top w:val="single" w:sz="4" w:space="0" w:color="auto"/>
              <w:left w:val="single" w:sz="4" w:space="0" w:color="auto"/>
              <w:bottom w:val="single" w:sz="4" w:space="0" w:color="auto"/>
              <w:right w:val="single" w:sz="4" w:space="0" w:color="auto"/>
            </w:tcBorders>
          </w:tcPr>
          <w:p w:rsidR="00474A3A" w:rsidRPr="00FF6716" w:rsidRDefault="00474A3A" w:rsidP="008A6811">
            <w:pPr>
              <w:jc w:val="center"/>
              <w:rPr>
                <w:rFonts w:ascii="TH SarabunPSK" w:hAnsi="TH SarabunPSK" w:cs="TH SarabunPSK"/>
                <w:spacing w:val="-4"/>
                <w:szCs w:val="32"/>
              </w:rPr>
            </w:pPr>
          </w:p>
        </w:tc>
        <w:tc>
          <w:tcPr>
            <w:tcW w:w="994" w:type="dxa"/>
            <w:tcBorders>
              <w:top w:val="single" w:sz="4" w:space="0" w:color="auto"/>
              <w:left w:val="single" w:sz="4" w:space="0" w:color="auto"/>
              <w:bottom w:val="single" w:sz="4" w:space="0" w:color="auto"/>
              <w:right w:val="single" w:sz="4" w:space="0" w:color="auto"/>
            </w:tcBorders>
          </w:tcPr>
          <w:p w:rsidR="00474A3A" w:rsidRPr="00FF6716" w:rsidRDefault="00474A3A" w:rsidP="008A6811">
            <w:pPr>
              <w:jc w:val="center"/>
              <w:rPr>
                <w:rFonts w:ascii="TH SarabunPSK" w:hAnsi="TH SarabunPSK" w:cs="TH SarabunPSK"/>
                <w:spacing w:val="-4"/>
                <w:szCs w:val="32"/>
              </w:rPr>
            </w:pPr>
          </w:p>
        </w:tc>
        <w:tc>
          <w:tcPr>
            <w:tcW w:w="1274" w:type="dxa"/>
            <w:tcBorders>
              <w:top w:val="single" w:sz="4" w:space="0" w:color="auto"/>
              <w:left w:val="single" w:sz="4" w:space="0" w:color="auto"/>
              <w:bottom w:val="single" w:sz="4" w:space="0" w:color="auto"/>
              <w:right w:val="single" w:sz="4" w:space="0" w:color="auto"/>
            </w:tcBorders>
          </w:tcPr>
          <w:p w:rsidR="00474A3A" w:rsidRPr="00FF6716" w:rsidRDefault="00474A3A" w:rsidP="008A6811">
            <w:pPr>
              <w:jc w:val="center"/>
              <w:rPr>
                <w:rFonts w:ascii="TH SarabunPSK" w:hAnsi="TH SarabunPSK" w:cs="TH SarabunPSK"/>
                <w:spacing w:val="-4"/>
                <w:szCs w:val="32"/>
              </w:rPr>
            </w:pPr>
          </w:p>
        </w:tc>
        <w:tc>
          <w:tcPr>
            <w:tcW w:w="1276" w:type="dxa"/>
            <w:tcBorders>
              <w:top w:val="single" w:sz="4" w:space="0" w:color="auto"/>
              <w:left w:val="single" w:sz="4" w:space="0" w:color="auto"/>
              <w:bottom w:val="single" w:sz="4" w:space="0" w:color="auto"/>
              <w:right w:val="single" w:sz="4" w:space="0" w:color="auto"/>
            </w:tcBorders>
          </w:tcPr>
          <w:p w:rsidR="00474A3A" w:rsidRPr="00FF6716" w:rsidRDefault="00474A3A" w:rsidP="008A6811">
            <w:pPr>
              <w:jc w:val="center"/>
              <w:rPr>
                <w:rFonts w:ascii="TH SarabunPSK" w:hAnsi="TH SarabunPSK" w:cs="TH SarabunPSK"/>
                <w:spacing w:val="-4"/>
                <w:szCs w:val="32"/>
              </w:rPr>
            </w:pPr>
          </w:p>
        </w:tc>
      </w:tr>
      <w:tr w:rsidR="00474A3A" w:rsidRPr="00FF6716" w:rsidTr="008A6811">
        <w:tc>
          <w:tcPr>
            <w:tcW w:w="1669"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rPr>
                <w:rFonts w:ascii="TH SarabunPSK" w:hAnsi="TH SarabunPSK" w:cs="TH SarabunPSK"/>
                <w:spacing w:val="-4"/>
                <w:szCs w:val="32"/>
              </w:rPr>
            </w:pPr>
            <w:r w:rsidRPr="00FF6716">
              <w:rPr>
                <w:rFonts w:ascii="TH SarabunPSK" w:hAnsi="TH SarabunPSK" w:cs="TH SarabunPSK"/>
                <w:spacing w:val="-4"/>
                <w:sz w:val="32"/>
                <w:szCs w:val="32"/>
                <w:cs/>
              </w:rPr>
              <w:t xml:space="preserve">    ๒.๑ บาดเจ็บ</w:t>
            </w: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๑๕๒</w:t>
            </w:r>
          </w:p>
        </w:tc>
        <w:tc>
          <w:tcPr>
            <w:tcW w:w="99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ind w:right="18"/>
              <w:jc w:val="center"/>
              <w:rPr>
                <w:rFonts w:ascii="TH SarabunPSK" w:hAnsi="TH SarabunPSK" w:cs="TH SarabunPSK"/>
                <w:spacing w:val="-4"/>
                <w:szCs w:val="32"/>
              </w:rPr>
            </w:pPr>
            <w:r w:rsidRPr="00FF6716">
              <w:rPr>
                <w:rFonts w:ascii="TH SarabunPSK" w:hAnsi="TH SarabunPSK" w:cs="TH SarabunPSK"/>
                <w:spacing w:val="-4"/>
                <w:sz w:val="32"/>
                <w:szCs w:val="32"/>
                <w:cs/>
              </w:rPr>
              <w:t>๑๐๖</w:t>
            </w: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๑๗๔</w:t>
            </w:r>
          </w:p>
        </w:tc>
        <w:tc>
          <w:tcPr>
            <w:tcW w:w="99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๑๓๕</w:t>
            </w: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๑๘๖</w:t>
            </w:r>
          </w:p>
        </w:tc>
        <w:tc>
          <w:tcPr>
            <w:tcW w:w="1276"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๑๒๕</w:t>
            </w:r>
          </w:p>
        </w:tc>
      </w:tr>
      <w:tr w:rsidR="00474A3A" w:rsidRPr="00FF6716" w:rsidTr="008A6811">
        <w:tc>
          <w:tcPr>
            <w:tcW w:w="1669"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rPr>
                <w:rFonts w:ascii="TH SarabunPSK" w:hAnsi="TH SarabunPSK" w:cs="TH SarabunPSK"/>
                <w:spacing w:val="-4"/>
                <w:szCs w:val="32"/>
              </w:rPr>
            </w:pPr>
            <w:r w:rsidRPr="00FF6716">
              <w:rPr>
                <w:rFonts w:ascii="TH SarabunPSK" w:hAnsi="TH SarabunPSK" w:cs="TH SarabunPSK"/>
                <w:spacing w:val="-4"/>
                <w:sz w:val="32"/>
                <w:szCs w:val="32"/>
                <w:cs/>
              </w:rPr>
              <w:t xml:space="preserve">    ๒.๒ ไม่บาดเจ็บ</w:t>
            </w: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๗๖๐</w:t>
            </w:r>
          </w:p>
        </w:tc>
        <w:tc>
          <w:tcPr>
            <w:tcW w:w="99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๕๗๖</w:t>
            </w: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๗๖๕</w:t>
            </w:r>
          </w:p>
        </w:tc>
        <w:tc>
          <w:tcPr>
            <w:tcW w:w="99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๑๓๑</w:t>
            </w: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๙๕๙</w:t>
            </w:r>
          </w:p>
        </w:tc>
        <w:tc>
          <w:tcPr>
            <w:tcW w:w="1276"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๖๕๒</w:t>
            </w:r>
          </w:p>
        </w:tc>
      </w:tr>
      <w:tr w:rsidR="00474A3A" w:rsidRPr="00FF6716" w:rsidTr="008A6811">
        <w:tc>
          <w:tcPr>
            <w:tcW w:w="1669"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rPr>
                <w:rFonts w:ascii="TH SarabunPSK" w:hAnsi="TH SarabunPSK" w:cs="TH SarabunPSK"/>
                <w:spacing w:val="-4"/>
                <w:szCs w:val="32"/>
              </w:rPr>
            </w:pPr>
            <w:r w:rsidRPr="00FF6716">
              <w:rPr>
                <w:rFonts w:ascii="TH SarabunPSK" w:hAnsi="TH SarabunPSK" w:cs="TH SarabunPSK"/>
                <w:spacing w:val="-4"/>
                <w:sz w:val="32"/>
                <w:szCs w:val="32"/>
                <w:cs/>
              </w:rPr>
              <w:t>๓. วิ่งราวทรัพย์ (คดี)</w:t>
            </w: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๑,๗๙๐</w:t>
            </w:r>
          </w:p>
        </w:tc>
        <w:tc>
          <w:tcPr>
            <w:tcW w:w="99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๑,๑๗๖</w:t>
            </w: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๑</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๘๑๕</w:t>
            </w:r>
          </w:p>
        </w:tc>
        <w:tc>
          <w:tcPr>
            <w:tcW w:w="99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๑</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๒๑๗</w:t>
            </w: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๒</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๓๗๖</w:t>
            </w:r>
          </w:p>
        </w:tc>
        <w:tc>
          <w:tcPr>
            <w:tcW w:w="1276"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๑</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๔๙๖</w:t>
            </w:r>
          </w:p>
        </w:tc>
      </w:tr>
      <w:tr w:rsidR="00474A3A" w:rsidRPr="00FF6716" w:rsidTr="008A6811">
        <w:tc>
          <w:tcPr>
            <w:tcW w:w="1669"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rPr>
                <w:rFonts w:ascii="TH SarabunPSK" w:hAnsi="TH SarabunPSK" w:cs="TH SarabunPSK"/>
                <w:spacing w:val="-4"/>
                <w:szCs w:val="32"/>
              </w:rPr>
            </w:pPr>
            <w:r w:rsidRPr="00FF6716">
              <w:rPr>
                <w:rFonts w:ascii="TH SarabunPSK" w:hAnsi="TH SarabunPSK" w:cs="TH SarabunPSK"/>
                <w:spacing w:val="-4"/>
                <w:sz w:val="32"/>
                <w:szCs w:val="32"/>
                <w:cs/>
              </w:rPr>
              <w:t>รวม ๑+๒+๓</w:t>
            </w: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๓,๐๓๓</w:t>
            </w:r>
          </w:p>
        </w:tc>
        <w:tc>
          <w:tcPr>
            <w:tcW w:w="99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๒,๑๒๐</w:t>
            </w: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๓</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๓๐๙</w:t>
            </w:r>
          </w:p>
        </w:tc>
        <w:tc>
          <w:tcPr>
            <w:tcW w:w="99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๒,๑๔๘</w:t>
            </w: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๓</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๙๐๗</w:t>
            </w:r>
          </w:p>
        </w:tc>
        <w:tc>
          <w:tcPr>
            <w:tcW w:w="1276"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๒</w:t>
            </w:r>
            <w:r w:rsidRPr="00FF6716">
              <w:rPr>
                <w:rFonts w:ascii="TH SarabunPSK" w:hAnsi="TH SarabunPSK" w:cs="TH SarabunPSK"/>
                <w:spacing w:val="-4"/>
                <w:sz w:val="32"/>
                <w:szCs w:val="32"/>
              </w:rPr>
              <w:t>,</w:t>
            </w:r>
            <w:r w:rsidRPr="00FF6716">
              <w:rPr>
                <w:rFonts w:ascii="TH SarabunPSK" w:hAnsi="TH SarabunPSK" w:cs="TH SarabunPSK"/>
                <w:spacing w:val="-4"/>
                <w:sz w:val="32"/>
                <w:szCs w:val="32"/>
                <w:cs/>
              </w:rPr>
              <w:t>๕๖๕</w:t>
            </w:r>
          </w:p>
        </w:tc>
      </w:tr>
      <w:tr w:rsidR="00474A3A" w:rsidRPr="00FF6716" w:rsidTr="008A6811">
        <w:tc>
          <w:tcPr>
            <w:tcW w:w="1669"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rPr>
                <w:rFonts w:ascii="TH SarabunPSK" w:hAnsi="TH SarabunPSK" w:cs="TH SarabunPSK"/>
                <w:spacing w:val="-4"/>
                <w:szCs w:val="32"/>
                <w:cs/>
              </w:rPr>
            </w:pPr>
            <w:r w:rsidRPr="00FF6716">
              <w:rPr>
                <w:rFonts w:ascii="TH SarabunPSK" w:hAnsi="TH SarabunPSK" w:cs="TH SarabunPSK"/>
                <w:spacing w:val="-4"/>
                <w:sz w:val="32"/>
                <w:szCs w:val="32"/>
                <w:cs/>
              </w:rPr>
              <w:t>ประชากร</w:t>
            </w: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color w:val="000000"/>
                <w:szCs w:val="32"/>
              </w:rPr>
            </w:pPr>
            <w:r w:rsidRPr="00FF6716">
              <w:rPr>
                <w:rFonts w:ascii="TH SarabunPSK" w:hAnsi="TH SarabunPSK" w:cs="TH SarabunPSK"/>
                <w:color w:val="000000"/>
                <w:sz w:val="32"/>
                <w:szCs w:val="32"/>
                <w:cs/>
              </w:rPr>
              <w:t>๖๓</w:t>
            </w:r>
            <w:r w:rsidRPr="00FF6716">
              <w:rPr>
                <w:rFonts w:ascii="TH SarabunPSK" w:hAnsi="TH SarabunPSK" w:cs="TH SarabunPSK"/>
                <w:color w:val="000000"/>
                <w:sz w:val="32"/>
                <w:szCs w:val="32"/>
              </w:rPr>
              <w:t>,</w:t>
            </w:r>
            <w:r w:rsidRPr="00FF6716">
              <w:rPr>
                <w:rFonts w:ascii="TH SarabunPSK" w:hAnsi="TH SarabunPSK" w:cs="TH SarabunPSK"/>
                <w:color w:val="000000"/>
                <w:sz w:val="32"/>
                <w:szCs w:val="32"/>
                <w:cs/>
              </w:rPr>
              <w:t>๘๗๘</w:t>
            </w:r>
            <w:r w:rsidRPr="00FF6716">
              <w:rPr>
                <w:rFonts w:ascii="TH SarabunPSK" w:hAnsi="TH SarabunPSK" w:cs="TH SarabunPSK"/>
                <w:color w:val="000000"/>
                <w:sz w:val="32"/>
                <w:szCs w:val="32"/>
              </w:rPr>
              <w:t>,</w:t>
            </w:r>
            <w:r w:rsidRPr="00FF6716">
              <w:rPr>
                <w:rFonts w:ascii="TH SarabunPSK" w:hAnsi="TH SarabunPSK" w:cs="TH SarabunPSK"/>
                <w:color w:val="000000"/>
                <w:sz w:val="32"/>
                <w:szCs w:val="32"/>
                <w:cs/>
              </w:rPr>
              <w:t>๒๖๗</w:t>
            </w:r>
          </w:p>
        </w:tc>
        <w:tc>
          <w:tcPr>
            <w:tcW w:w="994" w:type="dxa"/>
            <w:tcBorders>
              <w:top w:val="single" w:sz="4" w:space="0" w:color="auto"/>
              <w:left w:val="single" w:sz="4" w:space="0" w:color="auto"/>
              <w:bottom w:val="single" w:sz="4" w:space="0" w:color="auto"/>
              <w:right w:val="single" w:sz="4" w:space="0" w:color="auto"/>
            </w:tcBorders>
          </w:tcPr>
          <w:p w:rsidR="00474A3A" w:rsidRPr="00FF6716" w:rsidRDefault="00474A3A" w:rsidP="008A6811">
            <w:pPr>
              <w:jc w:val="center"/>
              <w:rPr>
                <w:rFonts w:ascii="TH SarabunPSK" w:hAnsi="TH SarabunPSK" w:cs="TH SarabunPSK"/>
                <w:color w:val="000000"/>
                <w:szCs w:val="32"/>
              </w:rPr>
            </w:pPr>
            <w:r w:rsidRPr="00FF6716">
              <w:rPr>
                <w:rFonts w:ascii="TH SarabunPSK" w:hAnsi="TH SarabunPSK" w:cs="TH SarabunPSK"/>
                <w:color w:val="000000"/>
                <w:sz w:val="32"/>
                <w:szCs w:val="32"/>
              </w:rPr>
              <w:t> </w:t>
            </w: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color w:val="000000"/>
                <w:szCs w:val="32"/>
              </w:rPr>
            </w:pPr>
            <w:r w:rsidRPr="00FF6716">
              <w:rPr>
                <w:rFonts w:ascii="TH SarabunPSK" w:hAnsi="TH SarabunPSK" w:cs="TH SarabunPSK"/>
                <w:color w:val="000000"/>
                <w:sz w:val="32"/>
                <w:szCs w:val="32"/>
                <w:cs/>
              </w:rPr>
              <w:t>๖๔</w:t>
            </w:r>
            <w:r w:rsidRPr="00FF6716">
              <w:rPr>
                <w:rFonts w:ascii="TH SarabunPSK" w:hAnsi="TH SarabunPSK" w:cs="TH SarabunPSK"/>
                <w:color w:val="000000"/>
                <w:sz w:val="32"/>
                <w:szCs w:val="32"/>
              </w:rPr>
              <w:t>,</w:t>
            </w:r>
            <w:r w:rsidRPr="00FF6716">
              <w:rPr>
                <w:rFonts w:ascii="TH SarabunPSK" w:hAnsi="TH SarabunPSK" w:cs="TH SarabunPSK"/>
                <w:color w:val="000000"/>
                <w:sz w:val="32"/>
                <w:szCs w:val="32"/>
                <w:cs/>
              </w:rPr>
              <w:t>๐๗๖</w:t>
            </w:r>
            <w:r w:rsidRPr="00FF6716">
              <w:rPr>
                <w:rFonts w:ascii="TH SarabunPSK" w:hAnsi="TH SarabunPSK" w:cs="TH SarabunPSK"/>
                <w:color w:val="000000"/>
                <w:sz w:val="32"/>
                <w:szCs w:val="32"/>
              </w:rPr>
              <w:t>,</w:t>
            </w:r>
            <w:r w:rsidRPr="00FF6716">
              <w:rPr>
                <w:rFonts w:ascii="TH SarabunPSK" w:hAnsi="TH SarabunPSK" w:cs="TH SarabunPSK"/>
                <w:color w:val="000000"/>
                <w:sz w:val="32"/>
                <w:szCs w:val="32"/>
                <w:cs/>
              </w:rPr>
              <w:t>๐๓๓</w:t>
            </w:r>
          </w:p>
        </w:tc>
        <w:tc>
          <w:tcPr>
            <w:tcW w:w="994" w:type="dxa"/>
            <w:tcBorders>
              <w:top w:val="single" w:sz="4" w:space="0" w:color="auto"/>
              <w:left w:val="single" w:sz="4" w:space="0" w:color="auto"/>
              <w:bottom w:val="single" w:sz="4" w:space="0" w:color="auto"/>
              <w:right w:val="single" w:sz="4" w:space="0" w:color="auto"/>
            </w:tcBorders>
          </w:tcPr>
          <w:p w:rsidR="00474A3A" w:rsidRPr="00FF6716" w:rsidRDefault="00474A3A" w:rsidP="008A6811">
            <w:pPr>
              <w:jc w:val="center"/>
              <w:rPr>
                <w:rFonts w:ascii="TH SarabunPSK" w:hAnsi="TH SarabunPSK" w:cs="TH SarabunPSK"/>
                <w:color w:val="000000"/>
                <w:szCs w:val="32"/>
              </w:rPr>
            </w:pPr>
            <w:r w:rsidRPr="00FF6716">
              <w:rPr>
                <w:rFonts w:ascii="TH SarabunPSK" w:hAnsi="TH SarabunPSK" w:cs="TH SarabunPSK"/>
                <w:color w:val="000000"/>
                <w:sz w:val="32"/>
                <w:szCs w:val="32"/>
              </w:rPr>
              <w:t> </w:t>
            </w: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color w:val="000000"/>
                <w:szCs w:val="32"/>
              </w:rPr>
            </w:pPr>
            <w:r w:rsidRPr="00FF6716">
              <w:rPr>
                <w:rFonts w:ascii="TH SarabunPSK" w:hAnsi="TH SarabunPSK" w:cs="TH SarabunPSK"/>
                <w:color w:val="000000"/>
                <w:sz w:val="32"/>
                <w:szCs w:val="32"/>
                <w:cs/>
              </w:rPr>
              <w:t>๖๔</w:t>
            </w:r>
            <w:r w:rsidRPr="00FF6716">
              <w:rPr>
                <w:rFonts w:ascii="TH SarabunPSK" w:hAnsi="TH SarabunPSK" w:cs="TH SarabunPSK"/>
                <w:color w:val="000000"/>
                <w:sz w:val="32"/>
                <w:szCs w:val="32"/>
              </w:rPr>
              <w:t>,</w:t>
            </w:r>
            <w:r w:rsidRPr="00FF6716">
              <w:rPr>
                <w:rFonts w:ascii="TH SarabunPSK" w:hAnsi="TH SarabunPSK" w:cs="TH SarabunPSK"/>
                <w:color w:val="000000"/>
                <w:sz w:val="32"/>
                <w:szCs w:val="32"/>
                <w:cs/>
              </w:rPr>
              <w:t>๔๕๖</w:t>
            </w:r>
            <w:r w:rsidRPr="00FF6716">
              <w:rPr>
                <w:rFonts w:ascii="TH SarabunPSK" w:hAnsi="TH SarabunPSK" w:cs="TH SarabunPSK"/>
                <w:color w:val="000000"/>
                <w:sz w:val="32"/>
                <w:szCs w:val="32"/>
              </w:rPr>
              <w:t>,</w:t>
            </w:r>
            <w:r w:rsidRPr="00FF6716">
              <w:rPr>
                <w:rFonts w:ascii="TH SarabunPSK" w:hAnsi="TH SarabunPSK" w:cs="TH SarabunPSK"/>
                <w:color w:val="000000"/>
                <w:sz w:val="32"/>
                <w:szCs w:val="32"/>
                <w:cs/>
              </w:rPr>
              <w:t>๖๙๕</w:t>
            </w:r>
          </w:p>
        </w:tc>
        <w:tc>
          <w:tcPr>
            <w:tcW w:w="1276" w:type="dxa"/>
            <w:tcBorders>
              <w:top w:val="single" w:sz="4" w:space="0" w:color="auto"/>
              <w:left w:val="single" w:sz="4" w:space="0" w:color="auto"/>
              <w:bottom w:val="single" w:sz="4" w:space="0" w:color="auto"/>
              <w:right w:val="single" w:sz="4" w:space="0" w:color="auto"/>
            </w:tcBorders>
          </w:tcPr>
          <w:p w:rsidR="00474A3A" w:rsidRPr="00FF6716" w:rsidRDefault="00474A3A" w:rsidP="008A6811">
            <w:pPr>
              <w:jc w:val="center"/>
              <w:rPr>
                <w:rFonts w:ascii="TH SarabunPSK" w:hAnsi="TH SarabunPSK" w:cs="TH SarabunPSK"/>
                <w:color w:val="000000"/>
                <w:szCs w:val="32"/>
              </w:rPr>
            </w:pPr>
            <w:r w:rsidRPr="00FF6716">
              <w:rPr>
                <w:rFonts w:ascii="TH SarabunPSK" w:hAnsi="TH SarabunPSK" w:cs="TH SarabunPSK"/>
                <w:color w:val="000000"/>
                <w:sz w:val="32"/>
                <w:szCs w:val="32"/>
                <w:cs/>
              </w:rPr>
              <w:t>๖๓</w:t>
            </w:r>
            <w:r w:rsidRPr="00FF6716">
              <w:rPr>
                <w:rFonts w:ascii="TH SarabunPSK" w:hAnsi="TH SarabunPSK" w:cs="TH SarabunPSK"/>
                <w:color w:val="000000"/>
                <w:sz w:val="32"/>
                <w:szCs w:val="32"/>
              </w:rPr>
              <w:t>,</w:t>
            </w:r>
            <w:r w:rsidRPr="00FF6716">
              <w:rPr>
                <w:rFonts w:ascii="TH SarabunPSK" w:hAnsi="TH SarabunPSK" w:cs="TH SarabunPSK"/>
                <w:color w:val="000000"/>
                <w:sz w:val="32"/>
                <w:szCs w:val="32"/>
                <w:cs/>
              </w:rPr>
              <w:t>๘๗๘</w:t>
            </w:r>
            <w:r w:rsidRPr="00FF6716">
              <w:rPr>
                <w:rFonts w:ascii="TH SarabunPSK" w:hAnsi="TH SarabunPSK" w:cs="TH SarabunPSK"/>
                <w:color w:val="000000"/>
                <w:sz w:val="32"/>
                <w:szCs w:val="32"/>
              </w:rPr>
              <w:t>,</w:t>
            </w:r>
            <w:r w:rsidRPr="00FF6716">
              <w:rPr>
                <w:rFonts w:ascii="TH SarabunPSK" w:hAnsi="TH SarabunPSK" w:cs="TH SarabunPSK"/>
                <w:color w:val="000000"/>
                <w:sz w:val="32"/>
                <w:szCs w:val="32"/>
                <w:cs/>
              </w:rPr>
              <w:t>๒๖๗</w:t>
            </w:r>
          </w:p>
        </w:tc>
      </w:tr>
      <w:tr w:rsidR="00474A3A" w:rsidRPr="00FF6716" w:rsidTr="008A6811">
        <w:tc>
          <w:tcPr>
            <w:tcW w:w="1669"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rPr>
                <w:rFonts w:ascii="TH SarabunPSK" w:hAnsi="TH SarabunPSK" w:cs="TH SarabunPSK"/>
                <w:spacing w:val="-4"/>
                <w:szCs w:val="32"/>
                <w:cs/>
              </w:rPr>
            </w:pPr>
            <w:r w:rsidRPr="00FF6716">
              <w:rPr>
                <w:rFonts w:ascii="TH SarabunPSK" w:hAnsi="TH SarabunPSK" w:cs="TH SarabunPSK"/>
                <w:spacing w:val="-4"/>
                <w:sz w:val="32"/>
                <w:szCs w:val="32"/>
                <w:cs/>
              </w:rPr>
              <w:t>คดีต่อประชากรแสนคน</w:t>
            </w: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๔.๗๕</w:t>
            </w:r>
          </w:p>
        </w:tc>
        <w:tc>
          <w:tcPr>
            <w:tcW w:w="994" w:type="dxa"/>
            <w:tcBorders>
              <w:top w:val="single" w:sz="4" w:space="0" w:color="auto"/>
              <w:left w:val="single" w:sz="4" w:space="0" w:color="auto"/>
              <w:bottom w:val="single" w:sz="4" w:space="0" w:color="auto"/>
              <w:right w:val="single" w:sz="4" w:space="0" w:color="auto"/>
            </w:tcBorders>
          </w:tcPr>
          <w:p w:rsidR="00474A3A" w:rsidRPr="00FF6716" w:rsidRDefault="00474A3A" w:rsidP="008A6811">
            <w:pPr>
              <w:jc w:val="center"/>
              <w:rPr>
                <w:rFonts w:ascii="TH SarabunPSK" w:hAnsi="TH SarabunPSK" w:cs="TH SarabunPSK"/>
                <w:spacing w:val="-4"/>
                <w:szCs w:val="32"/>
              </w:rPr>
            </w:pP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rPr>
            </w:pPr>
            <w:r w:rsidRPr="00FF6716">
              <w:rPr>
                <w:rFonts w:ascii="TH SarabunPSK" w:hAnsi="TH SarabunPSK" w:cs="TH SarabunPSK"/>
                <w:spacing w:val="-4"/>
                <w:sz w:val="32"/>
                <w:szCs w:val="32"/>
                <w:cs/>
              </w:rPr>
              <w:t>๔.๘๕</w:t>
            </w:r>
          </w:p>
        </w:tc>
        <w:tc>
          <w:tcPr>
            <w:tcW w:w="994" w:type="dxa"/>
            <w:tcBorders>
              <w:top w:val="single" w:sz="4" w:space="0" w:color="auto"/>
              <w:left w:val="single" w:sz="4" w:space="0" w:color="auto"/>
              <w:bottom w:val="single" w:sz="4" w:space="0" w:color="auto"/>
              <w:right w:val="single" w:sz="4" w:space="0" w:color="auto"/>
            </w:tcBorders>
          </w:tcPr>
          <w:p w:rsidR="00474A3A" w:rsidRPr="00FF6716" w:rsidRDefault="00474A3A" w:rsidP="008A6811">
            <w:pPr>
              <w:jc w:val="center"/>
              <w:rPr>
                <w:rFonts w:ascii="TH SarabunPSK" w:hAnsi="TH SarabunPSK" w:cs="TH SarabunPSK"/>
                <w:spacing w:val="-4"/>
                <w:szCs w:val="32"/>
              </w:rPr>
            </w:pPr>
          </w:p>
        </w:tc>
        <w:tc>
          <w:tcPr>
            <w:tcW w:w="1274"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jc w:val="center"/>
              <w:rPr>
                <w:rFonts w:ascii="TH SarabunPSK" w:hAnsi="TH SarabunPSK" w:cs="TH SarabunPSK"/>
                <w:spacing w:val="-4"/>
                <w:szCs w:val="32"/>
                <w:cs/>
              </w:rPr>
            </w:pPr>
            <w:r w:rsidRPr="00FF6716">
              <w:rPr>
                <w:rFonts w:ascii="TH SarabunPSK" w:hAnsi="TH SarabunPSK" w:cs="TH SarabunPSK"/>
                <w:spacing w:val="-4"/>
                <w:sz w:val="32"/>
                <w:szCs w:val="32"/>
                <w:cs/>
              </w:rPr>
              <w:t>๖.๐๖</w:t>
            </w:r>
          </w:p>
        </w:tc>
        <w:tc>
          <w:tcPr>
            <w:tcW w:w="1276" w:type="dxa"/>
            <w:tcBorders>
              <w:top w:val="single" w:sz="4" w:space="0" w:color="auto"/>
              <w:left w:val="single" w:sz="4" w:space="0" w:color="auto"/>
              <w:bottom w:val="single" w:sz="4" w:space="0" w:color="auto"/>
              <w:right w:val="single" w:sz="4" w:space="0" w:color="auto"/>
            </w:tcBorders>
          </w:tcPr>
          <w:p w:rsidR="00474A3A" w:rsidRPr="00FF6716" w:rsidRDefault="00474A3A" w:rsidP="008A6811">
            <w:pPr>
              <w:jc w:val="center"/>
              <w:rPr>
                <w:rFonts w:ascii="TH SarabunPSK" w:hAnsi="TH SarabunPSK" w:cs="TH SarabunPSK"/>
                <w:spacing w:val="-4"/>
                <w:szCs w:val="32"/>
              </w:rPr>
            </w:pPr>
          </w:p>
        </w:tc>
      </w:tr>
      <w:tr w:rsidR="00474A3A" w:rsidRPr="00FF6716" w:rsidTr="008A6811">
        <w:tc>
          <w:tcPr>
            <w:tcW w:w="1669" w:type="dxa"/>
            <w:tcBorders>
              <w:top w:val="single" w:sz="4" w:space="0" w:color="auto"/>
              <w:left w:val="single" w:sz="4" w:space="0" w:color="auto"/>
              <w:bottom w:val="single" w:sz="4" w:space="0" w:color="auto"/>
              <w:right w:val="single" w:sz="4" w:space="0" w:color="auto"/>
            </w:tcBorders>
            <w:hideMark/>
          </w:tcPr>
          <w:p w:rsidR="00474A3A" w:rsidRPr="00FF6716" w:rsidRDefault="00474A3A" w:rsidP="008A6811">
            <w:pPr>
              <w:rPr>
                <w:rFonts w:ascii="TH SarabunPSK" w:hAnsi="TH SarabunPSK" w:cs="TH SarabunPSK"/>
                <w:b/>
                <w:bCs/>
                <w:spacing w:val="-4"/>
                <w:szCs w:val="32"/>
              </w:rPr>
            </w:pPr>
            <w:r w:rsidRPr="00FF6716">
              <w:rPr>
                <w:rFonts w:ascii="TH SarabunPSK" w:hAnsi="TH SarabunPSK" w:cs="TH SarabunPSK"/>
                <w:b/>
                <w:bCs/>
                <w:spacing w:val="-4"/>
                <w:sz w:val="32"/>
                <w:szCs w:val="32"/>
                <w:cs/>
              </w:rPr>
              <w:t>ค่าเฉลี่ย ๓ ปี</w:t>
            </w:r>
          </w:p>
        </w:tc>
        <w:tc>
          <w:tcPr>
            <w:tcW w:w="7086" w:type="dxa"/>
            <w:gridSpan w:val="6"/>
            <w:tcBorders>
              <w:top w:val="single" w:sz="4" w:space="0" w:color="auto"/>
              <w:left w:val="single" w:sz="4" w:space="0" w:color="auto"/>
              <w:bottom w:val="single" w:sz="4" w:space="0" w:color="auto"/>
              <w:right w:val="single" w:sz="4" w:space="0" w:color="auto"/>
            </w:tcBorders>
            <w:hideMark/>
          </w:tcPr>
          <w:p w:rsidR="00474A3A" w:rsidRPr="00852D53" w:rsidRDefault="00852D53" w:rsidP="008A6811">
            <w:pPr>
              <w:jc w:val="center"/>
              <w:rPr>
                <w:rFonts w:ascii="TH SarabunIT๙" w:hAnsi="TH SarabunIT๙" w:cs="TH SarabunIT๙"/>
                <w:spacing w:val="-4"/>
                <w:szCs w:val="32"/>
              </w:rPr>
            </w:pPr>
            <w:r w:rsidRPr="00852D53">
              <w:rPr>
                <w:rFonts w:ascii="TH SarabunIT๙" w:hAnsi="TH SarabunIT๙" w:cs="TH SarabunIT๙"/>
                <w:spacing w:val="-4"/>
                <w:szCs w:val="32"/>
                <w:cs/>
              </w:rPr>
              <w:t>5.22</w:t>
            </w:r>
          </w:p>
        </w:tc>
      </w:tr>
    </w:tbl>
    <w:p w:rsidR="00474A3A" w:rsidRDefault="00474A3A" w:rsidP="00474A3A">
      <w:pPr>
        <w:spacing w:before="80"/>
        <w:jc w:val="thaiDistribute"/>
        <w:rPr>
          <w:rFonts w:ascii="TH SarabunPSK" w:hAnsi="TH SarabunPSK" w:cs="TH SarabunPSK"/>
          <w:b/>
          <w:bCs/>
          <w:sz w:val="32"/>
          <w:szCs w:val="32"/>
        </w:rPr>
      </w:pPr>
    </w:p>
    <w:p w:rsidR="00474A3A" w:rsidRDefault="00474A3A" w:rsidP="00474A3A">
      <w:pPr>
        <w:spacing w:before="80"/>
        <w:jc w:val="thaiDistribute"/>
        <w:rPr>
          <w:rFonts w:ascii="TH SarabunPSK" w:hAnsi="TH SarabunPSK" w:cs="TH SarabunPSK"/>
          <w:b/>
          <w:bCs/>
          <w:sz w:val="32"/>
          <w:szCs w:val="32"/>
        </w:rPr>
      </w:pPr>
    </w:p>
    <w:p w:rsidR="00474A3A" w:rsidRDefault="00474A3A" w:rsidP="00474A3A">
      <w:pPr>
        <w:spacing w:before="80"/>
        <w:jc w:val="thaiDistribute"/>
        <w:rPr>
          <w:rFonts w:ascii="TH SarabunPSK" w:hAnsi="TH SarabunPSK" w:cs="TH SarabunPSK"/>
          <w:b/>
          <w:bCs/>
          <w:sz w:val="32"/>
          <w:szCs w:val="32"/>
        </w:rPr>
      </w:pPr>
    </w:p>
    <w:p w:rsidR="00474A3A" w:rsidRDefault="00474A3A" w:rsidP="00474A3A">
      <w:pPr>
        <w:spacing w:before="80"/>
        <w:jc w:val="thaiDistribute"/>
        <w:rPr>
          <w:rFonts w:ascii="TH SarabunPSK" w:hAnsi="TH SarabunPSK" w:cs="TH SarabunPSK"/>
          <w:b/>
          <w:bCs/>
          <w:sz w:val="32"/>
          <w:szCs w:val="32"/>
        </w:rPr>
      </w:pPr>
    </w:p>
    <w:p w:rsidR="00474A3A" w:rsidRDefault="00474A3A" w:rsidP="00474A3A">
      <w:pPr>
        <w:spacing w:before="80"/>
        <w:jc w:val="thaiDistribute"/>
        <w:rPr>
          <w:rFonts w:ascii="TH SarabunPSK" w:hAnsi="TH SarabunPSK" w:cs="TH SarabunPSK"/>
          <w:b/>
          <w:bCs/>
          <w:sz w:val="32"/>
          <w:szCs w:val="32"/>
        </w:rPr>
      </w:pPr>
    </w:p>
    <w:p w:rsidR="00474A3A" w:rsidRDefault="00474A3A" w:rsidP="00474A3A">
      <w:pPr>
        <w:spacing w:before="80"/>
        <w:jc w:val="thaiDistribute"/>
        <w:rPr>
          <w:rFonts w:ascii="TH SarabunPSK" w:hAnsi="TH SarabunPSK" w:cs="TH SarabunPSK"/>
          <w:b/>
          <w:bCs/>
          <w:sz w:val="32"/>
          <w:szCs w:val="32"/>
        </w:rPr>
      </w:pPr>
    </w:p>
    <w:p w:rsidR="00474A3A" w:rsidRDefault="00474A3A" w:rsidP="00474A3A">
      <w:pPr>
        <w:spacing w:before="80"/>
        <w:jc w:val="thaiDistribute"/>
        <w:rPr>
          <w:rFonts w:ascii="TH SarabunPSK" w:hAnsi="TH SarabunPSK" w:cs="TH SarabunPSK"/>
          <w:b/>
          <w:bCs/>
          <w:sz w:val="32"/>
          <w:szCs w:val="32"/>
        </w:rPr>
      </w:pPr>
    </w:p>
    <w:p w:rsidR="00474A3A" w:rsidRDefault="00474A3A" w:rsidP="00474A3A">
      <w:pPr>
        <w:spacing w:before="80"/>
        <w:jc w:val="thaiDistribute"/>
        <w:rPr>
          <w:rFonts w:ascii="TH SarabunPSK" w:hAnsi="TH SarabunPSK" w:cs="TH SarabunPSK"/>
          <w:b/>
          <w:bCs/>
          <w:sz w:val="32"/>
          <w:szCs w:val="32"/>
        </w:rPr>
      </w:pPr>
    </w:p>
    <w:p w:rsidR="00474A3A" w:rsidRDefault="00474A3A" w:rsidP="00474A3A">
      <w:pPr>
        <w:spacing w:before="80"/>
        <w:jc w:val="thaiDistribute"/>
        <w:rPr>
          <w:rFonts w:ascii="TH SarabunPSK" w:hAnsi="TH SarabunPSK" w:cs="TH SarabunPSK"/>
          <w:b/>
          <w:bCs/>
          <w:sz w:val="32"/>
          <w:szCs w:val="32"/>
        </w:rPr>
      </w:pPr>
    </w:p>
    <w:p w:rsidR="00474A3A" w:rsidRDefault="00474A3A" w:rsidP="00474A3A">
      <w:pPr>
        <w:spacing w:before="80"/>
        <w:jc w:val="thaiDistribute"/>
        <w:rPr>
          <w:rFonts w:ascii="TH SarabunPSK" w:hAnsi="TH SarabunPSK" w:cs="TH SarabunPSK"/>
          <w:b/>
          <w:bCs/>
          <w:sz w:val="32"/>
          <w:szCs w:val="32"/>
        </w:rPr>
      </w:pPr>
    </w:p>
    <w:p w:rsidR="00474A3A" w:rsidRDefault="00474A3A" w:rsidP="00474A3A">
      <w:pPr>
        <w:spacing w:before="80"/>
        <w:jc w:val="thaiDistribute"/>
        <w:rPr>
          <w:rFonts w:ascii="TH SarabunPSK" w:hAnsi="TH SarabunPSK" w:cs="TH SarabunPSK"/>
          <w:b/>
          <w:bCs/>
          <w:sz w:val="32"/>
          <w:szCs w:val="32"/>
        </w:rPr>
      </w:pPr>
    </w:p>
    <w:p w:rsidR="00474A3A" w:rsidRDefault="00474A3A" w:rsidP="00474A3A">
      <w:pPr>
        <w:spacing w:before="80"/>
        <w:jc w:val="thaiDistribute"/>
        <w:rPr>
          <w:rFonts w:ascii="TH SarabunPSK" w:hAnsi="TH SarabunPSK" w:cs="TH SarabunPSK"/>
          <w:b/>
          <w:bCs/>
          <w:sz w:val="32"/>
          <w:szCs w:val="32"/>
        </w:rPr>
      </w:pPr>
    </w:p>
    <w:p w:rsidR="00474A3A" w:rsidRDefault="00474A3A" w:rsidP="00474A3A">
      <w:pPr>
        <w:spacing w:before="80"/>
        <w:jc w:val="thaiDistribute"/>
        <w:rPr>
          <w:rFonts w:ascii="TH SarabunPSK" w:hAnsi="TH SarabunPSK" w:cs="TH SarabunPSK"/>
          <w:b/>
          <w:bCs/>
          <w:sz w:val="32"/>
          <w:szCs w:val="32"/>
        </w:rPr>
      </w:pPr>
    </w:p>
    <w:p w:rsidR="00474A3A" w:rsidRDefault="00474A3A" w:rsidP="00474A3A">
      <w:pPr>
        <w:spacing w:before="80"/>
        <w:jc w:val="thaiDistribute"/>
        <w:rPr>
          <w:rFonts w:ascii="TH SarabunPSK" w:hAnsi="TH SarabunPSK" w:cs="TH SarabunPSK"/>
          <w:b/>
          <w:bCs/>
          <w:sz w:val="32"/>
          <w:szCs w:val="32"/>
        </w:rPr>
      </w:pPr>
    </w:p>
    <w:p w:rsidR="00474A3A" w:rsidRDefault="00474A3A" w:rsidP="00474A3A">
      <w:pPr>
        <w:spacing w:before="80"/>
        <w:jc w:val="thaiDistribute"/>
        <w:rPr>
          <w:rFonts w:ascii="TH SarabunPSK" w:hAnsi="TH SarabunPSK" w:cs="TH SarabunPSK"/>
          <w:b/>
          <w:bCs/>
          <w:sz w:val="32"/>
          <w:szCs w:val="32"/>
        </w:rPr>
      </w:pPr>
    </w:p>
    <w:p w:rsidR="00474A3A" w:rsidRDefault="00474A3A" w:rsidP="00474A3A">
      <w:pPr>
        <w:spacing w:before="80"/>
        <w:jc w:val="thaiDistribute"/>
        <w:rPr>
          <w:rFonts w:ascii="TH SarabunPSK" w:hAnsi="TH SarabunPSK" w:cs="TH SarabunPSK"/>
          <w:b/>
          <w:bCs/>
          <w:sz w:val="32"/>
          <w:szCs w:val="32"/>
        </w:rPr>
      </w:pPr>
    </w:p>
    <w:p w:rsidR="00474A3A" w:rsidRPr="00FF6716" w:rsidRDefault="00474A3A" w:rsidP="00474A3A">
      <w:pPr>
        <w:spacing w:before="80"/>
        <w:jc w:val="thaiDistribute"/>
        <w:rPr>
          <w:rFonts w:ascii="TH SarabunPSK" w:hAnsi="TH SarabunPSK" w:cs="TH SarabunPSK"/>
          <w:b/>
          <w:bCs/>
          <w:sz w:val="32"/>
          <w:szCs w:val="32"/>
        </w:rPr>
      </w:pPr>
      <w:r w:rsidRPr="00FF6716">
        <w:rPr>
          <w:rFonts w:ascii="TH SarabunPSK" w:hAnsi="TH SarabunPSK" w:cs="TH SarabunPSK"/>
          <w:b/>
          <w:bCs/>
          <w:sz w:val="32"/>
          <w:szCs w:val="32"/>
          <w:cs/>
        </w:rPr>
        <w:t>๖. แหล่งข้อมูล/วิธีการจัดเก็บข้อมูล</w:t>
      </w:r>
      <w:r w:rsidRPr="00FF6716">
        <w:rPr>
          <w:rFonts w:ascii="TH SarabunPSK" w:hAnsi="TH SarabunPSK" w:cs="TH SarabunPSK"/>
          <w:b/>
          <w:bCs/>
          <w:sz w:val="32"/>
          <w:szCs w:val="32"/>
        </w:rPr>
        <w:t xml:space="preserve"> :</w:t>
      </w:r>
    </w:p>
    <w:p w:rsidR="00474A3A" w:rsidRPr="00FF6716" w:rsidRDefault="00474A3A" w:rsidP="00474A3A">
      <w:pPr>
        <w:spacing w:before="120"/>
        <w:ind w:firstLine="720"/>
        <w:jc w:val="thaiDistribute"/>
        <w:rPr>
          <w:rFonts w:ascii="TH SarabunPSK" w:hAnsi="TH SarabunPSK" w:cs="TH SarabunPSK"/>
          <w:sz w:val="32"/>
          <w:szCs w:val="32"/>
        </w:rPr>
      </w:pPr>
      <w:r w:rsidRPr="00FF6716">
        <w:rPr>
          <w:rFonts w:ascii="TH SarabunPSK" w:hAnsi="TH SarabunPSK" w:cs="TH SarabunPSK"/>
          <w:sz w:val="32"/>
          <w:szCs w:val="32"/>
          <w:cs/>
        </w:rPr>
        <w:t xml:space="preserve">การประเมินผลการดำเนินงานให้ใช้ข้อมูลสถิติจากระบบสารสนเทศ </w:t>
      </w:r>
      <w:r w:rsidRPr="00FF6716">
        <w:rPr>
          <w:rFonts w:ascii="TH SarabunPSK" w:hAnsi="TH SarabunPSK" w:cs="TH SarabunPSK"/>
          <w:spacing w:val="-16"/>
          <w:sz w:val="32"/>
          <w:szCs w:val="32"/>
          <w:cs/>
        </w:rPr>
        <w:t>สำนักงานตำรวจแห่งชาติ</w:t>
      </w:r>
      <w:r w:rsidRPr="00FF6716">
        <w:rPr>
          <w:rFonts w:ascii="TH SarabunPSK" w:hAnsi="TH SarabunPSK" w:cs="TH SarabunPSK"/>
          <w:sz w:val="32"/>
          <w:szCs w:val="32"/>
        </w:rPr>
        <w:t xml:space="preserve">POLIS </w:t>
      </w:r>
      <w:r w:rsidRPr="00FF6716">
        <w:rPr>
          <w:rFonts w:ascii="TH SarabunPSK" w:hAnsi="TH SarabunPSK" w:cs="TH SarabunPSK"/>
          <w:sz w:val="32"/>
          <w:szCs w:val="32"/>
          <w:cs/>
        </w:rPr>
        <w:t>เป็นฐานข้อมูลในการคำนวณพิจารณาผลสำเร็จจากการดำเนินการ</w:t>
      </w:r>
    </w:p>
    <w:p w:rsidR="00474A3A" w:rsidRPr="00FF6716" w:rsidRDefault="00474A3A" w:rsidP="00474A3A">
      <w:pPr>
        <w:tabs>
          <w:tab w:val="left" w:pos="709"/>
        </w:tabs>
        <w:spacing w:before="240"/>
        <w:rPr>
          <w:rFonts w:ascii="TH SarabunPSK" w:eastAsia="Angsana New" w:hAnsi="TH SarabunPSK" w:cs="TH SarabunPSK"/>
          <w:sz w:val="32"/>
          <w:szCs w:val="32"/>
        </w:rPr>
      </w:pPr>
      <w:r w:rsidRPr="00FF6716">
        <w:rPr>
          <w:rFonts w:ascii="TH SarabunPSK" w:eastAsia="Angsana New" w:hAnsi="TH SarabunPSK" w:cs="TH SarabunPSK"/>
          <w:b/>
          <w:bCs/>
          <w:sz w:val="32"/>
          <w:szCs w:val="32"/>
          <w:cs/>
        </w:rPr>
        <w:t>๗. หน่วยรับผิดชอบหลัก</w:t>
      </w:r>
      <w:r w:rsidRPr="00FF6716">
        <w:rPr>
          <w:rFonts w:ascii="TH SarabunPSK" w:eastAsia="Angsana New" w:hAnsi="TH SarabunPSK" w:cs="TH SarabunPSK"/>
          <w:sz w:val="32"/>
          <w:szCs w:val="32"/>
        </w:rPr>
        <w:t xml:space="preserve">: </w:t>
      </w:r>
    </w:p>
    <w:p w:rsidR="00474A3A" w:rsidRDefault="00474A3A" w:rsidP="00474A3A">
      <w:pPr>
        <w:jc w:val="thaiDistribute"/>
        <w:rPr>
          <w:rFonts w:ascii="TH SarabunPSK" w:hAnsi="TH SarabunPSK" w:cs="TH SarabunPSK"/>
          <w:sz w:val="32"/>
          <w:szCs w:val="32"/>
        </w:rPr>
      </w:pPr>
      <w:r w:rsidRPr="00FF6716">
        <w:rPr>
          <w:rFonts w:ascii="TH SarabunPSK" w:eastAsia="Angsana New" w:hAnsi="TH SarabunPSK" w:cs="TH SarabunPSK"/>
          <w:sz w:val="32"/>
          <w:szCs w:val="32"/>
          <w:cs/>
        </w:rPr>
        <w:tab/>
      </w:r>
      <w:r w:rsidRPr="00FF6716">
        <w:rPr>
          <w:rFonts w:ascii="TH SarabunPSK" w:eastAsia="Angsana New" w:hAnsi="TH SarabunPSK" w:cs="TH SarabunPSK"/>
          <w:spacing w:val="-16"/>
          <w:sz w:val="32"/>
          <w:szCs w:val="32"/>
          <w:cs/>
        </w:rPr>
        <w:t>สำนักงานยุทธศาสตร์ตำรวจ (กองแผนงานอาชญากรรม)</w:t>
      </w:r>
      <w:r w:rsidRPr="00FF6716">
        <w:rPr>
          <w:rFonts w:ascii="TH SarabunPSK" w:eastAsia="Angsana New" w:hAnsi="TH SarabunPSK" w:cs="TH SarabunPSK"/>
          <w:spacing w:val="-12"/>
          <w:sz w:val="32"/>
          <w:szCs w:val="32"/>
          <w:cs/>
        </w:rPr>
        <w:t xml:space="preserve"> กำหนด</w:t>
      </w:r>
      <w:r w:rsidRPr="00FF6716">
        <w:rPr>
          <w:rFonts w:ascii="TH SarabunPSK" w:hAnsi="TH SarabunPSK" w:cs="TH SarabunPSK"/>
          <w:spacing w:val="-12"/>
          <w:sz w:val="32"/>
          <w:szCs w:val="32"/>
          <w:cs/>
        </w:rPr>
        <w:t>มาตรการ/ข้อสั่งการ</w:t>
      </w:r>
      <w:r w:rsidRPr="00FF6716">
        <w:rPr>
          <w:rFonts w:ascii="TH SarabunPSK" w:hAnsi="TH SarabunPSK" w:cs="TH SarabunPSK"/>
          <w:spacing w:val="12"/>
          <w:sz w:val="32"/>
          <w:szCs w:val="32"/>
          <w:cs/>
        </w:rPr>
        <w:t>การ</w:t>
      </w:r>
      <w:r w:rsidRPr="00FF6716">
        <w:rPr>
          <w:rFonts w:ascii="TH SarabunPSK" w:hAnsi="TH SarabunPSK" w:cs="TH SarabunPSK"/>
          <w:sz w:val="32"/>
          <w:szCs w:val="32"/>
          <w:cs/>
        </w:rPr>
        <w:t xml:space="preserve">ปฏิบัติเกี่ยวกับการป้องกันอาชญากรรม </w:t>
      </w:r>
    </w:p>
    <w:p w:rsidR="00474A3A" w:rsidRDefault="00474A3A" w:rsidP="00474A3A">
      <w:pPr>
        <w:jc w:val="thaiDistribute"/>
        <w:rPr>
          <w:rFonts w:ascii="TH SarabunPSK" w:hAnsi="TH SarabunPSK" w:cs="TH SarabunPSK"/>
          <w:sz w:val="32"/>
          <w:szCs w:val="32"/>
        </w:rPr>
      </w:pPr>
      <w:r w:rsidRPr="00FF6716">
        <w:rPr>
          <w:rFonts w:ascii="TH SarabunPSK" w:eastAsia="Angsana New" w:hAnsi="TH SarabunPSK" w:cs="TH SarabunPSK"/>
          <w:b/>
          <w:bCs/>
          <w:spacing w:val="-8"/>
          <w:sz w:val="32"/>
          <w:szCs w:val="32"/>
          <w:cs/>
        </w:rPr>
        <w:t xml:space="preserve"> ๘. หน่วยรับผิดชอบร่วม</w:t>
      </w:r>
      <w:r w:rsidRPr="00FF6716">
        <w:rPr>
          <w:rFonts w:ascii="TH SarabunPSK" w:eastAsia="Angsana New" w:hAnsi="TH SarabunPSK" w:cs="TH SarabunPSK"/>
          <w:spacing w:val="-8"/>
          <w:sz w:val="32"/>
          <w:szCs w:val="32"/>
        </w:rPr>
        <w:t xml:space="preserve">: </w:t>
      </w:r>
      <w:r w:rsidRPr="00FF6716">
        <w:rPr>
          <w:rFonts w:ascii="TH SarabunPSK" w:eastAsia="Angsana New" w:hAnsi="TH SarabunPSK" w:cs="TH SarabunPSK"/>
          <w:spacing w:val="-8"/>
          <w:sz w:val="32"/>
          <w:szCs w:val="32"/>
          <w:cs/>
        </w:rPr>
        <w:t xml:space="preserve">ศูนย์เทคโนโลยีสารสนเทศกลาง สำนักงานเทคโนโลยีสารสนเทศและการสื่อสาร </w:t>
      </w:r>
    </w:p>
    <w:p w:rsidR="00474A3A" w:rsidRDefault="00474A3A" w:rsidP="00474A3A">
      <w:pPr>
        <w:ind w:left="284" w:hanging="284"/>
        <w:jc w:val="thaiDistribute"/>
        <w:rPr>
          <w:rFonts w:ascii="TH SarabunPSK" w:hAnsi="TH SarabunPSK" w:cs="TH SarabunPSK"/>
          <w:sz w:val="32"/>
          <w:szCs w:val="32"/>
        </w:rPr>
      </w:pPr>
      <w:r w:rsidRPr="00FF6716">
        <w:rPr>
          <w:rFonts w:ascii="TH SarabunPSK" w:eastAsia="Angsana New" w:hAnsi="TH SarabunPSK" w:cs="TH SarabunPSK"/>
          <w:b/>
          <w:bCs/>
          <w:sz w:val="32"/>
          <w:szCs w:val="32"/>
          <w:cs/>
        </w:rPr>
        <w:t>๙. หน่วยปฏิบัติ</w:t>
      </w:r>
      <w:r w:rsidRPr="00FF6716">
        <w:rPr>
          <w:rFonts w:ascii="TH SarabunPSK" w:eastAsia="Angsana New" w:hAnsi="TH SarabunPSK" w:cs="TH SarabunPSK"/>
          <w:sz w:val="32"/>
          <w:szCs w:val="32"/>
        </w:rPr>
        <w:t xml:space="preserve">:  </w:t>
      </w:r>
      <w:r w:rsidRPr="00FF6716">
        <w:rPr>
          <w:rFonts w:ascii="TH SarabunPSK" w:hAnsi="TH SarabunPSK" w:cs="TH SarabunPSK"/>
          <w:spacing w:val="-4"/>
          <w:sz w:val="32"/>
          <w:szCs w:val="32"/>
          <w:cs/>
        </w:rPr>
        <w:t>กองบัญชาการให้ตำรวจนครบาล  ตำรวจภูธรภาค ๑ ถึง ๙และศูนย์ปฏิบัติการตำรวจ</w:t>
      </w:r>
      <w:r w:rsidRPr="00FF6716">
        <w:rPr>
          <w:rFonts w:ascii="TH SarabunPSK" w:hAnsi="TH SarabunPSK" w:cs="TH SarabunPSK"/>
          <w:sz w:val="32"/>
          <w:szCs w:val="32"/>
          <w:cs/>
        </w:rPr>
        <w:t>จังหวัด</w:t>
      </w:r>
    </w:p>
    <w:p w:rsidR="00474A3A" w:rsidRPr="00FF6716" w:rsidRDefault="00474A3A" w:rsidP="00474A3A">
      <w:pPr>
        <w:ind w:left="1004" w:firstLine="436"/>
        <w:jc w:val="thaiDistribute"/>
        <w:rPr>
          <w:rFonts w:ascii="TH SarabunPSK" w:hAnsi="TH SarabunPSK" w:cs="TH SarabunPSK"/>
          <w:sz w:val="32"/>
          <w:szCs w:val="32"/>
        </w:rPr>
      </w:pPr>
      <w:r>
        <w:rPr>
          <w:rFonts w:ascii="TH SarabunPSK" w:eastAsia="Angsana New" w:hAnsi="TH SarabunPSK" w:cs="TH SarabunPSK" w:hint="cs"/>
          <w:b/>
          <w:bCs/>
          <w:sz w:val="32"/>
          <w:szCs w:val="32"/>
          <w:cs/>
        </w:rPr>
        <w:t xml:space="preserve">  </w:t>
      </w:r>
      <w:r w:rsidRPr="00FF6716">
        <w:rPr>
          <w:rFonts w:ascii="TH SarabunPSK" w:hAnsi="TH SarabunPSK" w:cs="TH SarabunPSK"/>
          <w:sz w:val="32"/>
          <w:szCs w:val="32"/>
          <w:cs/>
        </w:rPr>
        <w:t xml:space="preserve">ชายแดนภาคใต้ </w:t>
      </w:r>
    </w:p>
    <w:p w:rsidR="00784E77" w:rsidRDefault="00474A3A" w:rsidP="00474A3A">
      <w:pPr>
        <w:tabs>
          <w:tab w:val="left" w:pos="709"/>
        </w:tabs>
        <w:spacing w:before="80"/>
        <w:jc w:val="thaiDistribute"/>
        <w:rPr>
          <w:rFonts w:ascii="TH SarabunPSK" w:eastAsia="Angsana New" w:hAnsi="TH SarabunPSK" w:cs="TH SarabunPSK"/>
          <w:b/>
          <w:bCs/>
          <w:sz w:val="32"/>
          <w:szCs w:val="32"/>
        </w:rPr>
      </w:pPr>
      <w:r w:rsidRPr="00FF6716">
        <w:rPr>
          <w:rFonts w:ascii="TH SarabunPSK" w:eastAsia="Angsana New" w:hAnsi="TH SarabunPSK" w:cs="TH SarabunPSK"/>
          <w:b/>
          <w:bCs/>
          <w:sz w:val="32"/>
          <w:szCs w:val="32"/>
          <w:cs/>
        </w:rPr>
        <w:t xml:space="preserve"> </w:t>
      </w:r>
    </w:p>
    <w:p w:rsidR="00784E77" w:rsidRDefault="00784E77" w:rsidP="00474A3A">
      <w:pPr>
        <w:tabs>
          <w:tab w:val="left" w:pos="709"/>
        </w:tabs>
        <w:spacing w:before="80"/>
        <w:jc w:val="thaiDistribute"/>
        <w:rPr>
          <w:rFonts w:ascii="TH SarabunPSK" w:eastAsia="Angsana New" w:hAnsi="TH SarabunPSK" w:cs="TH SarabunPSK"/>
          <w:b/>
          <w:bCs/>
          <w:sz w:val="32"/>
          <w:szCs w:val="32"/>
        </w:rPr>
      </w:pPr>
    </w:p>
    <w:p w:rsidR="00474A3A" w:rsidRPr="00FF6716" w:rsidRDefault="00474A3A" w:rsidP="00474A3A">
      <w:pPr>
        <w:tabs>
          <w:tab w:val="left" w:pos="709"/>
        </w:tabs>
        <w:spacing w:before="80"/>
        <w:jc w:val="thaiDistribute"/>
        <w:rPr>
          <w:rFonts w:ascii="TH SarabunPSK" w:hAnsi="TH SarabunPSK" w:cs="TH SarabunPSK"/>
          <w:sz w:val="32"/>
          <w:szCs w:val="32"/>
          <w:cs/>
        </w:rPr>
      </w:pPr>
      <w:r w:rsidRPr="00FF6716">
        <w:rPr>
          <w:rFonts w:ascii="TH SarabunPSK" w:eastAsia="Angsana New" w:hAnsi="TH SarabunPSK" w:cs="TH SarabunPSK"/>
          <w:b/>
          <w:bCs/>
          <w:sz w:val="32"/>
          <w:szCs w:val="32"/>
          <w:cs/>
        </w:rPr>
        <w:lastRenderedPageBreak/>
        <w:t>๑๐. ผู้รับผิดชอบตัวชี้วัดหลัก</w:t>
      </w:r>
      <w:r w:rsidRPr="00FF6716">
        <w:rPr>
          <w:rFonts w:ascii="TH SarabunPSK" w:hAnsi="TH SarabunPSK" w:cs="TH SarabunPSK"/>
          <w:sz w:val="32"/>
          <w:szCs w:val="32"/>
        </w:rPr>
        <w:t>:</w:t>
      </w:r>
    </w:p>
    <w:p w:rsidR="00474A3A" w:rsidRPr="00784E77" w:rsidRDefault="00474A3A" w:rsidP="00474A3A">
      <w:pPr>
        <w:rPr>
          <w:rFonts w:ascii="TH SarabunIT๙" w:hAnsi="TH SarabunIT๙" w:cs="TH SarabunIT๙"/>
          <w:sz w:val="32"/>
          <w:szCs w:val="32"/>
        </w:rPr>
      </w:pPr>
      <w:r w:rsidRPr="00784E77">
        <w:rPr>
          <w:rFonts w:ascii="TH SarabunIT๙" w:hAnsi="TH SarabunIT๙" w:cs="TH SarabunIT๙"/>
          <w:sz w:val="32"/>
          <w:szCs w:val="32"/>
          <w:cs/>
        </w:rPr>
        <w:t xml:space="preserve"> ๑๐.๑ พันตำรวจเอก ดนัย  กิมสูงเนิน     </w:t>
      </w:r>
      <w:r w:rsidR="00784E77">
        <w:rPr>
          <w:rFonts w:ascii="TH SarabunIT๙" w:hAnsi="TH SarabunIT๙" w:cs="TH SarabunIT๙" w:hint="cs"/>
          <w:sz w:val="32"/>
          <w:szCs w:val="32"/>
          <w:cs/>
        </w:rPr>
        <w:tab/>
      </w:r>
      <w:r w:rsidRPr="00784E77">
        <w:rPr>
          <w:rFonts w:ascii="TH SarabunIT๙" w:hAnsi="TH SarabunIT๙" w:cs="TH SarabunIT๙"/>
          <w:sz w:val="32"/>
          <w:szCs w:val="32"/>
          <w:cs/>
        </w:rPr>
        <w:t>ผู้กำกับการกลุ่มงานมีส่วนร่วมของประชาชนรักษา</w:t>
      </w:r>
    </w:p>
    <w:p w:rsidR="00474A3A" w:rsidRPr="00784E77" w:rsidRDefault="00474A3A" w:rsidP="00474A3A">
      <w:pPr>
        <w:rPr>
          <w:rFonts w:ascii="TH SarabunIT๙" w:hAnsi="TH SarabunIT๙" w:cs="TH SarabunIT๙"/>
          <w:sz w:val="32"/>
          <w:szCs w:val="32"/>
          <w:cs/>
        </w:rPr>
      </w:pPr>
      <w:r w:rsidRPr="00784E77">
        <w:rPr>
          <w:rFonts w:ascii="TH SarabunIT๙" w:hAnsi="TH SarabunIT๙" w:cs="TH SarabunIT๙"/>
          <w:sz w:val="32"/>
          <w:szCs w:val="32"/>
          <w:cs/>
        </w:rPr>
        <w:t xml:space="preserve">                        </w:t>
      </w:r>
      <w:r w:rsidR="00784E77">
        <w:rPr>
          <w:rFonts w:ascii="TH SarabunIT๙" w:hAnsi="TH SarabunIT๙" w:cs="TH SarabunIT๙"/>
          <w:sz w:val="32"/>
          <w:szCs w:val="32"/>
          <w:cs/>
        </w:rPr>
        <w:t xml:space="preserve">                            </w:t>
      </w:r>
      <w:r w:rsidRPr="00784E77">
        <w:rPr>
          <w:rFonts w:ascii="TH SarabunIT๙" w:hAnsi="TH SarabunIT๙" w:cs="TH SarabunIT๙"/>
          <w:sz w:val="32"/>
          <w:szCs w:val="32"/>
          <w:cs/>
        </w:rPr>
        <w:t>ราชการแทนผู้กำกับการกลุ่มงานวิเคราะห์และประเมินผล</w:t>
      </w:r>
    </w:p>
    <w:p w:rsidR="00474A3A" w:rsidRPr="00784E77" w:rsidRDefault="00474A3A" w:rsidP="00474A3A">
      <w:pPr>
        <w:rPr>
          <w:rFonts w:ascii="TH SarabunIT๙" w:hAnsi="TH SarabunIT๙" w:cs="TH SarabunIT๙"/>
          <w:sz w:val="32"/>
          <w:szCs w:val="32"/>
          <w:cs/>
        </w:rPr>
      </w:pPr>
      <w:r w:rsidRPr="00784E77">
        <w:rPr>
          <w:rFonts w:ascii="TH SarabunIT๙" w:hAnsi="TH SarabunIT๙" w:cs="TH SarabunIT๙"/>
          <w:sz w:val="32"/>
          <w:szCs w:val="32"/>
          <w:cs/>
        </w:rPr>
        <w:t>๑๐.</w:t>
      </w:r>
      <w:r w:rsidRPr="00784E77">
        <w:rPr>
          <w:rFonts w:ascii="TH SarabunIT๙" w:hAnsi="TH SarabunIT๙" w:cs="TH SarabunIT๙"/>
          <w:sz w:val="32"/>
          <w:szCs w:val="32"/>
        </w:rPr>
        <w:t>2</w:t>
      </w:r>
      <w:r w:rsidRPr="00784E77">
        <w:rPr>
          <w:rFonts w:ascii="TH SarabunIT๙" w:hAnsi="TH SarabunIT๙" w:cs="TH SarabunIT๙"/>
          <w:sz w:val="32"/>
          <w:szCs w:val="32"/>
          <w:cs/>
        </w:rPr>
        <w:t xml:space="preserve"> พันตำรวจโท ชนะ อนันตเดชะ</w:t>
      </w:r>
      <w:r w:rsidR="00784E77">
        <w:rPr>
          <w:rFonts w:ascii="TH SarabunIT๙" w:hAnsi="TH SarabunIT๙" w:cs="TH SarabunIT๙" w:hint="cs"/>
          <w:sz w:val="32"/>
          <w:szCs w:val="32"/>
          <w:cs/>
        </w:rPr>
        <w:tab/>
      </w:r>
      <w:r w:rsidRPr="00784E77">
        <w:rPr>
          <w:rFonts w:ascii="TH SarabunIT๙" w:hAnsi="TH SarabunIT๙" w:cs="TH SarabunIT๙"/>
          <w:sz w:val="32"/>
          <w:szCs w:val="32"/>
          <w:cs/>
        </w:rPr>
        <w:t>รองผู้กำกับการกลุ่มงานวิเคราะห์และประเมินผล</w:t>
      </w:r>
    </w:p>
    <w:p w:rsidR="00474A3A" w:rsidRPr="00784E77" w:rsidRDefault="00474A3A" w:rsidP="00474A3A">
      <w:pPr>
        <w:tabs>
          <w:tab w:val="left" w:pos="426"/>
        </w:tabs>
        <w:rPr>
          <w:rFonts w:ascii="TH SarabunIT๙" w:hAnsi="TH SarabunIT๙" w:cs="TH SarabunIT๙"/>
          <w:sz w:val="32"/>
          <w:szCs w:val="32"/>
        </w:rPr>
      </w:pPr>
      <w:r w:rsidRPr="00784E77">
        <w:rPr>
          <w:rFonts w:ascii="TH SarabunIT๙" w:hAnsi="TH SarabunIT๙" w:cs="TH SarabunIT๙"/>
          <w:sz w:val="32"/>
          <w:szCs w:val="32"/>
          <w:cs/>
        </w:rPr>
        <w:t>๑๐.3 พันตำรวจโทหญิง  สุภัค สุพัฒสร     สารวัตรกลุ่มงานวิเคราะห์และประเมินผล</w:t>
      </w:r>
    </w:p>
    <w:p w:rsidR="00474A3A" w:rsidRPr="00784E77" w:rsidRDefault="00474A3A" w:rsidP="00474A3A">
      <w:pPr>
        <w:rPr>
          <w:rFonts w:ascii="TH SarabunIT๙" w:hAnsi="TH SarabunIT๙" w:cs="TH SarabunIT๙"/>
          <w:sz w:val="32"/>
          <w:szCs w:val="32"/>
          <w:cs/>
        </w:rPr>
      </w:pPr>
      <w:r w:rsidRPr="00784E77">
        <w:rPr>
          <w:rFonts w:ascii="TH SarabunIT๙" w:hAnsi="TH SarabunIT๙" w:cs="TH SarabunIT๙"/>
          <w:sz w:val="32"/>
          <w:szCs w:val="32"/>
          <w:cs/>
        </w:rPr>
        <w:t xml:space="preserve">10.4 ร้อยตำรวจโท พิชญุตย์  อัครกุล     </w:t>
      </w:r>
      <w:r w:rsidR="00784E77">
        <w:rPr>
          <w:rFonts w:ascii="TH SarabunIT๙" w:hAnsi="TH SarabunIT๙" w:cs="TH SarabunIT๙" w:hint="cs"/>
          <w:sz w:val="32"/>
          <w:szCs w:val="32"/>
          <w:cs/>
        </w:rPr>
        <w:tab/>
      </w:r>
      <w:r w:rsidRPr="00784E77">
        <w:rPr>
          <w:rFonts w:ascii="TH SarabunIT๙" w:hAnsi="TH SarabunIT๙" w:cs="TH SarabunIT๙"/>
          <w:sz w:val="32"/>
          <w:szCs w:val="32"/>
          <w:cs/>
        </w:rPr>
        <w:t>รองสารวัตรกลุ่มงานวิเคราะห์และประเมินผล</w:t>
      </w:r>
    </w:p>
    <w:p w:rsidR="00474A3A" w:rsidRPr="00784E77" w:rsidRDefault="00474A3A" w:rsidP="00474A3A">
      <w:pPr>
        <w:rPr>
          <w:rFonts w:ascii="TH SarabunIT๙" w:hAnsi="TH SarabunIT๙" w:cs="TH SarabunIT๙"/>
          <w:sz w:val="32"/>
          <w:szCs w:val="32"/>
        </w:rPr>
      </w:pPr>
      <w:r w:rsidRPr="00784E77">
        <w:rPr>
          <w:rFonts w:ascii="TH SarabunIT๙" w:hAnsi="TH SarabunIT๙" w:cs="TH SarabunIT๙"/>
          <w:sz w:val="32"/>
          <w:szCs w:val="32"/>
        </w:rPr>
        <w:t xml:space="preserve">10.5 </w:t>
      </w:r>
      <w:r w:rsidRPr="00784E77">
        <w:rPr>
          <w:rFonts w:ascii="TH SarabunIT๙" w:hAnsi="TH SarabunIT๙" w:cs="TH SarabunIT๙"/>
          <w:sz w:val="32"/>
          <w:szCs w:val="32"/>
          <w:cs/>
        </w:rPr>
        <w:t>ร้อยตำรวจโทหญิง อรุณกมล พงศ์ประยูร     รองสารวัตรกลุ่มงานวิเคราะห์และประเมินผล</w:t>
      </w:r>
    </w:p>
    <w:p w:rsidR="00474A3A" w:rsidRPr="00784E77" w:rsidRDefault="00474A3A" w:rsidP="00474A3A">
      <w:pPr>
        <w:rPr>
          <w:rFonts w:ascii="TH SarabunIT๙" w:hAnsi="TH SarabunIT๙" w:cs="TH SarabunIT๙"/>
          <w:sz w:val="32"/>
          <w:szCs w:val="32"/>
          <w:cs/>
        </w:rPr>
      </w:pPr>
      <w:r w:rsidRPr="00784E77">
        <w:rPr>
          <w:rFonts w:ascii="TH SarabunIT๙" w:hAnsi="TH SarabunIT๙" w:cs="TH SarabunIT๙"/>
          <w:sz w:val="32"/>
          <w:szCs w:val="32"/>
        </w:rPr>
        <w:t xml:space="preserve">10.6 </w:t>
      </w:r>
      <w:r w:rsidRPr="00784E77">
        <w:rPr>
          <w:rFonts w:ascii="TH SarabunIT๙" w:hAnsi="TH SarabunIT๙" w:cs="TH SarabunIT๙"/>
          <w:sz w:val="32"/>
          <w:szCs w:val="32"/>
          <w:cs/>
        </w:rPr>
        <w:t xml:space="preserve">ร้อยตำรวจโทหญิง ภิชญาดา  สวัสศรี     </w:t>
      </w:r>
      <w:r w:rsidR="00784E77">
        <w:rPr>
          <w:rFonts w:ascii="TH SarabunIT๙" w:hAnsi="TH SarabunIT๙" w:cs="TH SarabunIT๙" w:hint="cs"/>
          <w:sz w:val="32"/>
          <w:szCs w:val="32"/>
          <w:cs/>
        </w:rPr>
        <w:tab/>
      </w:r>
      <w:r w:rsidRPr="00784E77">
        <w:rPr>
          <w:rFonts w:ascii="TH SarabunIT๙" w:hAnsi="TH SarabunIT๙" w:cs="TH SarabunIT๙"/>
          <w:sz w:val="32"/>
          <w:szCs w:val="32"/>
          <w:cs/>
        </w:rPr>
        <w:t>รองสารวัตรกลุ่มงานวิเคราะห์และประเมินผล</w:t>
      </w:r>
    </w:p>
    <w:p w:rsidR="00474A3A" w:rsidRPr="00784E77" w:rsidRDefault="00474A3A" w:rsidP="00474A3A">
      <w:pPr>
        <w:rPr>
          <w:rFonts w:ascii="TH SarabunIT๙" w:hAnsi="TH SarabunIT๙" w:cs="TH SarabunIT๙"/>
          <w:sz w:val="32"/>
          <w:szCs w:val="32"/>
        </w:rPr>
      </w:pPr>
      <w:r w:rsidRPr="00784E77">
        <w:rPr>
          <w:rFonts w:ascii="TH SarabunIT๙" w:hAnsi="TH SarabunIT๙" w:cs="TH SarabunIT๙"/>
          <w:sz w:val="32"/>
          <w:szCs w:val="32"/>
          <w:cs/>
        </w:rPr>
        <w:t>๑๐.</w:t>
      </w:r>
      <w:r w:rsidRPr="00784E77">
        <w:rPr>
          <w:rFonts w:ascii="TH SarabunIT๙" w:hAnsi="TH SarabunIT๙" w:cs="TH SarabunIT๙"/>
          <w:sz w:val="32"/>
          <w:szCs w:val="32"/>
        </w:rPr>
        <w:t>7</w:t>
      </w:r>
      <w:r w:rsidRPr="00784E77">
        <w:rPr>
          <w:rFonts w:ascii="TH SarabunIT๙" w:hAnsi="TH SarabunIT๙" w:cs="TH SarabunIT๙"/>
          <w:sz w:val="32"/>
          <w:szCs w:val="32"/>
          <w:cs/>
        </w:rPr>
        <w:t xml:space="preserve"> ว่าที่ร้อยตำรวจตรีหญิง ชลิตา คำจำปา</w:t>
      </w:r>
      <w:r w:rsidR="00784E77">
        <w:rPr>
          <w:rFonts w:ascii="TH SarabunIT๙" w:hAnsi="TH SarabunIT๙" w:cs="TH SarabunIT๙" w:hint="cs"/>
          <w:sz w:val="32"/>
          <w:szCs w:val="32"/>
          <w:cs/>
        </w:rPr>
        <w:tab/>
      </w:r>
      <w:r w:rsidRPr="00784E77">
        <w:rPr>
          <w:rFonts w:ascii="TH SarabunIT๙" w:hAnsi="TH SarabunIT๙" w:cs="TH SarabunIT๙"/>
          <w:sz w:val="32"/>
          <w:szCs w:val="32"/>
          <w:cs/>
        </w:rPr>
        <w:t xml:space="preserve">รองสารวัตรกลุ่มงานวิเคราะห์และประเมินผล </w:t>
      </w:r>
    </w:p>
    <w:p w:rsidR="00474A3A" w:rsidRPr="00784E77" w:rsidRDefault="00474A3A" w:rsidP="00474A3A">
      <w:pPr>
        <w:rPr>
          <w:rFonts w:ascii="TH SarabunIT๙" w:hAnsi="TH SarabunIT๙" w:cs="TH SarabunIT๙"/>
          <w:sz w:val="32"/>
          <w:szCs w:val="32"/>
        </w:rPr>
      </w:pPr>
      <w:r w:rsidRPr="00784E77">
        <w:rPr>
          <w:rFonts w:ascii="TH SarabunIT๙" w:hAnsi="TH SarabunIT๙" w:cs="TH SarabunIT๙"/>
          <w:sz w:val="32"/>
          <w:szCs w:val="32"/>
          <w:cs/>
        </w:rPr>
        <w:t>๑๐.</w:t>
      </w:r>
      <w:r w:rsidRPr="00784E77">
        <w:rPr>
          <w:rFonts w:ascii="TH SarabunIT๙" w:hAnsi="TH SarabunIT๙" w:cs="TH SarabunIT๙"/>
          <w:sz w:val="32"/>
          <w:szCs w:val="32"/>
        </w:rPr>
        <w:t xml:space="preserve">8 </w:t>
      </w:r>
      <w:r w:rsidRPr="00784E77">
        <w:rPr>
          <w:rFonts w:ascii="TH SarabunIT๙" w:hAnsi="TH SarabunIT๙" w:cs="TH SarabunIT๙"/>
          <w:sz w:val="32"/>
          <w:szCs w:val="32"/>
          <w:cs/>
        </w:rPr>
        <w:t>จ่าสิบตำรวจหญิง อรัญญา นิมิสวิน</w:t>
      </w:r>
      <w:r w:rsidR="00784E77">
        <w:rPr>
          <w:rFonts w:ascii="TH SarabunIT๙" w:hAnsi="TH SarabunIT๙" w:cs="TH SarabunIT๙" w:hint="cs"/>
          <w:sz w:val="32"/>
          <w:szCs w:val="32"/>
          <w:cs/>
        </w:rPr>
        <w:tab/>
      </w:r>
      <w:r w:rsidR="00784E77">
        <w:rPr>
          <w:rFonts w:ascii="TH SarabunIT๙" w:hAnsi="TH SarabunIT๙" w:cs="TH SarabunIT๙" w:hint="cs"/>
          <w:sz w:val="32"/>
          <w:szCs w:val="32"/>
          <w:cs/>
        </w:rPr>
        <w:tab/>
      </w:r>
      <w:r w:rsidRPr="00784E77">
        <w:rPr>
          <w:rFonts w:ascii="TH SarabunIT๙" w:hAnsi="TH SarabunIT๙" w:cs="TH SarabunIT๙"/>
          <w:sz w:val="32"/>
          <w:szCs w:val="32"/>
          <w:cs/>
        </w:rPr>
        <w:t xml:space="preserve">ผู้บังคับหมู่กลุ่มงานวิเคราะห์และประเมินผล </w:t>
      </w:r>
    </w:p>
    <w:p w:rsidR="00474A3A" w:rsidRPr="00784E77" w:rsidRDefault="00474A3A" w:rsidP="00474A3A">
      <w:pPr>
        <w:rPr>
          <w:rFonts w:ascii="TH SarabunIT๙" w:hAnsi="TH SarabunIT๙" w:cs="TH SarabunIT๙"/>
          <w:sz w:val="32"/>
          <w:szCs w:val="32"/>
          <w:cs/>
        </w:rPr>
      </w:pPr>
      <w:r w:rsidRPr="00784E77">
        <w:rPr>
          <w:rFonts w:ascii="TH SarabunIT๙" w:hAnsi="TH SarabunIT๙" w:cs="TH SarabunIT๙"/>
          <w:sz w:val="32"/>
          <w:szCs w:val="32"/>
        </w:rPr>
        <w:t xml:space="preserve"> 10.9  </w:t>
      </w:r>
      <w:r w:rsidRPr="00784E77">
        <w:rPr>
          <w:rFonts w:ascii="TH SarabunIT๙" w:hAnsi="TH SarabunIT๙" w:cs="TH SarabunIT๙"/>
          <w:sz w:val="32"/>
          <w:szCs w:val="32"/>
          <w:cs/>
        </w:rPr>
        <w:t xml:space="preserve">จ่าสิบตำรวจ นุกูล  แก้วทองด้วง     </w:t>
      </w:r>
      <w:r w:rsidR="00784E77">
        <w:rPr>
          <w:rFonts w:ascii="TH SarabunIT๙" w:hAnsi="TH SarabunIT๙" w:cs="TH SarabunIT๙" w:hint="cs"/>
          <w:sz w:val="32"/>
          <w:szCs w:val="32"/>
          <w:cs/>
        </w:rPr>
        <w:tab/>
      </w:r>
      <w:r w:rsidRPr="00784E77">
        <w:rPr>
          <w:rFonts w:ascii="TH SarabunIT๙" w:hAnsi="TH SarabunIT๙" w:cs="TH SarabunIT๙"/>
          <w:sz w:val="32"/>
          <w:szCs w:val="32"/>
          <w:cs/>
        </w:rPr>
        <w:t>ผู้บังคับหมู่กลุ่มงานวิเคราะห์และประเมินผล</w:t>
      </w:r>
    </w:p>
    <w:p w:rsidR="00474A3A" w:rsidRPr="00784E77" w:rsidRDefault="00474A3A" w:rsidP="00474A3A">
      <w:pPr>
        <w:rPr>
          <w:rFonts w:ascii="TH SarabunIT๙" w:hAnsi="TH SarabunIT๙" w:cs="TH SarabunIT๙"/>
          <w:sz w:val="32"/>
          <w:szCs w:val="32"/>
        </w:rPr>
      </w:pPr>
      <w:r w:rsidRPr="00784E77">
        <w:rPr>
          <w:rFonts w:ascii="TH SarabunIT๙" w:hAnsi="TH SarabunIT๙" w:cs="TH SarabunIT๙"/>
          <w:sz w:val="32"/>
          <w:szCs w:val="32"/>
          <w:cs/>
        </w:rPr>
        <w:tab/>
      </w:r>
      <w:r w:rsidRPr="00784E77">
        <w:rPr>
          <w:rFonts w:ascii="TH SarabunIT๙" w:hAnsi="TH SarabunIT๙" w:cs="TH SarabunIT๙"/>
          <w:sz w:val="32"/>
          <w:szCs w:val="32"/>
          <w:cs/>
        </w:rPr>
        <w:tab/>
      </w:r>
      <w:r w:rsidRPr="00784E77">
        <w:rPr>
          <w:rFonts w:ascii="TH SarabunIT๙" w:hAnsi="TH SarabunIT๙" w:cs="TH SarabunIT๙"/>
          <w:sz w:val="32"/>
          <w:szCs w:val="32"/>
          <w:cs/>
        </w:rPr>
        <w:tab/>
      </w:r>
      <w:r w:rsidRPr="00784E77">
        <w:rPr>
          <w:rFonts w:ascii="TH SarabunIT๙" w:hAnsi="TH SarabunIT๙" w:cs="TH SarabunIT๙"/>
          <w:sz w:val="32"/>
          <w:szCs w:val="32"/>
          <w:cs/>
        </w:rPr>
        <w:tab/>
      </w:r>
      <w:r w:rsidRPr="00784E77">
        <w:rPr>
          <w:rFonts w:ascii="TH SarabunIT๙" w:hAnsi="TH SarabunIT๙" w:cs="TH SarabunIT๙"/>
          <w:sz w:val="32"/>
          <w:szCs w:val="32"/>
          <w:cs/>
        </w:rPr>
        <w:tab/>
      </w:r>
      <w:r w:rsidRPr="00784E77">
        <w:rPr>
          <w:rFonts w:ascii="TH SarabunIT๙" w:hAnsi="TH SarabunIT๙" w:cs="TH SarabunIT๙"/>
          <w:sz w:val="32"/>
          <w:szCs w:val="32"/>
          <w:cs/>
        </w:rPr>
        <w:tab/>
      </w:r>
    </w:p>
    <w:p w:rsidR="00474A3A" w:rsidRPr="00FF6716" w:rsidRDefault="00474A3A" w:rsidP="00474A3A">
      <w:pPr>
        <w:jc w:val="center"/>
        <w:rPr>
          <w:rFonts w:ascii="TH SarabunPSK" w:hAnsi="TH SarabunPSK" w:cs="TH SarabunPSK"/>
          <w:sz w:val="32"/>
          <w:szCs w:val="32"/>
        </w:rPr>
      </w:pPr>
      <w:r w:rsidRPr="00FF6716">
        <w:rPr>
          <w:rFonts w:ascii="TH SarabunPSK" w:hAnsi="TH SarabunPSK" w:cs="TH SarabunPSK"/>
          <w:sz w:val="32"/>
          <w:szCs w:val="32"/>
          <w:cs/>
        </w:rPr>
        <w:t>กลุ่มงานวิเคราะห์และประเมินผล กองแผนงานอาชญากรรม สำนักงานยุทธศาสตร์ตำรวจ</w:t>
      </w:r>
    </w:p>
    <w:p w:rsidR="00474A3A" w:rsidRPr="00FF6716" w:rsidRDefault="00474A3A" w:rsidP="00474A3A">
      <w:pPr>
        <w:jc w:val="center"/>
        <w:rPr>
          <w:rFonts w:ascii="TH SarabunPSK" w:hAnsi="TH SarabunPSK" w:cs="TH SarabunPSK"/>
          <w:sz w:val="32"/>
          <w:szCs w:val="32"/>
        </w:rPr>
      </w:pPr>
      <w:r w:rsidRPr="00FF6716">
        <w:rPr>
          <w:rFonts w:ascii="TH SarabunPSK" w:hAnsi="TH SarabunPSK" w:cs="TH SarabunPSK"/>
          <w:sz w:val="32"/>
          <w:szCs w:val="32"/>
          <w:cs/>
        </w:rPr>
        <w:t>สำนักงานตำรวจแห่งชาติโทรศัพท์ ๐ ๒๒๐๕ ๓๑๘๒</w:t>
      </w:r>
    </w:p>
    <w:p w:rsidR="00474A3A" w:rsidRPr="00FF6716" w:rsidRDefault="00474A3A" w:rsidP="00474A3A">
      <w:pPr>
        <w:spacing w:before="240"/>
        <w:jc w:val="center"/>
        <w:rPr>
          <w:rFonts w:ascii="TH SarabunPSK" w:hAnsi="TH SarabunPSK" w:cs="TH SarabunPSK"/>
          <w:b/>
          <w:bCs/>
          <w:sz w:val="32"/>
          <w:szCs w:val="32"/>
        </w:rPr>
      </w:pPr>
    </w:p>
    <w:p w:rsidR="00474A3A" w:rsidRPr="00FF6716" w:rsidRDefault="00474A3A" w:rsidP="00474A3A">
      <w:pPr>
        <w:spacing w:before="240"/>
        <w:rPr>
          <w:rFonts w:ascii="TH SarabunPSK" w:hAnsi="TH SarabunPSK" w:cs="TH SarabunPSK"/>
          <w:b/>
          <w:bCs/>
          <w:sz w:val="32"/>
          <w:szCs w:val="32"/>
        </w:rPr>
      </w:pPr>
    </w:p>
    <w:p w:rsidR="00474A3A" w:rsidRPr="00FF6716" w:rsidRDefault="00474A3A" w:rsidP="00474A3A">
      <w:pPr>
        <w:spacing w:before="240"/>
        <w:rPr>
          <w:rFonts w:ascii="TH SarabunPSK" w:hAnsi="TH SarabunPSK" w:cs="TH SarabunPSK"/>
          <w:b/>
          <w:bCs/>
          <w:sz w:val="32"/>
          <w:szCs w:val="32"/>
        </w:rPr>
      </w:pPr>
    </w:p>
    <w:p w:rsidR="00474A3A" w:rsidRPr="00FF6716" w:rsidRDefault="00474A3A" w:rsidP="00474A3A">
      <w:pPr>
        <w:spacing w:before="240"/>
        <w:rPr>
          <w:rFonts w:ascii="TH SarabunPSK" w:hAnsi="TH SarabunPSK" w:cs="TH SarabunPSK"/>
          <w:b/>
          <w:bCs/>
          <w:sz w:val="32"/>
          <w:szCs w:val="32"/>
        </w:rPr>
      </w:pPr>
    </w:p>
    <w:p w:rsidR="00474A3A" w:rsidRDefault="00474A3A" w:rsidP="00474A3A">
      <w:pPr>
        <w:spacing w:before="240"/>
        <w:rPr>
          <w:rFonts w:ascii="TH NiramitIT๙" w:hAnsi="TH NiramitIT๙" w:cs="TH NiramitIT๙"/>
          <w:b/>
          <w:bCs/>
          <w:sz w:val="32"/>
          <w:szCs w:val="32"/>
        </w:rPr>
      </w:pPr>
    </w:p>
    <w:p w:rsidR="00474A3A" w:rsidRDefault="00474A3A" w:rsidP="00474A3A">
      <w:pPr>
        <w:spacing w:before="240"/>
        <w:rPr>
          <w:rFonts w:ascii="TH NiramitIT๙" w:hAnsi="TH NiramitIT๙" w:cs="TH NiramitIT๙"/>
          <w:b/>
          <w:bCs/>
          <w:sz w:val="32"/>
          <w:szCs w:val="32"/>
        </w:rPr>
      </w:pPr>
    </w:p>
    <w:p w:rsidR="00474A3A" w:rsidRDefault="00474A3A" w:rsidP="00474A3A">
      <w:pPr>
        <w:spacing w:before="240"/>
        <w:rPr>
          <w:rFonts w:ascii="TH NiramitIT๙" w:hAnsi="TH NiramitIT๙" w:cs="TH NiramitIT๙"/>
          <w:b/>
          <w:bCs/>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Default="00C90B56" w:rsidP="00C90B56">
      <w:pPr>
        <w:spacing w:before="120" w:after="120"/>
        <w:rPr>
          <w:rFonts w:ascii="TH SarabunIT๙" w:hAnsi="TH SarabunIT๙" w:cs="TH SarabunIT๙"/>
          <w:b/>
          <w:bCs/>
          <w:sz w:val="32"/>
          <w:szCs w:val="32"/>
        </w:rPr>
      </w:pPr>
      <w:r w:rsidRPr="008A4BFF">
        <w:rPr>
          <w:rFonts w:ascii="TH SarabunIT๙" w:hAnsi="TH SarabunIT๙" w:cs="TH SarabunIT๙"/>
          <w:b/>
          <w:bCs/>
          <w:sz w:val="32"/>
          <w:szCs w:val="32"/>
          <w:cs/>
        </w:rPr>
        <w:lastRenderedPageBreak/>
        <w:t xml:space="preserve">ตัวชี้วัดที่ 1.3 </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w:t>
      </w:r>
      <w:r w:rsidRPr="008A4BFF">
        <w:rPr>
          <w:rFonts w:ascii="TH SarabunIT๙" w:hAnsi="TH SarabunIT๙" w:cs="TH SarabunIT๙"/>
          <w:b/>
          <w:bCs/>
          <w:spacing w:val="-20"/>
          <w:sz w:val="32"/>
          <w:szCs w:val="32"/>
          <w:cs/>
        </w:rPr>
        <w:t>ร</w:t>
      </w:r>
      <w:r w:rsidRPr="008A4BFF">
        <w:rPr>
          <w:rFonts w:ascii="TH SarabunIT๙" w:hAnsi="TH SarabunIT๙" w:cs="TH SarabunIT๙"/>
          <w:b/>
          <w:bCs/>
          <w:sz w:val="32"/>
          <w:szCs w:val="32"/>
          <w:cs/>
        </w:rPr>
        <w:t xml:space="preserve">้อยละการจับกุมผู้กระทำผิดในคดีแต่ละกลุ่มที่เกิดขึ้น </w:t>
      </w:r>
    </w:p>
    <w:p w:rsidR="004C6A69" w:rsidRDefault="004C6A69" w:rsidP="00C90B56">
      <w:pPr>
        <w:spacing w:before="120" w:after="120"/>
        <w:rPr>
          <w:rFonts w:ascii="TH SarabunIT๙" w:hAnsi="TH SarabunIT๙" w:cs="TH SarabunIT๙"/>
          <w:b/>
          <w:bCs/>
          <w:sz w:val="32"/>
          <w:szCs w:val="32"/>
        </w:rPr>
      </w:pPr>
      <w:r>
        <w:rPr>
          <w:rFonts w:ascii="TH SarabunIT๙" w:hAnsi="TH SarabunIT๙" w:cs="TH SarabunIT๙" w:hint="cs"/>
          <w:b/>
          <w:bCs/>
          <w:sz w:val="32"/>
          <w:szCs w:val="32"/>
          <w:cs/>
        </w:rPr>
        <w:t xml:space="preserve">หน่วยวัด  </w:t>
      </w:r>
      <w:r>
        <w:rPr>
          <w:rFonts w:ascii="TH SarabunIT๙" w:hAnsi="TH SarabunIT๙" w:cs="TH SarabunIT๙"/>
          <w:b/>
          <w:bCs/>
          <w:sz w:val="32"/>
          <w:szCs w:val="32"/>
        </w:rPr>
        <w:t xml:space="preserve">:  </w:t>
      </w:r>
      <w:r>
        <w:rPr>
          <w:rFonts w:ascii="TH SarabunIT๙" w:hAnsi="TH SarabunIT๙" w:cs="TH SarabunIT๙" w:hint="cs"/>
          <w:b/>
          <w:bCs/>
          <w:sz w:val="32"/>
          <w:szCs w:val="32"/>
          <w:cs/>
        </w:rPr>
        <w:t xml:space="preserve">ร้อยละ </w:t>
      </w:r>
    </w:p>
    <w:p w:rsidR="004C6A69" w:rsidRPr="008A4BFF" w:rsidRDefault="004C6A69" w:rsidP="00C90B56">
      <w:pPr>
        <w:spacing w:before="120" w:after="120"/>
        <w:rPr>
          <w:rFonts w:ascii="TH SarabunIT๙" w:hAnsi="TH SarabunIT๙" w:cs="TH SarabunIT๙"/>
          <w:b/>
          <w:bCs/>
          <w:sz w:val="32"/>
          <w:szCs w:val="32"/>
        </w:rPr>
      </w:pPr>
      <w:r>
        <w:rPr>
          <w:rFonts w:ascii="TH SarabunIT๙" w:hAnsi="TH SarabunIT๙" w:cs="TH SarabunIT๙" w:hint="cs"/>
          <w:b/>
          <w:bCs/>
          <w:sz w:val="32"/>
          <w:szCs w:val="32"/>
          <w:cs/>
        </w:rPr>
        <w:t xml:space="preserve">น้ำหนัก   </w:t>
      </w:r>
      <w:r>
        <w:rPr>
          <w:rFonts w:ascii="TH SarabunIT๙" w:hAnsi="TH SarabunIT๙" w:cs="TH SarabunIT๙"/>
          <w:b/>
          <w:bCs/>
          <w:sz w:val="32"/>
          <w:szCs w:val="32"/>
        </w:rPr>
        <w:t>:  10</w:t>
      </w:r>
    </w:p>
    <w:p w:rsidR="00C90B56" w:rsidRPr="008A4BFF" w:rsidRDefault="00C90B56" w:rsidP="00C90B56">
      <w:pPr>
        <w:spacing w:before="40" w:after="40"/>
        <w:rPr>
          <w:rFonts w:ascii="TH SarabunIT๙" w:hAnsi="TH SarabunIT๙" w:cs="TH SarabunIT๙"/>
          <w:b/>
          <w:bCs/>
          <w:sz w:val="32"/>
          <w:szCs w:val="32"/>
        </w:rPr>
      </w:pPr>
      <w:r w:rsidRPr="008A4BFF">
        <w:rPr>
          <w:rFonts w:ascii="TH SarabunIT๙" w:hAnsi="TH SarabunIT๙" w:cs="TH SarabunIT๙"/>
          <w:b/>
          <w:bCs/>
          <w:sz w:val="32"/>
          <w:szCs w:val="32"/>
          <w:cs/>
        </w:rPr>
        <w:t xml:space="preserve">ตัวชี้วัดที่ 1.3.1 </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คดีความผิดเกี่ยวกับชีวิต ร่างกาย และเพศ</w:t>
      </w:r>
    </w:p>
    <w:p w:rsidR="00C90B56" w:rsidRPr="008A4BFF" w:rsidRDefault="00C90B56" w:rsidP="00C90B56">
      <w:pPr>
        <w:spacing w:before="40" w:after="40"/>
        <w:rPr>
          <w:rFonts w:ascii="TH SarabunIT๙" w:hAnsi="TH SarabunIT๙" w:cs="TH SarabunIT๙"/>
          <w:sz w:val="32"/>
          <w:szCs w:val="32"/>
          <w:cs/>
        </w:rPr>
      </w:pPr>
      <w:r w:rsidRPr="008A4BFF">
        <w:rPr>
          <w:rFonts w:ascii="TH SarabunIT๙" w:hAnsi="TH SarabunIT๙" w:cs="TH SarabunIT๙"/>
          <w:b/>
          <w:bCs/>
          <w:sz w:val="32"/>
          <w:szCs w:val="32"/>
          <w:cs/>
        </w:rPr>
        <w:t xml:space="preserve">หน่วยวัด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ร้อยละ</w:t>
      </w:r>
    </w:p>
    <w:p w:rsidR="00C90B56" w:rsidRPr="008A4BFF" w:rsidRDefault="00C90B56" w:rsidP="00C90B56">
      <w:pPr>
        <w:spacing w:before="40" w:after="40"/>
        <w:rPr>
          <w:rFonts w:ascii="TH SarabunIT๙" w:hAnsi="TH SarabunIT๙" w:cs="TH SarabunIT๙"/>
          <w:sz w:val="32"/>
          <w:szCs w:val="32"/>
          <w:cs/>
        </w:rPr>
      </w:pPr>
      <w:r w:rsidRPr="008A4BFF">
        <w:rPr>
          <w:rFonts w:ascii="TH SarabunIT๙" w:hAnsi="TH SarabunIT๙" w:cs="TH SarabunIT๙"/>
          <w:b/>
          <w:bCs/>
          <w:sz w:val="32"/>
          <w:szCs w:val="32"/>
          <w:cs/>
        </w:rPr>
        <w:t xml:space="preserve">น้ำหนัก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ร้อยละ  5</w:t>
      </w:r>
    </w:p>
    <w:p w:rsidR="00C90B56" w:rsidRPr="008A4BFF" w:rsidRDefault="00C90B56" w:rsidP="00C90B56">
      <w:pPr>
        <w:spacing w:before="120" w:after="120"/>
        <w:rPr>
          <w:rFonts w:ascii="TH SarabunIT๙" w:hAnsi="TH SarabunIT๙" w:cs="TH SarabunIT๙"/>
          <w:sz w:val="32"/>
          <w:szCs w:val="32"/>
        </w:rPr>
      </w:pPr>
      <w:r w:rsidRPr="008A4BFF">
        <w:rPr>
          <w:rFonts w:ascii="TH SarabunIT๙" w:hAnsi="TH SarabunIT๙" w:cs="TH SarabunIT๙"/>
          <w:b/>
          <w:bCs/>
          <w:sz w:val="32"/>
          <w:szCs w:val="32"/>
          <w:cs/>
        </w:rPr>
        <w:t>1. คำอธิบาย</w:t>
      </w:r>
      <w:r w:rsidRPr="008A4BFF">
        <w:rPr>
          <w:rFonts w:ascii="TH SarabunIT๙" w:hAnsi="TH SarabunIT๙" w:cs="TH SarabunIT๙"/>
          <w:b/>
          <w:bCs/>
          <w:sz w:val="32"/>
          <w:szCs w:val="32"/>
        </w:rPr>
        <w:t>:</w:t>
      </w:r>
    </w:p>
    <w:p w:rsidR="00C90B56" w:rsidRPr="008A4BFF" w:rsidRDefault="00C90B56" w:rsidP="00C90B56">
      <w:pPr>
        <w:jc w:val="thaiDistribute"/>
        <w:rPr>
          <w:rFonts w:ascii="TH SarabunIT๙" w:hAnsi="TH SarabunIT๙" w:cs="TH SarabunIT๙"/>
          <w:spacing w:val="-4"/>
          <w:sz w:val="32"/>
          <w:szCs w:val="32"/>
          <w:cs/>
        </w:rPr>
      </w:pPr>
      <w:r w:rsidRPr="008A4BFF">
        <w:rPr>
          <w:rFonts w:ascii="TH SarabunIT๙" w:hAnsi="TH SarabunIT๙" w:cs="TH SarabunIT๙"/>
          <w:spacing w:val="-4"/>
          <w:sz w:val="32"/>
          <w:szCs w:val="32"/>
          <w:cs/>
        </w:rPr>
        <w:tab/>
        <w:t xml:space="preserve">การปราบปรามจับกุมผู้กระทำความผิดถือว่าเป็นภารกิจของเจ้าหน้าที่ตำรวจในอันที่จะส่งผลการอาชญากรรมที่จะเกิดขึ้นลดลงได้ อาชญากรส่วนใหญ่เมื่อพ้นโทษออกมาแล้วมักจะกระทำความผิดซ้ำอีก รวมทั้งผู้ที่กระทำความผิดแล้วแต่ยังไม่ถูกจับกุมได้  สำนักงานตำรวจแห่งชาติให้ความสำคัญกับบุคคลเหล่านี้ ได้มีความพยายามเร่งทำการสืบสวนจับกุมเพื่อนำตัวมาดำเนินคดี เป็นการตัดโอกาสไม่ให้มีการกระทำผิดอีก โดยในปีงบประมาณ พ.ศ.2557 ได้กำหนดให้มีการเร่งรัดจับกุมผู้ต้องหาตามหมายจับ ด้วยการจัดตั้งศูนย์บริหารสั่งการเร่งรัดจับกุมผู้ต้องหาตามหมายจับ หรือศูนย์ </w:t>
      </w:r>
      <w:r w:rsidRPr="008A4BFF">
        <w:rPr>
          <w:rFonts w:ascii="TH SarabunIT๙" w:hAnsi="TH SarabunIT๙" w:cs="TH SarabunIT๙"/>
          <w:spacing w:val="-4"/>
          <w:sz w:val="32"/>
          <w:szCs w:val="32"/>
        </w:rPr>
        <w:t xml:space="preserve">CCOC </w:t>
      </w:r>
      <w:r w:rsidRPr="008A4BFF">
        <w:rPr>
          <w:rFonts w:ascii="TH SarabunIT๙" w:hAnsi="TH SarabunIT๙" w:cs="TH SarabunIT๙"/>
          <w:spacing w:val="-4"/>
          <w:sz w:val="32"/>
          <w:szCs w:val="32"/>
          <w:cs/>
        </w:rPr>
        <w:t>(</w:t>
      </w:r>
      <w:r w:rsidRPr="008A4BFF">
        <w:rPr>
          <w:rFonts w:ascii="TH SarabunIT๙" w:hAnsi="TH SarabunIT๙" w:cs="TH SarabunIT๙"/>
          <w:spacing w:val="-4"/>
          <w:sz w:val="32"/>
          <w:szCs w:val="32"/>
        </w:rPr>
        <w:t>Command ControlOperation Center)</w:t>
      </w:r>
      <w:r w:rsidRPr="008A4BFF">
        <w:rPr>
          <w:rFonts w:ascii="TH SarabunIT๙" w:hAnsi="TH SarabunIT๙" w:cs="TH SarabunIT๙"/>
          <w:spacing w:val="-4"/>
          <w:sz w:val="32"/>
          <w:szCs w:val="32"/>
          <w:cs/>
        </w:rPr>
        <w:t>ขึ้น โดยมุ่งเน้นจับกุมผู้ต้องหาถูกออกหมายจับแล้วยังหลบหนีเกือบเก้าแสนหมายเศษ นอกจากนี้ยังดำเนินการเร่งระดมกวาดล้างอาชญากรรมที่เป็นความผิดต่าง ๆ ทั้งคดีตามประมวลกฎหมายอาญาและคดีตามพระราชบัญญัติที่มีโทษทางอาญาทั่วไป</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pacing w:val="-4"/>
          <w:sz w:val="32"/>
          <w:szCs w:val="32"/>
          <w:cs/>
        </w:rPr>
        <w:tab/>
      </w:r>
      <w:r w:rsidRPr="008A4BFF">
        <w:rPr>
          <w:rFonts w:ascii="TH SarabunIT๙" w:hAnsi="TH SarabunIT๙" w:cs="TH SarabunIT๙"/>
          <w:sz w:val="32"/>
          <w:szCs w:val="32"/>
          <w:cs/>
        </w:rPr>
        <w:t>การดำเนินการตามตัวชี้วัดนี้มีวัตถุประสงค์ให้ความสำคัญต่อความปลอดภัยในชีวิตและทรัพย์สินของประชาชน มุ่งเน้นหน่วยปฏิบัติต้องให้ความสำคัญในเรื่องของการเร่งระดมกวาดล้างอาชญากรรมอย่างต่อเนื่อง เพื่อลดเพิ่มประสิทธิภาพการจับกุมคดี</w:t>
      </w:r>
      <w:r w:rsidRPr="008A4BFF">
        <w:rPr>
          <w:rFonts w:ascii="TH SarabunIT๙" w:hAnsi="TH SarabunIT๙" w:cs="TH SarabunIT๙"/>
          <w:spacing w:val="-4"/>
          <w:sz w:val="32"/>
          <w:szCs w:val="32"/>
          <w:cs/>
        </w:rPr>
        <w:t>ความปลอดภัยในชีวิตและทรัพย์สิน</w:t>
      </w:r>
      <w:r w:rsidRPr="008A4BFF">
        <w:rPr>
          <w:rFonts w:ascii="TH SarabunIT๙" w:hAnsi="TH SarabunIT๙" w:cs="TH SarabunIT๙"/>
          <w:sz w:val="32"/>
          <w:szCs w:val="32"/>
          <w:cs/>
        </w:rPr>
        <w:t xml:space="preserve"> โดยเฉพาะกลุ่มคดีความผิดเกี่ยวกับชีวิต ร่างกาย และเพศ และกลุ่มคดีความผิดเกี่ยวกับทรัพย์  </w:t>
      </w:r>
      <w:r w:rsidRPr="008A4BFF">
        <w:rPr>
          <w:rFonts w:ascii="TH SarabunIT๙" w:hAnsi="TH SarabunIT๙" w:cs="TH SarabunIT๙"/>
          <w:spacing w:val="-4"/>
          <w:sz w:val="32"/>
          <w:szCs w:val="32"/>
          <w:cs/>
        </w:rPr>
        <w:t>โดยจะพิจารณาจากความสามารถในการจับกุมผู้กระทำผิดในคดีความปลอดภัยในชีวิตและทรัพย์สิน</w:t>
      </w:r>
      <w:r w:rsidRPr="008A4BFF">
        <w:rPr>
          <w:rFonts w:ascii="TH SarabunIT๙" w:hAnsi="TH SarabunIT๙" w:cs="TH SarabunIT๙"/>
          <w:sz w:val="32"/>
          <w:szCs w:val="32"/>
          <w:cs/>
        </w:rPr>
        <w:t>ที่รับแจ้งและจับกุมได้ในปีงบประมาณ พ.ศ.2557</w:t>
      </w:r>
      <w:r w:rsidRPr="008A4BFF">
        <w:rPr>
          <w:rFonts w:ascii="TH SarabunIT๙" w:hAnsi="TH SarabunIT๙" w:cs="TH SarabunIT๙"/>
          <w:sz w:val="32"/>
          <w:szCs w:val="32"/>
        </w:rPr>
        <w:t>(</w:t>
      </w:r>
      <w:r w:rsidRPr="008A4BFF">
        <w:rPr>
          <w:rFonts w:ascii="TH SarabunIT๙" w:hAnsi="TH SarabunIT๙" w:cs="TH SarabunIT๙"/>
          <w:sz w:val="32"/>
          <w:szCs w:val="32"/>
          <w:cs/>
        </w:rPr>
        <w:t>ตุลาคม 2556- กันยายน 2557</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ในอัตราส่วนร้อยละ </w:t>
      </w:r>
    </w:p>
    <w:p w:rsidR="00C90B56" w:rsidRPr="008A4BFF" w:rsidRDefault="00C90B56" w:rsidP="00C90B56">
      <w:pPr>
        <w:pStyle w:val="af5"/>
        <w:spacing w:before="120"/>
        <w:ind w:left="0"/>
        <w:jc w:val="thaiDistribute"/>
        <w:rPr>
          <w:rFonts w:ascii="TH SarabunIT๙" w:hAnsi="TH SarabunIT๙" w:cs="TH SarabunIT๙"/>
          <w:sz w:val="32"/>
          <w:szCs w:val="32"/>
        </w:rPr>
      </w:pPr>
      <w:r w:rsidRPr="008A4BFF">
        <w:rPr>
          <w:rFonts w:ascii="TH SarabunIT๙" w:hAnsi="TH SarabunIT๙" w:cs="TH SarabunIT๙"/>
          <w:b/>
          <w:bCs/>
          <w:sz w:val="32"/>
          <w:szCs w:val="32"/>
          <w:cs/>
        </w:rPr>
        <w:t xml:space="preserve">2. ข้อมูลผลการดำเนินงาน </w:t>
      </w:r>
      <w:r w:rsidRPr="008A4BFF">
        <w:rPr>
          <w:rFonts w:ascii="TH SarabunIT๙" w:hAnsi="TH SarabunIT๙" w:cs="TH SarabunIT๙"/>
          <w:b/>
          <w:bCs/>
          <w:sz w:val="32"/>
          <w:szCs w:val="32"/>
        </w:rPr>
        <w:t xml:space="preserve">: </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ab/>
        <w:t>คดีความปลอดภัยในชีวิตและทรัพย์สิน ได้แก่ กลุ่มคดีความผิดเกี่ยวกับชีวิต ร่างกาย และเพศ นับจำนวนคดีฆ่าผู้อื่นโดยเจตนาคดีฆ่าผู้อื่นโดยไม่เจตนาคดีพยายามฆ่าคดีทำร้ายร่างกายผู้อื่นรับอันตรายสาหัสและคดีข่มขืนกระทำชำเรา</w:t>
      </w:r>
    </w:p>
    <w:p w:rsidR="00C90B56" w:rsidRPr="008A4BFF" w:rsidRDefault="00C90B56" w:rsidP="00C90B56">
      <w:pPr>
        <w:spacing w:before="120"/>
        <w:rPr>
          <w:rFonts w:ascii="TH SarabunIT๙" w:hAnsi="TH SarabunIT๙" w:cs="TH SarabunIT๙"/>
          <w:b/>
          <w:bCs/>
          <w:sz w:val="32"/>
          <w:szCs w:val="32"/>
        </w:rPr>
      </w:pPr>
      <w:r w:rsidRPr="008A4BFF">
        <w:rPr>
          <w:rFonts w:ascii="TH SarabunIT๙" w:hAnsi="TH SarabunIT๙" w:cs="TH SarabunIT๙"/>
          <w:b/>
          <w:bCs/>
          <w:sz w:val="32"/>
          <w:szCs w:val="32"/>
          <w:cs/>
        </w:rPr>
        <w:t>3.  สูตรการคำนวณ</w:t>
      </w:r>
      <w:r w:rsidRPr="008A4BFF">
        <w:rPr>
          <w:rFonts w:ascii="TH SarabunIT๙" w:hAnsi="TH SarabunIT๙" w:cs="TH SarabunIT๙"/>
          <w:b/>
          <w:bCs/>
          <w:sz w:val="32"/>
          <w:szCs w:val="32"/>
        </w:rPr>
        <w:t xml:space="preserve"> :</w:t>
      </w:r>
    </w:p>
    <w:p w:rsidR="00852D53" w:rsidRDefault="00C90B56" w:rsidP="00C90B56">
      <w:pPr>
        <w:overflowPunct w:val="0"/>
        <w:autoSpaceDE w:val="0"/>
        <w:autoSpaceDN w:val="0"/>
        <w:adjustRightInd w:val="0"/>
        <w:ind w:right="-589"/>
        <w:textAlignment w:val="baseline"/>
        <w:rPr>
          <w:rFonts w:ascii="TH SarabunIT๙" w:hAnsi="TH SarabunIT๙" w:cs="TH SarabunIT๙"/>
          <w:sz w:val="32"/>
          <w:szCs w:val="32"/>
        </w:rPr>
      </w:pPr>
      <w:r w:rsidRPr="008A4BFF">
        <w:rPr>
          <w:rFonts w:ascii="TH SarabunIT๙" w:hAnsi="TH SarabunIT๙" w:cs="TH SarabunIT๙"/>
          <w:sz w:val="32"/>
          <w:szCs w:val="32"/>
          <w:cs/>
          <w:lang w:val="en-GB"/>
        </w:rPr>
        <w:t>ร้อยละ</w:t>
      </w:r>
      <w:r w:rsidRPr="008A4BFF">
        <w:rPr>
          <w:rFonts w:ascii="TH SarabunIT๙" w:hAnsi="TH SarabunIT๙" w:cs="TH SarabunIT๙"/>
          <w:sz w:val="32"/>
          <w:szCs w:val="32"/>
          <w:cs/>
        </w:rPr>
        <w:t xml:space="preserve">คดีที่รับแจ้งเปรียบ </w:t>
      </w:r>
      <w:r w:rsidRPr="008A4BFF">
        <w:rPr>
          <w:rFonts w:ascii="TH SarabunIT๙" w:hAnsi="TH SarabunIT๙" w:cs="TH SarabunIT๙"/>
          <w:sz w:val="32"/>
          <w:szCs w:val="32"/>
        </w:rPr>
        <w:t xml:space="preserve">=  </w:t>
      </w:r>
      <w:r w:rsidR="00852D53">
        <w:rPr>
          <w:rFonts w:ascii="TH SarabunIT๙" w:hAnsi="TH SarabunIT๙" w:cs="TH SarabunIT๙" w:hint="cs"/>
          <w:sz w:val="32"/>
          <w:szCs w:val="32"/>
          <w:cs/>
        </w:rPr>
        <w:tab/>
      </w:r>
      <w:r w:rsidR="00852D53">
        <w:rPr>
          <w:rFonts w:ascii="TH SarabunIT๙" w:hAnsi="TH SarabunIT๙" w:cs="TH SarabunIT๙" w:hint="cs"/>
          <w:sz w:val="32"/>
          <w:szCs w:val="32"/>
          <w:cs/>
        </w:rPr>
        <w:tab/>
      </w:r>
      <w:r w:rsidRPr="008A4BFF">
        <w:rPr>
          <w:rFonts w:ascii="TH SarabunIT๙" w:hAnsi="TH SarabunIT๙" w:cs="TH SarabunIT๙"/>
          <w:sz w:val="32"/>
          <w:szCs w:val="32"/>
          <w:cs/>
        </w:rPr>
        <w:t xml:space="preserve">จำนวนคดีความผิดเกี่ยวกับชีวิต ร่างกาย </w:t>
      </w:r>
    </w:p>
    <w:p w:rsidR="00C90B56" w:rsidRPr="008A4BFF" w:rsidRDefault="00C90B56" w:rsidP="00852D53">
      <w:pPr>
        <w:overflowPunct w:val="0"/>
        <w:autoSpaceDE w:val="0"/>
        <w:autoSpaceDN w:val="0"/>
        <w:adjustRightInd w:val="0"/>
        <w:ind w:left="2880" w:right="-589" w:firstLine="720"/>
        <w:textAlignment w:val="baseline"/>
        <w:rPr>
          <w:rFonts w:ascii="TH SarabunIT๙" w:hAnsi="TH SarabunIT๙" w:cs="TH SarabunIT๙"/>
          <w:sz w:val="32"/>
          <w:szCs w:val="32"/>
        </w:rPr>
      </w:pPr>
      <w:r w:rsidRPr="008A4BFF">
        <w:rPr>
          <w:rFonts w:ascii="TH SarabunIT๙" w:hAnsi="TH SarabunIT๙" w:cs="TH SarabunIT๙"/>
          <w:sz w:val="32"/>
          <w:szCs w:val="32"/>
          <w:cs/>
        </w:rPr>
        <w:t>และเพศที่จับกุมได้ในปีงบประมาณ พ.ศ.2557</w:t>
      </w:r>
      <w:r w:rsidRPr="008A4BFF">
        <w:rPr>
          <w:rFonts w:ascii="TH SarabunIT๙" w:hAnsi="TH SarabunIT๙" w:cs="TH SarabunIT๙"/>
          <w:sz w:val="32"/>
          <w:szCs w:val="32"/>
        </w:rPr>
        <w:t xml:space="preserve">x </w:t>
      </w:r>
      <w:r w:rsidRPr="008A4BFF">
        <w:rPr>
          <w:rFonts w:ascii="TH SarabunIT๙" w:hAnsi="TH SarabunIT๙" w:cs="TH SarabunIT๙"/>
          <w:sz w:val="32"/>
          <w:szCs w:val="32"/>
          <w:cs/>
        </w:rPr>
        <w:t>100</w:t>
      </w:r>
    </w:p>
    <w:p w:rsidR="00C90B56" w:rsidRPr="008A4BFF" w:rsidRDefault="00241AF2" w:rsidP="00C90B56">
      <w:pPr>
        <w:overflowPunct w:val="0"/>
        <w:autoSpaceDE w:val="0"/>
        <w:autoSpaceDN w:val="0"/>
        <w:adjustRightInd w:val="0"/>
        <w:ind w:right="-51"/>
        <w:textAlignment w:val="baseline"/>
        <w:rPr>
          <w:rFonts w:ascii="TH SarabunIT๙" w:hAnsi="TH SarabunIT๙" w:cs="TH SarabunIT๙"/>
          <w:sz w:val="32"/>
          <w:szCs w:val="32"/>
        </w:rPr>
      </w:pPr>
      <w:r>
        <w:rPr>
          <w:rFonts w:ascii="TH SarabunIT๙" w:hAnsi="TH SarabunIT๙" w:cs="TH SarabunIT๙"/>
          <w:noProof/>
          <w:sz w:val="32"/>
          <w:szCs w:val="32"/>
        </w:rPr>
        <w:pict>
          <v:shape id="_x0000_s1085" type="#_x0000_t202" style="position:absolute;margin-left:153.65pt;margin-top:.2pt;width:297.6pt;height:33.45pt;z-index:25172070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" filled="f" stroked="f" strokeweight=".5pt">
            <v:textbox style="mso-next-textbox:#_x0000_s1085">
              <w:txbxContent>
                <w:p w:rsidR="0007285C" w:rsidRDefault="0007285C" w:rsidP="00C90B56">
                  <w:r w:rsidRPr="00306B08">
                    <w:rPr>
                      <w:rFonts w:ascii="TH SarabunIT๙" w:hAnsi="TH SarabunIT๙" w:cs="TH SarabunIT๙"/>
                      <w:sz w:val="32"/>
                      <w:szCs w:val="32"/>
                      <w:cs/>
                    </w:rPr>
                    <w:t>จำนวนคดีที่ได้รับแจ้งทั้งหมด ในปี</w:t>
                  </w:r>
                  <w:r>
                    <w:rPr>
                      <w:rFonts w:ascii="TH SarabunIT๙" w:hAnsi="TH SarabunIT๙" w:cs="TH SarabunIT๙" w:hint="cs"/>
                      <w:sz w:val="32"/>
                      <w:szCs w:val="32"/>
                      <w:cs/>
                    </w:rPr>
                    <w:t>งบประมาณ</w:t>
                  </w:r>
                  <w:r w:rsidRPr="00306B08">
                    <w:rPr>
                      <w:rFonts w:ascii="TH SarabunIT๙" w:hAnsi="TH SarabunIT๙" w:cs="TH SarabunIT๙"/>
                      <w:sz w:val="32"/>
                      <w:szCs w:val="32"/>
                      <w:cs/>
                    </w:rPr>
                    <w:t xml:space="preserve"> พ.ศ.</w:t>
                  </w:r>
                  <w:r>
                    <w:rPr>
                      <w:rFonts w:ascii="TH SarabunIT๙" w:hAnsi="TH SarabunIT๙" w:cs="TH SarabunIT๙" w:hint="cs"/>
                      <w:sz w:val="32"/>
                      <w:szCs w:val="32"/>
                      <w:cs/>
                    </w:rPr>
                    <w:t>2557</w:t>
                  </w:r>
                </w:p>
              </w:txbxContent>
            </v:textbox>
          </v:shape>
        </w:pict>
      </w:r>
      <w:r>
        <w:rPr>
          <w:rFonts w:ascii="TH SarabunIT๙" w:hAnsi="TH SarabunIT๙" w:cs="TH SarabunIT๙"/>
          <w:noProof/>
          <w:sz w:val="32"/>
          <w:szCs w:val="32"/>
        </w:rPr>
        <w:pict>
          <v:line id="_x0000_s1083" style="position:absolute;z-index:251718656;visibility:visible;mso-wrap-distance-top:-6e-5mm;mso-wrap-distance-bottom:-6e-5mm;mso-width-relative:margin;mso-height-relative:margin" from="139.9pt,1.15pt" to="451.7pt,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" strokecolor="windowText">
            <o:lock v:ext="edit" shapetype="f"/>
          </v:line>
        </w:pict>
      </w:r>
      <w:r w:rsidR="00C90B56" w:rsidRPr="008A4BFF">
        <w:rPr>
          <w:rFonts w:ascii="TH SarabunIT๙" w:hAnsi="TH SarabunIT๙" w:cs="TH SarabunIT๙"/>
          <w:sz w:val="32"/>
          <w:szCs w:val="32"/>
          <w:cs/>
        </w:rPr>
        <w:t xml:space="preserve">เทียบกับจำนวนคดีที่สามารถ            </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rPr>
      </w:pPr>
      <w:r w:rsidRPr="008A4BFF">
        <w:rPr>
          <w:rFonts w:ascii="TH SarabunIT๙" w:hAnsi="TH SarabunIT๙" w:cs="TH SarabunIT๙"/>
          <w:sz w:val="32"/>
          <w:szCs w:val="32"/>
          <w:cs/>
        </w:rPr>
        <w:t xml:space="preserve">     จับกุมตัวผู้กระทำผิด     </w:t>
      </w:r>
    </w:p>
    <w:p w:rsidR="00C90B56" w:rsidRPr="008A4BFF" w:rsidRDefault="00C90B56" w:rsidP="00C90B56">
      <w:pPr>
        <w:pStyle w:val="af5"/>
        <w:spacing w:before="240"/>
        <w:ind w:left="0"/>
        <w:contextualSpacing w:val="0"/>
        <w:jc w:val="thaiDistribute"/>
        <w:rPr>
          <w:rFonts w:ascii="TH SarabunIT๙" w:hAnsi="TH SarabunIT๙" w:cs="TH SarabunIT๙"/>
          <w:b/>
          <w:bCs/>
          <w:sz w:val="32"/>
          <w:szCs w:val="32"/>
        </w:rPr>
      </w:pPr>
      <w:r w:rsidRPr="008A4BFF">
        <w:rPr>
          <w:rFonts w:ascii="TH SarabunIT๙" w:hAnsi="TH SarabunIT๙" w:cs="TH SarabunIT๙"/>
          <w:b/>
          <w:bCs/>
          <w:sz w:val="32"/>
          <w:szCs w:val="32"/>
          <w:cs/>
        </w:rPr>
        <w:t>4.  เกณฑ์การให้คะแนน</w:t>
      </w:r>
      <w:r w:rsidRPr="008A4BFF">
        <w:rPr>
          <w:rFonts w:ascii="TH SarabunIT๙" w:hAnsi="TH SarabunIT๙" w:cs="TH SarabunIT๙"/>
          <w:b/>
          <w:bCs/>
          <w:sz w:val="32"/>
          <w:szCs w:val="32"/>
        </w:rPr>
        <w:t xml:space="preserve"> :</w:t>
      </w:r>
    </w:p>
    <w:p w:rsidR="00C90B56" w:rsidRPr="008A4BFF" w:rsidRDefault="00C90B56" w:rsidP="00C90B56">
      <w:pPr>
        <w:pStyle w:val="af5"/>
        <w:ind w:left="0"/>
        <w:contextualSpacing w:val="0"/>
        <w:jc w:val="thaiDistribute"/>
        <w:rPr>
          <w:rFonts w:ascii="TH SarabunIT๙" w:hAnsi="TH SarabunIT๙" w:cs="TH SarabunIT๙"/>
          <w:sz w:val="32"/>
          <w:szCs w:val="32"/>
        </w:rPr>
      </w:pPr>
      <w:r w:rsidRPr="008A4BFF">
        <w:rPr>
          <w:rFonts w:ascii="TH SarabunIT๙" w:hAnsi="TH SarabunIT๙" w:cs="TH SarabunIT๙"/>
          <w:sz w:val="32"/>
          <w:szCs w:val="32"/>
          <w:cs/>
        </w:rPr>
        <w:tab/>
        <w:t xml:space="preserve">     4.๑ กำหนดเป้าหมาย โดยใช้ค่าเฉลี่ยผลการดำเนินการ 3 ปี(ปีงบประมาณ พ.ศ.2554-2556) </w:t>
      </w:r>
    </w:p>
    <w:p w:rsidR="00C90B56" w:rsidRPr="008A4BFF" w:rsidRDefault="00C90B56" w:rsidP="00C90B56">
      <w:pPr>
        <w:pStyle w:val="af5"/>
        <w:ind w:left="0"/>
        <w:contextualSpacing w:val="0"/>
        <w:jc w:val="thaiDistribute"/>
        <w:rPr>
          <w:rFonts w:ascii="TH SarabunIT๙" w:hAnsi="TH SarabunIT๙" w:cs="TH SarabunIT๙"/>
          <w:sz w:val="32"/>
          <w:szCs w:val="32"/>
        </w:rPr>
      </w:pPr>
      <w:r w:rsidRPr="008A4BFF">
        <w:rPr>
          <w:rFonts w:ascii="TH SarabunIT๙" w:hAnsi="TH SarabunIT๙" w:cs="TH SarabunIT๙"/>
          <w:sz w:val="32"/>
          <w:szCs w:val="32"/>
          <w:cs/>
        </w:rPr>
        <w:tab/>
        <w:t xml:space="preserve">     4.2 ค่าเป้าหมาย กำหนดอยู่ที่ระดับ 3 โดยปรับช่วงคะแนนในอัตราส่วน +/- 1.5 ต่อ ๑ ช่วงคะแนน</w:t>
      </w:r>
    </w:p>
    <w:p w:rsidR="00C90B56" w:rsidRDefault="00C90B56" w:rsidP="00C90B56">
      <w:pPr>
        <w:pStyle w:val="af5"/>
        <w:spacing w:after="120"/>
        <w:ind w:left="0"/>
        <w:contextualSpacing w:val="0"/>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rPr>
        <w:sym w:font="Wingdings" w:char="F06C"/>
      </w:r>
      <w:r w:rsidRPr="008A4BFF">
        <w:rPr>
          <w:rFonts w:ascii="TH SarabunIT๙" w:hAnsi="TH SarabunIT๙" w:cs="TH SarabunIT๙"/>
          <w:sz w:val="32"/>
          <w:szCs w:val="32"/>
          <w:cs/>
        </w:rPr>
        <w:t>กลุ่มคดีความผิดเกี่ยวกับชีวิต ร่างกาย และเพศ</w:t>
      </w:r>
    </w:p>
    <w:p w:rsidR="004C6A69" w:rsidRPr="008A4BFF" w:rsidRDefault="004C6A69" w:rsidP="00C90B56">
      <w:pPr>
        <w:pStyle w:val="af5"/>
        <w:spacing w:after="120"/>
        <w:ind w:left="0"/>
        <w:contextualSpacing w:val="0"/>
        <w:jc w:val="thaiDistribute"/>
        <w:rPr>
          <w:rFonts w:ascii="TH SarabunIT๙" w:hAnsi="TH SarabunIT๙" w:cs="TH SarabunIT๙"/>
          <w:sz w:val="32"/>
          <w:szCs w:val="32"/>
          <w:cs/>
        </w:rPr>
      </w:pPr>
    </w:p>
    <w:tbl>
      <w:tblPr>
        <w:tblW w:w="8505" w:type="dxa"/>
        <w:tblInd w:w="250" w:type="dxa"/>
        <w:tblLook w:val="04A0"/>
      </w:tblPr>
      <w:tblGrid>
        <w:gridCol w:w="1418"/>
        <w:gridCol w:w="1417"/>
        <w:gridCol w:w="1418"/>
        <w:gridCol w:w="1417"/>
        <w:gridCol w:w="1418"/>
        <w:gridCol w:w="1417"/>
      </w:tblGrid>
      <w:tr w:rsidR="00C90B56" w:rsidRPr="008A4BFF" w:rsidTr="000045C0">
        <w:trPr>
          <w:trHeight w:val="525"/>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lastRenderedPageBreak/>
              <w:t>คะแนน</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b/>
                <w:bCs/>
                <w:szCs w:val="32"/>
                <w:cs/>
              </w:rPr>
            </w:pPr>
            <w:r w:rsidRPr="008A4BFF">
              <w:rPr>
                <w:rFonts w:ascii="TH SarabunIT๙" w:hAnsi="TH SarabunIT๙" w:cs="TH SarabunIT๙"/>
                <w:b/>
                <w:bCs/>
                <w:sz w:val="32"/>
                <w:szCs w:val="32"/>
                <w:cs/>
              </w:rPr>
              <w:t>ระดับ 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b/>
                <w:bCs/>
                <w:szCs w:val="32"/>
                <w:cs/>
              </w:rPr>
            </w:pPr>
            <w:r w:rsidRPr="008A4BFF">
              <w:rPr>
                <w:rFonts w:ascii="TH SarabunIT๙" w:hAnsi="TH SarabunIT๙" w:cs="TH SarabunIT๙"/>
                <w:b/>
                <w:bCs/>
                <w:sz w:val="32"/>
                <w:szCs w:val="32"/>
                <w:cs/>
              </w:rPr>
              <w:t>ระดับ 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b/>
                <w:bCs/>
                <w:szCs w:val="32"/>
                <w:cs/>
              </w:rPr>
            </w:pPr>
            <w:r w:rsidRPr="008A4BFF">
              <w:rPr>
                <w:rFonts w:ascii="TH SarabunIT๙" w:hAnsi="TH SarabunIT๙" w:cs="TH SarabunIT๙"/>
                <w:b/>
                <w:bCs/>
                <w:sz w:val="32"/>
                <w:szCs w:val="32"/>
                <w:cs/>
              </w:rPr>
              <w:t>ระดับ 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b/>
                <w:bCs/>
                <w:szCs w:val="32"/>
                <w:cs/>
              </w:rPr>
            </w:pPr>
            <w:r w:rsidRPr="008A4BFF">
              <w:rPr>
                <w:rFonts w:ascii="TH SarabunIT๙" w:hAnsi="TH SarabunIT๙" w:cs="TH SarabunIT๙"/>
                <w:b/>
                <w:bCs/>
                <w:sz w:val="32"/>
                <w:szCs w:val="32"/>
                <w:cs/>
              </w:rPr>
              <w:t>ระดับ 4</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b/>
                <w:bCs/>
                <w:szCs w:val="32"/>
                <w:cs/>
              </w:rPr>
            </w:pPr>
            <w:r w:rsidRPr="008A4BFF">
              <w:rPr>
                <w:rFonts w:ascii="TH SarabunIT๙" w:hAnsi="TH SarabunIT๙" w:cs="TH SarabunIT๙"/>
                <w:b/>
                <w:bCs/>
                <w:sz w:val="32"/>
                <w:szCs w:val="32"/>
                <w:cs/>
              </w:rPr>
              <w:t>ระดับ 5</w:t>
            </w:r>
          </w:p>
        </w:tc>
      </w:tr>
      <w:tr w:rsidR="00C90B56" w:rsidRPr="008A4BFF" w:rsidTr="000045C0">
        <w:trPr>
          <w:trHeight w:val="52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ร้อยละ</w:t>
            </w:r>
          </w:p>
        </w:tc>
        <w:tc>
          <w:tcPr>
            <w:tcW w:w="1417" w:type="dxa"/>
            <w:tcBorders>
              <w:top w:val="nil"/>
              <w:left w:val="nil"/>
              <w:bottom w:val="single" w:sz="4" w:space="0" w:color="auto"/>
              <w:right w:val="single" w:sz="4" w:space="0" w:color="auto"/>
            </w:tcBorders>
            <w:shd w:val="clear" w:color="auto" w:fill="auto"/>
            <w:noWrap/>
            <w:hideMark/>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57.81</w:t>
            </w:r>
          </w:p>
        </w:tc>
        <w:tc>
          <w:tcPr>
            <w:tcW w:w="1418" w:type="dxa"/>
            <w:tcBorders>
              <w:top w:val="nil"/>
              <w:left w:val="nil"/>
              <w:bottom w:val="single" w:sz="4" w:space="0" w:color="auto"/>
              <w:right w:val="single" w:sz="4" w:space="0" w:color="auto"/>
            </w:tcBorders>
            <w:shd w:val="clear" w:color="auto" w:fill="auto"/>
            <w:noWrap/>
            <w:hideMark/>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59.31</w:t>
            </w:r>
          </w:p>
        </w:tc>
        <w:tc>
          <w:tcPr>
            <w:tcW w:w="1417" w:type="dxa"/>
            <w:tcBorders>
              <w:top w:val="nil"/>
              <w:left w:val="nil"/>
              <w:bottom w:val="single" w:sz="4" w:space="0" w:color="auto"/>
              <w:right w:val="single" w:sz="4" w:space="0" w:color="auto"/>
            </w:tcBorders>
            <w:shd w:val="clear" w:color="auto" w:fill="auto"/>
            <w:noWrap/>
            <w:hideMark/>
          </w:tcPr>
          <w:p w:rsidR="00C90B56" w:rsidRPr="00852D53" w:rsidRDefault="00C90B56" w:rsidP="000045C0">
            <w:pPr>
              <w:jc w:val="center"/>
              <w:rPr>
                <w:rFonts w:ascii="TH SarabunIT๙" w:hAnsi="TH SarabunIT๙" w:cs="TH SarabunIT๙"/>
                <w:b/>
                <w:bCs/>
                <w:szCs w:val="32"/>
              </w:rPr>
            </w:pPr>
            <w:r w:rsidRPr="00852D53">
              <w:rPr>
                <w:rFonts w:ascii="TH SarabunIT๙" w:hAnsi="TH SarabunIT๙" w:cs="TH SarabunIT๙"/>
                <w:b/>
                <w:bCs/>
                <w:sz w:val="32"/>
                <w:szCs w:val="32"/>
              </w:rPr>
              <w:t>60.81</w:t>
            </w:r>
          </w:p>
        </w:tc>
        <w:tc>
          <w:tcPr>
            <w:tcW w:w="1418" w:type="dxa"/>
            <w:tcBorders>
              <w:top w:val="nil"/>
              <w:left w:val="nil"/>
              <w:bottom w:val="single" w:sz="4" w:space="0" w:color="auto"/>
              <w:right w:val="single" w:sz="4" w:space="0" w:color="auto"/>
            </w:tcBorders>
            <w:shd w:val="clear" w:color="auto" w:fill="auto"/>
            <w:noWrap/>
            <w:hideMark/>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62.31</w:t>
            </w:r>
          </w:p>
        </w:tc>
        <w:tc>
          <w:tcPr>
            <w:tcW w:w="1417" w:type="dxa"/>
            <w:tcBorders>
              <w:top w:val="nil"/>
              <w:left w:val="nil"/>
              <w:bottom w:val="single" w:sz="4" w:space="0" w:color="auto"/>
              <w:right w:val="single" w:sz="4" w:space="0" w:color="auto"/>
            </w:tcBorders>
            <w:shd w:val="clear" w:color="auto" w:fill="auto"/>
            <w:noWrap/>
            <w:hideMark/>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63.81</w:t>
            </w:r>
          </w:p>
        </w:tc>
      </w:tr>
    </w:tbl>
    <w:p w:rsidR="00C90B56" w:rsidRPr="008A4BFF" w:rsidRDefault="00C90B56" w:rsidP="00C90B56">
      <w:pPr>
        <w:spacing w:before="120"/>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เงื่อนไขการให้คะแนน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ค่าเป้าหมายอยู่ที่ระดับ 3</w:t>
      </w:r>
      <w:r w:rsidR="00852D53">
        <w:rPr>
          <w:rFonts w:ascii="TH SarabunIT๙" w:hAnsi="TH SarabunIT๙" w:cs="TH SarabunIT๙"/>
          <w:sz w:val="32"/>
          <w:szCs w:val="32"/>
        </w:rPr>
        <w:t xml:space="preserve">  </w:t>
      </w:r>
    </w:p>
    <w:p w:rsidR="00C90B56" w:rsidRPr="008A4BFF" w:rsidRDefault="00C90B56" w:rsidP="00C90B56">
      <w:pPr>
        <w:pStyle w:val="aa"/>
        <w:spacing w:before="80"/>
        <w:jc w:val="thaiDistribute"/>
        <w:outlineLvl w:val="0"/>
        <w:rPr>
          <w:rFonts w:ascii="TH SarabunIT๙" w:hAnsi="TH SarabunIT๙" w:cs="TH SarabunIT๙"/>
          <w:b/>
          <w:bCs/>
          <w:sz w:val="32"/>
        </w:rPr>
      </w:pPr>
      <w:r w:rsidRPr="008A4BFF">
        <w:rPr>
          <w:rFonts w:ascii="TH SarabunIT๙" w:hAnsi="TH SarabunIT๙" w:cs="TH SarabunIT๙"/>
          <w:b/>
          <w:bCs/>
          <w:sz w:val="32"/>
          <w:cs/>
        </w:rPr>
        <w:t xml:space="preserve">5.  ข้อมูลพื้นฐาน  </w:t>
      </w:r>
      <w:r w:rsidRPr="008A4BFF">
        <w:rPr>
          <w:rFonts w:ascii="TH SarabunIT๙" w:hAnsi="TH SarabunIT๙" w:cs="TH SarabunIT๙"/>
          <w:b/>
          <w:bCs/>
          <w:sz w:val="32"/>
        </w:rPr>
        <w:t xml:space="preserve">: </w:t>
      </w:r>
    </w:p>
    <w:p w:rsidR="00C90B56" w:rsidRPr="008A4BFF" w:rsidRDefault="00C90B56" w:rsidP="00C90B56">
      <w:pPr>
        <w:ind w:right="-471"/>
        <w:rPr>
          <w:rFonts w:ascii="TH SarabunIT๙" w:hAnsi="TH SarabunIT๙" w:cs="TH SarabunIT๙"/>
          <w:spacing w:val="-4"/>
          <w:sz w:val="32"/>
          <w:szCs w:val="32"/>
        </w:rPr>
      </w:pPr>
      <w:r w:rsidRPr="008A4BFF">
        <w:rPr>
          <w:rFonts w:ascii="TH SarabunIT๙" w:hAnsi="TH SarabunIT๙" w:cs="TH SarabunIT๙"/>
          <w:spacing w:val="-4"/>
          <w:sz w:val="32"/>
          <w:szCs w:val="32"/>
          <w:cs/>
        </w:rPr>
        <w:tab/>
        <w:t xml:space="preserve">     ผลการดำเนินการ ปีงบประมาณ พ.ศ.2554 - 2556</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35"/>
        <w:gridCol w:w="1275"/>
        <w:gridCol w:w="1134"/>
        <w:gridCol w:w="1276"/>
        <w:gridCol w:w="992"/>
        <w:gridCol w:w="1276"/>
        <w:gridCol w:w="1134"/>
      </w:tblGrid>
      <w:tr w:rsidR="00C90B56" w:rsidRPr="008A4BFF" w:rsidTr="000045C0">
        <w:tc>
          <w:tcPr>
            <w:tcW w:w="2235" w:type="dxa"/>
            <w:vMerge w:val="restart"/>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ประเภทความผิด</w:t>
            </w:r>
          </w:p>
        </w:tc>
        <w:tc>
          <w:tcPr>
            <w:tcW w:w="7087" w:type="dxa"/>
            <w:gridSpan w:val="6"/>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ปีงบประมาณ พ.ศ.</w:t>
            </w:r>
          </w:p>
        </w:tc>
      </w:tr>
      <w:tr w:rsidR="00C90B56" w:rsidRPr="008A4BFF" w:rsidTr="000045C0">
        <w:tc>
          <w:tcPr>
            <w:tcW w:w="2235" w:type="dxa"/>
            <w:vMerge/>
            <w:tcBorders>
              <w:top w:val="single" w:sz="4" w:space="0" w:color="auto"/>
              <w:left w:val="single" w:sz="4" w:space="0" w:color="auto"/>
              <w:bottom w:val="single" w:sz="4" w:space="0" w:color="auto"/>
              <w:right w:val="single" w:sz="4" w:space="0" w:color="auto"/>
            </w:tcBorders>
            <w:vAlign w:val="center"/>
          </w:tcPr>
          <w:p w:rsidR="00C90B56" w:rsidRPr="008A4BFF" w:rsidRDefault="00C90B56" w:rsidP="000045C0">
            <w:pPr>
              <w:jc w:val="center"/>
              <w:rPr>
                <w:rFonts w:ascii="TH SarabunIT๙" w:hAnsi="TH SarabunIT๙" w:cs="TH SarabunIT๙"/>
                <w:spacing w:val="-4"/>
                <w:szCs w:val="32"/>
                <w:cs/>
              </w:rPr>
            </w:pPr>
          </w:p>
        </w:tc>
        <w:tc>
          <w:tcPr>
            <w:tcW w:w="2409" w:type="dxa"/>
            <w:gridSpan w:val="2"/>
            <w:tcBorders>
              <w:top w:val="single" w:sz="4" w:space="0" w:color="auto"/>
              <w:left w:val="single" w:sz="4" w:space="0" w:color="auto"/>
              <w:bottom w:val="single" w:sz="4" w:space="0" w:color="auto"/>
              <w:right w:val="single" w:sz="4" w:space="0" w:color="auto"/>
            </w:tcBorders>
          </w:tcPr>
          <w:p w:rsidR="00C90B56" w:rsidRPr="008A4BFF" w:rsidRDefault="00C90B56" w:rsidP="000045C0">
            <w:pPr>
              <w:ind w:right="18"/>
              <w:jc w:val="center"/>
              <w:rPr>
                <w:rFonts w:ascii="TH SarabunIT๙" w:hAnsi="TH SarabunIT๙" w:cs="TH SarabunIT๙"/>
                <w:spacing w:val="-4"/>
                <w:szCs w:val="32"/>
                <w:cs/>
              </w:rPr>
            </w:pPr>
            <w:r w:rsidRPr="008A4BFF">
              <w:rPr>
                <w:rFonts w:ascii="TH SarabunIT๙" w:hAnsi="TH SarabunIT๙" w:cs="TH SarabunIT๙"/>
                <w:spacing w:val="-4"/>
                <w:sz w:val="32"/>
                <w:szCs w:val="32"/>
                <w:cs/>
              </w:rPr>
              <w:t>2554</w:t>
            </w:r>
          </w:p>
        </w:tc>
        <w:tc>
          <w:tcPr>
            <w:tcW w:w="2268" w:type="dxa"/>
            <w:gridSpan w:val="2"/>
            <w:tcBorders>
              <w:top w:val="single" w:sz="4" w:space="0" w:color="auto"/>
              <w:left w:val="single" w:sz="4" w:space="0" w:color="auto"/>
              <w:bottom w:val="single" w:sz="4" w:space="0" w:color="auto"/>
              <w:right w:val="single" w:sz="4" w:space="0" w:color="auto"/>
            </w:tcBorders>
          </w:tcPr>
          <w:p w:rsidR="00C90B56" w:rsidRPr="008A4BFF" w:rsidRDefault="00C90B56" w:rsidP="000045C0">
            <w:pPr>
              <w:jc w:val="center"/>
              <w:rPr>
                <w:rFonts w:ascii="TH SarabunIT๙" w:hAnsi="TH SarabunIT๙" w:cs="TH SarabunIT๙"/>
                <w:spacing w:val="-4"/>
                <w:szCs w:val="32"/>
                <w:cs/>
              </w:rPr>
            </w:pPr>
            <w:r w:rsidRPr="008A4BFF">
              <w:rPr>
                <w:rFonts w:ascii="TH SarabunIT๙" w:hAnsi="TH SarabunIT๙" w:cs="TH SarabunIT๙"/>
                <w:spacing w:val="-4"/>
                <w:sz w:val="32"/>
                <w:szCs w:val="32"/>
                <w:cs/>
              </w:rPr>
              <w:t>2555</w:t>
            </w:r>
          </w:p>
        </w:tc>
        <w:tc>
          <w:tcPr>
            <w:tcW w:w="2410" w:type="dxa"/>
            <w:gridSpan w:val="2"/>
            <w:tcBorders>
              <w:top w:val="single" w:sz="4" w:space="0" w:color="auto"/>
              <w:left w:val="single" w:sz="4" w:space="0" w:color="auto"/>
              <w:bottom w:val="single" w:sz="4" w:space="0" w:color="auto"/>
              <w:right w:val="single" w:sz="4" w:space="0" w:color="auto"/>
            </w:tcBorders>
          </w:tcPr>
          <w:p w:rsidR="00C90B56" w:rsidRPr="008A4BFF" w:rsidRDefault="00C90B56" w:rsidP="000045C0">
            <w:pPr>
              <w:jc w:val="center"/>
              <w:rPr>
                <w:rFonts w:ascii="TH SarabunIT๙" w:hAnsi="TH SarabunIT๙" w:cs="TH SarabunIT๙"/>
                <w:spacing w:val="-4"/>
                <w:szCs w:val="32"/>
                <w:cs/>
              </w:rPr>
            </w:pPr>
            <w:r w:rsidRPr="008A4BFF">
              <w:rPr>
                <w:rFonts w:ascii="TH SarabunIT๙" w:hAnsi="TH SarabunIT๙" w:cs="TH SarabunIT๙"/>
                <w:spacing w:val="-4"/>
                <w:sz w:val="32"/>
                <w:szCs w:val="32"/>
                <w:cs/>
              </w:rPr>
              <w:t>2556</w:t>
            </w:r>
          </w:p>
        </w:tc>
      </w:tr>
      <w:tr w:rsidR="00C90B56" w:rsidRPr="008A4BFF" w:rsidTr="000045C0">
        <w:tc>
          <w:tcPr>
            <w:tcW w:w="2235" w:type="dxa"/>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spacing w:val="-4"/>
                <w:szCs w:val="32"/>
              </w:rPr>
            </w:pPr>
          </w:p>
        </w:tc>
        <w:tc>
          <w:tcPr>
            <w:tcW w:w="1275"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รับแจ้ง</w:t>
            </w:r>
          </w:p>
        </w:tc>
        <w:tc>
          <w:tcPr>
            <w:tcW w:w="1134"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จับ</w:t>
            </w:r>
          </w:p>
        </w:tc>
        <w:tc>
          <w:tcPr>
            <w:tcW w:w="1276"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รับแจ้ง</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ind w:right="19"/>
              <w:jc w:val="center"/>
              <w:rPr>
                <w:rFonts w:ascii="TH SarabunIT๙" w:hAnsi="TH SarabunIT๙" w:cs="TH SarabunIT๙"/>
                <w:spacing w:val="-4"/>
                <w:szCs w:val="32"/>
              </w:rPr>
            </w:pPr>
            <w:r w:rsidRPr="008A4BFF">
              <w:rPr>
                <w:rFonts w:ascii="TH SarabunIT๙" w:hAnsi="TH SarabunIT๙" w:cs="TH SarabunIT๙"/>
                <w:spacing w:val="-4"/>
                <w:sz w:val="32"/>
                <w:szCs w:val="32"/>
                <w:cs/>
              </w:rPr>
              <w:t>จับ</w:t>
            </w:r>
          </w:p>
        </w:tc>
        <w:tc>
          <w:tcPr>
            <w:tcW w:w="1276"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รับแจ้ง</w:t>
            </w:r>
          </w:p>
        </w:tc>
        <w:tc>
          <w:tcPr>
            <w:tcW w:w="1134"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จับ</w:t>
            </w:r>
          </w:p>
        </w:tc>
      </w:tr>
      <w:tr w:rsidR="00C90B56" w:rsidRPr="008A4BFF" w:rsidTr="000045C0">
        <w:tc>
          <w:tcPr>
            <w:tcW w:w="9322" w:type="dxa"/>
            <w:gridSpan w:val="7"/>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ind w:right="-471"/>
              <w:rPr>
                <w:rFonts w:ascii="TH SarabunIT๙" w:hAnsi="TH SarabunIT๙" w:cs="TH SarabunIT๙"/>
                <w:spacing w:val="-4"/>
                <w:szCs w:val="32"/>
              </w:rPr>
            </w:pPr>
            <w:r w:rsidRPr="008A4BFF">
              <w:rPr>
                <w:rFonts w:ascii="TH SarabunIT๙" w:hAnsi="TH SarabunIT๙" w:cs="TH SarabunIT๙"/>
                <w:spacing w:val="-4"/>
                <w:sz w:val="32"/>
                <w:szCs w:val="32"/>
              </w:rPr>
              <w:sym w:font="Wingdings" w:char="F06C"/>
            </w:r>
            <w:r w:rsidRPr="008A4BFF">
              <w:rPr>
                <w:rFonts w:ascii="TH SarabunIT๙" w:hAnsi="TH SarabunIT๙" w:cs="TH SarabunIT๙"/>
                <w:spacing w:val="-4"/>
                <w:sz w:val="32"/>
                <w:szCs w:val="32"/>
                <w:cs/>
              </w:rPr>
              <w:t>ความผิดเกี่ยวกับชีวิต ร่างกาย และเพศ.</w:t>
            </w:r>
          </w:p>
        </w:tc>
      </w:tr>
      <w:tr w:rsidR="00C90B56" w:rsidRPr="008A4BFF" w:rsidTr="000045C0">
        <w:tc>
          <w:tcPr>
            <w:tcW w:w="2235"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rPr>
                <w:rFonts w:ascii="TH SarabunIT๙" w:hAnsi="TH SarabunIT๙" w:cs="TH SarabunIT๙"/>
                <w:spacing w:val="-4"/>
                <w:szCs w:val="32"/>
              </w:rPr>
            </w:pPr>
            <w:r w:rsidRPr="008A4BFF">
              <w:rPr>
                <w:rFonts w:ascii="TH SarabunIT๙" w:hAnsi="TH SarabunIT๙" w:cs="TH SarabunIT๙"/>
                <w:spacing w:val="-4"/>
                <w:sz w:val="32"/>
                <w:szCs w:val="32"/>
                <w:cs/>
              </w:rPr>
              <w:t>1.ฆ่าผู้อื่นโดยเจตนา</w:t>
            </w:r>
          </w:p>
        </w:tc>
        <w:tc>
          <w:tcPr>
            <w:tcW w:w="1275"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3,419</w:t>
            </w:r>
          </w:p>
        </w:tc>
        <w:tc>
          <w:tcPr>
            <w:tcW w:w="1134"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1</w:t>
            </w:r>
            <w:r w:rsidRPr="008A4BFF">
              <w:rPr>
                <w:rFonts w:ascii="TH SarabunIT๙" w:hAnsi="TH SarabunIT๙" w:cs="TH SarabunIT๙"/>
                <w:spacing w:val="-4"/>
                <w:sz w:val="32"/>
                <w:szCs w:val="32"/>
              </w:rPr>
              <w:t>,952</w:t>
            </w:r>
          </w:p>
        </w:tc>
        <w:tc>
          <w:tcPr>
            <w:tcW w:w="1276"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3</w:t>
            </w:r>
            <w:r w:rsidRPr="008A4BFF">
              <w:rPr>
                <w:rFonts w:ascii="TH SarabunIT๙" w:hAnsi="TH SarabunIT๙" w:cs="TH SarabunIT๙"/>
                <w:spacing w:val="-4"/>
                <w:sz w:val="32"/>
                <w:szCs w:val="32"/>
              </w:rPr>
              <w:t>,336</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1</w:t>
            </w:r>
            <w:r w:rsidRPr="008A4BFF">
              <w:rPr>
                <w:rFonts w:ascii="TH SarabunIT๙" w:hAnsi="TH SarabunIT๙" w:cs="TH SarabunIT๙"/>
                <w:spacing w:val="-4"/>
                <w:sz w:val="32"/>
                <w:szCs w:val="32"/>
              </w:rPr>
              <w:t>,937</w:t>
            </w:r>
          </w:p>
        </w:tc>
        <w:tc>
          <w:tcPr>
            <w:tcW w:w="1276"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cs/>
              </w:rPr>
            </w:pPr>
            <w:r w:rsidRPr="008A4BFF">
              <w:rPr>
                <w:rFonts w:ascii="TH SarabunIT๙" w:hAnsi="TH SarabunIT๙" w:cs="TH SarabunIT๙"/>
                <w:spacing w:val="-4"/>
                <w:sz w:val="32"/>
                <w:szCs w:val="32"/>
                <w:cs/>
              </w:rPr>
              <w:t>2</w:t>
            </w:r>
            <w:r w:rsidRPr="008A4BFF">
              <w:rPr>
                <w:rFonts w:ascii="TH SarabunIT๙" w:hAnsi="TH SarabunIT๙" w:cs="TH SarabunIT๙"/>
                <w:spacing w:val="-4"/>
                <w:sz w:val="32"/>
                <w:szCs w:val="32"/>
              </w:rPr>
              <w:t>,</w:t>
            </w:r>
            <w:r w:rsidRPr="008A4BFF">
              <w:rPr>
                <w:rFonts w:ascii="TH SarabunIT๙" w:hAnsi="TH SarabunIT๙" w:cs="TH SarabunIT๙"/>
                <w:spacing w:val="-4"/>
                <w:sz w:val="32"/>
                <w:szCs w:val="32"/>
                <w:cs/>
              </w:rPr>
              <w:t>992</w:t>
            </w:r>
          </w:p>
        </w:tc>
        <w:tc>
          <w:tcPr>
            <w:tcW w:w="1134"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cs/>
              </w:rPr>
            </w:pPr>
            <w:r w:rsidRPr="008A4BFF">
              <w:rPr>
                <w:rFonts w:ascii="TH SarabunIT๙" w:hAnsi="TH SarabunIT๙" w:cs="TH SarabunIT๙"/>
                <w:spacing w:val="-4"/>
                <w:sz w:val="32"/>
                <w:szCs w:val="32"/>
                <w:cs/>
              </w:rPr>
              <w:t>1</w:t>
            </w:r>
            <w:r w:rsidRPr="008A4BFF">
              <w:rPr>
                <w:rFonts w:ascii="TH SarabunIT๙" w:hAnsi="TH SarabunIT๙" w:cs="TH SarabunIT๙"/>
                <w:spacing w:val="-4"/>
                <w:sz w:val="32"/>
                <w:szCs w:val="32"/>
              </w:rPr>
              <w:t>,797</w:t>
            </w:r>
          </w:p>
        </w:tc>
      </w:tr>
      <w:tr w:rsidR="00C90B56" w:rsidRPr="008A4BFF" w:rsidTr="000045C0">
        <w:tc>
          <w:tcPr>
            <w:tcW w:w="2235"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rPr>
                <w:rFonts w:ascii="TH SarabunIT๙" w:hAnsi="TH SarabunIT๙" w:cs="TH SarabunIT๙"/>
                <w:spacing w:val="-4"/>
                <w:szCs w:val="32"/>
              </w:rPr>
            </w:pPr>
            <w:r w:rsidRPr="008A4BFF">
              <w:rPr>
                <w:rFonts w:ascii="TH SarabunIT๙" w:hAnsi="TH SarabunIT๙" w:cs="TH SarabunIT๙"/>
                <w:spacing w:val="-4"/>
                <w:sz w:val="32"/>
                <w:szCs w:val="32"/>
                <w:cs/>
              </w:rPr>
              <w:t>2.ฆ่าผู้อื่นโดยไม่เจตนา</w:t>
            </w:r>
          </w:p>
        </w:tc>
        <w:tc>
          <w:tcPr>
            <w:tcW w:w="1275"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rPr>
              <w:t>580</w:t>
            </w:r>
          </w:p>
        </w:tc>
        <w:tc>
          <w:tcPr>
            <w:tcW w:w="1134"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cs/>
              </w:rPr>
            </w:pPr>
            <w:r w:rsidRPr="008A4BFF">
              <w:rPr>
                <w:rFonts w:ascii="TH SarabunIT๙" w:hAnsi="TH SarabunIT๙" w:cs="TH SarabunIT๙"/>
                <w:spacing w:val="-4"/>
                <w:sz w:val="32"/>
                <w:szCs w:val="32"/>
                <w:cs/>
              </w:rPr>
              <w:t>409</w:t>
            </w:r>
          </w:p>
        </w:tc>
        <w:tc>
          <w:tcPr>
            <w:tcW w:w="1276"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648</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cs/>
              </w:rPr>
            </w:pPr>
            <w:r w:rsidRPr="008A4BFF">
              <w:rPr>
                <w:rFonts w:ascii="TH SarabunIT๙" w:hAnsi="TH SarabunIT๙" w:cs="TH SarabunIT๙"/>
                <w:spacing w:val="-4"/>
                <w:sz w:val="32"/>
                <w:szCs w:val="32"/>
                <w:cs/>
              </w:rPr>
              <w:t>472</w:t>
            </w:r>
          </w:p>
        </w:tc>
        <w:tc>
          <w:tcPr>
            <w:tcW w:w="1276"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686</w:t>
            </w:r>
          </w:p>
        </w:tc>
        <w:tc>
          <w:tcPr>
            <w:tcW w:w="1134"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cs/>
              </w:rPr>
            </w:pPr>
            <w:r w:rsidRPr="008A4BFF">
              <w:rPr>
                <w:rFonts w:ascii="TH SarabunIT๙" w:hAnsi="TH SarabunIT๙" w:cs="TH SarabunIT๙"/>
                <w:spacing w:val="-4"/>
                <w:sz w:val="32"/>
                <w:szCs w:val="32"/>
                <w:cs/>
              </w:rPr>
              <w:t>491</w:t>
            </w:r>
          </w:p>
        </w:tc>
      </w:tr>
      <w:tr w:rsidR="00C90B56" w:rsidRPr="008A4BFF" w:rsidTr="000045C0">
        <w:tc>
          <w:tcPr>
            <w:tcW w:w="2235"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rPr>
                <w:rFonts w:ascii="TH SarabunIT๙" w:hAnsi="TH SarabunIT๙" w:cs="TH SarabunIT๙"/>
                <w:spacing w:val="-4"/>
                <w:szCs w:val="32"/>
              </w:rPr>
            </w:pPr>
            <w:r w:rsidRPr="008A4BFF">
              <w:rPr>
                <w:rFonts w:ascii="TH SarabunIT๙" w:hAnsi="TH SarabunIT๙" w:cs="TH SarabunIT๙"/>
                <w:spacing w:val="-4"/>
                <w:sz w:val="32"/>
                <w:szCs w:val="32"/>
                <w:cs/>
              </w:rPr>
              <w:t>3.คดีพยายามฆ่า</w:t>
            </w:r>
          </w:p>
        </w:tc>
        <w:tc>
          <w:tcPr>
            <w:tcW w:w="1275"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4</w:t>
            </w:r>
            <w:r w:rsidRPr="008A4BFF">
              <w:rPr>
                <w:rFonts w:ascii="TH SarabunIT๙" w:hAnsi="TH SarabunIT๙" w:cs="TH SarabunIT๙"/>
                <w:spacing w:val="-4"/>
                <w:sz w:val="32"/>
                <w:szCs w:val="32"/>
              </w:rPr>
              <w:t>,577</w:t>
            </w:r>
          </w:p>
        </w:tc>
        <w:tc>
          <w:tcPr>
            <w:tcW w:w="1134"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ind w:right="18"/>
              <w:jc w:val="center"/>
              <w:rPr>
                <w:rFonts w:ascii="TH SarabunIT๙" w:hAnsi="TH SarabunIT๙" w:cs="TH SarabunIT๙"/>
                <w:spacing w:val="-4"/>
                <w:szCs w:val="32"/>
              </w:rPr>
            </w:pPr>
            <w:r w:rsidRPr="008A4BFF">
              <w:rPr>
                <w:rFonts w:ascii="TH SarabunIT๙" w:hAnsi="TH SarabunIT๙" w:cs="TH SarabunIT๙"/>
                <w:spacing w:val="-4"/>
                <w:sz w:val="32"/>
                <w:szCs w:val="32"/>
                <w:cs/>
              </w:rPr>
              <w:t>2</w:t>
            </w:r>
            <w:r w:rsidRPr="008A4BFF">
              <w:rPr>
                <w:rFonts w:ascii="TH SarabunIT๙" w:hAnsi="TH SarabunIT๙" w:cs="TH SarabunIT๙"/>
                <w:spacing w:val="-4"/>
                <w:sz w:val="32"/>
                <w:szCs w:val="32"/>
              </w:rPr>
              <w:t>,677</w:t>
            </w:r>
          </w:p>
        </w:tc>
        <w:tc>
          <w:tcPr>
            <w:tcW w:w="1276"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4</w:t>
            </w:r>
            <w:r w:rsidRPr="008A4BFF">
              <w:rPr>
                <w:rFonts w:ascii="TH SarabunIT๙" w:hAnsi="TH SarabunIT๙" w:cs="TH SarabunIT๙"/>
                <w:spacing w:val="-4"/>
                <w:sz w:val="32"/>
                <w:szCs w:val="32"/>
              </w:rPr>
              <w:t>,431</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2</w:t>
            </w:r>
            <w:r w:rsidRPr="008A4BFF">
              <w:rPr>
                <w:rFonts w:ascii="TH SarabunIT๙" w:hAnsi="TH SarabunIT๙" w:cs="TH SarabunIT๙"/>
                <w:spacing w:val="-4"/>
                <w:sz w:val="32"/>
                <w:szCs w:val="32"/>
              </w:rPr>
              <w:t>,</w:t>
            </w:r>
            <w:r w:rsidRPr="008A4BFF">
              <w:rPr>
                <w:rFonts w:ascii="TH SarabunIT๙" w:hAnsi="TH SarabunIT๙" w:cs="TH SarabunIT๙"/>
                <w:spacing w:val="-4"/>
                <w:sz w:val="32"/>
                <w:szCs w:val="32"/>
                <w:cs/>
              </w:rPr>
              <w:t>521</w:t>
            </w:r>
          </w:p>
        </w:tc>
        <w:tc>
          <w:tcPr>
            <w:tcW w:w="1276"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4</w:t>
            </w:r>
            <w:r w:rsidRPr="008A4BFF">
              <w:rPr>
                <w:rFonts w:ascii="TH SarabunIT๙" w:hAnsi="TH SarabunIT๙" w:cs="TH SarabunIT๙"/>
                <w:spacing w:val="-4"/>
                <w:sz w:val="32"/>
                <w:szCs w:val="32"/>
              </w:rPr>
              <w:t>,</w:t>
            </w:r>
            <w:r w:rsidRPr="008A4BFF">
              <w:rPr>
                <w:rFonts w:ascii="TH SarabunIT๙" w:hAnsi="TH SarabunIT๙" w:cs="TH SarabunIT๙"/>
                <w:spacing w:val="-4"/>
                <w:sz w:val="32"/>
                <w:szCs w:val="32"/>
                <w:cs/>
              </w:rPr>
              <w:t>510</w:t>
            </w:r>
          </w:p>
        </w:tc>
        <w:tc>
          <w:tcPr>
            <w:tcW w:w="1134"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ind w:right="18"/>
              <w:jc w:val="center"/>
              <w:rPr>
                <w:rFonts w:ascii="TH SarabunIT๙" w:hAnsi="TH SarabunIT๙" w:cs="TH SarabunIT๙"/>
                <w:spacing w:val="-4"/>
                <w:szCs w:val="32"/>
              </w:rPr>
            </w:pPr>
            <w:r w:rsidRPr="008A4BFF">
              <w:rPr>
                <w:rFonts w:ascii="TH SarabunIT๙" w:hAnsi="TH SarabunIT๙" w:cs="TH SarabunIT๙"/>
                <w:spacing w:val="-4"/>
                <w:sz w:val="32"/>
                <w:szCs w:val="32"/>
                <w:cs/>
              </w:rPr>
              <w:t>2</w:t>
            </w:r>
            <w:r w:rsidRPr="008A4BFF">
              <w:rPr>
                <w:rFonts w:ascii="TH SarabunIT๙" w:hAnsi="TH SarabunIT๙" w:cs="TH SarabunIT๙"/>
                <w:spacing w:val="-4"/>
                <w:sz w:val="32"/>
                <w:szCs w:val="32"/>
              </w:rPr>
              <w:t>,</w:t>
            </w:r>
            <w:r w:rsidRPr="008A4BFF">
              <w:rPr>
                <w:rFonts w:ascii="TH SarabunIT๙" w:hAnsi="TH SarabunIT๙" w:cs="TH SarabunIT๙"/>
                <w:spacing w:val="-4"/>
                <w:sz w:val="32"/>
                <w:szCs w:val="32"/>
                <w:cs/>
              </w:rPr>
              <w:t>619</w:t>
            </w:r>
          </w:p>
        </w:tc>
      </w:tr>
      <w:tr w:rsidR="00C90B56" w:rsidRPr="008A4BFF" w:rsidTr="000045C0">
        <w:tc>
          <w:tcPr>
            <w:tcW w:w="2235"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rPr>
                <w:rFonts w:ascii="TH SarabunIT๙" w:hAnsi="TH SarabunIT๙" w:cs="TH SarabunIT๙"/>
                <w:spacing w:val="-4"/>
                <w:szCs w:val="32"/>
              </w:rPr>
            </w:pPr>
            <w:r w:rsidRPr="008A4BFF">
              <w:rPr>
                <w:rFonts w:ascii="TH SarabunIT๙" w:hAnsi="TH SarabunIT๙" w:cs="TH SarabunIT๙"/>
                <w:spacing w:val="-4"/>
                <w:sz w:val="32"/>
                <w:szCs w:val="32"/>
                <w:cs/>
              </w:rPr>
              <w:t>4.ทำร้ายร่างกายสาหัส</w:t>
            </w:r>
          </w:p>
        </w:tc>
        <w:tc>
          <w:tcPr>
            <w:tcW w:w="1275"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1</w:t>
            </w:r>
            <w:r w:rsidRPr="008A4BFF">
              <w:rPr>
                <w:rFonts w:ascii="TH SarabunIT๙" w:hAnsi="TH SarabunIT๙" w:cs="TH SarabunIT๙"/>
                <w:spacing w:val="-4"/>
                <w:sz w:val="32"/>
                <w:szCs w:val="32"/>
              </w:rPr>
              <w:t>,</w:t>
            </w:r>
            <w:r w:rsidRPr="008A4BFF">
              <w:rPr>
                <w:rFonts w:ascii="TH SarabunIT๙" w:hAnsi="TH SarabunIT๙" w:cs="TH SarabunIT๙"/>
                <w:spacing w:val="-4"/>
                <w:sz w:val="32"/>
                <w:szCs w:val="32"/>
                <w:cs/>
              </w:rPr>
              <w:t>314</w:t>
            </w:r>
          </w:p>
        </w:tc>
        <w:tc>
          <w:tcPr>
            <w:tcW w:w="1134"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963</w:t>
            </w:r>
          </w:p>
        </w:tc>
        <w:tc>
          <w:tcPr>
            <w:tcW w:w="1276"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1</w:t>
            </w:r>
            <w:r w:rsidRPr="008A4BFF">
              <w:rPr>
                <w:rFonts w:ascii="TH SarabunIT๙" w:hAnsi="TH SarabunIT๙" w:cs="TH SarabunIT๙"/>
                <w:spacing w:val="-4"/>
                <w:sz w:val="32"/>
                <w:szCs w:val="32"/>
              </w:rPr>
              <w:t>,</w:t>
            </w:r>
            <w:r w:rsidRPr="008A4BFF">
              <w:rPr>
                <w:rFonts w:ascii="TH SarabunIT๙" w:hAnsi="TH SarabunIT๙" w:cs="TH SarabunIT๙"/>
                <w:spacing w:val="-4"/>
                <w:sz w:val="32"/>
                <w:szCs w:val="32"/>
                <w:cs/>
              </w:rPr>
              <w:t>349</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921</w:t>
            </w:r>
          </w:p>
        </w:tc>
        <w:tc>
          <w:tcPr>
            <w:tcW w:w="1276"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1</w:t>
            </w:r>
            <w:r w:rsidRPr="008A4BFF">
              <w:rPr>
                <w:rFonts w:ascii="TH SarabunIT๙" w:hAnsi="TH SarabunIT๙" w:cs="TH SarabunIT๙"/>
                <w:spacing w:val="-4"/>
                <w:sz w:val="32"/>
                <w:szCs w:val="32"/>
              </w:rPr>
              <w:t>,305</w:t>
            </w:r>
          </w:p>
        </w:tc>
        <w:tc>
          <w:tcPr>
            <w:tcW w:w="1134"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873</w:t>
            </w:r>
          </w:p>
        </w:tc>
      </w:tr>
      <w:tr w:rsidR="00C90B56" w:rsidRPr="008A4BFF" w:rsidTr="000045C0">
        <w:tc>
          <w:tcPr>
            <w:tcW w:w="2235"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rPr>
                <w:rFonts w:ascii="TH SarabunIT๙" w:hAnsi="TH SarabunIT๙" w:cs="TH SarabunIT๙"/>
                <w:spacing w:val="-4"/>
                <w:szCs w:val="32"/>
              </w:rPr>
            </w:pPr>
            <w:r w:rsidRPr="008A4BFF">
              <w:rPr>
                <w:rFonts w:ascii="TH SarabunIT๙" w:hAnsi="TH SarabunIT๙" w:cs="TH SarabunIT๙"/>
                <w:spacing w:val="-4"/>
                <w:sz w:val="32"/>
                <w:szCs w:val="32"/>
                <w:cs/>
              </w:rPr>
              <w:t>5.ข่มขืนกระทำชำเรา</w:t>
            </w:r>
          </w:p>
        </w:tc>
        <w:tc>
          <w:tcPr>
            <w:tcW w:w="1275"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3</w:t>
            </w:r>
            <w:r w:rsidRPr="008A4BFF">
              <w:rPr>
                <w:rFonts w:ascii="TH SarabunIT๙" w:hAnsi="TH SarabunIT๙" w:cs="TH SarabunIT๙"/>
                <w:spacing w:val="-4"/>
                <w:sz w:val="32"/>
                <w:szCs w:val="32"/>
              </w:rPr>
              <w:t>,953</w:t>
            </w:r>
          </w:p>
        </w:tc>
        <w:tc>
          <w:tcPr>
            <w:tcW w:w="1134"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2</w:t>
            </w:r>
            <w:r w:rsidRPr="008A4BFF">
              <w:rPr>
                <w:rFonts w:ascii="TH SarabunIT๙" w:hAnsi="TH SarabunIT๙" w:cs="TH SarabunIT๙"/>
                <w:spacing w:val="-4"/>
                <w:sz w:val="32"/>
                <w:szCs w:val="32"/>
              </w:rPr>
              <w:t>,</w:t>
            </w:r>
            <w:r w:rsidRPr="008A4BFF">
              <w:rPr>
                <w:rFonts w:ascii="TH SarabunIT๙" w:hAnsi="TH SarabunIT๙" w:cs="TH SarabunIT๙"/>
                <w:spacing w:val="-4"/>
                <w:sz w:val="32"/>
                <w:szCs w:val="32"/>
                <w:cs/>
              </w:rPr>
              <w:t>479</w:t>
            </w:r>
          </w:p>
        </w:tc>
        <w:tc>
          <w:tcPr>
            <w:tcW w:w="1276"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3</w:t>
            </w:r>
            <w:r w:rsidRPr="008A4BFF">
              <w:rPr>
                <w:rFonts w:ascii="TH SarabunIT๙" w:hAnsi="TH SarabunIT๙" w:cs="TH SarabunIT๙"/>
                <w:spacing w:val="-4"/>
                <w:sz w:val="32"/>
                <w:szCs w:val="32"/>
              </w:rPr>
              <w:t>,643</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2</w:t>
            </w:r>
            <w:r w:rsidRPr="008A4BFF">
              <w:rPr>
                <w:rFonts w:ascii="TH SarabunIT๙" w:hAnsi="TH SarabunIT๙" w:cs="TH SarabunIT๙"/>
                <w:spacing w:val="-4"/>
                <w:sz w:val="32"/>
                <w:szCs w:val="32"/>
              </w:rPr>
              <w:t>,</w:t>
            </w:r>
            <w:r w:rsidRPr="008A4BFF">
              <w:rPr>
                <w:rFonts w:ascii="TH SarabunIT๙" w:hAnsi="TH SarabunIT๙" w:cs="TH SarabunIT๙"/>
                <w:spacing w:val="-4"/>
                <w:sz w:val="32"/>
                <w:szCs w:val="32"/>
                <w:cs/>
              </w:rPr>
              <w:t>175</w:t>
            </w:r>
          </w:p>
        </w:tc>
        <w:tc>
          <w:tcPr>
            <w:tcW w:w="1276"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3</w:t>
            </w:r>
            <w:r w:rsidRPr="008A4BFF">
              <w:rPr>
                <w:rFonts w:ascii="TH SarabunIT๙" w:hAnsi="TH SarabunIT๙" w:cs="TH SarabunIT๙"/>
                <w:spacing w:val="-4"/>
                <w:sz w:val="32"/>
                <w:szCs w:val="32"/>
              </w:rPr>
              <w:t>,404</w:t>
            </w:r>
          </w:p>
        </w:tc>
        <w:tc>
          <w:tcPr>
            <w:tcW w:w="1134"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2</w:t>
            </w:r>
            <w:r w:rsidRPr="008A4BFF">
              <w:rPr>
                <w:rFonts w:ascii="TH SarabunIT๙" w:hAnsi="TH SarabunIT๙" w:cs="TH SarabunIT๙"/>
                <w:spacing w:val="-4"/>
                <w:sz w:val="32"/>
                <w:szCs w:val="32"/>
              </w:rPr>
              <w:t>,</w:t>
            </w:r>
            <w:r w:rsidRPr="008A4BFF">
              <w:rPr>
                <w:rFonts w:ascii="TH SarabunIT๙" w:hAnsi="TH SarabunIT๙" w:cs="TH SarabunIT๙"/>
                <w:spacing w:val="-4"/>
                <w:sz w:val="32"/>
                <w:szCs w:val="32"/>
                <w:cs/>
              </w:rPr>
              <w:t>070</w:t>
            </w:r>
          </w:p>
        </w:tc>
      </w:tr>
      <w:tr w:rsidR="00C90B56" w:rsidRPr="008A4BFF" w:rsidTr="000045C0">
        <w:tc>
          <w:tcPr>
            <w:tcW w:w="2235"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rPr>
                <w:rFonts w:ascii="TH SarabunIT๙" w:hAnsi="TH SarabunIT๙" w:cs="TH SarabunIT๙"/>
                <w:spacing w:val="-4"/>
                <w:szCs w:val="32"/>
              </w:rPr>
            </w:pPr>
            <w:r w:rsidRPr="008A4BFF">
              <w:rPr>
                <w:rFonts w:ascii="TH SarabunIT๙" w:hAnsi="TH SarabunIT๙" w:cs="TH SarabunIT๙"/>
                <w:spacing w:val="-4"/>
                <w:sz w:val="32"/>
                <w:szCs w:val="32"/>
                <w:cs/>
              </w:rPr>
              <w:t>รวม 1+2+3+4+5</w:t>
            </w:r>
          </w:p>
        </w:tc>
        <w:tc>
          <w:tcPr>
            <w:tcW w:w="1275"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13</w:t>
            </w:r>
            <w:r w:rsidRPr="008A4BFF">
              <w:rPr>
                <w:rFonts w:ascii="TH SarabunIT๙" w:hAnsi="TH SarabunIT๙" w:cs="TH SarabunIT๙"/>
                <w:spacing w:val="-4"/>
                <w:sz w:val="32"/>
                <w:szCs w:val="32"/>
              </w:rPr>
              <w:t>,</w:t>
            </w:r>
            <w:r w:rsidRPr="008A4BFF">
              <w:rPr>
                <w:rFonts w:ascii="TH SarabunIT๙" w:hAnsi="TH SarabunIT๙" w:cs="TH SarabunIT๙"/>
                <w:spacing w:val="-4"/>
                <w:sz w:val="32"/>
                <w:szCs w:val="32"/>
                <w:cs/>
              </w:rPr>
              <w:t>843</w:t>
            </w:r>
          </w:p>
        </w:tc>
        <w:tc>
          <w:tcPr>
            <w:tcW w:w="1134"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8</w:t>
            </w:r>
            <w:r w:rsidRPr="008A4BFF">
              <w:rPr>
                <w:rFonts w:ascii="TH SarabunIT๙" w:hAnsi="TH SarabunIT๙" w:cs="TH SarabunIT๙"/>
                <w:spacing w:val="-4"/>
                <w:sz w:val="32"/>
                <w:szCs w:val="32"/>
              </w:rPr>
              <w:t>,480</w:t>
            </w:r>
          </w:p>
        </w:tc>
        <w:tc>
          <w:tcPr>
            <w:tcW w:w="1276"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13</w:t>
            </w:r>
            <w:r w:rsidRPr="008A4BFF">
              <w:rPr>
                <w:rFonts w:ascii="TH SarabunIT๙" w:hAnsi="TH SarabunIT๙" w:cs="TH SarabunIT๙"/>
                <w:spacing w:val="-4"/>
                <w:sz w:val="32"/>
                <w:szCs w:val="32"/>
              </w:rPr>
              <w:t>,307</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8</w:t>
            </w:r>
            <w:r w:rsidRPr="008A4BFF">
              <w:rPr>
                <w:rFonts w:ascii="TH SarabunIT๙" w:hAnsi="TH SarabunIT๙" w:cs="TH SarabunIT๙"/>
                <w:spacing w:val="-4"/>
                <w:sz w:val="32"/>
                <w:szCs w:val="32"/>
              </w:rPr>
              <w:t>,026</w:t>
            </w:r>
          </w:p>
        </w:tc>
        <w:tc>
          <w:tcPr>
            <w:tcW w:w="1276"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12</w:t>
            </w:r>
            <w:r w:rsidRPr="008A4BFF">
              <w:rPr>
                <w:rFonts w:ascii="TH SarabunIT๙" w:hAnsi="TH SarabunIT๙" w:cs="TH SarabunIT๙"/>
                <w:spacing w:val="-4"/>
                <w:sz w:val="32"/>
                <w:szCs w:val="32"/>
              </w:rPr>
              <w:t>,</w:t>
            </w:r>
            <w:r w:rsidRPr="008A4BFF">
              <w:rPr>
                <w:rFonts w:ascii="TH SarabunIT๙" w:hAnsi="TH SarabunIT๙" w:cs="TH SarabunIT๙"/>
                <w:spacing w:val="-4"/>
                <w:sz w:val="32"/>
                <w:szCs w:val="32"/>
                <w:cs/>
              </w:rPr>
              <w:t>897</w:t>
            </w:r>
          </w:p>
        </w:tc>
        <w:tc>
          <w:tcPr>
            <w:tcW w:w="1134"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cs/>
              </w:rPr>
            </w:pPr>
            <w:r w:rsidRPr="008A4BFF">
              <w:rPr>
                <w:rFonts w:ascii="TH SarabunIT๙" w:hAnsi="TH SarabunIT๙" w:cs="TH SarabunIT๙"/>
                <w:spacing w:val="-4"/>
                <w:sz w:val="32"/>
                <w:szCs w:val="32"/>
                <w:cs/>
              </w:rPr>
              <w:t>7</w:t>
            </w:r>
            <w:r w:rsidRPr="008A4BFF">
              <w:rPr>
                <w:rFonts w:ascii="TH SarabunIT๙" w:hAnsi="TH SarabunIT๙" w:cs="TH SarabunIT๙"/>
                <w:spacing w:val="-4"/>
                <w:sz w:val="32"/>
                <w:szCs w:val="32"/>
              </w:rPr>
              <w:t>,850</w:t>
            </w:r>
          </w:p>
        </w:tc>
      </w:tr>
      <w:tr w:rsidR="00C90B56" w:rsidRPr="008A4BFF" w:rsidTr="000045C0">
        <w:tc>
          <w:tcPr>
            <w:tcW w:w="2235"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rPr>
                <w:rFonts w:ascii="TH SarabunIT๙" w:hAnsi="TH SarabunIT๙" w:cs="TH SarabunIT๙"/>
                <w:spacing w:val="-4"/>
                <w:szCs w:val="32"/>
                <w:cs/>
              </w:rPr>
            </w:pPr>
            <w:r w:rsidRPr="008A4BFF">
              <w:rPr>
                <w:rFonts w:ascii="TH SarabunIT๙" w:hAnsi="TH SarabunIT๙" w:cs="TH SarabunIT๙"/>
                <w:spacing w:val="-4"/>
                <w:sz w:val="32"/>
                <w:szCs w:val="32"/>
                <w:cs/>
              </w:rPr>
              <w:t>ร้อยละการจับกุม</w:t>
            </w:r>
          </w:p>
        </w:tc>
        <w:tc>
          <w:tcPr>
            <w:tcW w:w="1275" w:type="dxa"/>
            <w:tcBorders>
              <w:top w:val="single" w:sz="4" w:space="0" w:color="auto"/>
              <w:left w:val="single" w:sz="4" w:space="0" w:color="auto"/>
              <w:bottom w:val="single" w:sz="4" w:space="0" w:color="auto"/>
              <w:right w:val="single" w:sz="4" w:space="0" w:color="auto"/>
            </w:tcBorders>
            <w:vAlign w:val="bottom"/>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cs/>
              </w:rPr>
              <w:t>61.25</w:t>
            </w:r>
          </w:p>
        </w:tc>
        <w:tc>
          <w:tcPr>
            <w:tcW w:w="1134" w:type="dxa"/>
            <w:tcBorders>
              <w:top w:val="single" w:sz="4" w:space="0" w:color="auto"/>
              <w:left w:val="single" w:sz="4" w:space="0" w:color="auto"/>
              <w:bottom w:val="single" w:sz="4" w:space="0" w:color="auto"/>
              <w:right w:val="single" w:sz="4" w:space="0" w:color="auto"/>
            </w:tcBorders>
            <w:vAlign w:val="bottom"/>
          </w:tcPr>
          <w:p w:rsidR="00C90B56" w:rsidRPr="008A4BFF" w:rsidRDefault="00C90B56" w:rsidP="000045C0">
            <w:pPr>
              <w:jc w:val="center"/>
              <w:rPr>
                <w:rFonts w:ascii="TH SarabunIT๙" w:hAnsi="TH SarabunIT๙" w:cs="TH SarabunIT๙"/>
                <w:color w:val="000000"/>
                <w:szCs w:val="32"/>
              </w:rPr>
            </w:pPr>
          </w:p>
        </w:tc>
        <w:tc>
          <w:tcPr>
            <w:tcW w:w="1276" w:type="dxa"/>
            <w:tcBorders>
              <w:top w:val="single" w:sz="4" w:space="0" w:color="auto"/>
              <w:left w:val="single" w:sz="4" w:space="0" w:color="auto"/>
              <w:bottom w:val="single" w:sz="4" w:space="0" w:color="auto"/>
              <w:right w:val="single" w:sz="4" w:space="0" w:color="auto"/>
            </w:tcBorders>
            <w:vAlign w:val="bottom"/>
            <w:hideMark/>
          </w:tcPr>
          <w:p w:rsidR="00C90B56" w:rsidRPr="008A4BFF" w:rsidRDefault="00C90B56" w:rsidP="000045C0">
            <w:pPr>
              <w:jc w:val="center"/>
              <w:rPr>
                <w:rFonts w:ascii="TH SarabunIT๙" w:hAnsi="TH SarabunIT๙" w:cs="TH SarabunIT๙"/>
                <w:color w:val="000000"/>
                <w:szCs w:val="32"/>
                <w:cs/>
              </w:rPr>
            </w:pPr>
            <w:r w:rsidRPr="008A4BFF">
              <w:rPr>
                <w:rFonts w:ascii="TH SarabunIT๙" w:hAnsi="TH SarabunIT๙" w:cs="TH SarabunIT๙"/>
                <w:color w:val="000000"/>
                <w:sz w:val="32"/>
                <w:szCs w:val="32"/>
                <w:cs/>
              </w:rPr>
              <w:t>60.31</w:t>
            </w:r>
          </w:p>
        </w:tc>
        <w:tc>
          <w:tcPr>
            <w:tcW w:w="992" w:type="dxa"/>
            <w:tcBorders>
              <w:top w:val="single" w:sz="4" w:space="0" w:color="auto"/>
              <w:left w:val="single" w:sz="4" w:space="0" w:color="auto"/>
              <w:bottom w:val="single" w:sz="4" w:space="0" w:color="auto"/>
              <w:right w:val="single" w:sz="4" w:space="0" w:color="auto"/>
            </w:tcBorders>
            <w:vAlign w:val="bottom"/>
          </w:tcPr>
          <w:p w:rsidR="00C90B56" w:rsidRPr="008A4BFF" w:rsidRDefault="00C90B56" w:rsidP="000045C0">
            <w:pPr>
              <w:jc w:val="center"/>
              <w:rPr>
                <w:rFonts w:ascii="TH SarabunIT๙" w:hAnsi="TH SarabunIT๙" w:cs="TH SarabunIT๙"/>
                <w:color w:val="000000"/>
                <w:szCs w:val="32"/>
              </w:rPr>
            </w:pPr>
          </w:p>
        </w:tc>
        <w:tc>
          <w:tcPr>
            <w:tcW w:w="1276" w:type="dxa"/>
            <w:tcBorders>
              <w:top w:val="single" w:sz="4" w:space="0" w:color="auto"/>
              <w:left w:val="single" w:sz="4" w:space="0" w:color="auto"/>
              <w:bottom w:val="single" w:sz="4" w:space="0" w:color="auto"/>
              <w:right w:val="single" w:sz="4" w:space="0" w:color="auto"/>
            </w:tcBorders>
            <w:vAlign w:val="bottom"/>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cs/>
              </w:rPr>
              <w:t>60.87</w:t>
            </w:r>
          </w:p>
        </w:tc>
        <w:tc>
          <w:tcPr>
            <w:tcW w:w="1134" w:type="dxa"/>
            <w:tcBorders>
              <w:top w:val="single" w:sz="4" w:space="0" w:color="auto"/>
              <w:left w:val="single" w:sz="4" w:space="0" w:color="auto"/>
              <w:bottom w:val="single" w:sz="4" w:space="0" w:color="auto"/>
              <w:right w:val="single" w:sz="4" w:space="0" w:color="auto"/>
            </w:tcBorders>
            <w:vAlign w:val="bottom"/>
          </w:tcPr>
          <w:p w:rsidR="00C90B56" w:rsidRPr="008A4BFF" w:rsidRDefault="00C90B56" w:rsidP="000045C0">
            <w:pPr>
              <w:jc w:val="center"/>
              <w:rPr>
                <w:rFonts w:ascii="TH SarabunIT๙" w:hAnsi="TH SarabunIT๙" w:cs="TH SarabunIT๙"/>
                <w:color w:val="000000"/>
                <w:szCs w:val="32"/>
              </w:rPr>
            </w:pPr>
          </w:p>
        </w:tc>
      </w:tr>
      <w:tr w:rsidR="00C90B56" w:rsidRPr="008A4BFF" w:rsidTr="000045C0">
        <w:tc>
          <w:tcPr>
            <w:tcW w:w="2235"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rPr>
                <w:rFonts w:ascii="TH SarabunIT๙" w:hAnsi="TH SarabunIT๙" w:cs="TH SarabunIT๙"/>
                <w:b/>
                <w:bCs/>
                <w:spacing w:val="-4"/>
                <w:szCs w:val="32"/>
                <w:cs/>
              </w:rPr>
            </w:pPr>
            <w:r w:rsidRPr="008A4BFF">
              <w:rPr>
                <w:rFonts w:ascii="TH SarabunIT๙" w:hAnsi="TH SarabunIT๙" w:cs="TH SarabunIT๙"/>
                <w:b/>
                <w:bCs/>
                <w:spacing w:val="-4"/>
                <w:sz w:val="32"/>
                <w:szCs w:val="32"/>
                <w:cs/>
              </w:rPr>
              <w:t xml:space="preserve">ค่าเฉลี่ย </w:t>
            </w:r>
            <w:r w:rsidRPr="008A4BFF">
              <w:rPr>
                <w:rFonts w:ascii="TH SarabunIT๙" w:hAnsi="TH SarabunIT๙" w:cs="TH SarabunIT๙"/>
                <w:b/>
                <w:bCs/>
                <w:spacing w:val="-4"/>
                <w:sz w:val="32"/>
                <w:szCs w:val="32"/>
              </w:rPr>
              <w:t xml:space="preserve">3 </w:t>
            </w:r>
            <w:r w:rsidRPr="008A4BFF">
              <w:rPr>
                <w:rFonts w:ascii="TH SarabunIT๙" w:hAnsi="TH SarabunIT๙" w:cs="TH SarabunIT๙"/>
                <w:b/>
                <w:bCs/>
                <w:spacing w:val="-4"/>
                <w:sz w:val="32"/>
                <w:szCs w:val="32"/>
                <w:cs/>
              </w:rPr>
              <w:t>ปี</w:t>
            </w:r>
          </w:p>
        </w:tc>
        <w:tc>
          <w:tcPr>
            <w:tcW w:w="7087" w:type="dxa"/>
            <w:gridSpan w:val="6"/>
            <w:tcBorders>
              <w:top w:val="single" w:sz="4" w:space="0" w:color="auto"/>
              <w:left w:val="single" w:sz="4" w:space="0" w:color="auto"/>
              <w:bottom w:val="single" w:sz="4" w:space="0" w:color="auto"/>
              <w:right w:val="single" w:sz="4" w:space="0" w:color="auto"/>
            </w:tcBorders>
            <w:vAlign w:val="bottom"/>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rPr>
              <w:t>60.81</w:t>
            </w:r>
          </w:p>
        </w:tc>
      </w:tr>
    </w:tbl>
    <w:p w:rsidR="00C90B56" w:rsidRPr="008A4BFF" w:rsidRDefault="00C90B56" w:rsidP="00C90B56">
      <w:pPr>
        <w:jc w:val="thaiDistribute"/>
        <w:rPr>
          <w:rFonts w:ascii="TH SarabunIT๙" w:hAnsi="TH SarabunIT๙" w:cs="TH SarabunIT๙"/>
          <w:b/>
          <w:bCs/>
          <w:sz w:val="32"/>
          <w:szCs w:val="32"/>
        </w:rPr>
      </w:pPr>
    </w:p>
    <w:p w:rsidR="00C90B56" w:rsidRPr="008A4BFF" w:rsidRDefault="00C90B56" w:rsidP="00C90B56">
      <w:pPr>
        <w:jc w:val="thaiDistribute"/>
        <w:rPr>
          <w:rFonts w:ascii="TH SarabunIT๙" w:hAnsi="TH SarabunIT๙" w:cs="TH SarabunIT๙"/>
          <w:b/>
          <w:bCs/>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6.  แหล่งข้อมูล/วิธีการจัดเก็บข้อมูล</w:t>
      </w:r>
      <w:r w:rsidRPr="008A4BFF">
        <w:rPr>
          <w:rFonts w:ascii="TH SarabunIT๙" w:hAnsi="TH SarabunIT๙" w:cs="TH SarabunIT๙"/>
          <w:b/>
          <w:bCs/>
          <w:sz w:val="32"/>
          <w:szCs w:val="32"/>
        </w:rPr>
        <w:t xml:space="preserve"> :</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ab/>
        <w:t xml:space="preserve">     การประเมินผลการดำเนินงานให้ใช้ข้อมูลสถิติจากระบบสารสนเทศ สำนักงานตำรวจแห่งชาติ </w:t>
      </w:r>
      <w:r w:rsidRPr="008A4BFF">
        <w:rPr>
          <w:rFonts w:ascii="TH SarabunIT๙" w:hAnsi="TH SarabunIT๙" w:cs="TH SarabunIT๙"/>
          <w:sz w:val="32"/>
          <w:szCs w:val="32"/>
        </w:rPr>
        <w:t xml:space="preserve">POLIS </w:t>
      </w:r>
      <w:r w:rsidRPr="008A4BFF">
        <w:rPr>
          <w:rFonts w:ascii="TH SarabunIT๙" w:hAnsi="TH SarabunIT๙" w:cs="TH SarabunIT๙"/>
          <w:sz w:val="32"/>
          <w:szCs w:val="32"/>
          <w:cs/>
        </w:rPr>
        <w:t>เป็นฐานข้อมูลในการคำนวณพิจารณาผลสำเร็จจากการดำเนินการ</w:t>
      </w:r>
    </w:p>
    <w:p w:rsidR="00C90B56" w:rsidRPr="008A4BFF" w:rsidRDefault="00C90B56" w:rsidP="00C90B56">
      <w:pPr>
        <w:tabs>
          <w:tab w:val="left" w:pos="709"/>
        </w:tabs>
        <w:spacing w:before="120"/>
        <w:rPr>
          <w:rFonts w:ascii="TH SarabunIT๙" w:eastAsia="Angsana New"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 xml:space="preserve">7. </w:t>
      </w:r>
      <w:r w:rsidRPr="008A4BFF">
        <w:rPr>
          <w:rFonts w:ascii="TH SarabunIT๙" w:eastAsia="Angsana New" w:hAnsi="TH SarabunIT๙" w:cs="TH SarabunIT๙"/>
          <w:b/>
          <w:bCs/>
          <w:sz w:val="32"/>
          <w:szCs w:val="32"/>
          <w:cs/>
        </w:rPr>
        <w:t xml:space="preserve"> หน่วยรับผิดชอบหลัก</w:t>
      </w:r>
      <w:r w:rsidRPr="008A4BFF">
        <w:rPr>
          <w:rFonts w:ascii="TH SarabunIT๙" w:eastAsia="Angsana New" w:hAnsi="TH SarabunIT๙" w:cs="TH SarabunIT๙"/>
          <w:sz w:val="32"/>
          <w:szCs w:val="32"/>
        </w:rPr>
        <w:t xml:space="preserve">: </w:t>
      </w:r>
    </w:p>
    <w:p w:rsidR="00C90B56" w:rsidRPr="008A4BFF" w:rsidRDefault="00C90B56" w:rsidP="00C90B56">
      <w:pPr>
        <w:jc w:val="thaiDistribute"/>
        <w:rPr>
          <w:rFonts w:ascii="TH SarabunIT๙" w:hAnsi="TH SarabunIT๙" w:cs="TH SarabunIT๙"/>
          <w:sz w:val="32"/>
          <w:szCs w:val="32"/>
        </w:rPr>
      </w:pPr>
      <w:r w:rsidRPr="008A4BFF">
        <w:rPr>
          <w:rFonts w:ascii="TH SarabunIT๙" w:eastAsia="Angsana New" w:hAnsi="TH SarabunIT๙" w:cs="TH SarabunIT๙"/>
          <w:sz w:val="32"/>
          <w:szCs w:val="32"/>
          <w:cs/>
        </w:rPr>
        <w:tab/>
        <w:t>สำนักงานยุทธศาสตร์ตำรวจ (กองแผนงานอาชญากรรม) กำหนด</w:t>
      </w:r>
      <w:r w:rsidRPr="008A4BFF">
        <w:rPr>
          <w:rFonts w:ascii="TH SarabunIT๙" w:hAnsi="TH SarabunIT๙" w:cs="TH SarabunIT๙"/>
          <w:sz w:val="32"/>
          <w:szCs w:val="32"/>
          <w:cs/>
        </w:rPr>
        <w:t xml:space="preserve">มาตรการ/ข้อสั่งการการปฏิบัติเกี่ยวกับการป้องกันอาชญากรรม </w:t>
      </w:r>
    </w:p>
    <w:p w:rsidR="00C90B56" w:rsidRPr="008A4BFF" w:rsidRDefault="00C90B56" w:rsidP="00C90B56">
      <w:pPr>
        <w:tabs>
          <w:tab w:val="left" w:pos="709"/>
        </w:tabs>
        <w:spacing w:before="120"/>
        <w:rPr>
          <w:rFonts w:ascii="TH SarabunIT๙" w:eastAsia="Angsana New" w:hAnsi="TH SarabunIT๙" w:cs="TH SarabunIT๙"/>
          <w:spacing w:val="-8"/>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 xml:space="preserve">8. </w:t>
      </w:r>
      <w:r w:rsidRPr="008A4BFF">
        <w:rPr>
          <w:rFonts w:ascii="TH SarabunIT๙" w:eastAsia="Angsana New" w:hAnsi="TH SarabunIT๙" w:cs="TH SarabunIT๙"/>
          <w:b/>
          <w:bCs/>
          <w:spacing w:val="-8"/>
          <w:sz w:val="32"/>
          <w:szCs w:val="32"/>
          <w:cs/>
        </w:rPr>
        <w:t xml:space="preserve"> หน่วยรับผิดชอบร่วม</w:t>
      </w:r>
      <w:r w:rsidRPr="008A4BFF">
        <w:rPr>
          <w:rFonts w:ascii="TH SarabunIT๙" w:eastAsia="Angsana New" w:hAnsi="TH SarabunIT๙" w:cs="TH SarabunIT๙"/>
          <w:spacing w:val="-8"/>
          <w:sz w:val="32"/>
          <w:szCs w:val="32"/>
        </w:rPr>
        <w:t xml:space="preserve">: </w:t>
      </w:r>
      <w:r w:rsidRPr="008A4BFF">
        <w:rPr>
          <w:rFonts w:ascii="TH SarabunIT๙" w:eastAsia="Angsana New" w:hAnsi="TH SarabunIT๙" w:cs="TH SarabunIT๙"/>
          <w:spacing w:val="-8"/>
          <w:sz w:val="32"/>
          <w:szCs w:val="32"/>
          <w:cs/>
        </w:rPr>
        <w:t xml:space="preserve">ศูนย์เทคโนโลยีสารสนเทศกลาง สำนักงานเทคโนโลยีสารสนเทศและการสื่อสาร </w:t>
      </w:r>
    </w:p>
    <w:p w:rsidR="00C90B56" w:rsidRPr="008A4BFF" w:rsidRDefault="00C90B56" w:rsidP="00C90B56">
      <w:pPr>
        <w:tabs>
          <w:tab w:val="left" w:pos="709"/>
        </w:tabs>
        <w:ind w:left="794" w:hanging="794"/>
        <w:jc w:val="thaiDistribute"/>
        <w:rPr>
          <w:rFonts w:ascii="TH SarabunIT๙" w:hAnsi="TH SarabunIT๙" w:cs="TH SarabunIT๙"/>
          <w:spacing w:val="-4"/>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 xml:space="preserve">9. </w:t>
      </w:r>
      <w:r w:rsidRPr="008A4BFF">
        <w:rPr>
          <w:rFonts w:ascii="TH SarabunIT๙" w:eastAsia="Angsana New" w:hAnsi="TH SarabunIT๙" w:cs="TH SarabunIT๙"/>
          <w:b/>
          <w:bCs/>
          <w:sz w:val="32"/>
          <w:szCs w:val="32"/>
          <w:cs/>
        </w:rPr>
        <w:t xml:space="preserve"> หน่วยปฏิบัติ</w:t>
      </w:r>
      <w:r w:rsidRPr="008A4BFF">
        <w:rPr>
          <w:rFonts w:ascii="TH SarabunIT๙" w:eastAsia="Angsana New" w:hAnsi="TH SarabunIT๙" w:cs="TH SarabunIT๙"/>
          <w:sz w:val="32"/>
          <w:szCs w:val="32"/>
        </w:rPr>
        <w:t xml:space="preserve">:  </w:t>
      </w:r>
      <w:r w:rsidRPr="008A4BFF">
        <w:rPr>
          <w:rFonts w:ascii="TH SarabunIT๙" w:hAnsi="TH SarabunIT๙" w:cs="TH SarabunIT๙"/>
          <w:spacing w:val="-4"/>
          <w:sz w:val="32"/>
          <w:szCs w:val="32"/>
          <w:cs/>
        </w:rPr>
        <w:t>กองบัญชาการให้ตำรวจนครบาล  ตำรวจภูธรภาค ๑ถึง 9และศูนย์ปฏิบัติการ</w:t>
      </w:r>
    </w:p>
    <w:p w:rsidR="00C90B56" w:rsidRPr="008A4BFF" w:rsidRDefault="00C90B56" w:rsidP="00C90B56">
      <w:pPr>
        <w:jc w:val="thaiDistribute"/>
        <w:rPr>
          <w:rFonts w:ascii="TH SarabunIT๙" w:eastAsia="Angsana New" w:hAnsi="TH SarabunIT๙" w:cs="TH SarabunIT๙"/>
          <w:sz w:val="32"/>
          <w:szCs w:val="32"/>
        </w:rPr>
      </w:pPr>
      <w:r w:rsidRPr="008A4BFF">
        <w:rPr>
          <w:rFonts w:ascii="TH SarabunIT๙" w:hAnsi="TH SarabunIT๙" w:cs="TH SarabunIT๙"/>
          <w:spacing w:val="-4"/>
          <w:sz w:val="32"/>
          <w:szCs w:val="32"/>
          <w:cs/>
        </w:rPr>
        <w:t>ตำรวจ</w:t>
      </w:r>
      <w:r w:rsidRPr="008A4BFF">
        <w:rPr>
          <w:rFonts w:ascii="TH SarabunIT๙" w:hAnsi="TH SarabunIT๙" w:cs="TH SarabunIT๙"/>
          <w:sz w:val="32"/>
          <w:szCs w:val="32"/>
          <w:cs/>
        </w:rPr>
        <w:t xml:space="preserve">จังหวัดชายแดนภาคใต้ </w:t>
      </w:r>
      <w:r w:rsidRPr="008A4BFF">
        <w:rPr>
          <w:rFonts w:ascii="TH SarabunIT๙" w:eastAsia="Angsana New" w:hAnsi="TH SarabunIT๙" w:cs="TH SarabunIT๙"/>
          <w:sz w:val="32"/>
          <w:szCs w:val="32"/>
          <w:cs/>
        </w:rPr>
        <w:t>เป็นหน่วยรายงานผลการปฏิบัติ โดยรายงานผลการรับแจ้งและจับกุมในระบบ</w:t>
      </w:r>
    </w:p>
    <w:p w:rsidR="00C90B56" w:rsidRPr="008A4BFF" w:rsidRDefault="00C90B56" w:rsidP="00C90B56">
      <w:pPr>
        <w:jc w:val="thaiDistribute"/>
        <w:rPr>
          <w:rFonts w:ascii="TH SarabunIT๙" w:eastAsia="Angsana New" w:hAnsi="TH SarabunIT๙" w:cs="TH SarabunIT๙"/>
          <w:sz w:val="32"/>
          <w:szCs w:val="32"/>
        </w:rPr>
      </w:pPr>
      <w:r w:rsidRPr="008A4BFF">
        <w:rPr>
          <w:rFonts w:ascii="TH SarabunIT๙" w:eastAsia="Angsana New" w:hAnsi="TH SarabunIT๙" w:cs="TH SarabunIT๙"/>
          <w:sz w:val="32"/>
          <w:szCs w:val="32"/>
          <w:cs/>
        </w:rPr>
        <w:t>สารสนเทศของสำนักงานตำรวจแห่งชาติ</w:t>
      </w:r>
      <w:r w:rsidRPr="008A4BFF">
        <w:rPr>
          <w:rFonts w:ascii="TH SarabunIT๙" w:hAnsi="TH SarabunIT๙" w:cs="TH SarabunIT๙"/>
          <w:sz w:val="32"/>
          <w:szCs w:val="32"/>
        </w:rPr>
        <w:t>POLIS</w:t>
      </w:r>
      <w:r w:rsidRPr="008A4BFF">
        <w:rPr>
          <w:rFonts w:ascii="TH SarabunIT๙" w:eastAsia="Angsana New" w:hAnsi="TH SarabunIT๙" w:cs="TH SarabunIT๙"/>
          <w:sz w:val="32"/>
          <w:szCs w:val="32"/>
          <w:cs/>
        </w:rPr>
        <w:t>ทุกเดือน</w:t>
      </w:r>
    </w:p>
    <w:p w:rsidR="00C90B56" w:rsidRPr="008A4BFF" w:rsidRDefault="00C90B56" w:rsidP="00C90B56">
      <w:pPr>
        <w:tabs>
          <w:tab w:val="left" w:pos="709"/>
        </w:tabs>
        <w:spacing w:before="120"/>
        <w:jc w:val="thaiDistribute"/>
        <w:rPr>
          <w:rFonts w:ascii="TH SarabunIT๙" w:hAnsi="TH SarabunIT๙" w:cs="TH SarabunIT๙"/>
          <w:sz w:val="32"/>
          <w:szCs w:val="32"/>
        </w:rPr>
      </w:pPr>
      <w:r w:rsidRPr="008A4BFF">
        <w:rPr>
          <w:rFonts w:ascii="TH SarabunIT๙" w:hAnsi="TH SarabunIT๙" w:cs="TH SarabunIT๙"/>
          <w:b/>
          <w:bCs/>
          <w:sz w:val="32"/>
          <w:szCs w:val="32"/>
          <w:cs/>
        </w:rPr>
        <w:t xml:space="preserve">10. </w:t>
      </w:r>
      <w:r w:rsidRPr="008A4BFF">
        <w:rPr>
          <w:rFonts w:ascii="TH SarabunIT๙" w:eastAsia="Angsana New" w:hAnsi="TH SarabunIT๙" w:cs="TH SarabunIT๙"/>
          <w:b/>
          <w:bCs/>
          <w:sz w:val="32"/>
          <w:szCs w:val="32"/>
          <w:cs/>
        </w:rPr>
        <w:t xml:space="preserve"> ผู้รับผิดชอบตัวชี้วัดหลัก</w:t>
      </w:r>
      <w:r w:rsidRPr="008A4BFF">
        <w:rPr>
          <w:rFonts w:ascii="TH SarabunIT๙" w:hAnsi="TH SarabunIT๙" w:cs="TH SarabunIT๙"/>
          <w:sz w:val="32"/>
          <w:szCs w:val="32"/>
        </w:rPr>
        <w:t>:</w:t>
      </w:r>
    </w:p>
    <w:p w:rsidR="00C90B56" w:rsidRPr="008A4BFF" w:rsidRDefault="00C90B56" w:rsidP="00C90B56">
      <w:pPr>
        <w:ind w:right="-306"/>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rPr>
        <w:sym w:font="Wingdings" w:char="F06C"/>
      </w:r>
      <w:r w:rsidRPr="008A4BFF">
        <w:rPr>
          <w:rFonts w:ascii="TH SarabunIT๙" w:hAnsi="TH SarabunIT๙" w:cs="TH SarabunIT๙"/>
          <w:sz w:val="32"/>
          <w:szCs w:val="32"/>
          <w:cs/>
        </w:rPr>
        <w:t>กลุ่มงานวิเคราะห์และประเมินผล กองแผนงานอาชญากรรม สำนักงานยุทธศาสตร์ตำรวจ</w:t>
      </w:r>
    </w:p>
    <w:p w:rsidR="00C90B56" w:rsidRPr="008A4BFF" w:rsidRDefault="00C90B56" w:rsidP="00C90B56">
      <w:pPr>
        <w:ind w:right="-306"/>
        <w:rPr>
          <w:rFonts w:ascii="TH SarabunIT๙" w:hAnsi="TH SarabunIT๙" w:cs="TH SarabunIT๙"/>
          <w:sz w:val="32"/>
          <w:szCs w:val="32"/>
        </w:rPr>
      </w:pPr>
      <w:r w:rsidRPr="008A4BFF">
        <w:rPr>
          <w:rFonts w:ascii="TH SarabunIT๙" w:hAnsi="TH SarabunIT๙" w:cs="TH SarabunIT๙"/>
          <w:sz w:val="32"/>
          <w:szCs w:val="32"/>
          <w:cs/>
        </w:rPr>
        <w:tab/>
        <w:t>สำนักงานตำรวจแห่งชาติ  หมายเลขโทรศัพท์ 022053182</w:t>
      </w:r>
    </w:p>
    <w:p w:rsidR="00C90B56" w:rsidRPr="008A4BFF" w:rsidRDefault="00C90B56" w:rsidP="00C90B56">
      <w:pPr>
        <w:ind w:right="-306"/>
        <w:rPr>
          <w:rFonts w:ascii="TH SarabunIT๙" w:hAnsi="TH SarabunIT๙" w:cs="TH SarabunIT๙"/>
          <w:sz w:val="32"/>
          <w:szCs w:val="32"/>
        </w:rPr>
      </w:pPr>
      <w:r w:rsidRPr="008A4BFF">
        <w:rPr>
          <w:rFonts w:ascii="TH SarabunIT๙" w:hAnsi="TH SarabunIT๙" w:cs="TH SarabunIT๙"/>
          <w:sz w:val="32"/>
          <w:szCs w:val="32"/>
          <w:cs/>
        </w:rPr>
        <w:tab/>
        <w:t xml:space="preserve">10.๑พันตำรวจเอก ดนัย  กิมสูงเนิน   </w:t>
      </w:r>
      <w:r w:rsidRPr="008A4BFF">
        <w:rPr>
          <w:rFonts w:ascii="TH SarabunIT๙" w:hAnsi="TH SarabunIT๙" w:cs="TH SarabunIT๙"/>
          <w:sz w:val="32"/>
          <w:szCs w:val="32"/>
          <w:cs/>
        </w:rPr>
        <w:tab/>
        <w:t>ผู้กำกับการกลุ่มงานมีส่วนร่วมของประชาชนรักษาราชการ</w:t>
      </w:r>
    </w:p>
    <w:p w:rsidR="00C90B56" w:rsidRPr="008A4BFF" w:rsidRDefault="00C90B56" w:rsidP="00C90B56">
      <w:pPr>
        <w:ind w:right="-306"/>
        <w:rPr>
          <w:rFonts w:ascii="TH SarabunIT๙" w:hAnsi="TH SarabunIT๙" w:cs="TH SarabunIT๙"/>
          <w:sz w:val="32"/>
          <w:szCs w:val="32"/>
          <w:cs/>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แทนผู้กำกับการกลุ่มงานวิเคราะห์และประเมินผล</w:t>
      </w:r>
    </w:p>
    <w:p w:rsidR="00C90B56" w:rsidRPr="008A4BFF" w:rsidRDefault="00C90B56" w:rsidP="00C90B56">
      <w:pPr>
        <w:rPr>
          <w:rFonts w:ascii="TH SarabunIT๙" w:hAnsi="TH SarabunIT๙" w:cs="TH SarabunIT๙"/>
          <w:sz w:val="32"/>
          <w:szCs w:val="32"/>
          <w:cs/>
        </w:rPr>
      </w:pPr>
      <w:r w:rsidRPr="008A4BFF">
        <w:rPr>
          <w:rFonts w:ascii="TH SarabunIT๙" w:hAnsi="TH SarabunIT๙" w:cs="TH SarabunIT๙"/>
          <w:sz w:val="32"/>
          <w:szCs w:val="32"/>
          <w:cs/>
        </w:rPr>
        <w:tab/>
        <w:t>10.</w:t>
      </w:r>
      <w:r w:rsidRPr="008A4BFF">
        <w:rPr>
          <w:rFonts w:ascii="TH SarabunIT๙" w:hAnsi="TH SarabunIT๙" w:cs="TH SarabunIT๙"/>
          <w:sz w:val="32"/>
          <w:szCs w:val="32"/>
        </w:rPr>
        <w:t>2</w:t>
      </w:r>
      <w:r w:rsidRPr="008A4BFF">
        <w:rPr>
          <w:rFonts w:ascii="TH SarabunIT๙" w:hAnsi="TH SarabunIT๙" w:cs="TH SarabunIT๙"/>
          <w:sz w:val="32"/>
          <w:szCs w:val="32"/>
          <w:cs/>
        </w:rPr>
        <w:t xml:space="preserve"> พันตำรวจโท ชนะ อนันตเดชะ   </w:t>
      </w:r>
      <w:r w:rsidRPr="008A4BFF">
        <w:rPr>
          <w:rFonts w:ascii="TH SarabunIT๙" w:hAnsi="TH SarabunIT๙" w:cs="TH SarabunIT๙"/>
          <w:sz w:val="32"/>
          <w:szCs w:val="32"/>
          <w:cs/>
        </w:rPr>
        <w:tab/>
        <w:t>รองผู้กำกับการกลุ่มงานวิเคราะห์และประเมินผล</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10.3 พันตำรวจโทหญิง  สุภัค สุพัฒสร     สารวัตรกลุ่มงานวิเคราะห์และประเมินผล</w:t>
      </w:r>
    </w:p>
    <w:p w:rsidR="00C90B56" w:rsidRPr="008A4BFF" w:rsidRDefault="00C90B56" w:rsidP="00C90B56">
      <w:pPr>
        <w:rPr>
          <w:rFonts w:ascii="TH SarabunIT๙" w:hAnsi="TH SarabunIT๙" w:cs="TH SarabunIT๙"/>
          <w:sz w:val="32"/>
          <w:szCs w:val="32"/>
          <w:cs/>
        </w:rPr>
      </w:pPr>
      <w:r w:rsidRPr="008A4BFF">
        <w:rPr>
          <w:rFonts w:ascii="TH SarabunIT๙" w:hAnsi="TH SarabunIT๙" w:cs="TH SarabunIT๙"/>
          <w:sz w:val="32"/>
          <w:szCs w:val="32"/>
          <w:cs/>
        </w:rPr>
        <w:tab/>
        <w:t xml:space="preserve">10.4 ร้อยตำรวจโท พิชญุตย์ อัครกุล     </w:t>
      </w:r>
      <w:r w:rsidRPr="008A4BFF">
        <w:rPr>
          <w:rFonts w:ascii="TH SarabunIT๙" w:hAnsi="TH SarabunIT๙" w:cs="TH SarabunIT๙"/>
          <w:sz w:val="32"/>
          <w:szCs w:val="32"/>
          <w:cs/>
        </w:rPr>
        <w:tab/>
        <w:t>รองสารวัตรกลุ่มงานวิเคราะห์และประเมินผล</w:t>
      </w:r>
    </w:p>
    <w:p w:rsidR="00C90B56" w:rsidRPr="008A4BFF" w:rsidRDefault="00C90B56" w:rsidP="00C90B56">
      <w:pPr>
        <w:ind w:right="-589"/>
        <w:rPr>
          <w:rFonts w:ascii="TH SarabunIT๙" w:hAnsi="TH SarabunIT๙" w:cs="TH SarabunIT๙"/>
          <w:sz w:val="32"/>
          <w:szCs w:val="32"/>
        </w:rPr>
      </w:pPr>
      <w:r w:rsidRPr="008A4BFF">
        <w:rPr>
          <w:rFonts w:ascii="TH SarabunIT๙" w:hAnsi="TH SarabunIT๙" w:cs="TH SarabunIT๙"/>
          <w:sz w:val="32"/>
          <w:szCs w:val="32"/>
          <w:cs/>
        </w:rPr>
        <w:lastRenderedPageBreak/>
        <w:tab/>
      </w:r>
      <w:r w:rsidRPr="008A4BFF">
        <w:rPr>
          <w:rFonts w:ascii="TH SarabunIT๙" w:hAnsi="TH SarabunIT๙" w:cs="TH SarabunIT๙"/>
          <w:sz w:val="32"/>
          <w:szCs w:val="32"/>
        </w:rPr>
        <w:t xml:space="preserve">10.5 </w:t>
      </w:r>
      <w:r w:rsidRPr="008A4BFF">
        <w:rPr>
          <w:rFonts w:ascii="TH SarabunIT๙" w:hAnsi="TH SarabunIT๙" w:cs="TH SarabunIT๙"/>
          <w:sz w:val="32"/>
          <w:szCs w:val="32"/>
          <w:cs/>
        </w:rPr>
        <w:t>ร้อยตำรวจโทหญิง อรุณกมล พงศ์ประยูร  รองสารวัตรกลุ่มงานวิเคราะห์และประเมินผล</w:t>
      </w:r>
    </w:p>
    <w:p w:rsidR="00C90B56" w:rsidRPr="008A4BFF" w:rsidRDefault="00C90B56" w:rsidP="00C90B56">
      <w:pPr>
        <w:rPr>
          <w:rFonts w:ascii="TH SarabunIT๙" w:hAnsi="TH SarabunIT๙" w:cs="TH SarabunIT๙"/>
          <w:sz w:val="32"/>
          <w:szCs w:val="32"/>
          <w:cs/>
        </w:rPr>
      </w:pPr>
      <w:r w:rsidRPr="008A4BFF">
        <w:rPr>
          <w:rFonts w:ascii="TH SarabunIT๙" w:hAnsi="TH SarabunIT๙" w:cs="TH SarabunIT๙"/>
          <w:sz w:val="32"/>
          <w:szCs w:val="32"/>
        </w:rPr>
        <w:tab/>
        <w:t xml:space="preserve">10.6 </w:t>
      </w:r>
      <w:r w:rsidRPr="008A4BFF">
        <w:rPr>
          <w:rFonts w:ascii="TH SarabunIT๙" w:hAnsi="TH SarabunIT๙" w:cs="TH SarabunIT๙"/>
          <w:sz w:val="32"/>
          <w:szCs w:val="32"/>
          <w:cs/>
        </w:rPr>
        <w:t>ร้อยตำรวจโทหญิง ภิชญาดา  สวัสศรี รองสารวัตรกลุ่มงานวิเคราะห์และประเมินผล</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10.</w:t>
      </w:r>
      <w:r w:rsidRPr="008A4BFF">
        <w:rPr>
          <w:rFonts w:ascii="TH SarabunIT๙" w:hAnsi="TH SarabunIT๙" w:cs="TH SarabunIT๙"/>
          <w:sz w:val="32"/>
          <w:szCs w:val="32"/>
        </w:rPr>
        <w:t>7</w:t>
      </w:r>
      <w:r w:rsidRPr="008A4BFF">
        <w:rPr>
          <w:rFonts w:ascii="TH SarabunIT๙" w:hAnsi="TH SarabunIT๙" w:cs="TH SarabunIT๙"/>
          <w:sz w:val="32"/>
          <w:szCs w:val="32"/>
          <w:cs/>
        </w:rPr>
        <w:t xml:space="preserve"> ว่าที่ร้อยตำรวจตรีหญิง ชลิตา คำจำปา    รองสารวัตรกลุ่มงานวิเคราะห์และประเมินผล </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10.</w:t>
      </w:r>
      <w:r w:rsidRPr="008A4BFF">
        <w:rPr>
          <w:rFonts w:ascii="TH SarabunIT๙" w:hAnsi="TH SarabunIT๙" w:cs="TH SarabunIT๙"/>
          <w:sz w:val="32"/>
          <w:szCs w:val="32"/>
        </w:rPr>
        <w:t xml:space="preserve">8 </w:t>
      </w:r>
      <w:r w:rsidRPr="008A4BFF">
        <w:rPr>
          <w:rFonts w:ascii="TH SarabunIT๙" w:hAnsi="TH SarabunIT๙" w:cs="TH SarabunIT๙"/>
          <w:sz w:val="32"/>
          <w:szCs w:val="32"/>
          <w:cs/>
        </w:rPr>
        <w:t>จ่าสิบตำรวจหญิง อรัญญานิมิสวิน</w:t>
      </w:r>
      <w:r w:rsidRPr="008A4BFF">
        <w:rPr>
          <w:rFonts w:ascii="TH SarabunIT๙" w:hAnsi="TH SarabunIT๙" w:cs="TH SarabunIT๙"/>
          <w:sz w:val="32"/>
          <w:szCs w:val="32"/>
          <w:cs/>
        </w:rPr>
        <w:tab/>
        <w:t xml:space="preserve">ผู้บังคับหมู่กลุ่มงานวิเคราะห์และประเมินผล </w:t>
      </w:r>
    </w:p>
    <w:p w:rsidR="00C90B56" w:rsidRPr="008A4BFF" w:rsidRDefault="00C90B56" w:rsidP="00C90B56">
      <w:pPr>
        <w:rPr>
          <w:rFonts w:ascii="TH SarabunIT๙" w:hAnsi="TH SarabunIT๙" w:cs="TH SarabunIT๙"/>
          <w:sz w:val="32"/>
          <w:szCs w:val="32"/>
          <w:cs/>
        </w:rPr>
      </w:pPr>
      <w:r w:rsidRPr="008A4BFF">
        <w:rPr>
          <w:rFonts w:ascii="TH SarabunIT๙" w:hAnsi="TH SarabunIT๙" w:cs="TH SarabunIT๙"/>
          <w:sz w:val="32"/>
          <w:szCs w:val="32"/>
        </w:rPr>
        <w:tab/>
        <w:t xml:space="preserve">10.9 </w:t>
      </w:r>
      <w:r w:rsidRPr="008A4BFF">
        <w:rPr>
          <w:rFonts w:ascii="TH SarabunIT๙" w:hAnsi="TH SarabunIT๙" w:cs="TH SarabunIT๙"/>
          <w:sz w:val="32"/>
          <w:szCs w:val="32"/>
          <w:cs/>
        </w:rPr>
        <w:t xml:space="preserve">จ่าสิบตำรวจ นุกูล  แก้วทองด้วง  </w:t>
      </w:r>
      <w:r w:rsidRPr="008A4BFF">
        <w:rPr>
          <w:rFonts w:ascii="TH SarabunIT๙" w:hAnsi="TH SarabunIT๙" w:cs="TH SarabunIT๙"/>
          <w:sz w:val="32"/>
          <w:szCs w:val="32"/>
          <w:cs/>
        </w:rPr>
        <w:tab/>
        <w:t>ผู้บังคับหมู่กลุ่มงานวิเคราะห์และประเมินผล</w:t>
      </w: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4C6A69" w:rsidRDefault="004C6A69" w:rsidP="00C90B56">
      <w:pPr>
        <w:spacing w:before="40" w:after="40"/>
        <w:rPr>
          <w:rFonts w:ascii="TH SarabunIT๙" w:hAnsi="TH SarabunIT๙" w:cs="TH SarabunIT๙"/>
          <w:b/>
          <w:bCs/>
          <w:sz w:val="32"/>
          <w:szCs w:val="32"/>
        </w:rPr>
      </w:pPr>
    </w:p>
    <w:p w:rsidR="00C90B56" w:rsidRPr="008A4BFF" w:rsidRDefault="00C90B56" w:rsidP="00C90B56">
      <w:pPr>
        <w:spacing w:before="40" w:after="40"/>
        <w:rPr>
          <w:rFonts w:ascii="TH SarabunIT๙" w:hAnsi="TH SarabunIT๙" w:cs="TH SarabunIT๙"/>
          <w:b/>
          <w:bCs/>
          <w:sz w:val="32"/>
          <w:szCs w:val="32"/>
        </w:rPr>
      </w:pPr>
      <w:r w:rsidRPr="008A4BFF">
        <w:rPr>
          <w:rFonts w:ascii="TH SarabunIT๙" w:hAnsi="TH SarabunIT๙" w:cs="TH SarabunIT๙"/>
          <w:b/>
          <w:bCs/>
          <w:sz w:val="32"/>
          <w:szCs w:val="32"/>
          <w:cs/>
        </w:rPr>
        <w:lastRenderedPageBreak/>
        <w:t xml:space="preserve">ตัวชี้วัดที่ 1.3.2 </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คดีความผิดเกี่ยวกับทรัพย์</w:t>
      </w:r>
    </w:p>
    <w:p w:rsidR="00C90B56" w:rsidRPr="008A4BFF" w:rsidRDefault="00C90B56" w:rsidP="00C90B56">
      <w:pPr>
        <w:spacing w:before="40" w:after="40"/>
        <w:rPr>
          <w:rFonts w:ascii="TH SarabunIT๙" w:hAnsi="TH SarabunIT๙" w:cs="TH SarabunIT๙"/>
          <w:sz w:val="32"/>
          <w:szCs w:val="32"/>
          <w:cs/>
        </w:rPr>
      </w:pPr>
      <w:r w:rsidRPr="008A4BFF">
        <w:rPr>
          <w:rFonts w:ascii="TH SarabunIT๙" w:hAnsi="TH SarabunIT๙" w:cs="TH SarabunIT๙"/>
          <w:b/>
          <w:bCs/>
          <w:sz w:val="32"/>
          <w:szCs w:val="32"/>
          <w:cs/>
        </w:rPr>
        <w:t xml:space="preserve">หน่วยวัด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ร้อยละ</w:t>
      </w:r>
    </w:p>
    <w:p w:rsidR="00C90B56" w:rsidRPr="008A4BFF" w:rsidRDefault="00C90B56" w:rsidP="00C90B56">
      <w:pPr>
        <w:spacing w:before="40" w:after="40"/>
        <w:rPr>
          <w:rFonts w:ascii="TH SarabunIT๙" w:hAnsi="TH SarabunIT๙" w:cs="TH SarabunIT๙"/>
          <w:sz w:val="32"/>
          <w:szCs w:val="32"/>
          <w:cs/>
        </w:rPr>
      </w:pPr>
      <w:r w:rsidRPr="008A4BFF">
        <w:rPr>
          <w:rFonts w:ascii="TH SarabunIT๙" w:hAnsi="TH SarabunIT๙" w:cs="TH SarabunIT๙"/>
          <w:b/>
          <w:bCs/>
          <w:sz w:val="32"/>
          <w:szCs w:val="32"/>
          <w:cs/>
        </w:rPr>
        <w:t xml:space="preserve">น้ำหนัก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ร้อยละ  5</w:t>
      </w:r>
    </w:p>
    <w:p w:rsidR="00C90B56" w:rsidRPr="008A4BFF" w:rsidRDefault="00C90B56" w:rsidP="00C90B56">
      <w:pPr>
        <w:spacing w:before="120" w:after="120"/>
        <w:rPr>
          <w:rFonts w:ascii="TH SarabunIT๙" w:hAnsi="TH SarabunIT๙" w:cs="TH SarabunIT๙"/>
          <w:sz w:val="32"/>
          <w:szCs w:val="32"/>
        </w:rPr>
      </w:pPr>
      <w:r w:rsidRPr="008A4BFF">
        <w:rPr>
          <w:rFonts w:ascii="TH SarabunIT๙" w:hAnsi="TH SarabunIT๙" w:cs="TH SarabunIT๙"/>
          <w:b/>
          <w:bCs/>
          <w:sz w:val="32"/>
          <w:szCs w:val="32"/>
          <w:cs/>
        </w:rPr>
        <w:tab/>
        <w:t>1. คำอธิบาย</w:t>
      </w:r>
      <w:r w:rsidRPr="008A4BFF">
        <w:rPr>
          <w:rFonts w:ascii="TH SarabunIT๙" w:hAnsi="TH SarabunIT๙" w:cs="TH SarabunIT๙"/>
          <w:b/>
          <w:bCs/>
          <w:sz w:val="32"/>
          <w:szCs w:val="32"/>
        </w:rPr>
        <w:t>:</w:t>
      </w:r>
    </w:p>
    <w:p w:rsidR="00C90B56" w:rsidRPr="008A4BFF" w:rsidRDefault="00C90B56" w:rsidP="00C90B56">
      <w:pPr>
        <w:jc w:val="thaiDistribute"/>
        <w:rPr>
          <w:rFonts w:ascii="TH SarabunIT๙" w:hAnsi="TH SarabunIT๙" w:cs="TH SarabunIT๙"/>
          <w:spacing w:val="-4"/>
          <w:sz w:val="32"/>
          <w:szCs w:val="32"/>
          <w:cs/>
        </w:rPr>
      </w:pPr>
      <w:r w:rsidRPr="008A4BFF">
        <w:rPr>
          <w:rFonts w:ascii="TH SarabunIT๙" w:hAnsi="TH SarabunIT๙" w:cs="TH SarabunIT๙"/>
          <w:spacing w:val="-4"/>
          <w:sz w:val="32"/>
          <w:szCs w:val="32"/>
          <w:cs/>
        </w:rPr>
        <w:tab/>
        <w:t xml:space="preserve">การปราบปรามจับกุมผู้กระทำความผิดถือว่าเป็นภารกิจสำคัญของเจ้าหน้าที่ตำรวจในอันที่จะส่งผลการอาชญากรรมที่จะเกิดขึ้นลดลงได้ อาชญากรส่วนใหญ่เมื่อพ้นโทษออกมาแล้วมักจะกระทำความผิดซ้ำอีก รวมทั้ง   ผู้ที่กระทำความผิดแล้วแต่ยังไม่ถูกจับกุมได้  สำนักงานตำรวจแห่งชาติให้ความสำคัญกับบุคคลเหล่านี้ ได้มีความพยายามเร่งทำการสืบสวนจับกุมเพื่อนำตัวมาดำเนินคดี เป็นการตัดโอกาสไม่ให้มีการกระทำผิดอีก โดยในปีงบประมาณ พ.ศ.2557 ได้กำหนดให้มีการเร่งรัดจับกุมผู้ต้องหาตามหมายจับ ด้วยการจัดตั้งศูนย์บริหารสั่งการเร่งรัดจับกุมผู้ต้องหาตามหมายจับ หรือศูนย์ </w:t>
      </w:r>
      <w:r w:rsidRPr="008A4BFF">
        <w:rPr>
          <w:rFonts w:ascii="TH SarabunIT๙" w:hAnsi="TH SarabunIT๙" w:cs="TH SarabunIT๙"/>
          <w:spacing w:val="-4"/>
          <w:sz w:val="32"/>
          <w:szCs w:val="32"/>
        </w:rPr>
        <w:t xml:space="preserve">CCOC </w:t>
      </w:r>
      <w:r w:rsidRPr="008A4BFF">
        <w:rPr>
          <w:rFonts w:ascii="TH SarabunIT๙" w:hAnsi="TH SarabunIT๙" w:cs="TH SarabunIT๙"/>
          <w:spacing w:val="-4"/>
          <w:sz w:val="32"/>
          <w:szCs w:val="32"/>
          <w:cs/>
        </w:rPr>
        <w:t>(</w:t>
      </w:r>
      <w:r w:rsidRPr="008A4BFF">
        <w:rPr>
          <w:rFonts w:ascii="TH SarabunIT๙" w:hAnsi="TH SarabunIT๙" w:cs="TH SarabunIT๙"/>
          <w:spacing w:val="-4"/>
          <w:sz w:val="32"/>
          <w:szCs w:val="32"/>
        </w:rPr>
        <w:t>Command ControlOperation Center)</w:t>
      </w:r>
      <w:r w:rsidRPr="008A4BFF">
        <w:rPr>
          <w:rFonts w:ascii="TH SarabunIT๙" w:hAnsi="TH SarabunIT๙" w:cs="TH SarabunIT๙"/>
          <w:spacing w:val="-4"/>
          <w:sz w:val="32"/>
          <w:szCs w:val="32"/>
          <w:cs/>
        </w:rPr>
        <w:t xml:space="preserve"> ขึ้น โดยมุ่งเน้นจับกุมผู้ต้องหาถูกออกหมายจับแล้วยังหลบหนีเกือบเก้าแสนหมายเศษ นอกจากนี้ยังดำเนินการเร่งระดมกวาดล้างอาชญากรรมที่เป็นความผิดต่าง ๆ ทั้งคดีตามประมวลกฎหมายอาญาและคดีตามพระราชบัญญัติที่มีโทษทางอาญาทั่วไป</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pacing w:val="-4"/>
          <w:sz w:val="32"/>
          <w:szCs w:val="32"/>
          <w:cs/>
        </w:rPr>
        <w:tab/>
      </w:r>
      <w:r w:rsidRPr="008A4BFF">
        <w:rPr>
          <w:rFonts w:ascii="TH SarabunIT๙" w:hAnsi="TH SarabunIT๙" w:cs="TH SarabunIT๙"/>
          <w:sz w:val="32"/>
          <w:szCs w:val="32"/>
          <w:cs/>
        </w:rPr>
        <w:t>การดำเนินการตามตัวชี้วัดนี้มีวัตถุประสงค์ให้ความสำคัญต่อความปลอดภัยในชีวิตและทรัพย์สินของประชาชน มุ่งเน้นหน่วยปฏิบัติต้องให้ความสำคัญในเรื่องของการเร่งระดมกวาดล้างอาชญากรรมอย่างต่อเนื่อง เพื่อลดเพิ่มประสิทธิภาพการจับกุมคดี</w:t>
      </w:r>
      <w:r w:rsidRPr="008A4BFF">
        <w:rPr>
          <w:rFonts w:ascii="TH SarabunIT๙" w:hAnsi="TH SarabunIT๙" w:cs="TH SarabunIT๙"/>
          <w:spacing w:val="-4"/>
          <w:sz w:val="32"/>
          <w:szCs w:val="32"/>
          <w:cs/>
        </w:rPr>
        <w:t>ความปลอดภัยในชีวิตและทรัพย์สิน</w:t>
      </w:r>
      <w:r w:rsidRPr="008A4BFF">
        <w:rPr>
          <w:rFonts w:ascii="TH SarabunIT๙" w:hAnsi="TH SarabunIT๙" w:cs="TH SarabunIT๙"/>
          <w:sz w:val="32"/>
          <w:szCs w:val="32"/>
          <w:cs/>
        </w:rPr>
        <w:t xml:space="preserve"> โดยเฉพาะกลุ่มคดีความผิดเกี่ยวกับชีวิต ร่างกาย และเพศ และกลุ่มคดีความผิดเกี่ยวกับทรัพย์  </w:t>
      </w:r>
      <w:r w:rsidRPr="008A4BFF">
        <w:rPr>
          <w:rFonts w:ascii="TH SarabunIT๙" w:hAnsi="TH SarabunIT๙" w:cs="TH SarabunIT๙"/>
          <w:spacing w:val="-4"/>
          <w:sz w:val="32"/>
          <w:szCs w:val="32"/>
          <w:cs/>
        </w:rPr>
        <w:t>โดยจะพิจารณาจากความสามารถในการจับกุมผู้กระทำผิดในคดีความปลอดภัยในชีวิตและทรัพย์สิน</w:t>
      </w:r>
      <w:r w:rsidRPr="008A4BFF">
        <w:rPr>
          <w:rFonts w:ascii="TH SarabunIT๙" w:hAnsi="TH SarabunIT๙" w:cs="TH SarabunIT๙"/>
          <w:sz w:val="32"/>
          <w:szCs w:val="32"/>
          <w:cs/>
        </w:rPr>
        <w:t>ที่รับแจ้งและจับกุมได้ในปีงบประมาณ พ.ศ.2557</w:t>
      </w:r>
      <w:r w:rsidRPr="008A4BFF">
        <w:rPr>
          <w:rFonts w:ascii="TH SarabunIT๙" w:hAnsi="TH SarabunIT๙" w:cs="TH SarabunIT๙"/>
          <w:sz w:val="32"/>
          <w:szCs w:val="32"/>
        </w:rPr>
        <w:t>(</w:t>
      </w:r>
      <w:r w:rsidRPr="008A4BFF">
        <w:rPr>
          <w:rFonts w:ascii="TH SarabunIT๙" w:hAnsi="TH SarabunIT๙" w:cs="TH SarabunIT๙"/>
          <w:sz w:val="32"/>
          <w:szCs w:val="32"/>
          <w:cs/>
        </w:rPr>
        <w:t>ตุลาคม 2556- กันยายน 2557</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ในอัตราส่วนร้อยละ </w:t>
      </w:r>
    </w:p>
    <w:p w:rsidR="00C90B56" w:rsidRPr="008A4BFF" w:rsidRDefault="00C90B56" w:rsidP="00C90B56">
      <w:pPr>
        <w:pStyle w:val="af5"/>
        <w:spacing w:before="120"/>
        <w:ind w:left="0"/>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 xml:space="preserve">2. ข้อมูลผลการดำเนินงาน </w:t>
      </w:r>
      <w:r w:rsidRPr="008A4BFF">
        <w:rPr>
          <w:rFonts w:ascii="TH SarabunIT๙" w:hAnsi="TH SarabunIT๙" w:cs="TH SarabunIT๙"/>
          <w:b/>
          <w:bCs/>
          <w:sz w:val="32"/>
          <w:szCs w:val="32"/>
        </w:rPr>
        <w:t xml:space="preserve">: </w:t>
      </w:r>
    </w:p>
    <w:p w:rsidR="00C90B56" w:rsidRPr="008A4BFF" w:rsidRDefault="00C90B56" w:rsidP="00C90B56">
      <w:pPr>
        <w:jc w:val="thaiDistribute"/>
        <w:rPr>
          <w:rFonts w:ascii="TH SarabunIT๙" w:hAnsi="TH SarabunIT๙" w:cs="TH SarabunIT๙"/>
          <w:sz w:val="32"/>
          <w:szCs w:val="32"/>
          <w:cs/>
        </w:rPr>
      </w:pPr>
      <w:r w:rsidRPr="008A4BFF">
        <w:rPr>
          <w:rFonts w:ascii="TH SarabunIT๙" w:hAnsi="TH SarabunIT๙" w:cs="TH SarabunIT๙"/>
          <w:sz w:val="32"/>
          <w:szCs w:val="32"/>
          <w:cs/>
        </w:rPr>
        <w:tab/>
      </w:r>
      <w:r w:rsidRPr="008A4BFF">
        <w:rPr>
          <w:rFonts w:ascii="TH SarabunIT๙" w:hAnsi="TH SarabunIT๙" w:cs="TH SarabunIT๙"/>
          <w:sz w:val="32"/>
          <w:szCs w:val="32"/>
        </w:rPr>
        <w:sym w:font="Wingdings" w:char="F06C"/>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คดีความปลอดภัยในชีวิตและทรัพย์สิน ได้แก่ กลุ่มคดีความผิดเกี่ยวกับทรัพย์ นับจำนวนคดีปล้นทรัพย์  คดีชิงทรัพย์และคดีวิ่งราวทรัพย์</w:t>
      </w:r>
    </w:p>
    <w:p w:rsidR="00C90B56" w:rsidRPr="008A4BFF" w:rsidRDefault="00C90B56" w:rsidP="00C90B56">
      <w:pPr>
        <w:spacing w:before="120"/>
        <w:rPr>
          <w:rFonts w:ascii="TH SarabunIT๙" w:hAnsi="TH SarabunIT๙" w:cs="TH SarabunIT๙"/>
          <w:b/>
          <w:bCs/>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3.  สูตรการคำนวณ</w:t>
      </w:r>
      <w:r w:rsidRPr="008A4BFF">
        <w:rPr>
          <w:rFonts w:ascii="TH SarabunIT๙" w:hAnsi="TH SarabunIT๙" w:cs="TH SarabunIT๙"/>
          <w:b/>
          <w:bCs/>
          <w:sz w:val="32"/>
          <w:szCs w:val="32"/>
        </w:rPr>
        <w:t xml:space="preserve"> :</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rPr>
      </w:pPr>
      <w:r w:rsidRPr="008A4BFF">
        <w:rPr>
          <w:rFonts w:ascii="TH SarabunIT๙" w:hAnsi="TH SarabunIT๙" w:cs="TH SarabunIT๙"/>
          <w:sz w:val="32"/>
          <w:szCs w:val="32"/>
          <w:cs/>
          <w:lang w:val="en-GB"/>
        </w:rPr>
        <w:t>ร้อยละ</w:t>
      </w:r>
      <w:r w:rsidRPr="008A4BFF">
        <w:rPr>
          <w:rFonts w:ascii="TH SarabunIT๙" w:hAnsi="TH SarabunIT๙" w:cs="TH SarabunIT๙"/>
          <w:sz w:val="32"/>
          <w:szCs w:val="32"/>
          <w:cs/>
        </w:rPr>
        <w:t xml:space="preserve">คดีที่รับแจ้งเปรียบ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จำนวนคดีความผิดเกี่ยวกับทรัพย์ที่จับกุมได้ในปีงบประมาณ พ.ศ.2557</w:t>
      </w:r>
      <w:r w:rsidRPr="008A4BFF">
        <w:rPr>
          <w:rFonts w:ascii="TH SarabunIT๙" w:hAnsi="TH SarabunIT๙" w:cs="TH SarabunIT๙"/>
          <w:sz w:val="32"/>
          <w:szCs w:val="32"/>
        </w:rPr>
        <w:t xml:space="preserve">x </w:t>
      </w:r>
      <w:r w:rsidRPr="008A4BFF">
        <w:rPr>
          <w:rFonts w:ascii="TH SarabunIT๙" w:hAnsi="TH SarabunIT๙" w:cs="TH SarabunIT๙"/>
          <w:sz w:val="32"/>
          <w:szCs w:val="32"/>
          <w:cs/>
        </w:rPr>
        <w:t>100</w:t>
      </w:r>
    </w:p>
    <w:p w:rsidR="00C90B56" w:rsidRPr="008A4BFF" w:rsidRDefault="00241AF2" w:rsidP="00C90B56">
      <w:pPr>
        <w:overflowPunct w:val="0"/>
        <w:autoSpaceDE w:val="0"/>
        <w:autoSpaceDN w:val="0"/>
        <w:adjustRightInd w:val="0"/>
        <w:ind w:right="-51"/>
        <w:textAlignment w:val="baseline"/>
        <w:rPr>
          <w:rFonts w:ascii="TH SarabunIT๙" w:hAnsi="TH SarabunIT๙" w:cs="TH SarabunIT๙"/>
          <w:sz w:val="32"/>
          <w:szCs w:val="32"/>
        </w:rPr>
      </w:pPr>
      <w:r>
        <w:rPr>
          <w:rFonts w:ascii="TH SarabunIT๙" w:hAnsi="TH SarabunIT๙" w:cs="TH SarabunIT๙"/>
          <w:noProof/>
          <w:sz w:val="32"/>
          <w:szCs w:val="32"/>
        </w:rPr>
        <w:pict>
          <v:line id="_x0000_s1084" style="position:absolute;z-index:251719680;visibility:visible;mso-wrap-distance-top:-6e-5mm;mso-wrap-distance-bottom:-6e-5mm;mso-width-relative:margin;mso-height-relative:margin" from="161.95pt,1.45pt" to="429.7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" strokecolor="windowText">
            <o:lock v:ext="edit" shapetype="f"/>
          </v:line>
        </w:pict>
      </w:r>
      <w:r w:rsidR="00C90B56" w:rsidRPr="008A4BFF">
        <w:rPr>
          <w:rFonts w:ascii="TH SarabunIT๙" w:hAnsi="TH SarabunIT๙" w:cs="TH SarabunIT๙"/>
          <w:sz w:val="32"/>
          <w:szCs w:val="32"/>
          <w:cs/>
        </w:rPr>
        <w:t>เทียบกับจำนวนคดีที่สามารถ            จำนวนคดีที่ได้รับแจ้งทั้งหมด ในปีงบประมาณ พ.ศ.2557</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rPr>
      </w:pPr>
      <w:r w:rsidRPr="008A4BFF">
        <w:rPr>
          <w:rFonts w:ascii="TH SarabunIT๙" w:hAnsi="TH SarabunIT๙" w:cs="TH SarabunIT๙"/>
          <w:sz w:val="32"/>
          <w:szCs w:val="32"/>
          <w:cs/>
        </w:rPr>
        <w:t xml:space="preserve">     จับกุมตัวผู้กระทำผิด     </w:t>
      </w:r>
    </w:p>
    <w:p w:rsidR="00C90B56" w:rsidRPr="008A4BFF" w:rsidRDefault="00C90B56" w:rsidP="00C90B56">
      <w:pPr>
        <w:pStyle w:val="af5"/>
        <w:spacing w:before="240"/>
        <w:ind w:left="0"/>
        <w:contextualSpacing w:val="0"/>
        <w:jc w:val="thaiDistribute"/>
        <w:rPr>
          <w:rFonts w:ascii="TH SarabunIT๙" w:hAnsi="TH SarabunIT๙" w:cs="TH SarabunIT๙"/>
          <w:b/>
          <w:bCs/>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4.  เกณฑ์การให้คะแนน</w:t>
      </w:r>
      <w:r w:rsidRPr="008A4BFF">
        <w:rPr>
          <w:rFonts w:ascii="TH SarabunIT๙" w:hAnsi="TH SarabunIT๙" w:cs="TH SarabunIT๙"/>
          <w:b/>
          <w:bCs/>
          <w:sz w:val="32"/>
          <w:szCs w:val="32"/>
        </w:rPr>
        <w:t xml:space="preserve"> :</w:t>
      </w:r>
    </w:p>
    <w:p w:rsidR="00C90B56" w:rsidRPr="008A4BFF" w:rsidRDefault="00C90B56" w:rsidP="00C90B56">
      <w:pPr>
        <w:pStyle w:val="af5"/>
        <w:ind w:left="0"/>
        <w:contextualSpacing w:val="0"/>
        <w:jc w:val="thaiDistribute"/>
        <w:rPr>
          <w:rFonts w:ascii="TH SarabunIT๙" w:hAnsi="TH SarabunIT๙" w:cs="TH SarabunIT๙"/>
          <w:sz w:val="32"/>
          <w:szCs w:val="32"/>
        </w:rPr>
      </w:pPr>
      <w:r w:rsidRPr="008A4BFF">
        <w:rPr>
          <w:rFonts w:ascii="TH SarabunIT๙" w:hAnsi="TH SarabunIT๙" w:cs="TH SarabunIT๙"/>
          <w:sz w:val="32"/>
          <w:szCs w:val="32"/>
          <w:cs/>
        </w:rPr>
        <w:tab/>
        <w:t xml:space="preserve">     4.๑กำหนดเป้าหมาย โดยใช้ค่าเฉลี่ยผลการดำเนินการ 3 ปี (ปีงบประมาณ พ.ศ.2554-2556)</w:t>
      </w:r>
    </w:p>
    <w:p w:rsidR="00C90B56" w:rsidRPr="008A4BFF" w:rsidRDefault="00C90B56" w:rsidP="00C90B56">
      <w:pPr>
        <w:pStyle w:val="af5"/>
        <w:ind w:left="0"/>
        <w:contextualSpacing w:val="0"/>
        <w:jc w:val="thaiDistribute"/>
        <w:rPr>
          <w:rFonts w:ascii="TH SarabunIT๙" w:hAnsi="TH SarabunIT๙" w:cs="TH SarabunIT๙"/>
          <w:sz w:val="32"/>
          <w:szCs w:val="32"/>
        </w:rPr>
      </w:pPr>
      <w:r w:rsidRPr="008A4BFF">
        <w:rPr>
          <w:rFonts w:ascii="TH SarabunIT๙" w:hAnsi="TH SarabunIT๙" w:cs="TH SarabunIT๙"/>
          <w:sz w:val="32"/>
          <w:szCs w:val="32"/>
          <w:cs/>
        </w:rPr>
        <w:tab/>
        <w:t xml:space="preserve">     4.2 ค่าเป้าหมาย กำหนดอยู่ที่ระดับ 3 โดยปรับช่วงคะแนนในอัตราส่วน +/- ๑ ต่อ ๑ ช่วงคะแนน</w:t>
      </w:r>
    </w:p>
    <w:p w:rsidR="00C90B56" w:rsidRPr="008A4BFF" w:rsidRDefault="00C90B56" w:rsidP="00C90B56">
      <w:pPr>
        <w:pStyle w:val="af5"/>
        <w:spacing w:after="120"/>
        <w:ind w:left="0"/>
        <w:contextualSpacing w:val="0"/>
        <w:jc w:val="thaiDistribute"/>
        <w:rPr>
          <w:rFonts w:ascii="TH SarabunIT๙" w:hAnsi="TH SarabunIT๙" w:cs="TH SarabunIT๙"/>
          <w:sz w:val="32"/>
          <w:szCs w:val="32"/>
          <w:cs/>
        </w:rPr>
      </w:pPr>
      <w:r w:rsidRPr="008A4BFF">
        <w:rPr>
          <w:rFonts w:ascii="TH SarabunIT๙" w:hAnsi="TH SarabunIT๙" w:cs="TH SarabunIT๙"/>
          <w:sz w:val="32"/>
          <w:szCs w:val="32"/>
          <w:cs/>
        </w:rPr>
        <w:tab/>
      </w:r>
      <w:r w:rsidRPr="008A4BFF">
        <w:rPr>
          <w:rFonts w:ascii="TH SarabunIT๙" w:hAnsi="TH SarabunIT๙" w:cs="TH SarabunIT๙"/>
          <w:sz w:val="32"/>
          <w:szCs w:val="32"/>
        </w:rPr>
        <w:sym w:font="Wingdings" w:char="F06C"/>
      </w:r>
      <w:r w:rsidRPr="008A4BFF">
        <w:rPr>
          <w:rFonts w:ascii="TH SarabunIT๙" w:hAnsi="TH SarabunIT๙" w:cs="TH SarabunIT๙"/>
          <w:sz w:val="32"/>
          <w:szCs w:val="32"/>
          <w:cs/>
        </w:rPr>
        <w:t xml:space="preserve"> กลุ่มคดีความผิดเกี่ยวกับทรัพย์</w:t>
      </w:r>
    </w:p>
    <w:tbl>
      <w:tblPr>
        <w:tblW w:w="8460" w:type="dxa"/>
        <w:tblInd w:w="93" w:type="dxa"/>
        <w:tblLook w:val="04A0"/>
      </w:tblPr>
      <w:tblGrid>
        <w:gridCol w:w="1575"/>
        <w:gridCol w:w="1417"/>
        <w:gridCol w:w="1276"/>
        <w:gridCol w:w="1417"/>
        <w:gridCol w:w="1395"/>
        <w:gridCol w:w="1380"/>
      </w:tblGrid>
      <w:tr w:rsidR="00C90B56" w:rsidRPr="008A4BFF" w:rsidTr="000045C0">
        <w:trPr>
          <w:trHeight w:val="525"/>
        </w:trPr>
        <w:tc>
          <w:tcPr>
            <w:tcW w:w="15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คะแนน</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b/>
                <w:bCs/>
                <w:szCs w:val="32"/>
                <w:cs/>
              </w:rPr>
            </w:pPr>
            <w:r w:rsidRPr="008A4BFF">
              <w:rPr>
                <w:rFonts w:ascii="TH SarabunIT๙" w:hAnsi="TH SarabunIT๙" w:cs="TH SarabunIT๙"/>
                <w:b/>
                <w:bCs/>
                <w:sz w:val="32"/>
                <w:szCs w:val="32"/>
                <w:cs/>
              </w:rPr>
              <w:t>ระดับ 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b/>
                <w:bCs/>
                <w:szCs w:val="32"/>
                <w:cs/>
              </w:rPr>
            </w:pPr>
            <w:r w:rsidRPr="008A4BFF">
              <w:rPr>
                <w:rFonts w:ascii="TH SarabunIT๙" w:hAnsi="TH SarabunIT๙" w:cs="TH SarabunIT๙"/>
                <w:b/>
                <w:bCs/>
                <w:sz w:val="32"/>
                <w:szCs w:val="32"/>
                <w:cs/>
              </w:rPr>
              <w:t>ระดับ 2</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b/>
                <w:bCs/>
                <w:szCs w:val="32"/>
                <w:cs/>
              </w:rPr>
            </w:pPr>
            <w:r w:rsidRPr="008A4BFF">
              <w:rPr>
                <w:rFonts w:ascii="TH SarabunIT๙" w:hAnsi="TH SarabunIT๙" w:cs="TH SarabunIT๙"/>
                <w:b/>
                <w:bCs/>
                <w:sz w:val="32"/>
                <w:szCs w:val="32"/>
                <w:cs/>
              </w:rPr>
              <w:t xml:space="preserve">ระดับ </w:t>
            </w:r>
            <w:r w:rsidRPr="008A4BFF">
              <w:rPr>
                <w:rFonts w:ascii="TH SarabunIT๙" w:hAnsi="TH SarabunIT๙" w:cs="TH SarabunIT๙"/>
                <w:b/>
                <w:bCs/>
                <w:sz w:val="32"/>
                <w:szCs w:val="32"/>
              </w:rPr>
              <w:t>3</w:t>
            </w:r>
          </w:p>
        </w:tc>
        <w:tc>
          <w:tcPr>
            <w:tcW w:w="1395" w:type="dxa"/>
            <w:tcBorders>
              <w:top w:val="single" w:sz="4" w:space="0" w:color="auto"/>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b/>
                <w:bCs/>
                <w:szCs w:val="32"/>
                <w:cs/>
              </w:rPr>
            </w:pPr>
            <w:r w:rsidRPr="008A4BFF">
              <w:rPr>
                <w:rFonts w:ascii="TH SarabunIT๙" w:hAnsi="TH SarabunIT๙" w:cs="TH SarabunIT๙"/>
                <w:b/>
                <w:bCs/>
                <w:sz w:val="32"/>
                <w:szCs w:val="32"/>
                <w:cs/>
              </w:rPr>
              <w:t>ระดับ 4</w:t>
            </w:r>
          </w:p>
        </w:tc>
        <w:tc>
          <w:tcPr>
            <w:tcW w:w="1380" w:type="dxa"/>
            <w:tcBorders>
              <w:top w:val="single" w:sz="4" w:space="0" w:color="auto"/>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b/>
                <w:bCs/>
                <w:szCs w:val="32"/>
                <w:cs/>
              </w:rPr>
            </w:pPr>
            <w:r w:rsidRPr="008A4BFF">
              <w:rPr>
                <w:rFonts w:ascii="TH SarabunIT๙" w:hAnsi="TH SarabunIT๙" w:cs="TH SarabunIT๙"/>
                <w:b/>
                <w:bCs/>
                <w:sz w:val="32"/>
                <w:szCs w:val="32"/>
                <w:cs/>
              </w:rPr>
              <w:t>ระดับ 5</w:t>
            </w:r>
          </w:p>
        </w:tc>
      </w:tr>
      <w:tr w:rsidR="00C90B56" w:rsidRPr="008A4BFF" w:rsidTr="000045C0">
        <w:trPr>
          <w:trHeight w:val="525"/>
        </w:trPr>
        <w:tc>
          <w:tcPr>
            <w:tcW w:w="1575" w:type="dxa"/>
            <w:tcBorders>
              <w:top w:val="nil"/>
              <w:left w:val="single" w:sz="4" w:space="0" w:color="auto"/>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ร้อยละ</w:t>
            </w:r>
          </w:p>
        </w:tc>
        <w:tc>
          <w:tcPr>
            <w:tcW w:w="1417" w:type="dxa"/>
            <w:tcBorders>
              <w:top w:val="nil"/>
              <w:left w:val="nil"/>
              <w:bottom w:val="single" w:sz="4" w:space="0" w:color="auto"/>
              <w:right w:val="single" w:sz="4" w:space="0" w:color="auto"/>
            </w:tcBorders>
            <w:shd w:val="clear" w:color="auto" w:fill="auto"/>
            <w:noWrap/>
            <w:hideMark/>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66.21</w:t>
            </w:r>
          </w:p>
        </w:tc>
        <w:tc>
          <w:tcPr>
            <w:tcW w:w="1276" w:type="dxa"/>
            <w:tcBorders>
              <w:top w:val="nil"/>
              <w:left w:val="nil"/>
              <w:bottom w:val="single" w:sz="4" w:space="0" w:color="auto"/>
              <w:right w:val="single" w:sz="4" w:space="0" w:color="auto"/>
            </w:tcBorders>
            <w:shd w:val="clear" w:color="auto" w:fill="auto"/>
            <w:noWrap/>
            <w:hideMark/>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67.21</w:t>
            </w:r>
          </w:p>
        </w:tc>
        <w:tc>
          <w:tcPr>
            <w:tcW w:w="1417" w:type="dxa"/>
            <w:tcBorders>
              <w:top w:val="nil"/>
              <w:left w:val="nil"/>
              <w:bottom w:val="single" w:sz="4" w:space="0" w:color="auto"/>
              <w:right w:val="single" w:sz="4" w:space="0" w:color="auto"/>
            </w:tcBorders>
            <w:shd w:val="clear" w:color="auto" w:fill="auto"/>
            <w:noWrap/>
            <w:hideMark/>
          </w:tcPr>
          <w:p w:rsidR="00C90B56" w:rsidRPr="008A4BFF" w:rsidRDefault="00341A8A" w:rsidP="000045C0">
            <w:pPr>
              <w:jc w:val="center"/>
              <w:rPr>
                <w:rFonts w:ascii="TH SarabunIT๙" w:hAnsi="TH SarabunIT๙" w:cs="TH SarabunIT๙"/>
                <w:b/>
                <w:bCs/>
                <w:szCs w:val="32"/>
              </w:rPr>
            </w:pPr>
            <w:r>
              <w:rPr>
                <w:rFonts w:ascii="TH SarabunIT๙" w:hAnsi="TH SarabunIT๙" w:cs="TH SarabunIT๙"/>
                <w:b/>
                <w:bCs/>
                <w:sz w:val="32"/>
                <w:szCs w:val="32"/>
              </w:rPr>
              <w:t>68.21</w:t>
            </w:r>
          </w:p>
        </w:tc>
        <w:tc>
          <w:tcPr>
            <w:tcW w:w="1395" w:type="dxa"/>
            <w:tcBorders>
              <w:top w:val="nil"/>
              <w:left w:val="nil"/>
              <w:bottom w:val="single" w:sz="4" w:space="0" w:color="auto"/>
              <w:right w:val="single" w:sz="4" w:space="0" w:color="auto"/>
            </w:tcBorders>
            <w:shd w:val="clear" w:color="auto" w:fill="auto"/>
            <w:noWrap/>
            <w:hideMark/>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69.21</w:t>
            </w:r>
          </w:p>
        </w:tc>
        <w:tc>
          <w:tcPr>
            <w:tcW w:w="1380" w:type="dxa"/>
            <w:tcBorders>
              <w:top w:val="nil"/>
              <w:left w:val="nil"/>
              <w:bottom w:val="single" w:sz="4" w:space="0" w:color="auto"/>
              <w:right w:val="single" w:sz="4" w:space="0" w:color="auto"/>
            </w:tcBorders>
            <w:shd w:val="clear" w:color="auto" w:fill="auto"/>
            <w:noWrap/>
            <w:hideMark/>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70.21</w:t>
            </w:r>
          </w:p>
        </w:tc>
      </w:tr>
    </w:tbl>
    <w:p w:rsidR="00C90B56" w:rsidRPr="008A4BFF" w:rsidRDefault="00C90B56" w:rsidP="00C90B56">
      <w:pPr>
        <w:spacing w:before="120"/>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เงื่อนไขการให้คะแนน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ค่าเป้าหมายอยู่ที่ระดับ ๓</w:t>
      </w:r>
    </w:p>
    <w:p w:rsidR="00C90B56" w:rsidRPr="008A4BFF" w:rsidRDefault="00C90B56" w:rsidP="00C90B56">
      <w:pPr>
        <w:spacing w:before="120"/>
        <w:rPr>
          <w:rFonts w:ascii="TH SarabunIT๙" w:hAnsi="TH SarabunIT๙" w:cs="TH SarabunIT๙"/>
          <w:sz w:val="32"/>
          <w:szCs w:val="32"/>
        </w:rPr>
      </w:pPr>
    </w:p>
    <w:p w:rsidR="00C90B56" w:rsidRPr="008A4BFF" w:rsidRDefault="00C90B56" w:rsidP="00C90B56">
      <w:pPr>
        <w:spacing w:before="120"/>
        <w:rPr>
          <w:rFonts w:ascii="TH SarabunIT๙" w:hAnsi="TH SarabunIT๙" w:cs="TH SarabunIT๙"/>
          <w:sz w:val="32"/>
          <w:szCs w:val="32"/>
        </w:rPr>
      </w:pPr>
    </w:p>
    <w:p w:rsidR="00C90B56" w:rsidRPr="008A4BFF" w:rsidRDefault="00C90B56" w:rsidP="00C90B56">
      <w:pPr>
        <w:pStyle w:val="aa"/>
        <w:spacing w:before="80"/>
        <w:jc w:val="thaiDistribute"/>
        <w:outlineLvl w:val="0"/>
        <w:rPr>
          <w:rFonts w:ascii="TH SarabunIT๙" w:hAnsi="TH SarabunIT๙" w:cs="TH SarabunIT๙"/>
          <w:b/>
          <w:bCs/>
          <w:sz w:val="32"/>
        </w:rPr>
      </w:pPr>
      <w:r w:rsidRPr="008A4BFF">
        <w:rPr>
          <w:rFonts w:ascii="TH SarabunIT๙" w:hAnsi="TH SarabunIT๙" w:cs="TH SarabunIT๙"/>
          <w:sz w:val="32"/>
          <w:cs/>
        </w:rPr>
        <w:lastRenderedPageBreak/>
        <w:tab/>
      </w:r>
      <w:r w:rsidRPr="008A4BFF">
        <w:rPr>
          <w:rFonts w:ascii="TH SarabunIT๙" w:hAnsi="TH SarabunIT๙" w:cs="TH SarabunIT๙"/>
          <w:sz w:val="32"/>
          <w:cs/>
        </w:rPr>
        <w:tab/>
      </w:r>
      <w:r w:rsidRPr="008A4BFF">
        <w:rPr>
          <w:rFonts w:ascii="TH SarabunIT๙" w:hAnsi="TH SarabunIT๙" w:cs="TH SarabunIT๙"/>
          <w:b/>
          <w:bCs/>
          <w:sz w:val="32"/>
          <w:cs/>
        </w:rPr>
        <w:t xml:space="preserve">5. ข้อมูลพื้นฐาน  </w:t>
      </w:r>
      <w:r w:rsidRPr="008A4BFF">
        <w:rPr>
          <w:rFonts w:ascii="TH SarabunIT๙" w:hAnsi="TH SarabunIT๙" w:cs="TH SarabunIT๙"/>
          <w:b/>
          <w:bCs/>
          <w:sz w:val="32"/>
        </w:rPr>
        <w:t xml:space="preserve">: </w:t>
      </w:r>
    </w:p>
    <w:p w:rsidR="00C90B56" w:rsidRPr="008A4BFF" w:rsidRDefault="00C90B56" w:rsidP="00C90B56">
      <w:pPr>
        <w:spacing w:after="120"/>
        <w:ind w:right="-471"/>
        <w:rPr>
          <w:rFonts w:ascii="TH SarabunIT๙" w:hAnsi="TH SarabunIT๙" w:cs="TH SarabunIT๙"/>
          <w:spacing w:val="-4"/>
          <w:sz w:val="32"/>
          <w:szCs w:val="32"/>
          <w:cs/>
        </w:rPr>
      </w:pPr>
      <w:r w:rsidRPr="008A4BFF">
        <w:rPr>
          <w:rFonts w:ascii="TH SarabunIT๙" w:hAnsi="TH SarabunIT๙" w:cs="TH SarabunIT๙"/>
          <w:spacing w:val="-4"/>
          <w:sz w:val="32"/>
          <w:szCs w:val="32"/>
          <w:cs/>
        </w:rPr>
        <w:tab/>
        <w:t xml:space="preserve">    ผลการดำเนินการ ปีงบประมาณ พ.ศ.2554 - 2556</w:t>
      </w:r>
    </w:p>
    <w:tbl>
      <w:tblPr>
        <w:tblpPr w:leftFromText="180" w:rightFromText="180" w:vertAnchor="text" w:horzAnchor="margin" w:tblpY="56"/>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76"/>
        <w:gridCol w:w="1418"/>
        <w:gridCol w:w="992"/>
        <w:gridCol w:w="1134"/>
        <w:gridCol w:w="992"/>
        <w:gridCol w:w="1418"/>
        <w:gridCol w:w="992"/>
      </w:tblGrid>
      <w:tr w:rsidR="00C90B56" w:rsidRPr="008A4BFF" w:rsidTr="000045C0">
        <w:trPr>
          <w:trHeight w:val="342"/>
        </w:trPr>
        <w:tc>
          <w:tcPr>
            <w:tcW w:w="2376" w:type="dxa"/>
            <w:vMerge w:val="restart"/>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ประเภทความผิด</w:t>
            </w:r>
          </w:p>
        </w:tc>
        <w:tc>
          <w:tcPr>
            <w:tcW w:w="6946" w:type="dxa"/>
            <w:gridSpan w:val="6"/>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ปีงบประมาณ พ.ศ.</w:t>
            </w:r>
          </w:p>
        </w:tc>
      </w:tr>
      <w:tr w:rsidR="00C90B56" w:rsidRPr="008A4BFF" w:rsidTr="000045C0">
        <w:trPr>
          <w:trHeight w:val="342"/>
        </w:trPr>
        <w:tc>
          <w:tcPr>
            <w:tcW w:w="2376" w:type="dxa"/>
            <w:vMerge/>
            <w:tcBorders>
              <w:top w:val="single" w:sz="4" w:space="0" w:color="auto"/>
              <w:left w:val="single" w:sz="4" w:space="0" w:color="auto"/>
              <w:bottom w:val="single" w:sz="4" w:space="0" w:color="auto"/>
              <w:right w:val="single" w:sz="4" w:space="0" w:color="auto"/>
            </w:tcBorders>
            <w:vAlign w:val="center"/>
          </w:tcPr>
          <w:p w:rsidR="00C90B56" w:rsidRPr="008A4BFF" w:rsidRDefault="00C90B56" w:rsidP="000045C0">
            <w:pPr>
              <w:jc w:val="center"/>
              <w:rPr>
                <w:rFonts w:ascii="TH SarabunIT๙" w:hAnsi="TH SarabunIT๙" w:cs="TH SarabunIT๙"/>
                <w:spacing w:val="-4"/>
                <w:szCs w:val="32"/>
                <w:cs/>
              </w:rPr>
            </w:pPr>
          </w:p>
        </w:tc>
        <w:tc>
          <w:tcPr>
            <w:tcW w:w="2410" w:type="dxa"/>
            <w:gridSpan w:val="2"/>
            <w:tcBorders>
              <w:top w:val="single" w:sz="4" w:space="0" w:color="auto"/>
              <w:left w:val="single" w:sz="4" w:space="0" w:color="auto"/>
              <w:bottom w:val="single" w:sz="4" w:space="0" w:color="auto"/>
              <w:right w:val="single" w:sz="4" w:space="0" w:color="auto"/>
            </w:tcBorders>
          </w:tcPr>
          <w:p w:rsidR="00C90B56" w:rsidRPr="008A4BFF" w:rsidRDefault="00C90B56" w:rsidP="000045C0">
            <w:pPr>
              <w:ind w:right="38"/>
              <w:jc w:val="center"/>
              <w:rPr>
                <w:rFonts w:ascii="TH SarabunIT๙" w:hAnsi="TH SarabunIT๙" w:cs="TH SarabunIT๙"/>
                <w:spacing w:val="-4"/>
                <w:szCs w:val="32"/>
                <w:cs/>
              </w:rPr>
            </w:pPr>
            <w:r w:rsidRPr="008A4BFF">
              <w:rPr>
                <w:rFonts w:ascii="TH SarabunIT๙" w:hAnsi="TH SarabunIT๙" w:cs="TH SarabunIT๙"/>
                <w:spacing w:val="-4"/>
                <w:sz w:val="32"/>
                <w:szCs w:val="32"/>
                <w:cs/>
              </w:rPr>
              <w:t>2554</w:t>
            </w:r>
          </w:p>
        </w:tc>
        <w:tc>
          <w:tcPr>
            <w:tcW w:w="2126" w:type="dxa"/>
            <w:gridSpan w:val="2"/>
            <w:tcBorders>
              <w:top w:val="single" w:sz="4" w:space="0" w:color="auto"/>
              <w:left w:val="single" w:sz="4" w:space="0" w:color="auto"/>
              <w:bottom w:val="single" w:sz="4" w:space="0" w:color="auto"/>
              <w:right w:val="single" w:sz="4" w:space="0" w:color="auto"/>
            </w:tcBorders>
          </w:tcPr>
          <w:p w:rsidR="00C90B56" w:rsidRPr="008A4BFF" w:rsidRDefault="00C90B56" w:rsidP="000045C0">
            <w:pPr>
              <w:ind w:right="18"/>
              <w:jc w:val="center"/>
              <w:rPr>
                <w:rFonts w:ascii="TH SarabunIT๙" w:hAnsi="TH SarabunIT๙" w:cs="TH SarabunIT๙"/>
                <w:spacing w:val="-4"/>
                <w:szCs w:val="32"/>
                <w:cs/>
              </w:rPr>
            </w:pPr>
            <w:r w:rsidRPr="008A4BFF">
              <w:rPr>
                <w:rFonts w:ascii="TH SarabunIT๙" w:hAnsi="TH SarabunIT๙" w:cs="TH SarabunIT๙"/>
                <w:spacing w:val="-4"/>
                <w:sz w:val="32"/>
                <w:szCs w:val="32"/>
                <w:cs/>
              </w:rPr>
              <w:t>2555</w:t>
            </w:r>
          </w:p>
        </w:tc>
        <w:tc>
          <w:tcPr>
            <w:tcW w:w="2410" w:type="dxa"/>
            <w:gridSpan w:val="2"/>
            <w:tcBorders>
              <w:top w:val="single" w:sz="4" w:space="0" w:color="auto"/>
              <w:left w:val="single" w:sz="4" w:space="0" w:color="auto"/>
              <w:bottom w:val="single" w:sz="4" w:space="0" w:color="auto"/>
              <w:right w:val="single" w:sz="4" w:space="0" w:color="auto"/>
            </w:tcBorders>
          </w:tcPr>
          <w:p w:rsidR="00C90B56" w:rsidRPr="008A4BFF" w:rsidRDefault="00C90B56" w:rsidP="000045C0">
            <w:pPr>
              <w:jc w:val="center"/>
              <w:rPr>
                <w:rFonts w:ascii="TH SarabunIT๙" w:hAnsi="TH SarabunIT๙" w:cs="TH SarabunIT๙"/>
                <w:spacing w:val="-4"/>
                <w:szCs w:val="32"/>
                <w:cs/>
              </w:rPr>
            </w:pPr>
            <w:r w:rsidRPr="008A4BFF">
              <w:rPr>
                <w:rFonts w:ascii="TH SarabunIT๙" w:hAnsi="TH SarabunIT๙" w:cs="TH SarabunIT๙"/>
                <w:spacing w:val="-4"/>
                <w:sz w:val="32"/>
                <w:szCs w:val="32"/>
                <w:cs/>
              </w:rPr>
              <w:t>2556</w:t>
            </w:r>
          </w:p>
        </w:tc>
      </w:tr>
      <w:tr w:rsidR="00C90B56" w:rsidRPr="008A4BFF" w:rsidTr="000045C0">
        <w:trPr>
          <w:trHeight w:val="143"/>
        </w:trPr>
        <w:tc>
          <w:tcPr>
            <w:tcW w:w="2376" w:type="dxa"/>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spacing w:val="-4"/>
                <w:szCs w:val="32"/>
              </w:rPr>
            </w:pPr>
          </w:p>
        </w:tc>
        <w:tc>
          <w:tcPr>
            <w:tcW w:w="1418"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รับแจ้ง</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จับ</w:t>
            </w:r>
          </w:p>
        </w:tc>
        <w:tc>
          <w:tcPr>
            <w:tcW w:w="1134"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รับแจ้ง</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ind w:right="19"/>
              <w:jc w:val="center"/>
              <w:rPr>
                <w:rFonts w:ascii="TH SarabunIT๙" w:hAnsi="TH SarabunIT๙" w:cs="TH SarabunIT๙"/>
                <w:spacing w:val="-4"/>
                <w:szCs w:val="32"/>
              </w:rPr>
            </w:pPr>
            <w:r w:rsidRPr="008A4BFF">
              <w:rPr>
                <w:rFonts w:ascii="TH SarabunIT๙" w:hAnsi="TH SarabunIT๙" w:cs="TH SarabunIT๙"/>
                <w:spacing w:val="-4"/>
                <w:sz w:val="32"/>
                <w:szCs w:val="32"/>
                <w:cs/>
              </w:rPr>
              <w:t>จับ</w:t>
            </w:r>
          </w:p>
        </w:tc>
        <w:tc>
          <w:tcPr>
            <w:tcW w:w="1418"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รับแจ้ง</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จับ</w:t>
            </w:r>
          </w:p>
        </w:tc>
      </w:tr>
      <w:tr w:rsidR="00C90B56" w:rsidRPr="008A4BFF" w:rsidTr="000045C0">
        <w:trPr>
          <w:trHeight w:val="342"/>
        </w:trPr>
        <w:tc>
          <w:tcPr>
            <w:tcW w:w="2376"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rPr>
                <w:rFonts w:ascii="TH SarabunIT๙" w:hAnsi="TH SarabunIT๙" w:cs="TH SarabunIT๙"/>
                <w:spacing w:val="-4"/>
                <w:szCs w:val="32"/>
              </w:rPr>
            </w:pPr>
            <w:r w:rsidRPr="008A4BFF">
              <w:rPr>
                <w:rFonts w:ascii="TH SarabunIT๙" w:hAnsi="TH SarabunIT๙" w:cs="TH SarabunIT๙"/>
                <w:spacing w:val="-4"/>
                <w:sz w:val="32"/>
                <w:szCs w:val="32"/>
              </w:rPr>
              <w:t>1</w:t>
            </w:r>
            <w:r w:rsidRPr="008A4BFF">
              <w:rPr>
                <w:rFonts w:ascii="TH SarabunIT๙" w:hAnsi="TH SarabunIT๙" w:cs="TH SarabunIT๙"/>
                <w:spacing w:val="-4"/>
                <w:sz w:val="32"/>
                <w:szCs w:val="32"/>
                <w:cs/>
              </w:rPr>
              <w:t>. ปล้นทรัพย์ (คดี)</w:t>
            </w:r>
          </w:p>
        </w:tc>
        <w:tc>
          <w:tcPr>
            <w:tcW w:w="1418"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331</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262</w:t>
            </w:r>
          </w:p>
        </w:tc>
        <w:tc>
          <w:tcPr>
            <w:tcW w:w="1134"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355</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265</w:t>
            </w:r>
          </w:p>
        </w:tc>
        <w:tc>
          <w:tcPr>
            <w:tcW w:w="1418"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386</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292</w:t>
            </w:r>
          </w:p>
        </w:tc>
      </w:tr>
      <w:tr w:rsidR="00C90B56" w:rsidRPr="008A4BFF" w:rsidTr="000045C0">
        <w:trPr>
          <w:trHeight w:val="342"/>
        </w:trPr>
        <w:tc>
          <w:tcPr>
            <w:tcW w:w="2376"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rPr>
                <w:rFonts w:ascii="TH SarabunIT๙" w:hAnsi="TH SarabunIT๙" w:cs="TH SarabunIT๙"/>
                <w:spacing w:val="-4"/>
                <w:szCs w:val="32"/>
              </w:rPr>
            </w:pPr>
            <w:r w:rsidRPr="008A4BFF">
              <w:rPr>
                <w:rFonts w:ascii="TH SarabunIT๙" w:hAnsi="TH SarabunIT๙" w:cs="TH SarabunIT๙"/>
                <w:spacing w:val="-4"/>
                <w:sz w:val="32"/>
                <w:szCs w:val="32"/>
                <w:cs/>
              </w:rPr>
              <w:t>2. ชิงทรัพย์ (คดี)</w:t>
            </w:r>
          </w:p>
        </w:tc>
        <w:tc>
          <w:tcPr>
            <w:tcW w:w="1418" w:type="dxa"/>
            <w:tcBorders>
              <w:top w:val="single" w:sz="4" w:space="0" w:color="auto"/>
              <w:left w:val="single" w:sz="4" w:space="0" w:color="auto"/>
              <w:bottom w:val="single" w:sz="4" w:space="0" w:color="auto"/>
              <w:right w:val="single" w:sz="4" w:space="0" w:color="auto"/>
            </w:tcBorders>
          </w:tcPr>
          <w:p w:rsidR="00C90B56" w:rsidRPr="008A4BFF" w:rsidRDefault="00C90B56" w:rsidP="000045C0">
            <w:pPr>
              <w:jc w:val="center"/>
              <w:rPr>
                <w:rFonts w:ascii="TH SarabunIT๙" w:hAnsi="TH SarabunIT๙" w:cs="TH SarabunIT๙"/>
                <w:spacing w:val="-4"/>
                <w:szCs w:val="32"/>
              </w:rPr>
            </w:pPr>
          </w:p>
        </w:tc>
        <w:tc>
          <w:tcPr>
            <w:tcW w:w="992" w:type="dxa"/>
            <w:tcBorders>
              <w:top w:val="single" w:sz="4" w:space="0" w:color="auto"/>
              <w:left w:val="single" w:sz="4" w:space="0" w:color="auto"/>
              <w:bottom w:val="single" w:sz="4" w:space="0" w:color="auto"/>
              <w:right w:val="single" w:sz="4" w:space="0" w:color="auto"/>
            </w:tcBorders>
          </w:tcPr>
          <w:p w:rsidR="00C90B56" w:rsidRPr="008A4BFF" w:rsidRDefault="00C90B56" w:rsidP="000045C0">
            <w:pPr>
              <w:jc w:val="center"/>
              <w:rPr>
                <w:rFonts w:ascii="TH SarabunIT๙" w:hAnsi="TH SarabunIT๙" w:cs="TH SarabunIT๙"/>
                <w:spacing w:val="-4"/>
                <w:szCs w:val="32"/>
              </w:rPr>
            </w:pPr>
          </w:p>
        </w:tc>
        <w:tc>
          <w:tcPr>
            <w:tcW w:w="1134" w:type="dxa"/>
            <w:tcBorders>
              <w:top w:val="single" w:sz="4" w:space="0" w:color="auto"/>
              <w:left w:val="single" w:sz="4" w:space="0" w:color="auto"/>
              <w:bottom w:val="single" w:sz="4" w:space="0" w:color="auto"/>
              <w:right w:val="single" w:sz="4" w:space="0" w:color="auto"/>
            </w:tcBorders>
          </w:tcPr>
          <w:p w:rsidR="00C90B56" w:rsidRPr="008A4BFF" w:rsidRDefault="00C90B56" w:rsidP="000045C0">
            <w:pPr>
              <w:jc w:val="center"/>
              <w:rPr>
                <w:rFonts w:ascii="TH SarabunIT๙" w:hAnsi="TH SarabunIT๙" w:cs="TH SarabunIT๙"/>
                <w:spacing w:val="-4"/>
                <w:szCs w:val="32"/>
              </w:rPr>
            </w:pPr>
          </w:p>
        </w:tc>
        <w:tc>
          <w:tcPr>
            <w:tcW w:w="992" w:type="dxa"/>
            <w:tcBorders>
              <w:top w:val="single" w:sz="4" w:space="0" w:color="auto"/>
              <w:left w:val="single" w:sz="4" w:space="0" w:color="auto"/>
              <w:bottom w:val="single" w:sz="4" w:space="0" w:color="auto"/>
              <w:right w:val="single" w:sz="4" w:space="0" w:color="auto"/>
            </w:tcBorders>
          </w:tcPr>
          <w:p w:rsidR="00C90B56" w:rsidRPr="008A4BFF" w:rsidRDefault="00C90B56" w:rsidP="000045C0">
            <w:pPr>
              <w:jc w:val="center"/>
              <w:rPr>
                <w:rFonts w:ascii="TH SarabunIT๙" w:hAnsi="TH SarabunIT๙" w:cs="TH SarabunIT๙"/>
                <w:spacing w:val="-4"/>
                <w:szCs w:val="32"/>
              </w:rPr>
            </w:pPr>
          </w:p>
        </w:tc>
        <w:tc>
          <w:tcPr>
            <w:tcW w:w="1418" w:type="dxa"/>
            <w:tcBorders>
              <w:top w:val="single" w:sz="4" w:space="0" w:color="auto"/>
              <w:left w:val="single" w:sz="4" w:space="0" w:color="auto"/>
              <w:bottom w:val="single" w:sz="4" w:space="0" w:color="auto"/>
              <w:right w:val="single" w:sz="4" w:space="0" w:color="auto"/>
            </w:tcBorders>
          </w:tcPr>
          <w:p w:rsidR="00C90B56" w:rsidRPr="008A4BFF" w:rsidRDefault="00C90B56" w:rsidP="000045C0">
            <w:pPr>
              <w:jc w:val="center"/>
              <w:rPr>
                <w:rFonts w:ascii="TH SarabunIT๙" w:hAnsi="TH SarabunIT๙" w:cs="TH SarabunIT๙"/>
                <w:spacing w:val="-4"/>
                <w:szCs w:val="32"/>
              </w:rPr>
            </w:pPr>
          </w:p>
        </w:tc>
        <w:tc>
          <w:tcPr>
            <w:tcW w:w="992" w:type="dxa"/>
            <w:tcBorders>
              <w:top w:val="single" w:sz="4" w:space="0" w:color="auto"/>
              <w:left w:val="single" w:sz="4" w:space="0" w:color="auto"/>
              <w:bottom w:val="single" w:sz="4" w:space="0" w:color="auto"/>
              <w:right w:val="single" w:sz="4" w:space="0" w:color="auto"/>
            </w:tcBorders>
          </w:tcPr>
          <w:p w:rsidR="00C90B56" w:rsidRPr="008A4BFF" w:rsidRDefault="00C90B56" w:rsidP="000045C0">
            <w:pPr>
              <w:jc w:val="center"/>
              <w:rPr>
                <w:rFonts w:ascii="TH SarabunIT๙" w:hAnsi="TH SarabunIT๙" w:cs="TH SarabunIT๙"/>
                <w:spacing w:val="-4"/>
                <w:szCs w:val="32"/>
              </w:rPr>
            </w:pPr>
          </w:p>
        </w:tc>
      </w:tr>
      <w:tr w:rsidR="00C90B56" w:rsidRPr="008A4BFF" w:rsidTr="000045C0">
        <w:trPr>
          <w:trHeight w:val="342"/>
        </w:trPr>
        <w:tc>
          <w:tcPr>
            <w:tcW w:w="2376"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rPr>
                <w:rFonts w:ascii="TH SarabunIT๙" w:hAnsi="TH SarabunIT๙" w:cs="TH SarabunIT๙"/>
                <w:spacing w:val="-4"/>
                <w:szCs w:val="32"/>
              </w:rPr>
            </w:pPr>
            <w:r w:rsidRPr="008A4BFF">
              <w:rPr>
                <w:rFonts w:ascii="TH SarabunIT๙" w:hAnsi="TH SarabunIT๙" w:cs="TH SarabunIT๙"/>
                <w:spacing w:val="-4"/>
                <w:sz w:val="32"/>
                <w:szCs w:val="32"/>
                <w:cs/>
              </w:rPr>
              <w:t>2.๑บาดเจ็บ</w:t>
            </w:r>
          </w:p>
        </w:tc>
        <w:tc>
          <w:tcPr>
            <w:tcW w:w="1418"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152</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ind w:right="18"/>
              <w:jc w:val="center"/>
              <w:rPr>
                <w:rFonts w:ascii="TH SarabunIT๙" w:hAnsi="TH SarabunIT๙" w:cs="TH SarabunIT๙"/>
                <w:spacing w:val="-4"/>
                <w:szCs w:val="32"/>
              </w:rPr>
            </w:pPr>
            <w:r w:rsidRPr="008A4BFF">
              <w:rPr>
                <w:rFonts w:ascii="TH SarabunIT๙" w:hAnsi="TH SarabunIT๙" w:cs="TH SarabunIT๙"/>
                <w:spacing w:val="-4"/>
                <w:sz w:val="32"/>
                <w:szCs w:val="32"/>
                <w:cs/>
              </w:rPr>
              <w:t>106</w:t>
            </w:r>
          </w:p>
        </w:tc>
        <w:tc>
          <w:tcPr>
            <w:tcW w:w="1134"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174</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135</w:t>
            </w:r>
          </w:p>
        </w:tc>
        <w:tc>
          <w:tcPr>
            <w:tcW w:w="1418"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186</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125</w:t>
            </w:r>
          </w:p>
        </w:tc>
      </w:tr>
      <w:tr w:rsidR="00C90B56" w:rsidRPr="008A4BFF" w:rsidTr="000045C0">
        <w:trPr>
          <w:trHeight w:val="342"/>
        </w:trPr>
        <w:tc>
          <w:tcPr>
            <w:tcW w:w="2376"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rPr>
                <w:rFonts w:ascii="TH SarabunIT๙" w:hAnsi="TH SarabunIT๙" w:cs="TH SarabunIT๙"/>
                <w:spacing w:val="-4"/>
                <w:szCs w:val="32"/>
              </w:rPr>
            </w:pPr>
            <w:r w:rsidRPr="008A4BFF">
              <w:rPr>
                <w:rFonts w:ascii="TH SarabunIT๙" w:hAnsi="TH SarabunIT๙" w:cs="TH SarabunIT๙"/>
                <w:spacing w:val="-4"/>
                <w:sz w:val="32"/>
                <w:szCs w:val="32"/>
                <w:cs/>
              </w:rPr>
              <w:t>2.2 ไม่บาดเจ็บ</w:t>
            </w:r>
          </w:p>
        </w:tc>
        <w:tc>
          <w:tcPr>
            <w:tcW w:w="1418"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760</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576</w:t>
            </w:r>
          </w:p>
        </w:tc>
        <w:tc>
          <w:tcPr>
            <w:tcW w:w="1134"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765</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131</w:t>
            </w:r>
          </w:p>
        </w:tc>
        <w:tc>
          <w:tcPr>
            <w:tcW w:w="1418"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rPr>
              <w:t>959</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652</w:t>
            </w:r>
          </w:p>
        </w:tc>
      </w:tr>
      <w:tr w:rsidR="00C90B56" w:rsidRPr="008A4BFF" w:rsidTr="000045C0">
        <w:trPr>
          <w:trHeight w:val="369"/>
        </w:trPr>
        <w:tc>
          <w:tcPr>
            <w:tcW w:w="2376"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rPr>
                <w:rFonts w:ascii="TH SarabunIT๙" w:hAnsi="TH SarabunIT๙" w:cs="TH SarabunIT๙"/>
                <w:spacing w:val="-4"/>
                <w:szCs w:val="32"/>
              </w:rPr>
            </w:pPr>
            <w:r w:rsidRPr="008A4BFF">
              <w:rPr>
                <w:rFonts w:ascii="TH SarabunIT๙" w:hAnsi="TH SarabunIT๙" w:cs="TH SarabunIT๙"/>
                <w:spacing w:val="-4"/>
                <w:sz w:val="32"/>
                <w:szCs w:val="32"/>
                <w:cs/>
              </w:rPr>
              <w:t>3. วิ่งราวทรัพย์ (คดี)</w:t>
            </w:r>
          </w:p>
        </w:tc>
        <w:tc>
          <w:tcPr>
            <w:tcW w:w="1418"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1,790</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1,176</w:t>
            </w:r>
          </w:p>
        </w:tc>
        <w:tc>
          <w:tcPr>
            <w:tcW w:w="1134"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1</w:t>
            </w:r>
            <w:r w:rsidRPr="008A4BFF">
              <w:rPr>
                <w:rFonts w:ascii="TH SarabunIT๙" w:hAnsi="TH SarabunIT๙" w:cs="TH SarabunIT๙"/>
                <w:spacing w:val="-4"/>
                <w:sz w:val="32"/>
                <w:szCs w:val="32"/>
              </w:rPr>
              <w:t>,</w:t>
            </w:r>
            <w:r w:rsidRPr="008A4BFF">
              <w:rPr>
                <w:rFonts w:ascii="TH SarabunIT๙" w:hAnsi="TH SarabunIT๙" w:cs="TH SarabunIT๙"/>
                <w:spacing w:val="-4"/>
                <w:sz w:val="32"/>
                <w:szCs w:val="32"/>
                <w:cs/>
              </w:rPr>
              <w:t>815</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1</w:t>
            </w:r>
            <w:r w:rsidRPr="008A4BFF">
              <w:rPr>
                <w:rFonts w:ascii="TH SarabunIT๙" w:hAnsi="TH SarabunIT๙" w:cs="TH SarabunIT๙"/>
                <w:spacing w:val="-4"/>
                <w:sz w:val="32"/>
                <w:szCs w:val="32"/>
              </w:rPr>
              <w:t>,217</w:t>
            </w:r>
          </w:p>
        </w:tc>
        <w:tc>
          <w:tcPr>
            <w:tcW w:w="1418"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2</w:t>
            </w:r>
            <w:r w:rsidRPr="008A4BFF">
              <w:rPr>
                <w:rFonts w:ascii="TH SarabunIT๙" w:hAnsi="TH SarabunIT๙" w:cs="TH SarabunIT๙"/>
                <w:spacing w:val="-4"/>
                <w:sz w:val="32"/>
                <w:szCs w:val="32"/>
              </w:rPr>
              <w:t>,</w:t>
            </w:r>
            <w:r w:rsidRPr="008A4BFF">
              <w:rPr>
                <w:rFonts w:ascii="TH SarabunIT๙" w:hAnsi="TH SarabunIT๙" w:cs="TH SarabunIT๙"/>
                <w:spacing w:val="-4"/>
                <w:sz w:val="32"/>
                <w:szCs w:val="32"/>
                <w:cs/>
              </w:rPr>
              <w:t>376</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1</w:t>
            </w:r>
            <w:r w:rsidRPr="008A4BFF">
              <w:rPr>
                <w:rFonts w:ascii="TH SarabunIT๙" w:hAnsi="TH SarabunIT๙" w:cs="TH SarabunIT๙"/>
                <w:spacing w:val="-4"/>
                <w:sz w:val="32"/>
                <w:szCs w:val="32"/>
              </w:rPr>
              <w:t>,</w:t>
            </w:r>
            <w:r w:rsidRPr="008A4BFF">
              <w:rPr>
                <w:rFonts w:ascii="TH SarabunIT๙" w:hAnsi="TH SarabunIT๙" w:cs="TH SarabunIT๙"/>
                <w:spacing w:val="-4"/>
                <w:sz w:val="32"/>
                <w:szCs w:val="32"/>
                <w:cs/>
              </w:rPr>
              <w:t>496</w:t>
            </w:r>
          </w:p>
        </w:tc>
      </w:tr>
      <w:tr w:rsidR="00C90B56" w:rsidRPr="008A4BFF" w:rsidTr="000045C0">
        <w:trPr>
          <w:trHeight w:val="342"/>
        </w:trPr>
        <w:tc>
          <w:tcPr>
            <w:tcW w:w="2376"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rPr>
                <w:rFonts w:ascii="TH SarabunIT๙" w:hAnsi="TH SarabunIT๙" w:cs="TH SarabunIT๙"/>
                <w:spacing w:val="-4"/>
                <w:szCs w:val="32"/>
              </w:rPr>
            </w:pPr>
            <w:r w:rsidRPr="008A4BFF">
              <w:rPr>
                <w:rFonts w:ascii="TH SarabunIT๙" w:hAnsi="TH SarabunIT๙" w:cs="TH SarabunIT๙"/>
                <w:spacing w:val="-4"/>
                <w:sz w:val="32"/>
                <w:szCs w:val="32"/>
                <w:cs/>
              </w:rPr>
              <w:t>รวม 1+2+3</w:t>
            </w:r>
          </w:p>
        </w:tc>
        <w:tc>
          <w:tcPr>
            <w:tcW w:w="1418"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3,</w:t>
            </w:r>
            <w:r w:rsidRPr="008A4BFF">
              <w:rPr>
                <w:rFonts w:ascii="TH SarabunIT๙" w:hAnsi="TH SarabunIT๙" w:cs="TH SarabunIT๙"/>
                <w:spacing w:val="-4"/>
                <w:sz w:val="32"/>
                <w:szCs w:val="32"/>
              </w:rPr>
              <w:t>033</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2,</w:t>
            </w:r>
            <w:r w:rsidRPr="008A4BFF">
              <w:rPr>
                <w:rFonts w:ascii="TH SarabunIT๙" w:hAnsi="TH SarabunIT๙" w:cs="TH SarabunIT๙"/>
                <w:spacing w:val="-4"/>
                <w:sz w:val="32"/>
                <w:szCs w:val="32"/>
              </w:rPr>
              <w:t>120</w:t>
            </w:r>
          </w:p>
        </w:tc>
        <w:tc>
          <w:tcPr>
            <w:tcW w:w="1134"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3</w:t>
            </w:r>
            <w:r w:rsidRPr="008A4BFF">
              <w:rPr>
                <w:rFonts w:ascii="TH SarabunIT๙" w:hAnsi="TH SarabunIT๙" w:cs="TH SarabunIT๙"/>
                <w:spacing w:val="-4"/>
                <w:sz w:val="32"/>
                <w:szCs w:val="32"/>
              </w:rPr>
              <w:t>,309</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2,</w:t>
            </w:r>
            <w:r w:rsidRPr="008A4BFF">
              <w:rPr>
                <w:rFonts w:ascii="TH SarabunIT๙" w:hAnsi="TH SarabunIT๙" w:cs="TH SarabunIT๙"/>
                <w:spacing w:val="-4"/>
                <w:sz w:val="32"/>
                <w:szCs w:val="32"/>
              </w:rPr>
              <w:t>148</w:t>
            </w:r>
          </w:p>
        </w:tc>
        <w:tc>
          <w:tcPr>
            <w:tcW w:w="1418"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3</w:t>
            </w:r>
            <w:r w:rsidRPr="008A4BFF">
              <w:rPr>
                <w:rFonts w:ascii="TH SarabunIT๙" w:hAnsi="TH SarabunIT๙" w:cs="TH SarabunIT๙"/>
                <w:spacing w:val="-4"/>
                <w:sz w:val="32"/>
                <w:szCs w:val="32"/>
              </w:rPr>
              <w:t>,907</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2</w:t>
            </w:r>
            <w:r w:rsidRPr="008A4BFF">
              <w:rPr>
                <w:rFonts w:ascii="TH SarabunIT๙" w:hAnsi="TH SarabunIT๙" w:cs="TH SarabunIT๙"/>
                <w:spacing w:val="-4"/>
                <w:sz w:val="32"/>
                <w:szCs w:val="32"/>
              </w:rPr>
              <w:t>,565</w:t>
            </w:r>
          </w:p>
        </w:tc>
      </w:tr>
      <w:tr w:rsidR="00C90B56" w:rsidRPr="008A4BFF" w:rsidTr="000045C0">
        <w:trPr>
          <w:trHeight w:val="357"/>
        </w:trPr>
        <w:tc>
          <w:tcPr>
            <w:tcW w:w="2376"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rPr>
                <w:rFonts w:ascii="TH SarabunIT๙" w:hAnsi="TH SarabunIT๙" w:cs="TH SarabunIT๙"/>
                <w:spacing w:val="-4"/>
                <w:szCs w:val="32"/>
                <w:cs/>
              </w:rPr>
            </w:pPr>
            <w:r w:rsidRPr="008A4BFF">
              <w:rPr>
                <w:rFonts w:ascii="TH SarabunIT๙" w:hAnsi="TH SarabunIT๙" w:cs="TH SarabunIT๙"/>
                <w:spacing w:val="-4"/>
                <w:sz w:val="32"/>
                <w:szCs w:val="32"/>
                <w:cs/>
              </w:rPr>
              <w:t>ร้อยละการจับกุม</w:t>
            </w:r>
          </w:p>
        </w:tc>
        <w:tc>
          <w:tcPr>
            <w:tcW w:w="1418" w:type="dxa"/>
            <w:tcBorders>
              <w:top w:val="single" w:sz="4" w:space="0" w:color="auto"/>
              <w:left w:val="single" w:sz="4" w:space="0" w:color="auto"/>
              <w:bottom w:val="single" w:sz="4" w:space="0" w:color="auto"/>
              <w:right w:val="single" w:sz="4" w:space="0" w:color="auto"/>
            </w:tcBorders>
            <w:vAlign w:val="bottom"/>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cs/>
              </w:rPr>
              <w:t>69.</w:t>
            </w:r>
            <w:r w:rsidRPr="008A4BFF">
              <w:rPr>
                <w:rFonts w:ascii="TH SarabunIT๙" w:hAnsi="TH SarabunIT๙" w:cs="TH SarabunIT๙"/>
                <w:color w:val="000000"/>
                <w:sz w:val="32"/>
                <w:szCs w:val="32"/>
              </w:rPr>
              <w:t>90</w:t>
            </w:r>
          </w:p>
        </w:tc>
        <w:tc>
          <w:tcPr>
            <w:tcW w:w="992" w:type="dxa"/>
            <w:tcBorders>
              <w:top w:val="single" w:sz="4" w:space="0" w:color="auto"/>
              <w:left w:val="single" w:sz="4" w:space="0" w:color="auto"/>
              <w:bottom w:val="single" w:sz="4" w:space="0" w:color="auto"/>
              <w:right w:val="single" w:sz="4" w:space="0" w:color="auto"/>
            </w:tcBorders>
            <w:vAlign w:val="bottom"/>
          </w:tcPr>
          <w:p w:rsidR="00C90B56" w:rsidRPr="008A4BFF" w:rsidRDefault="00C90B56" w:rsidP="000045C0">
            <w:pPr>
              <w:jc w:val="center"/>
              <w:rPr>
                <w:rFonts w:ascii="TH SarabunIT๙" w:hAnsi="TH SarabunIT๙" w:cs="TH SarabunIT๙"/>
                <w:color w:val="000000"/>
                <w:szCs w:val="32"/>
              </w:rPr>
            </w:pPr>
          </w:p>
        </w:tc>
        <w:tc>
          <w:tcPr>
            <w:tcW w:w="1134" w:type="dxa"/>
            <w:tcBorders>
              <w:top w:val="single" w:sz="4" w:space="0" w:color="auto"/>
              <w:left w:val="single" w:sz="4" w:space="0" w:color="auto"/>
              <w:bottom w:val="single" w:sz="4" w:space="0" w:color="auto"/>
              <w:right w:val="single" w:sz="4" w:space="0" w:color="auto"/>
            </w:tcBorders>
            <w:vAlign w:val="bottom"/>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cs/>
              </w:rPr>
              <w:t>56.</w:t>
            </w:r>
            <w:r w:rsidRPr="008A4BFF">
              <w:rPr>
                <w:rFonts w:ascii="TH SarabunIT๙" w:hAnsi="TH SarabunIT๙" w:cs="TH SarabunIT๙"/>
                <w:color w:val="000000"/>
                <w:sz w:val="32"/>
                <w:szCs w:val="32"/>
              </w:rPr>
              <w:t>22</w:t>
            </w:r>
          </w:p>
        </w:tc>
        <w:tc>
          <w:tcPr>
            <w:tcW w:w="992" w:type="dxa"/>
            <w:tcBorders>
              <w:top w:val="single" w:sz="4" w:space="0" w:color="auto"/>
              <w:left w:val="single" w:sz="4" w:space="0" w:color="auto"/>
              <w:bottom w:val="single" w:sz="4" w:space="0" w:color="auto"/>
              <w:right w:val="single" w:sz="4" w:space="0" w:color="auto"/>
            </w:tcBorders>
            <w:vAlign w:val="bottom"/>
          </w:tcPr>
          <w:p w:rsidR="00C90B56" w:rsidRPr="008A4BFF" w:rsidRDefault="00C90B56" w:rsidP="000045C0">
            <w:pPr>
              <w:jc w:val="center"/>
              <w:rPr>
                <w:rFonts w:ascii="TH SarabunIT๙" w:hAnsi="TH SarabunIT๙" w:cs="TH SarabunIT๙"/>
                <w:color w:val="000000"/>
                <w:szCs w:val="32"/>
              </w:rPr>
            </w:pPr>
          </w:p>
        </w:tc>
        <w:tc>
          <w:tcPr>
            <w:tcW w:w="1418" w:type="dxa"/>
            <w:tcBorders>
              <w:top w:val="single" w:sz="4" w:space="0" w:color="auto"/>
              <w:left w:val="single" w:sz="4" w:space="0" w:color="auto"/>
              <w:bottom w:val="single" w:sz="4" w:space="0" w:color="auto"/>
              <w:right w:val="single" w:sz="4" w:space="0" w:color="auto"/>
            </w:tcBorders>
            <w:vAlign w:val="bottom"/>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cs/>
              </w:rPr>
              <w:t>65.65</w:t>
            </w:r>
          </w:p>
        </w:tc>
        <w:tc>
          <w:tcPr>
            <w:tcW w:w="992" w:type="dxa"/>
            <w:tcBorders>
              <w:top w:val="single" w:sz="4" w:space="0" w:color="auto"/>
              <w:left w:val="single" w:sz="4" w:space="0" w:color="auto"/>
              <w:bottom w:val="single" w:sz="4" w:space="0" w:color="auto"/>
              <w:right w:val="single" w:sz="4" w:space="0" w:color="auto"/>
            </w:tcBorders>
            <w:vAlign w:val="bottom"/>
          </w:tcPr>
          <w:p w:rsidR="00C90B56" w:rsidRPr="008A4BFF" w:rsidRDefault="00C90B56" w:rsidP="000045C0">
            <w:pPr>
              <w:jc w:val="right"/>
              <w:rPr>
                <w:rFonts w:ascii="TH SarabunIT๙" w:hAnsi="TH SarabunIT๙" w:cs="TH SarabunIT๙"/>
                <w:color w:val="000000"/>
                <w:szCs w:val="32"/>
              </w:rPr>
            </w:pPr>
          </w:p>
        </w:tc>
      </w:tr>
      <w:tr w:rsidR="00C90B56" w:rsidRPr="008A4BFF" w:rsidTr="000045C0">
        <w:trPr>
          <w:trHeight w:val="357"/>
        </w:trPr>
        <w:tc>
          <w:tcPr>
            <w:tcW w:w="2376"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b/>
                <w:bCs/>
                <w:spacing w:val="-4"/>
                <w:szCs w:val="32"/>
                <w:cs/>
              </w:rPr>
            </w:pPr>
            <w:r w:rsidRPr="008A4BFF">
              <w:rPr>
                <w:rFonts w:ascii="TH SarabunIT๙" w:hAnsi="TH SarabunIT๙" w:cs="TH SarabunIT๙"/>
                <w:b/>
                <w:bCs/>
                <w:spacing w:val="-4"/>
                <w:sz w:val="32"/>
                <w:szCs w:val="32"/>
                <w:cs/>
              </w:rPr>
              <w:t xml:space="preserve">ค่าเฉลี่ย </w:t>
            </w:r>
            <w:r w:rsidRPr="008A4BFF">
              <w:rPr>
                <w:rFonts w:ascii="TH SarabunIT๙" w:hAnsi="TH SarabunIT๙" w:cs="TH SarabunIT๙"/>
                <w:b/>
                <w:bCs/>
                <w:spacing w:val="-4"/>
                <w:sz w:val="32"/>
                <w:szCs w:val="32"/>
              </w:rPr>
              <w:t>3</w:t>
            </w:r>
            <w:r w:rsidRPr="008A4BFF">
              <w:rPr>
                <w:rFonts w:ascii="TH SarabunIT๙" w:hAnsi="TH SarabunIT๙" w:cs="TH SarabunIT๙"/>
                <w:b/>
                <w:bCs/>
                <w:spacing w:val="-4"/>
                <w:sz w:val="32"/>
                <w:szCs w:val="32"/>
                <w:cs/>
              </w:rPr>
              <w:t>ปี</w:t>
            </w:r>
          </w:p>
        </w:tc>
        <w:tc>
          <w:tcPr>
            <w:tcW w:w="6946" w:type="dxa"/>
            <w:gridSpan w:val="6"/>
            <w:tcBorders>
              <w:top w:val="single" w:sz="4" w:space="0" w:color="auto"/>
              <w:left w:val="single" w:sz="4" w:space="0" w:color="auto"/>
              <w:bottom w:val="single" w:sz="4" w:space="0" w:color="auto"/>
              <w:right w:val="single" w:sz="4" w:space="0" w:color="auto"/>
            </w:tcBorders>
            <w:vAlign w:val="bottom"/>
            <w:hideMark/>
          </w:tcPr>
          <w:p w:rsidR="00C90B56" w:rsidRPr="00946BA3" w:rsidRDefault="00C90B56" w:rsidP="000045C0">
            <w:pPr>
              <w:jc w:val="center"/>
              <w:rPr>
                <w:rFonts w:ascii="TH SarabunIT๙" w:hAnsi="TH SarabunIT๙" w:cs="TH SarabunIT๙"/>
                <w:b/>
                <w:bCs/>
                <w:color w:val="000000"/>
                <w:szCs w:val="32"/>
              </w:rPr>
            </w:pPr>
            <w:r w:rsidRPr="00946BA3">
              <w:rPr>
                <w:rFonts w:ascii="TH SarabunIT๙" w:hAnsi="TH SarabunIT๙" w:cs="TH SarabunIT๙"/>
                <w:b/>
                <w:bCs/>
                <w:sz w:val="32"/>
                <w:szCs w:val="32"/>
              </w:rPr>
              <w:t>68.21</w:t>
            </w:r>
          </w:p>
        </w:tc>
      </w:tr>
    </w:tbl>
    <w:p w:rsidR="00C90B56" w:rsidRPr="008A4BFF" w:rsidRDefault="00C90B56" w:rsidP="00C90B56">
      <w:pPr>
        <w:jc w:val="thaiDistribute"/>
        <w:rPr>
          <w:rFonts w:ascii="TH SarabunIT๙" w:hAnsi="TH SarabunIT๙" w:cs="TH SarabunIT๙"/>
          <w:b/>
          <w:bCs/>
          <w:sz w:val="32"/>
          <w:szCs w:val="32"/>
        </w:rPr>
      </w:pPr>
    </w:p>
    <w:p w:rsidR="00C90B56" w:rsidRPr="008A4BFF" w:rsidRDefault="00C90B56" w:rsidP="00C90B56">
      <w:pPr>
        <w:jc w:val="thaiDistribute"/>
        <w:rPr>
          <w:rFonts w:ascii="TH SarabunIT๙" w:hAnsi="TH SarabunIT๙" w:cs="TH SarabunIT๙"/>
          <w:b/>
          <w:bCs/>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6.แหล่งข้อมูล/วิธีการจัดเก็บข้อมูล</w:t>
      </w:r>
      <w:r w:rsidRPr="008A4BFF">
        <w:rPr>
          <w:rFonts w:ascii="TH SarabunIT๙" w:hAnsi="TH SarabunIT๙" w:cs="TH SarabunIT๙"/>
          <w:b/>
          <w:bCs/>
          <w:sz w:val="32"/>
          <w:szCs w:val="32"/>
        </w:rPr>
        <w:t xml:space="preserve"> :</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ab/>
        <w:t xml:space="preserve">การประเมินผลการดำเนินงานให้ใช้ข้อมูลสถิติจากระบบสารสนเทศ สำนักงานตำรวจแห่งชาติ </w:t>
      </w:r>
      <w:r w:rsidRPr="008A4BFF">
        <w:rPr>
          <w:rFonts w:ascii="TH SarabunIT๙" w:hAnsi="TH SarabunIT๙" w:cs="TH SarabunIT๙"/>
          <w:sz w:val="32"/>
          <w:szCs w:val="32"/>
        </w:rPr>
        <w:t xml:space="preserve">POLIS </w:t>
      </w:r>
      <w:r w:rsidRPr="008A4BFF">
        <w:rPr>
          <w:rFonts w:ascii="TH SarabunIT๙" w:hAnsi="TH SarabunIT๙" w:cs="TH SarabunIT๙"/>
          <w:sz w:val="32"/>
          <w:szCs w:val="32"/>
          <w:cs/>
        </w:rPr>
        <w:t>เป็นฐานข้อมูลในการคำนวณพิจารณาผลสำเร็จจากการดำเนินการ</w:t>
      </w:r>
    </w:p>
    <w:p w:rsidR="00C90B56" w:rsidRPr="008A4BFF" w:rsidRDefault="00C90B56" w:rsidP="00C90B56">
      <w:pPr>
        <w:tabs>
          <w:tab w:val="left" w:pos="709"/>
        </w:tabs>
        <w:spacing w:before="120"/>
        <w:rPr>
          <w:rFonts w:ascii="TH SarabunIT๙" w:eastAsia="Angsana New"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7</w:t>
      </w:r>
      <w:r w:rsidRPr="008A4BFF">
        <w:rPr>
          <w:rFonts w:ascii="TH SarabunIT๙" w:eastAsia="Angsana New" w:hAnsi="TH SarabunIT๙" w:cs="TH SarabunIT๙"/>
          <w:b/>
          <w:bCs/>
          <w:sz w:val="32"/>
          <w:szCs w:val="32"/>
          <w:cs/>
        </w:rPr>
        <w:t>.  หน่วยรับผิดชอบหลัก</w:t>
      </w:r>
      <w:r w:rsidRPr="008A4BFF">
        <w:rPr>
          <w:rFonts w:ascii="TH SarabunIT๙" w:eastAsia="Angsana New" w:hAnsi="TH SarabunIT๙" w:cs="TH SarabunIT๙"/>
          <w:sz w:val="32"/>
          <w:szCs w:val="32"/>
        </w:rPr>
        <w:t xml:space="preserve">: </w:t>
      </w:r>
    </w:p>
    <w:p w:rsidR="00C90B56" w:rsidRPr="008A4BFF" w:rsidRDefault="00C90B56" w:rsidP="00C90B56">
      <w:pPr>
        <w:jc w:val="thaiDistribute"/>
        <w:rPr>
          <w:rFonts w:ascii="TH SarabunIT๙" w:hAnsi="TH SarabunIT๙" w:cs="TH SarabunIT๙"/>
          <w:sz w:val="32"/>
          <w:szCs w:val="32"/>
        </w:rPr>
      </w:pPr>
      <w:r w:rsidRPr="008A4BFF">
        <w:rPr>
          <w:rFonts w:ascii="TH SarabunIT๙" w:eastAsia="Angsana New" w:hAnsi="TH SarabunIT๙" w:cs="TH SarabunIT๙"/>
          <w:sz w:val="32"/>
          <w:szCs w:val="32"/>
          <w:cs/>
        </w:rPr>
        <w:tab/>
        <w:t>สำนักงานยุทธศาสตร์ตำรวจ (กองแผนงานอาชญากรรม) กำหนด</w:t>
      </w:r>
      <w:r w:rsidRPr="008A4BFF">
        <w:rPr>
          <w:rFonts w:ascii="TH SarabunIT๙" w:hAnsi="TH SarabunIT๙" w:cs="TH SarabunIT๙"/>
          <w:sz w:val="32"/>
          <w:szCs w:val="32"/>
          <w:cs/>
        </w:rPr>
        <w:t xml:space="preserve">มาตรการ/ข้อสั่งการการปฏิบัติเกี่ยวกับการป้องกันอาชญากรรม </w:t>
      </w:r>
    </w:p>
    <w:p w:rsidR="00C90B56" w:rsidRPr="008A4BFF" w:rsidRDefault="00C90B56" w:rsidP="00C90B56">
      <w:pPr>
        <w:tabs>
          <w:tab w:val="left" w:pos="709"/>
        </w:tabs>
        <w:spacing w:before="120"/>
        <w:rPr>
          <w:rFonts w:ascii="TH SarabunIT๙" w:eastAsia="Angsana New" w:hAnsi="TH SarabunIT๙" w:cs="TH SarabunIT๙"/>
          <w:spacing w:val="-8"/>
          <w:sz w:val="32"/>
          <w:szCs w:val="32"/>
          <w:cs/>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8.</w:t>
      </w:r>
      <w:r w:rsidRPr="008A4BFF">
        <w:rPr>
          <w:rFonts w:ascii="TH SarabunIT๙" w:eastAsia="Angsana New" w:hAnsi="TH SarabunIT๙" w:cs="TH SarabunIT๙"/>
          <w:b/>
          <w:bCs/>
          <w:spacing w:val="-8"/>
          <w:sz w:val="32"/>
          <w:szCs w:val="32"/>
          <w:cs/>
        </w:rPr>
        <w:t>หน่วยรับผิดชอบร่วม</w:t>
      </w:r>
      <w:r w:rsidRPr="008A4BFF">
        <w:rPr>
          <w:rFonts w:ascii="TH SarabunIT๙" w:eastAsia="Angsana New" w:hAnsi="TH SarabunIT๙" w:cs="TH SarabunIT๙"/>
          <w:spacing w:val="-8"/>
          <w:sz w:val="32"/>
          <w:szCs w:val="32"/>
        </w:rPr>
        <w:t xml:space="preserve">: </w:t>
      </w:r>
      <w:r w:rsidRPr="008A4BFF">
        <w:rPr>
          <w:rFonts w:ascii="TH SarabunIT๙" w:eastAsia="Angsana New" w:hAnsi="TH SarabunIT๙" w:cs="TH SarabunIT๙"/>
          <w:spacing w:val="-8"/>
          <w:sz w:val="32"/>
          <w:szCs w:val="32"/>
          <w:cs/>
        </w:rPr>
        <w:t xml:space="preserve">ศูนย์เทคโนโลยีสารสนเทศกลาง สำนักงานเทคโนโลยีสารสนเทศและการสื่อสาร </w:t>
      </w:r>
    </w:p>
    <w:p w:rsidR="00C90B56" w:rsidRPr="008A4BFF" w:rsidRDefault="00C90B56" w:rsidP="00C90B56">
      <w:pPr>
        <w:tabs>
          <w:tab w:val="left" w:pos="709"/>
        </w:tabs>
        <w:spacing w:before="120"/>
        <w:ind w:left="794" w:hanging="794"/>
        <w:jc w:val="thaiDistribute"/>
        <w:rPr>
          <w:rFonts w:ascii="TH SarabunIT๙" w:hAnsi="TH SarabunIT๙" w:cs="TH SarabunIT๙"/>
          <w:spacing w:val="-4"/>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9</w:t>
      </w:r>
      <w:r w:rsidRPr="008A4BFF">
        <w:rPr>
          <w:rFonts w:ascii="TH SarabunIT๙" w:eastAsia="Angsana New" w:hAnsi="TH SarabunIT๙" w:cs="TH SarabunIT๙"/>
          <w:b/>
          <w:bCs/>
          <w:sz w:val="32"/>
          <w:szCs w:val="32"/>
          <w:cs/>
        </w:rPr>
        <w:t>. หน่วยปฏิบัติ</w:t>
      </w:r>
      <w:r w:rsidRPr="008A4BFF">
        <w:rPr>
          <w:rFonts w:ascii="TH SarabunIT๙" w:eastAsia="Angsana New" w:hAnsi="TH SarabunIT๙" w:cs="TH SarabunIT๙"/>
          <w:sz w:val="32"/>
          <w:szCs w:val="32"/>
        </w:rPr>
        <w:t xml:space="preserve">:  </w:t>
      </w:r>
      <w:r w:rsidRPr="008A4BFF">
        <w:rPr>
          <w:rFonts w:ascii="TH SarabunIT๙" w:hAnsi="TH SarabunIT๙" w:cs="TH SarabunIT๙"/>
          <w:spacing w:val="-4"/>
          <w:sz w:val="32"/>
          <w:szCs w:val="32"/>
          <w:cs/>
        </w:rPr>
        <w:t xml:space="preserve">กองบัญชาการให้ตำรวจนครบาล  ตำรวจภูธรภาค ๑ ถึง </w:t>
      </w:r>
      <w:r w:rsidRPr="008A4BFF">
        <w:rPr>
          <w:rFonts w:ascii="TH SarabunIT๙" w:hAnsi="TH SarabunIT๙" w:cs="TH SarabunIT๙"/>
          <w:spacing w:val="-4"/>
          <w:sz w:val="32"/>
          <w:szCs w:val="32"/>
        </w:rPr>
        <w:t>9</w:t>
      </w:r>
      <w:r w:rsidRPr="008A4BFF">
        <w:rPr>
          <w:rFonts w:ascii="TH SarabunIT๙" w:hAnsi="TH SarabunIT๙" w:cs="TH SarabunIT๙"/>
          <w:spacing w:val="-4"/>
          <w:sz w:val="32"/>
          <w:szCs w:val="32"/>
          <w:cs/>
        </w:rPr>
        <w:t xml:space="preserve"> และศูนย์ปฏิบัติการ</w:t>
      </w:r>
    </w:p>
    <w:p w:rsidR="00C90B56" w:rsidRPr="008A4BFF" w:rsidRDefault="00C90B56" w:rsidP="00C90B56">
      <w:pPr>
        <w:jc w:val="thaiDistribute"/>
        <w:rPr>
          <w:rFonts w:ascii="TH SarabunIT๙" w:eastAsia="Angsana New" w:hAnsi="TH SarabunIT๙" w:cs="TH SarabunIT๙"/>
          <w:sz w:val="32"/>
          <w:szCs w:val="32"/>
          <w:cs/>
        </w:rPr>
      </w:pPr>
      <w:r w:rsidRPr="008A4BFF">
        <w:rPr>
          <w:rFonts w:ascii="TH SarabunIT๙" w:hAnsi="TH SarabunIT๙" w:cs="TH SarabunIT๙"/>
          <w:spacing w:val="-4"/>
          <w:sz w:val="32"/>
          <w:szCs w:val="32"/>
          <w:cs/>
        </w:rPr>
        <w:t>ตำรวจ</w:t>
      </w:r>
      <w:r w:rsidRPr="008A4BFF">
        <w:rPr>
          <w:rFonts w:ascii="TH SarabunIT๙" w:hAnsi="TH SarabunIT๙" w:cs="TH SarabunIT๙"/>
          <w:sz w:val="32"/>
          <w:szCs w:val="32"/>
          <w:cs/>
        </w:rPr>
        <w:t xml:space="preserve">จังหวัดชายแดนภาคใต้ </w:t>
      </w:r>
      <w:r w:rsidRPr="008A4BFF">
        <w:rPr>
          <w:rFonts w:ascii="TH SarabunIT๙" w:eastAsia="Angsana New" w:hAnsi="TH SarabunIT๙" w:cs="TH SarabunIT๙"/>
          <w:sz w:val="32"/>
          <w:szCs w:val="32"/>
          <w:cs/>
        </w:rPr>
        <w:t>เป็นหน่วยรายงานผลการปฏิบัติ โดยรายงานผลการรับแจ้งและจับกุมในระบบสารสนเทศของสำนักงานตำรวจแห่งชาติ</w:t>
      </w:r>
      <w:r w:rsidRPr="008A4BFF">
        <w:rPr>
          <w:rFonts w:ascii="TH SarabunIT๙" w:hAnsi="TH SarabunIT๙" w:cs="TH SarabunIT๙"/>
          <w:sz w:val="32"/>
          <w:szCs w:val="32"/>
        </w:rPr>
        <w:t xml:space="preserve"> POLIS </w:t>
      </w:r>
      <w:r w:rsidRPr="008A4BFF">
        <w:rPr>
          <w:rFonts w:ascii="TH SarabunIT๙" w:eastAsia="Angsana New" w:hAnsi="TH SarabunIT๙" w:cs="TH SarabunIT๙"/>
          <w:sz w:val="32"/>
          <w:szCs w:val="32"/>
          <w:cs/>
        </w:rPr>
        <w:t>ทุกเดือน</w:t>
      </w:r>
    </w:p>
    <w:p w:rsidR="00C90B56" w:rsidRPr="008A4BFF" w:rsidRDefault="00C90B56" w:rsidP="00C90B56">
      <w:pPr>
        <w:tabs>
          <w:tab w:val="left" w:pos="709"/>
        </w:tabs>
        <w:spacing w:before="120"/>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10.</w:t>
      </w:r>
      <w:r w:rsidRPr="008A4BFF">
        <w:rPr>
          <w:rFonts w:ascii="TH SarabunIT๙" w:eastAsia="Angsana New" w:hAnsi="TH SarabunIT๙" w:cs="TH SarabunIT๙"/>
          <w:b/>
          <w:bCs/>
          <w:sz w:val="32"/>
          <w:szCs w:val="32"/>
          <w:cs/>
        </w:rPr>
        <w:t>ผู้รับผิดชอบตัวชี้วัดหลัก</w:t>
      </w:r>
      <w:r w:rsidRPr="008A4BFF">
        <w:rPr>
          <w:rFonts w:ascii="TH SarabunIT๙" w:hAnsi="TH SarabunIT๙" w:cs="TH SarabunIT๙"/>
          <w:sz w:val="32"/>
          <w:szCs w:val="32"/>
        </w:rPr>
        <w:t>:</w:t>
      </w:r>
    </w:p>
    <w:p w:rsidR="00C90B56" w:rsidRPr="008A4BFF" w:rsidRDefault="00C90B56" w:rsidP="00C90B56">
      <w:pPr>
        <w:ind w:right="-306"/>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rPr>
        <w:sym w:font="Wingdings" w:char="F06C"/>
      </w:r>
      <w:r w:rsidRPr="008A4BFF">
        <w:rPr>
          <w:rFonts w:ascii="TH SarabunIT๙" w:hAnsi="TH SarabunIT๙" w:cs="TH SarabunIT๙"/>
          <w:sz w:val="32"/>
          <w:szCs w:val="32"/>
          <w:cs/>
        </w:rPr>
        <w:t>กลุ่มงานวิเคราะห์และประเมินผล กองแผนงานอาชญากรรม สำนักงานยุทธศาสตร์ตำรวจ</w:t>
      </w:r>
    </w:p>
    <w:p w:rsidR="00C90B56" w:rsidRPr="008A4BFF" w:rsidRDefault="00C90B56" w:rsidP="00C90B56">
      <w:pPr>
        <w:ind w:right="-306"/>
        <w:rPr>
          <w:rFonts w:ascii="TH SarabunIT๙" w:hAnsi="TH SarabunIT๙" w:cs="TH SarabunIT๙"/>
          <w:sz w:val="32"/>
          <w:szCs w:val="32"/>
        </w:rPr>
      </w:pPr>
      <w:r w:rsidRPr="008A4BFF">
        <w:rPr>
          <w:rFonts w:ascii="TH SarabunIT๙" w:hAnsi="TH SarabunIT๙" w:cs="TH SarabunIT๙"/>
          <w:sz w:val="32"/>
          <w:szCs w:val="32"/>
          <w:cs/>
        </w:rPr>
        <w:tab/>
        <w:t>สำนักงานตำรวจแห่งชาติ  หมายเลขโทรศัพท์ 022053182</w:t>
      </w:r>
    </w:p>
    <w:p w:rsidR="00C90B56" w:rsidRPr="008A4BFF" w:rsidRDefault="00C90B56" w:rsidP="00C90B56">
      <w:pPr>
        <w:ind w:right="-306"/>
        <w:rPr>
          <w:rFonts w:ascii="TH SarabunIT๙" w:hAnsi="TH SarabunIT๙" w:cs="TH SarabunIT๙"/>
          <w:sz w:val="32"/>
          <w:szCs w:val="32"/>
        </w:rPr>
      </w:pPr>
      <w:r w:rsidRPr="008A4BFF">
        <w:rPr>
          <w:rFonts w:ascii="TH SarabunIT๙" w:hAnsi="TH SarabunIT๙" w:cs="TH SarabunIT๙"/>
          <w:sz w:val="32"/>
          <w:szCs w:val="32"/>
          <w:cs/>
        </w:rPr>
        <w:tab/>
        <w:t xml:space="preserve">10.๑พันตำรวจเอก ดนัย  กิมสูงเนิน   </w:t>
      </w:r>
      <w:r w:rsidRPr="008A4BFF">
        <w:rPr>
          <w:rFonts w:ascii="TH SarabunIT๙" w:hAnsi="TH SarabunIT๙" w:cs="TH SarabunIT๙"/>
          <w:sz w:val="32"/>
          <w:szCs w:val="32"/>
          <w:cs/>
        </w:rPr>
        <w:tab/>
        <w:t>ผู้กำกับการกลุ่มงานมีส่วนร่วมของประชาชนรักษาราชการ</w:t>
      </w:r>
    </w:p>
    <w:p w:rsidR="00C90B56" w:rsidRPr="008A4BFF" w:rsidRDefault="00C90B56" w:rsidP="00C90B56">
      <w:pPr>
        <w:ind w:right="-306"/>
        <w:rPr>
          <w:rFonts w:ascii="TH SarabunIT๙" w:hAnsi="TH SarabunIT๙" w:cs="TH SarabunIT๙"/>
          <w:sz w:val="32"/>
          <w:szCs w:val="32"/>
          <w:cs/>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แทนผู้กำกับการกลุ่มงานวิเคราะห์และประเมินผล</w:t>
      </w:r>
    </w:p>
    <w:p w:rsidR="00C90B56" w:rsidRPr="008A4BFF" w:rsidRDefault="00C90B56" w:rsidP="00C90B56">
      <w:pPr>
        <w:rPr>
          <w:rFonts w:ascii="TH SarabunIT๙" w:hAnsi="TH SarabunIT๙" w:cs="TH SarabunIT๙"/>
          <w:sz w:val="32"/>
          <w:szCs w:val="32"/>
          <w:cs/>
        </w:rPr>
      </w:pPr>
      <w:r w:rsidRPr="008A4BFF">
        <w:rPr>
          <w:rFonts w:ascii="TH SarabunIT๙" w:hAnsi="TH SarabunIT๙" w:cs="TH SarabunIT๙"/>
          <w:sz w:val="32"/>
          <w:szCs w:val="32"/>
          <w:cs/>
        </w:rPr>
        <w:tab/>
        <w:t>10.</w:t>
      </w:r>
      <w:r w:rsidRPr="008A4BFF">
        <w:rPr>
          <w:rFonts w:ascii="TH SarabunIT๙" w:hAnsi="TH SarabunIT๙" w:cs="TH SarabunIT๙"/>
          <w:sz w:val="32"/>
          <w:szCs w:val="32"/>
        </w:rPr>
        <w:t>2</w:t>
      </w:r>
      <w:r w:rsidRPr="008A4BFF">
        <w:rPr>
          <w:rFonts w:ascii="TH SarabunIT๙" w:hAnsi="TH SarabunIT๙" w:cs="TH SarabunIT๙"/>
          <w:sz w:val="32"/>
          <w:szCs w:val="32"/>
          <w:cs/>
        </w:rPr>
        <w:t xml:space="preserve"> พันตำรวจโท ชนะ อนันตเดชะ   </w:t>
      </w:r>
      <w:r w:rsidRPr="008A4BFF">
        <w:rPr>
          <w:rFonts w:ascii="TH SarabunIT๙" w:hAnsi="TH SarabunIT๙" w:cs="TH SarabunIT๙"/>
          <w:sz w:val="32"/>
          <w:szCs w:val="32"/>
          <w:cs/>
        </w:rPr>
        <w:tab/>
        <w:t>รองผู้กำกับการกลุ่มงานวิเคราะห์และประเมินผล</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10.3 พันตำรวจโทหญิง  สุภัค สุพัฒสร     สารวัตรกลุ่มงานวิเคราะห์และประเมินผล</w:t>
      </w:r>
    </w:p>
    <w:p w:rsidR="00C90B56" w:rsidRPr="008A4BFF" w:rsidRDefault="00C90B56" w:rsidP="00C90B56">
      <w:pPr>
        <w:rPr>
          <w:rFonts w:ascii="TH SarabunIT๙" w:hAnsi="TH SarabunIT๙" w:cs="TH SarabunIT๙"/>
          <w:sz w:val="32"/>
          <w:szCs w:val="32"/>
          <w:cs/>
        </w:rPr>
      </w:pPr>
      <w:r w:rsidRPr="008A4BFF">
        <w:rPr>
          <w:rFonts w:ascii="TH SarabunIT๙" w:hAnsi="TH SarabunIT๙" w:cs="TH SarabunIT๙"/>
          <w:sz w:val="32"/>
          <w:szCs w:val="32"/>
          <w:cs/>
        </w:rPr>
        <w:tab/>
        <w:t>10.4 ร้อยตำรวจโท พิชญุตย์ อัครกุล      รองสารวัตรกลุ่มงานวิเคราะห์และประเมินผล</w:t>
      </w:r>
    </w:p>
    <w:p w:rsidR="00C90B56" w:rsidRPr="008A4BFF" w:rsidRDefault="00C90B56" w:rsidP="00C90B56">
      <w:pPr>
        <w:ind w:right="-589"/>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rPr>
        <w:t xml:space="preserve">10.5 </w:t>
      </w:r>
      <w:r w:rsidRPr="008A4BFF">
        <w:rPr>
          <w:rFonts w:ascii="TH SarabunIT๙" w:hAnsi="TH SarabunIT๙" w:cs="TH SarabunIT๙"/>
          <w:sz w:val="32"/>
          <w:szCs w:val="32"/>
          <w:cs/>
        </w:rPr>
        <w:t>ร้อยตำรวจโทหญิง อรุณกมล พงศ์ประยูร  รองสารวัตรกลุ่มงานวิเคราะห์และประเมินผล</w:t>
      </w:r>
    </w:p>
    <w:p w:rsidR="00C90B56" w:rsidRPr="008A4BFF" w:rsidRDefault="00C90B56" w:rsidP="00C90B56">
      <w:pPr>
        <w:rPr>
          <w:rFonts w:ascii="TH SarabunIT๙" w:hAnsi="TH SarabunIT๙" w:cs="TH SarabunIT๙"/>
          <w:sz w:val="32"/>
          <w:szCs w:val="32"/>
          <w:cs/>
        </w:rPr>
      </w:pPr>
      <w:r w:rsidRPr="008A4BFF">
        <w:rPr>
          <w:rFonts w:ascii="TH SarabunIT๙" w:hAnsi="TH SarabunIT๙" w:cs="TH SarabunIT๙"/>
          <w:sz w:val="32"/>
          <w:szCs w:val="32"/>
        </w:rPr>
        <w:tab/>
        <w:t xml:space="preserve">10.6 </w:t>
      </w:r>
      <w:r w:rsidRPr="008A4BFF">
        <w:rPr>
          <w:rFonts w:ascii="TH SarabunIT๙" w:hAnsi="TH SarabunIT๙" w:cs="TH SarabunIT๙"/>
          <w:sz w:val="32"/>
          <w:szCs w:val="32"/>
          <w:cs/>
        </w:rPr>
        <w:t>ร้อยตำรวจโทหญิง ภิชญาดา  สวัสศรี      รองสารวัตรกลุ่มงานวิเคราะห์และประเมินผล</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10.</w:t>
      </w:r>
      <w:r w:rsidRPr="008A4BFF">
        <w:rPr>
          <w:rFonts w:ascii="TH SarabunIT๙" w:hAnsi="TH SarabunIT๙" w:cs="TH SarabunIT๙"/>
          <w:sz w:val="32"/>
          <w:szCs w:val="32"/>
        </w:rPr>
        <w:t>7</w:t>
      </w:r>
      <w:r w:rsidRPr="008A4BFF">
        <w:rPr>
          <w:rFonts w:ascii="TH SarabunIT๙" w:hAnsi="TH SarabunIT๙" w:cs="TH SarabunIT๙"/>
          <w:sz w:val="32"/>
          <w:szCs w:val="32"/>
          <w:cs/>
        </w:rPr>
        <w:t xml:space="preserve"> ว่าที่ร้อยตำรวจตรีหญิง ชลิตา คำจำปา    รองสารวัตรกลุ่มงานวิเคราะห์และประเมินผล </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10.</w:t>
      </w:r>
      <w:r w:rsidRPr="008A4BFF">
        <w:rPr>
          <w:rFonts w:ascii="TH SarabunIT๙" w:hAnsi="TH SarabunIT๙" w:cs="TH SarabunIT๙"/>
          <w:sz w:val="32"/>
          <w:szCs w:val="32"/>
        </w:rPr>
        <w:t xml:space="preserve">8 </w:t>
      </w:r>
      <w:r w:rsidRPr="008A4BFF">
        <w:rPr>
          <w:rFonts w:ascii="TH SarabunIT๙" w:hAnsi="TH SarabunIT๙" w:cs="TH SarabunIT๙"/>
          <w:sz w:val="32"/>
          <w:szCs w:val="32"/>
          <w:cs/>
        </w:rPr>
        <w:t>จ่าสิบตำรวจหญิง อรัญญานิมิสวิน</w:t>
      </w:r>
      <w:r w:rsidRPr="008A4BFF">
        <w:rPr>
          <w:rFonts w:ascii="TH SarabunIT๙" w:hAnsi="TH SarabunIT๙" w:cs="TH SarabunIT๙"/>
          <w:sz w:val="32"/>
          <w:szCs w:val="32"/>
          <w:cs/>
        </w:rPr>
        <w:tab/>
        <w:t xml:space="preserve">      ผู้บังคับหมู่กลุ่มงานวิเคราะห์และประเมินผล </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rPr>
        <w:tab/>
        <w:t xml:space="preserve">10.9 </w:t>
      </w:r>
      <w:r w:rsidRPr="008A4BFF">
        <w:rPr>
          <w:rFonts w:ascii="TH SarabunIT๙" w:hAnsi="TH SarabunIT๙" w:cs="TH SarabunIT๙"/>
          <w:sz w:val="32"/>
          <w:szCs w:val="32"/>
          <w:cs/>
        </w:rPr>
        <w:t xml:space="preserve">จ่าสิบตำรวจ นุกูล  แก้วทองด้วง  </w:t>
      </w:r>
      <w:r w:rsidRPr="008A4BFF">
        <w:rPr>
          <w:rFonts w:ascii="TH SarabunIT๙" w:hAnsi="TH SarabunIT๙" w:cs="TH SarabunIT๙"/>
          <w:sz w:val="32"/>
          <w:szCs w:val="32"/>
          <w:cs/>
        </w:rPr>
        <w:tab/>
        <w:t xml:space="preserve">     ผู้บังคับหมู่กลุ่มงานวิเคราะห์และประเมินผล</w:t>
      </w:r>
    </w:p>
    <w:p w:rsidR="00C90B56" w:rsidRPr="008A4BFF" w:rsidRDefault="00C90B56" w:rsidP="00C90B56">
      <w:pPr>
        <w:rPr>
          <w:rFonts w:ascii="TH SarabunIT๙" w:hAnsi="TH SarabunIT๙" w:cs="TH SarabunIT๙"/>
          <w:b/>
          <w:bCs/>
          <w:sz w:val="32"/>
          <w:szCs w:val="32"/>
          <w:cs/>
        </w:rPr>
      </w:pPr>
      <w:r w:rsidRPr="008A4BFF">
        <w:rPr>
          <w:rFonts w:ascii="TH SarabunIT๙" w:hAnsi="TH SarabunIT๙" w:cs="TH SarabunIT๙"/>
          <w:b/>
          <w:bCs/>
          <w:sz w:val="32"/>
          <w:szCs w:val="32"/>
          <w:cs/>
        </w:rPr>
        <w:lastRenderedPageBreak/>
        <w:t xml:space="preserve">ยุทธศาสตร์ที่ 2 </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การพัฒนางานตำรวจให้โปร่งใส มีมาตรฐาน</w:t>
      </w:r>
    </w:p>
    <w:p w:rsidR="00C90B56" w:rsidRPr="008A4BFF" w:rsidRDefault="00C90B56" w:rsidP="00C90B56">
      <w:pPr>
        <w:spacing w:before="120"/>
        <w:rPr>
          <w:rFonts w:ascii="TH SarabunIT๙" w:hAnsi="TH SarabunIT๙" w:cs="TH SarabunIT๙"/>
          <w:b/>
          <w:bCs/>
          <w:sz w:val="32"/>
          <w:szCs w:val="32"/>
          <w:cs/>
        </w:rPr>
      </w:pPr>
      <w:r w:rsidRPr="008A4BFF">
        <w:rPr>
          <w:rFonts w:ascii="TH SarabunIT๙" w:hAnsi="TH SarabunIT๙" w:cs="TH SarabunIT๙"/>
          <w:b/>
          <w:bCs/>
          <w:sz w:val="32"/>
          <w:szCs w:val="32"/>
          <w:cs/>
        </w:rPr>
        <w:t xml:space="preserve">ประเด็นการประเมินผล </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สังคมและประชาชนเชื่อมั่นต่อองค์กรตำรวจ</w:t>
      </w:r>
    </w:p>
    <w:p w:rsidR="00C90B56" w:rsidRPr="008A4BFF" w:rsidRDefault="00C90B56" w:rsidP="00C90B56">
      <w:pPr>
        <w:spacing w:before="120"/>
        <w:ind w:left="1418" w:hanging="1418"/>
        <w:rPr>
          <w:rFonts w:ascii="TH SarabunIT๙" w:hAnsi="TH SarabunIT๙" w:cs="TH SarabunIT๙"/>
          <w:b/>
          <w:bCs/>
          <w:sz w:val="32"/>
          <w:szCs w:val="32"/>
          <w:cs/>
        </w:rPr>
      </w:pPr>
      <w:r w:rsidRPr="008A4BFF">
        <w:rPr>
          <w:rFonts w:ascii="TH SarabunIT๙" w:hAnsi="TH SarabunIT๙" w:cs="TH SarabunIT๙"/>
          <w:b/>
          <w:bCs/>
          <w:sz w:val="32"/>
          <w:szCs w:val="32"/>
          <w:cs/>
        </w:rPr>
        <w:t>ตัวชี้วัดที่ 1</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rPr>
        <w:tab/>
      </w:r>
      <w:r w:rsidRPr="008A4BFF">
        <w:rPr>
          <w:rFonts w:ascii="TH SarabunIT๙" w:hAnsi="TH SarabunIT๙" w:cs="TH SarabunIT๙"/>
          <w:b/>
          <w:bCs/>
          <w:sz w:val="32"/>
          <w:szCs w:val="32"/>
          <w:cs/>
        </w:rPr>
        <w:t xml:space="preserve">ร้อยละเฉลี่ยถ่วงน้ำหนักในการบรรลุต่อนโยบายสำคัญเร่งด่วนของรัฐบาลและภารกิจหลักของกรมหรือเทียบเท่าและตัวชี้วัดของกระทรวงที่มีเป้าหมายร่วมกัน </w:t>
      </w:r>
    </w:p>
    <w:p w:rsidR="00C90B56" w:rsidRPr="008A4BFF" w:rsidRDefault="00C90B56" w:rsidP="00C90B56">
      <w:pPr>
        <w:spacing w:before="120" w:after="120"/>
        <w:rPr>
          <w:rFonts w:ascii="TH SarabunIT๙" w:hAnsi="TH SarabunIT๙" w:cs="TH SarabunIT๙"/>
          <w:b/>
          <w:bCs/>
          <w:sz w:val="32"/>
          <w:szCs w:val="32"/>
        </w:rPr>
      </w:pPr>
      <w:r w:rsidRPr="008A4BFF">
        <w:rPr>
          <w:rFonts w:ascii="TH SarabunIT๙" w:hAnsi="TH SarabunIT๙" w:cs="TH SarabunIT๙"/>
          <w:b/>
          <w:bCs/>
          <w:sz w:val="32"/>
          <w:szCs w:val="32"/>
        </w:rPr>
        <w:sym w:font="Wingdings" w:char="F06C"/>
      </w:r>
      <w:r w:rsidRPr="008A4BFF">
        <w:rPr>
          <w:rFonts w:ascii="TH SarabunIT๙" w:hAnsi="TH SarabunIT๙" w:cs="TH SarabunIT๙"/>
          <w:b/>
          <w:bCs/>
          <w:sz w:val="32"/>
          <w:szCs w:val="32"/>
          <w:cs/>
        </w:rPr>
        <w:t xml:space="preserve"> นโยบายสำคัญเร่งด่วนของรัฐบาลและภารกิจหลัก</w:t>
      </w:r>
    </w:p>
    <w:p w:rsidR="00C90B56" w:rsidRPr="008A4BFF" w:rsidRDefault="00C90B56" w:rsidP="00C90B56">
      <w:pPr>
        <w:spacing w:before="120"/>
        <w:rPr>
          <w:rFonts w:ascii="TH SarabunIT๙" w:hAnsi="TH SarabunIT๙" w:cs="TH SarabunIT๙"/>
          <w:b/>
          <w:bCs/>
          <w:sz w:val="32"/>
          <w:szCs w:val="32"/>
        </w:rPr>
      </w:pPr>
      <w:r w:rsidRPr="008A4BFF">
        <w:rPr>
          <w:rFonts w:ascii="TH SarabunIT๙" w:hAnsi="TH SarabunIT๙" w:cs="TH SarabunIT๙"/>
          <w:b/>
          <w:bCs/>
          <w:sz w:val="32"/>
          <w:szCs w:val="32"/>
          <w:cs/>
        </w:rPr>
        <w:t xml:space="preserve">ตัวชี้วัดที่ 1.4 </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ร้อยละของความเชื่อมั่นของประชาชนต่อการปฏิบัติงานของตำรวจ</w:t>
      </w:r>
    </w:p>
    <w:p w:rsidR="00C90B56" w:rsidRPr="008A4BFF" w:rsidRDefault="00C90B56" w:rsidP="00C90B56">
      <w:pPr>
        <w:spacing w:before="120"/>
        <w:rPr>
          <w:rFonts w:ascii="TH SarabunIT๙" w:hAnsi="TH SarabunIT๙" w:cs="TH SarabunIT๙"/>
          <w:b/>
          <w:bCs/>
          <w:sz w:val="32"/>
          <w:szCs w:val="32"/>
          <w:cs/>
        </w:rPr>
      </w:pPr>
      <w:r w:rsidRPr="008A4BFF">
        <w:rPr>
          <w:rFonts w:ascii="TH SarabunIT๙" w:hAnsi="TH SarabunIT๙" w:cs="TH SarabunIT๙"/>
          <w:b/>
          <w:bCs/>
          <w:sz w:val="32"/>
          <w:szCs w:val="32"/>
          <w:cs/>
        </w:rPr>
        <w:t xml:space="preserve">หน่วยวัด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ร้อยละ</w:t>
      </w:r>
    </w:p>
    <w:p w:rsidR="00C90B56" w:rsidRPr="008A4BFF" w:rsidRDefault="00C90B56" w:rsidP="00C90B56">
      <w:pPr>
        <w:spacing w:before="120"/>
        <w:rPr>
          <w:rFonts w:ascii="TH SarabunIT๙" w:hAnsi="TH SarabunIT๙" w:cs="TH SarabunIT๙"/>
          <w:b/>
          <w:bCs/>
          <w:sz w:val="32"/>
          <w:szCs w:val="32"/>
          <w:cs/>
        </w:rPr>
      </w:pPr>
      <w:r w:rsidRPr="008A4BFF">
        <w:rPr>
          <w:rFonts w:ascii="TH SarabunIT๙" w:hAnsi="TH SarabunIT๙" w:cs="TH SarabunIT๙"/>
          <w:b/>
          <w:bCs/>
          <w:sz w:val="32"/>
          <w:szCs w:val="32"/>
          <w:cs/>
        </w:rPr>
        <w:t xml:space="preserve">น้ำหนัก   </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w:t>
      </w:r>
      <w:r w:rsidRPr="008A4BFF">
        <w:rPr>
          <w:rFonts w:ascii="TH SarabunIT๙" w:hAnsi="TH SarabunIT๙" w:cs="TH SarabunIT๙"/>
          <w:sz w:val="32"/>
          <w:szCs w:val="32"/>
          <w:cs/>
        </w:rPr>
        <w:t xml:space="preserve">ร้อยละ 10 </w:t>
      </w:r>
    </w:p>
    <w:p w:rsidR="00C90B56" w:rsidRPr="008A4BFF" w:rsidRDefault="00C90B56" w:rsidP="00C90B56">
      <w:pPr>
        <w:spacing w:before="120"/>
        <w:jc w:val="thaiDistribute"/>
        <w:rPr>
          <w:rFonts w:ascii="TH SarabunIT๙" w:hAnsi="TH SarabunIT๙" w:cs="TH SarabunIT๙"/>
          <w:b/>
          <w:bCs/>
          <w:sz w:val="32"/>
          <w:szCs w:val="32"/>
          <w:cs/>
        </w:rPr>
      </w:pPr>
      <w:r w:rsidRPr="008A4BFF">
        <w:rPr>
          <w:rFonts w:ascii="TH SarabunIT๙" w:hAnsi="TH SarabunIT๙" w:cs="TH SarabunIT๙"/>
          <w:b/>
          <w:bCs/>
          <w:sz w:val="32"/>
          <w:szCs w:val="32"/>
          <w:cs/>
        </w:rPr>
        <w:tab/>
        <w:t xml:space="preserve">1. คำอธิบาย  </w:t>
      </w:r>
      <w:r w:rsidRPr="008A4BFF">
        <w:rPr>
          <w:rFonts w:ascii="TH SarabunIT๙" w:hAnsi="TH SarabunIT๙" w:cs="TH SarabunIT๙"/>
          <w:b/>
          <w:bCs/>
          <w:sz w:val="32"/>
          <w:szCs w:val="32"/>
        </w:rPr>
        <w:t>:</w:t>
      </w:r>
      <w:r w:rsidRPr="008A4BFF">
        <w:rPr>
          <w:rFonts w:ascii="TH SarabunIT๙" w:hAnsi="TH SarabunIT๙" w:cs="TH SarabunIT๙"/>
          <w:sz w:val="32"/>
          <w:szCs w:val="32"/>
          <w:cs/>
        </w:rPr>
        <w:t>ร้อยละของความเชื่อมั่นของประชาชนต่อการรับบริการและการปฏิบัติงานของเจ้าหน้าที่ตำรวจในพื้นที่เป้าหมายของหน่วยงานรับผิดชอบของสถานีตำรวจที่มีการปฏิบัติงานตามภารกิจหลักของสำนักงานตำรวจแห่งชาติ ประจำปีงบประมาณ พ.ศ.2557 จำนวน 1,</w:t>
      </w:r>
      <w:r w:rsidRPr="008A4BFF">
        <w:rPr>
          <w:rFonts w:ascii="TH SarabunIT๙" w:hAnsi="TH SarabunIT๙" w:cs="TH SarabunIT๙"/>
          <w:sz w:val="32"/>
          <w:szCs w:val="32"/>
        </w:rPr>
        <w:t>465</w:t>
      </w:r>
      <w:r w:rsidRPr="008A4BFF">
        <w:rPr>
          <w:rFonts w:ascii="TH SarabunIT๙" w:hAnsi="TH SarabunIT๙" w:cs="TH SarabunIT๙"/>
          <w:sz w:val="32"/>
          <w:szCs w:val="32"/>
          <w:cs/>
        </w:rPr>
        <w:t xml:space="preserve"> สถานี ในพื้นที่กองบัญชาการตำรวจนครบาล  ตำรวจภูธรภาค ๑ ถึง 9 และศูนย์ปฏิบัติการตำรวจจังหวัดชายแดนภาคใต้</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cs/>
        </w:rPr>
        <w:t>ความเชื่อมั่นหมายถึง ความเชื่อและความเลื่อมใสของประชาชนที่มีต่อการปฏิบัติหน้าที่ของเจ้าหน้าที่ตำรวจ เช่น ความสามารถในการควบคุมยาเสพติดควบคุมอบายมุข (บ่อน ซ่อง การพนัน สถานบริการ) สามารถระงับเหตุและรักษาความสงบเรียบร้อยได้ นอกจากนี้ยังหมายความรวมถึงความเชื่อเมื่อเกิดอาชญากรรมตำรวจเป็นบุคคลแรกที่สามารถช่วยประชาชนได้ ทำให้เกิดรู้สึกอบอุ่นใจและมีความปลอดภัยรวมทั้งปฏิบัติหน้าที่ด้วยความตรากตรำและเต็มกำลังความสามารถ</w:t>
      </w:r>
    </w:p>
    <w:p w:rsidR="00C90B56" w:rsidRPr="008A4BFF" w:rsidRDefault="00C90B56" w:rsidP="00C90B56">
      <w:pPr>
        <w:spacing w:before="240" w:after="240"/>
        <w:jc w:val="thaiDistribute"/>
        <w:rPr>
          <w:rFonts w:ascii="TH SarabunIT๙" w:hAnsi="TH SarabunIT๙" w:cs="TH SarabunIT๙"/>
          <w:sz w:val="32"/>
          <w:szCs w:val="32"/>
        </w:rPr>
      </w:pPr>
      <w:r w:rsidRPr="008A4BFF">
        <w:rPr>
          <w:rFonts w:ascii="TH SarabunIT๙" w:hAnsi="TH SarabunIT๙" w:cs="TH SarabunIT๙"/>
          <w:b/>
          <w:bCs/>
          <w:sz w:val="32"/>
          <w:szCs w:val="32"/>
          <w:cs/>
        </w:rPr>
        <w:t xml:space="preserve">สูตรคำนวณ  </w:t>
      </w:r>
      <w:r w:rsidRPr="008A4BFF">
        <w:rPr>
          <w:rFonts w:ascii="TH SarabunIT๙" w:hAnsi="TH SarabunIT๙" w:cs="TH SarabunIT๙"/>
          <w:b/>
          <w:bCs/>
          <w:sz w:val="32"/>
          <w:szCs w:val="32"/>
        </w:rPr>
        <w:t xml:space="preserve">:  </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0"/>
      </w:tblGrid>
      <w:tr w:rsidR="00C90B56" w:rsidRPr="008A4BFF" w:rsidTr="000045C0">
        <w:tc>
          <w:tcPr>
            <w:tcW w:w="8280" w:type="dxa"/>
          </w:tcPr>
          <w:p w:rsidR="00C90B56" w:rsidRPr="008A4BFF" w:rsidRDefault="00C90B56" w:rsidP="000045C0">
            <w:pPr>
              <w:spacing w:before="120" w:after="120"/>
              <w:jc w:val="center"/>
              <w:rPr>
                <w:rFonts w:ascii="TH SarabunIT๙" w:hAnsi="TH SarabunIT๙" w:cs="TH SarabunIT๙"/>
                <w:szCs w:val="32"/>
                <w:cs/>
              </w:rPr>
            </w:pPr>
            <w:r w:rsidRPr="008A4BFF">
              <w:rPr>
                <w:rFonts w:ascii="TH SarabunIT๙" w:hAnsi="TH SarabunIT๙" w:cs="TH SarabunIT๙"/>
                <w:sz w:val="32"/>
                <w:szCs w:val="32"/>
                <w:cs/>
              </w:rPr>
              <w:t>ไม่มี</w:t>
            </w:r>
          </w:p>
        </w:tc>
      </w:tr>
    </w:tbl>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b/>
          <w:bCs/>
          <w:sz w:val="32"/>
          <w:szCs w:val="32"/>
        </w:rPr>
      </w:pPr>
      <w:r w:rsidRPr="008A4BFF">
        <w:rPr>
          <w:rFonts w:ascii="TH SarabunIT๙" w:hAnsi="TH SarabunIT๙" w:cs="TH SarabunIT๙"/>
          <w:b/>
          <w:bCs/>
          <w:sz w:val="32"/>
          <w:szCs w:val="32"/>
          <w:cs/>
        </w:rPr>
        <w:tab/>
        <w:t xml:space="preserve">2. เกณฑ์การให้คะแนน </w:t>
      </w:r>
    </w:p>
    <w:p w:rsidR="00C90B56" w:rsidRPr="008A4BFF" w:rsidRDefault="00C90B56" w:rsidP="00C90B56">
      <w:pPr>
        <w:rPr>
          <w:rFonts w:ascii="TH SarabunIT๙" w:hAnsi="TH SarabunIT๙" w:cs="TH SarabunIT๙"/>
          <w:b/>
          <w:bCs/>
          <w:sz w:val="32"/>
          <w:szCs w:val="32"/>
        </w:rPr>
      </w:pPr>
      <w:r w:rsidRPr="008A4BFF">
        <w:rPr>
          <w:rFonts w:ascii="TH SarabunIT๙" w:hAnsi="TH SarabunIT๙" w:cs="TH SarabunIT๙"/>
          <w:sz w:val="32"/>
          <w:szCs w:val="32"/>
          <w:cs/>
        </w:rPr>
        <w:tab/>
        <w:t>ช่วงการปรับเกณฑ์การให้คะแนน+/-5 หน่วยต่อ ๑ คะแนน  โดยกำหนดเกณฑ์การให้คะแนน ดังนี้</w:t>
      </w:r>
    </w:p>
    <w:p w:rsidR="00C90B56" w:rsidRPr="008A4BFF" w:rsidRDefault="00C90B56" w:rsidP="00C90B56">
      <w:pPr>
        <w:rPr>
          <w:rFonts w:ascii="TH SarabunIT๙" w:hAnsi="TH SarabunIT๙" w:cs="TH SarabunIT๙"/>
          <w:sz w:val="32"/>
          <w:szCs w:val="32"/>
          <w:cs/>
        </w:rPr>
      </w:pPr>
    </w:p>
    <w:tbl>
      <w:tblPr>
        <w:tblW w:w="0" w:type="auto"/>
        <w:tblInd w:w="107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tblPr>
      <w:tblGrid>
        <w:gridCol w:w="4513"/>
        <w:gridCol w:w="3240"/>
      </w:tblGrid>
      <w:tr w:rsidR="00C90B56" w:rsidRPr="008A4BFF" w:rsidTr="000045C0">
        <w:tc>
          <w:tcPr>
            <w:tcW w:w="4513" w:type="dxa"/>
            <w:shd w:val="clear" w:color="auto" w:fill="auto"/>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ระดับความเชื่อมั่น</w:t>
            </w:r>
          </w:p>
        </w:tc>
        <w:tc>
          <w:tcPr>
            <w:tcW w:w="3240" w:type="dxa"/>
            <w:shd w:val="clear" w:color="auto" w:fill="auto"/>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ระดับคะแนน</w:t>
            </w:r>
          </w:p>
        </w:tc>
      </w:tr>
      <w:tr w:rsidR="00C90B56" w:rsidRPr="008A4BFF" w:rsidTr="000045C0">
        <w:tc>
          <w:tcPr>
            <w:tcW w:w="451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ระดับความเชื่อมั่นร้อยละ 60</w:t>
            </w:r>
          </w:p>
        </w:tc>
        <w:tc>
          <w:tcPr>
            <w:tcW w:w="3240" w:type="dxa"/>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เท่ากับ ๑คะแนน</w:t>
            </w:r>
          </w:p>
        </w:tc>
      </w:tr>
      <w:tr w:rsidR="00C90B56" w:rsidRPr="008A4BFF" w:rsidTr="000045C0">
        <w:tc>
          <w:tcPr>
            <w:tcW w:w="451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ระดับความเชื่อมั่นร้อยละ 65</w:t>
            </w:r>
          </w:p>
        </w:tc>
        <w:tc>
          <w:tcPr>
            <w:tcW w:w="3240" w:type="dxa"/>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เท่ากับ 2 คะแนน</w:t>
            </w:r>
          </w:p>
        </w:tc>
      </w:tr>
      <w:tr w:rsidR="00C90B56" w:rsidRPr="008A4BFF" w:rsidTr="000045C0">
        <w:tc>
          <w:tcPr>
            <w:tcW w:w="451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ระดับความเชื่อมั่นร้อยละ 70</w:t>
            </w:r>
          </w:p>
        </w:tc>
        <w:tc>
          <w:tcPr>
            <w:tcW w:w="3240" w:type="dxa"/>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เท่ากับ 3คะแนน</w:t>
            </w:r>
          </w:p>
        </w:tc>
      </w:tr>
      <w:tr w:rsidR="00C90B56" w:rsidRPr="008A4BFF" w:rsidTr="000045C0">
        <w:tc>
          <w:tcPr>
            <w:tcW w:w="451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ระดับความเชื่อมั่นร้อยละ 75</w:t>
            </w:r>
          </w:p>
        </w:tc>
        <w:tc>
          <w:tcPr>
            <w:tcW w:w="3240"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เท่ากับ 4คะแนน</w:t>
            </w:r>
          </w:p>
        </w:tc>
      </w:tr>
      <w:tr w:rsidR="00C90B56" w:rsidRPr="008A4BFF" w:rsidTr="000045C0">
        <w:tc>
          <w:tcPr>
            <w:tcW w:w="451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ระดับความเชื่อมั่นร้อยละ 80</w:t>
            </w:r>
          </w:p>
        </w:tc>
        <w:tc>
          <w:tcPr>
            <w:tcW w:w="3240"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เท่ากับ 5คะแนน</w:t>
            </w:r>
          </w:p>
        </w:tc>
      </w:tr>
    </w:tbl>
    <w:p w:rsidR="00C90B56" w:rsidRPr="008A4BFF" w:rsidRDefault="00C90B56" w:rsidP="00C90B56">
      <w:pPr>
        <w:spacing w:before="120"/>
        <w:rPr>
          <w:rFonts w:ascii="TH SarabunIT๙" w:hAnsi="TH SarabunIT๙" w:cs="TH SarabunIT๙"/>
          <w:b/>
          <w:bCs/>
          <w:sz w:val="32"/>
          <w:szCs w:val="32"/>
        </w:rPr>
      </w:pPr>
      <w:r w:rsidRPr="008A4BFF">
        <w:rPr>
          <w:rFonts w:ascii="TH SarabunIT๙" w:hAnsi="TH SarabunIT๙" w:cs="TH SarabunIT๙"/>
          <w:b/>
          <w:bCs/>
          <w:sz w:val="32"/>
          <w:szCs w:val="32"/>
          <w:cs/>
        </w:rPr>
        <w:t xml:space="preserve">เงื่อนไข   </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หน่วยงานอิสระ (</w:t>
      </w:r>
      <w:r w:rsidRPr="008A4BFF">
        <w:rPr>
          <w:rFonts w:ascii="TH SarabunIT๙" w:hAnsi="TH SarabunIT๙" w:cs="TH SarabunIT๙"/>
          <w:b/>
          <w:bCs/>
          <w:sz w:val="32"/>
          <w:szCs w:val="32"/>
        </w:rPr>
        <w:t xml:space="preserve">Third Party </w:t>
      </w:r>
      <w:r w:rsidRPr="008A4BFF">
        <w:rPr>
          <w:rFonts w:ascii="TH SarabunIT๙" w:hAnsi="TH SarabunIT๙" w:cs="TH SarabunIT๙"/>
          <w:b/>
          <w:bCs/>
          <w:sz w:val="32"/>
          <w:szCs w:val="32"/>
          <w:cs/>
        </w:rPr>
        <w:t>) เป็นผู้เก็บข้อมูลและทำการประเมินผล</w:t>
      </w:r>
    </w:p>
    <w:p w:rsidR="00C90B56" w:rsidRPr="008A4BFF" w:rsidRDefault="00C90B56" w:rsidP="00C90B56">
      <w:pPr>
        <w:spacing w:before="240" w:after="240"/>
        <w:rPr>
          <w:rFonts w:ascii="TH SarabunIT๙" w:hAnsi="TH SarabunIT๙" w:cs="TH SarabunIT๙"/>
          <w:b/>
          <w:bCs/>
          <w:sz w:val="32"/>
          <w:szCs w:val="32"/>
        </w:rPr>
      </w:pPr>
    </w:p>
    <w:p w:rsidR="00C90B56" w:rsidRPr="008A4BFF" w:rsidRDefault="00C90B56" w:rsidP="00C90B56">
      <w:pPr>
        <w:spacing w:before="240" w:after="240"/>
        <w:rPr>
          <w:rFonts w:ascii="TH SarabunIT๙" w:hAnsi="TH SarabunIT๙" w:cs="TH SarabunIT๙"/>
          <w:b/>
          <w:bCs/>
          <w:sz w:val="32"/>
          <w:szCs w:val="32"/>
        </w:rPr>
      </w:pPr>
    </w:p>
    <w:p w:rsidR="00C90B56" w:rsidRPr="008A4BFF" w:rsidRDefault="00C90B56" w:rsidP="00C90B56">
      <w:pPr>
        <w:spacing w:before="240" w:after="240"/>
        <w:rPr>
          <w:rFonts w:ascii="TH SarabunIT๙" w:hAnsi="TH SarabunIT๙" w:cs="TH SarabunIT๙"/>
          <w:b/>
          <w:bCs/>
          <w:sz w:val="32"/>
          <w:szCs w:val="32"/>
        </w:rPr>
      </w:pPr>
      <w:r w:rsidRPr="008A4BFF">
        <w:rPr>
          <w:rFonts w:ascii="TH SarabunIT๙" w:hAnsi="TH SarabunIT๙" w:cs="TH SarabunIT๙"/>
          <w:b/>
          <w:bCs/>
          <w:sz w:val="32"/>
          <w:szCs w:val="32"/>
          <w:cs/>
        </w:rPr>
        <w:lastRenderedPageBreak/>
        <w:tab/>
        <w:t>3.ข้อมูลพื้นฐาน</w:t>
      </w:r>
      <w:r w:rsidRPr="008A4BFF">
        <w:rPr>
          <w:rFonts w:ascii="TH SarabunIT๙" w:hAnsi="TH SarabunIT๙" w:cs="TH SarabunIT๙"/>
          <w:b/>
          <w:bCs/>
          <w:sz w:val="32"/>
          <w:szCs w:val="32"/>
        </w:rPr>
        <w:t xml:space="preserve">  : </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85"/>
        <w:gridCol w:w="7555"/>
      </w:tblGrid>
      <w:tr w:rsidR="00C90B56" w:rsidRPr="008A4BFF" w:rsidTr="000045C0">
        <w:tc>
          <w:tcPr>
            <w:tcW w:w="1985" w:type="dxa"/>
          </w:tcPr>
          <w:p w:rsidR="00C90B56" w:rsidRPr="008A4BFF" w:rsidRDefault="00C90B56" w:rsidP="000045C0">
            <w:pPr>
              <w:jc w:val="center"/>
              <w:rPr>
                <w:rFonts w:ascii="TH SarabunIT๙" w:hAnsi="TH SarabunIT๙" w:cs="TH SarabunIT๙"/>
                <w:b/>
                <w:bCs/>
                <w:szCs w:val="32"/>
                <w:cs/>
              </w:rPr>
            </w:pPr>
            <w:r w:rsidRPr="008A4BFF">
              <w:rPr>
                <w:rFonts w:ascii="TH SarabunIT๙" w:hAnsi="TH SarabunIT๙" w:cs="TH SarabunIT๙"/>
                <w:b/>
                <w:bCs/>
                <w:sz w:val="32"/>
                <w:szCs w:val="32"/>
                <w:cs/>
              </w:rPr>
              <w:t>ตัวชี้วัด</w:t>
            </w:r>
          </w:p>
        </w:tc>
        <w:tc>
          <w:tcPr>
            <w:tcW w:w="7555" w:type="dxa"/>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ข้อสังเกต/ประเด็นที่ต้องแก้ไข</w:t>
            </w:r>
          </w:p>
        </w:tc>
      </w:tr>
      <w:tr w:rsidR="00C90B56" w:rsidRPr="008A4BFF" w:rsidTr="000045C0">
        <w:trPr>
          <w:trHeight w:val="4747"/>
        </w:trPr>
        <w:tc>
          <w:tcPr>
            <w:tcW w:w="1985" w:type="dxa"/>
          </w:tcPr>
          <w:p w:rsidR="00C90B56" w:rsidRPr="008A4BFF" w:rsidRDefault="00C90B56" w:rsidP="000045C0">
            <w:pPr>
              <w:ind w:firstLine="99"/>
              <w:rPr>
                <w:rFonts w:ascii="TH SarabunIT๙" w:hAnsi="TH SarabunIT๙" w:cs="TH SarabunIT๙"/>
                <w:szCs w:val="32"/>
              </w:rPr>
            </w:pPr>
            <w:r w:rsidRPr="008A4BFF">
              <w:rPr>
                <w:rFonts w:ascii="TH SarabunIT๙" w:hAnsi="TH SarabunIT๙" w:cs="TH SarabunIT๙"/>
                <w:sz w:val="32"/>
                <w:szCs w:val="32"/>
                <w:cs/>
              </w:rPr>
              <w:t>ร้อยละของความเชื่อมั่นของประชาชนต่อการปฏิบัติงานของตำรวจ</w:t>
            </w: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tc>
        <w:tc>
          <w:tcPr>
            <w:tcW w:w="7555"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 xml:space="preserve"> -ขอให้สำนักงานตำรวจแห่งชาติ ระบุข้อมูลพื้นฐานประกอบตัวชี้วัดเพื่อให้สอดคล้องตามคำรับรองการปฏิบัติราชการ ประจำปีงบประมาณ พ.ศ.2557 ดังนี้</w:t>
            </w:r>
          </w:p>
          <w:tbl>
            <w:tblPr>
              <w:tblW w:w="72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03"/>
              <w:gridCol w:w="740"/>
              <w:gridCol w:w="1099"/>
              <w:gridCol w:w="1030"/>
              <w:gridCol w:w="986"/>
            </w:tblGrid>
            <w:tr w:rsidR="00C90B56" w:rsidRPr="008A4BFF" w:rsidTr="000045C0">
              <w:tc>
                <w:tcPr>
                  <w:tcW w:w="3431" w:type="dxa"/>
                  <w:vMerge w:val="restart"/>
                  <w:vAlign w:val="center"/>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ข้อมูลพื้นฐานประกอบตัวชี้วัด</w:t>
                  </w:r>
                </w:p>
              </w:tc>
              <w:tc>
                <w:tcPr>
                  <w:tcW w:w="708" w:type="dxa"/>
                  <w:vMerge w:val="restart"/>
                  <w:vAlign w:val="center"/>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หน่วยวัด</w:t>
                  </w:r>
                </w:p>
              </w:tc>
              <w:tc>
                <w:tcPr>
                  <w:tcW w:w="3119" w:type="dxa"/>
                  <w:gridSpan w:val="3"/>
                  <w:vAlign w:val="center"/>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ผลการดำเนินงาน ปีงบประมาณ พ.ศ.</w:t>
                  </w:r>
                </w:p>
              </w:tc>
            </w:tr>
            <w:tr w:rsidR="00C90B56" w:rsidRPr="008A4BFF" w:rsidTr="000045C0">
              <w:tc>
                <w:tcPr>
                  <w:tcW w:w="3431" w:type="dxa"/>
                  <w:vMerge/>
                  <w:vAlign w:val="center"/>
                </w:tcPr>
                <w:p w:rsidR="00C90B56" w:rsidRPr="008A4BFF" w:rsidRDefault="00C90B56" w:rsidP="000045C0">
                  <w:pPr>
                    <w:rPr>
                      <w:rFonts w:ascii="TH SarabunIT๙" w:hAnsi="TH SarabunIT๙" w:cs="TH SarabunIT๙"/>
                      <w:b/>
                      <w:bCs/>
                      <w:szCs w:val="32"/>
                    </w:rPr>
                  </w:pPr>
                </w:p>
              </w:tc>
              <w:tc>
                <w:tcPr>
                  <w:tcW w:w="708" w:type="dxa"/>
                  <w:vMerge/>
                  <w:vAlign w:val="center"/>
                </w:tcPr>
                <w:p w:rsidR="00C90B56" w:rsidRPr="008A4BFF" w:rsidRDefault="00C90B56" w:rsidP="000045C0">
                  <w:pPr>
                    <w:rPr>
                      <w:rFonts w:ascii="TH SarabunIT๙" w:hAnsi="TH SarabunIT๙" w:cs="TH SarabunIT๙"/>
                      <w:b/>
                      <w:bCs/>
                      <w:szCs w:val="32"/>
                    </w:rPr>
                  </w:pPr>
                </w:p>
              </w:tc>
              <w:tc>
                <w:tcPr>
                  <w:tcW w:w="1100" w:type="dxa"/>
                  <w:vAlign w:val="center"/>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2555</w:t>
                  </w:r>
                </w:p>
              </w:tc>
              <w:tc>
                <w:tcPr>
                  <w:tcW w:w="1030" w:type="dxa"/>
                  <w:vAlign w:val="center"/>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2556</w:t>
                  </w:r>
                </w:p>
              </w:tc>
              <w:tc>
                <w:tcPr>
                  <w:tcW w:w="989" w:type="dxa"/>
                  <w:vAlign w:val="center"/>
                </w:tcPr>
                <w:p w:rsidR="00C90B56" w:rsidRPr="008A4BFF" w:rsidRDefault="00C90B56" w:rsidP="000045C0">
                  <w:pPr>
                    <w:jc w:val="center"/>
                    <w:rPr>
                      <w:rFonts w:ascii="TH SarabunIT๙" w:hAnsi="TH SarabunIT๙" w:cs="TH SarabunIT๙"/>
                      <w:b/>
                      <w:bCs/>
                      <w:szCs w:val="32"/>
                      <w:cs/>
                    </w:rPr>
                  </w:pPr>
                  <w:r w:rsidRPr="008A4BFF">
                    <w:rPr>
                      <w:rFonts w:ascii="TH SarabunIT๙" w:hAnsi="TH SarabunIT๙" w:cs="TH SarabunIT๙"/>
                      <w:b/>
                      <w:bCs/>
                      <w:sz w:val="32"/>
                      <w:szCs w:val="32"/>
                      <w:cs/>
                    </w:rPr>
                    <w:t>๒๕๕๗</w:t>
                  </w:r>
                </w:p>
              </w:tc>
            </w:tr>
            <w:tr w:rsidR="00C90B56" w:rsidRPr="008A4BFF" w:rsidTr="000045C0">
              <w:tc>
                <w:tcPr>
                  <w:tcW w:w="3431" w:type="dxa"/>
                </w:tcPr>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cs/>
                    </w:rPr>
                    <w:t>ความเชื่อมั่นของประชาชนต่อการปฏิบัติงานของเจ้าหน้าที่ตำรวจ ประจำปีงบประมาณ พ.ศ.2557 (สถานีตำรวจในเขตพื้นที่รับผิดชอบ กองบัญชาการตำรวจนครบาล  ตำรวจภูธรภาค ๑ ถึง 9 และศูนย์ปฏิบัติการตำรวจจังหวัดชายแดนภาคใต้)</w:t>
                  </w:r>
                </w:p>
              </w:tc>
              <w:tc>
                <w:tcPr>
                  <w:tcW w:w="708" w:type="dxa"/>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ร้อยละ</w:t>
                  </w:r>
                </w:p>
              </w:tc>
              <w:tc>
                <w:tcPr>
                  <w:tcW w:w="1100" w:type="dxa"/>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65.51</w:t>
                  </w:r>
                  <w:r w:rsidRPr="008A4BFF">
                    <w:rPr>
                      <w:rFonts w:ascii="TH SarabunIT๙" w:hAnsi="TH SarabunIT๙" w:cs="TH SarabunIT๙"/>
                      <w:sz w:val="32"/>
                      <w:szCs w:val="32"/>
                    </w:rPr>
                    <w:t>%</w:t>
                  </w:r>
                </w:p>
              </w:tc>
              <w:tc>
                <w:tcPr>
                  <w:tcW w:w="1030"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63.80</w:t>
                  </w:r>
                  <w:r w:rsidRPr="008A4BFF">
                    <w:rPr>
                      <w:rFonts w:ascii="TH SarabunIT๙" w:hAnsi="TH SarabunIT๙" w:cs="TH SarabunIT๙"/>
                      <w:sz w:val="32"/>
                      <w:szCs w:val="32"/>
                    </w:rPr>
                    <w:t>%</w:t>
                  </w:r>
                </w:p>
                <w:p w:rsidR="00C90B56" w:rsidRPr="008A4BFF" w:rsidRDefault="00C90B56" w:rsidP="000045C0">
                  <w:pPr>
                    <w:jc w:val="center"/>
                    <w:rPr>
                      <w:rFonts w:ascii="TH SarabunIT๙" w:hAnsi="TH SarabunIT๙" w:cs="TH SarabunIT๙"/>
                      <w:szCs w:val="32"/>
                      <w:cs/>
                    </w:rPr>
                  </w:pPr>
                </w:p>
              </w:tc>
              <w:tc>
                <w:tcPr>
                  <w:tcW w:w="989" w:type="dxa"/>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w:t>
                  </w:r>
                </w:p>
              </w:tc>
            </w:tr>
          </w:tbl>
          <w:p w:rsidR="00C90B56" w:rsidRPr="008A4BFF" w:rsidRDefault="00C90B56" w:rsidP="000045C0">
            <w:pPr>
              <w:rPr>
                <w:rFonts w:ascii="TH SarabunIT๙" w:hAnsi="TH SarabunIT๙" w:cs="TH SarabunIT๙"/>
                <w:szCs w:val="32"/>
              </w:rPr>
            </w:pPr>
          </w:p>
        </w:tc>
      </w:tr>
    </w:tbl>
    <w:p w:rsidR="00C90B56" w:rsidRPr="008A4BFF" w:rsidRDefault="00C90B56" w:rsidP="00C90B56">
      <w:pPr>
        <w:spacing w:before="240"/>
        <w:rPr>
          <w:rFonts w:ascii="TH SarabunIT๙" w:hAnsi="TH SarabunIT๙" w:cs="TH SarabunIT๙"/>
          <w:b/>
          <w:bCs/>
          <w:sz w:val="32"/>
          <w:szCs w:val="32"/>
        </w:rPr>
      </w:pPr>
      <w:r w:rsidRPr="008A4BFF">
        <w:rPr>
          <w:rFonts w:ascii="TH SarabunIT๙" w:hAnsi="TH SarabunIT๙" w:cs="TH SarabunIT๙"/>
          <w:b/>
          <w:bCs/>
          <w:sz w:val="32"/>
          <w:szCs w:val="32"/>
          <w:cs/>
        </w:rPr>
        <w:tab/>
        <w:t xml:space="preserve">4.แหล่งข้อมูล/วิธีการจัดเก็บข้อมูล </w:t>
      </w:r>
      <w:r w:rsidRPr="008A4BFF">
        <w:rPr>
          <w:rFonts w:ascii="TH SarabunIT๙" w:hAnsi="TH SarabunIT๙" w:cs="TH SarabunIT๙"/>
          <w:b/>
          <w:bCs/>
          <w:sz w:val="32"/>
          <w:szCs w:val="32"/>
        </w:rPr>
        <w:t>:</w:t>
      </w:r>
    </w:p>
    <w:p w:rsidR="00C90B56" w:rsidRPr="008A4BFF" w:rsidRDefault="00C90B56" w:rsidP="00C90B56">
      <w:pPr>
        <w:jc w:val="thaiDistribute"/>
        <w:rPr>
          <w:rFonts w:ascii="TH SarabunIT๙" w:hAnsi="TH SarabunIT๙" w:cs="TH SarabunIT๙"/>
          <w:b/>
          <w:bCs/>
          <w:sz w:val="32"/>
          <w:szCs w:val="32"/>
        </w:rPr>
      </w:pPr>
      <w:r w:rsidRPr="008A4BFF">
        <w:rPr>
          <w:rFonts w:ascii="TH SarabunIT๙" w:hAnsi="TH SarabunIT๙" w:cs="TH SarabunIT๙"/>
          <w:sz w:val="32"/>
          <w:szCs w:val="32"/>
          <w:cs/>
        </w:rPr>
        <w:tab/>
        <w:t xml:space="preserve">     ประชาชนผู้เคยใช้บริการบนสถานีตำรวจและพักอาศัยอยู่ในความรับผิดชอบของ สถานีตำรวจในเขตพื้นที่รับผิดชอบ กองบัญชาการตำรวจนครบาล  ตำรวจภูธรภาค ๑ ถึง 9 และศูนย์ปฏิบัติการตำรวจจังหวัดชายแดนภาคใต้โดยสุ่มตัวอย่างในพื้นที่เป้าหมาย</w:t>
      </w:r>
    </w:p>
    <w:p w:rsidR="00C90B56" w:rsidRPr="008A4BFF" w:rsidRDefault="00C90B56" w:rsidP="00C90B56">
      <w:pPr>
        <w:jc w:val="thaiDistribute"/>
        <w:rPr>
          <w:rFonts w:ascii="TH SarabunIT๙" w:hAnsi="TH SarabunIT๙" w:cs="TH SarabunIT๙"/>
          <w:sz w:val="32"/>
          <w:szCs w:val="32"/>
          <w:cs/>
        </w:rPr>
      </w:pPr>
      <w:r w:rsidRPr="008A4BFF">
        <w:rPr>
          <w:rFonts w:ascii="TH SarabunIT๙" w:hAnsi="TH SarabunIT๙" w:cs="TH SarabunIT๙"/>
          <w:sz w:val="32"/>
          <w:szCs w:val="32"/>
          <w:cs/>
        </w:rPr>
        <w:tab/>
      </w:r>
    </w:p>
    <w:p w:rsidR="00C90B56" w:rsidRPr="008A4BFF" w:rsidRDefault="00C90B56" w:rsidP="00C90B56">
      <w:pPr>
        <w:spacing w:before="120"/>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5.หน่วยรับผิดชอบ</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กองแผนงานอาชญากรรม และกองวิจัย สำนักงานยุทธศาสตร์ตำรวจ</w:t>
      </w:r>
    </w:p>
    <w:p w:rsidR="00C90B56" w:rsidRPr="008A4BFF" w:rsidRDefault="00C90B56" w:rsidP="00C90B56">
      <w:pPr>
        <w:spacing w:before="120"/>
        <w:jc w:val="thaiDistribute"/>
        <w:rPr>
          <w:rFonts w:ascii="TH SarabunIT๙" w:hAnsi="TH SarabunIT๙" w:cs="TH SarabunIT๙"/>
          <w:sz w:val="32"/>
          <w:szCs w:val="32"/>
          <w:cs/>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 xml:space="preserve">6.หน่วยปฏิบัติตามตัวชี้วัด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 xml:space="preserve"> กองบัญชาการตำรวจนครบาล  ตำรวจภูธรภาค ๑ถึง 9 และ ศูนย์ปฏิบัติการตำรวจจังหวัดชายแดนภาคใต้เป็นหน่วยรอรับการประเมินผลจากหน่วยงานอิสระซึ่งเป็นผู้จัดเก็บข้อมูล</w:t>
      </w:r>
    </w:p>
    <w:p w:rsidR="00C90B56" w:rsidRPr="008A4BFF" w:rsidRDefault="00C90B56" w:rsidP="00C90B56">
      <w:pPr>
        <w:spacing w:before="120"/>
        <w:rPr>
          <w:rFonts w:ascii="TH SarabunIT๙" w:hAnsi="TH SarabunIT๙" w:cs="TH SarabunIT๙"/>
          <w:b/>
          <w:bCs/>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 xml:space="preserve">7. การรายงานผลการดำเนินการ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กองวิจัย สำนักงานยุทธศาสตร์ตำรวจเป็นหน่วยรับผิดชอบในการรายงานผลในภาพรวมของสำนักงานตำรวจแห่งชาติ</w:t>
      </w:r>
    </w:p>
    <w:p w:rsidR="00C90B56" w:rsidRPr="008A4BFF" w:rsidRDefault="00C90B56" w:rsidP="00C90B56">
      <w:pPr>
        <w:spacing w:before="120"/>
        <w:ind w:right="-187"/>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8.ผู้กำกับดูแลตัวชี้วัด</w:t>
      </w:r>
      <w:r w:rsidRPr="008A4BFF">
        <w:rPr>
          <w:rFonts w:ascii="TH SarabunIT๙" w:hAnsi="TH SarabunIT๙" w:cs="TH SarabunIT๙"/>
          <w:sz w:val="32"/>
          <w:szCs w:val="32"/>
        </w:rPr>
        <w:t>:</w:t>
      </w:r>
    </w:p>
    <w:p w:rsidR="00C90B56" w:rsidRPr="008A4BFF" w:rsidRDefault="00C90B56" w:rsidP="00C90B56">
      <w:pPr>
        <w:tabs>
          <w:tab w:val="left" w:pos="851"/>
        </w:tabs>
        <w:ind w:right="-188"/>
        <w:rPr>
          <w:rFonts w:ascii="TH SarabunIT๙" w:hAnsi="TH SarabunIT๙" w:cs="TH SarabunIT๙"/>
          <w:sz w:val="32"/>
          <w:szCs w:val="32"/>
        </w:rPr>
      </w:pPr>
      <w:r w:rsidRPr="008A4BFF">
        <w:rPr>
          <w:rFonts w:ascii="TH SarabunIT๙" w:hAnsi="TH SarabunIT๙" w:cs="TH SarabunIT๙"/>
          <w:sz w:val="32"/>
          <w:szCs w:val="32"/>
        </w:rPr>
        <w:tab/>
        <w:t>8.</w:t>
      </w:r>
      <w:r w:rsidRPr="008A4BFF">
        <w:rPr>
          <w:rFonts w:ascii="TH SarabunIT๙" w:hAnsi="TH SarabunIT๙" w:cs="TH SarabunIT๙"/>
          <w:sz w:val="32"/>
          <w:szCs w:val="32"/>
          <w:cs/>
        </w:rPr>
        <w:t xml:space="preserve">๑กองแผนงานอาชญากรรม  </w:t>
      </w:r>
      <w:r w:rsidRPr="008A4BFF">
        <w:rPr>
          <w:rFonts w:ascii="TH SarabunIT๙" w:hAnsi="TH SarabunIT๙" w:cs="TH SarabunIT๙"/>
          <w:sz w:val="32"/>
          <w:szCs w:val="32"/>
        </w:rPr>
        <w:t>:</w:t>
      </w:r>
    </w:p>
    <w:p w:rsidR="00C90B56" w:rsidRPr="008A4BFF" w:rsidRDefault="00C90B56" w:rsidP="00C90B56">
      <w:pPr>
        <w:tabs>
          <w:tab w:val="left" w:pos="851"/>
        </w:tabs>
        <w:ind w:right="-188"/>
        <w:rPr>
          <w:rFonts w:ascii="TH SarabunIT๙" w:hAnsi="TH SarabunIT๙" w:cs="TH SarabunIT๙"/>
          <w:sz w:val="32"/>
          <w:szCs w:val="32"/>
        </w:rPr>
      </w:pPr>
      <w:r w:rsidRPr="008A4BFF">
        <w:rPr>
          <w:rFonts w:ascii="TH SarabunIT๙" w:hAnsi="TH SarabunIT๙" w:cs="TH SarabunIT๙"/>
          <w:sz w:val="32"/>
          <w:szCs w:val="32"/>
          <w:cs/>
        </w:rPr>
        <w:tab/>
        <w:t>8.1.๑พันตำรวจเอก วินัย   ทับทอง   รองผู้บังคับการ        หมายเลขโทรศัพท์  0 2205 3175</w:t>
      </w:r>
    </w:p>
    <w:p w:rsidR="00C90B56" w:rsidRPr="008A4BFF" w:rsidRDefault="00C90B56" w:rsidP="00C90B56">
      <w:pPr>
        <w:tabs>
          <w:tab w:val="left" w:pos="851"/>
        </w:tabs>
        <w:ind w:right="-188"/>
        <w:rPr>
          <w:rFonts w:ascii="TH SarabunIT๙" w:hAnsi="TH SarabunIT๙" w:cs="TH SarabunIT๙"/>
          <w:sz w:val="32"/>
          <w:szCs w:val="32"/>
          <w:cs/>
        </w:rPr>
      </w:pPr>
      <w:r w:rsidRPr="008A4BFF">
        <w:rPr>
          <w:rFonts w:ascii="TH SarabunIT๙" w:hAnsi="TH SarabunIT๙" w:cs="TH SarabunIT๙"/>
          <w:sz w:val="32"/>
          <w:szCs w:val="32"/>
          <w:cs/>
        </w:rPr>
        <w:tab/>
        <w:t>8.1.2พันตำรวจ.................................. รองผู้กำกับการกลุ่มงานอาชญากรรมพิเศษ</w:t>
      </w:r>
    </w:p>
    <w:p w:rsidR="00C90B56" w:rsidRPr="008A4BFF" w:rsidRDefault="00C90B56" w:rsidP="00C90B56">
      <w:pPr>
        <w:tabs>
          <w:tab w:val="left" w:pos="851"/>
        </w:tabs>
        <w:ind w:right="-188"/>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w:t>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0053711F">
        <w:rPr>
          <w:rFonts w:ascii="TH SarabunIT๙" w:hAnsi="TH SarabunIT๙" w:cs="TH SarabunIT๙" w:hint="cs"/>
          <w:sz w:val="32"/>
          <w:szCs w:val="32"/>
          <w:cs/>
        </w:rPr>
        <w:t xml:space="preserve"> </w:t>
      </w:r>
      <w:r w:rsidRPr="008A4BFF">
        <w:rPr>
          <w:rFonts w:ascii="TH SarabunIT๙" w:hAnsi="TH SarabunIT๙" w:cs="TH SarabunIT๙"/>
          <w:sz w:val="32"/>
          <w:szCs w:val="32"/>
          <w:cs/>
        </w:rPr>
        <w:t>หมายเลขโทรศัพท์  0 2205 3182</w:t>
      </w:r>
    </w:p>
    <w:p w:rsidR="00C90B56" w:rsidRPr="008A4BFF" w:rsidRDefault="00C90B56" w:rsidP="00C90B56">
      <w:pPr>
        <w:tabs>
          <w:tab w:val="left" w:pos="851"/>
        </w:tabs>
        <w:ind w:right="-188"/>
        <w:rPr>
          <w:rFonts w:ascii="TH SarabunIT๙" w:hAnsi="TH SarabunIT๙" w:cs="TH SarabunIT๙"/>
          <w:sz w:val="32"/>
          <w:szCs w:val="32"/>
          <w:cs/>
        </w:rPr>
      </w:pPr>
      <w:r w:rsidRPr="008A4BFF">
        <w:rPr>
          <w:rFonts w:ascii="TH SarabunIT๙" w:hAnsi="TH SarabunIT๙" w:cs="TH SarabunIT๙"/>
          <w:sz w:val="32"/>
          <w:szCs w:val="32"/>
          <w:cs/>
        </w:rPr>
        <w:tab/>
        <w:t xml:space="preserve">8.2 กองวิจัย </w:t>
      </w:r>
      <w:r w:rsidRPr="008A4BFF">
        <w:rPr>
          <w:rFonts w:ascii="TH SarabunIT๙" w:hAnsi="TH SarabunIT๙" w:cs="TH SarabunIT๙"/>
          <w:sz w:val="32"/>
          <w:szCs w:val="32"/>
        </w:rPr>
        <w:t>:</w:t>
      </w:r>
    </w:p>
    <w:p w:rsidR="00C90B56" w:rsidRPr="008A4BFF" w:rsidRDefault="00C90B56" w:rsidP="00C90B56">
      <w:pPr>
        <w:tabs>
          <w:tab w:val="left" w:pos="851"/>
        </w:tabs>
        <w:ind w:right="-188"/>
        <w:rPr>
          <w:rFonts w:ascii="TH SarabunIT๙" w:hAnsi="TH SarabunIT๙" w:cs="TH SarabunIT๙"/>
          <w:sz w:val="32"/>
          <w:szCs w:val="32"/>
        </w:rPr>
      </w:pPr>
      <w:r w:rsidRPr="008A4BFF">
        <w:rPr>
          <w:rFonts w:ascii="TH SarabunIT๙" w:hAnsi="TH SarabunIT๙" w:cs="TH SarabunIT๙"/>
          <w:sz w:val="32"/>
          <w:szCs w:val="32"/>
          <w:cs/>
        </w:rPr>
        <w:tab/>
        <w:t>8.2.๑พันตำรวจโทหญิง ปานมณี  นนทะโคตร                 รองผู้กำกับการกลุ่มงานวิจัยฯ 3</w:t>
      </w:r>
    </w:p>
    <w:p w:rsidR="00C90B56" w:rsidRPr="008A4BFF" w:rsidRDefault="00C90B56" w:rsidP="00C90B56">
      <w:pPr>
        <w:tabs>
          <w:tab w:val="left" w:pos="851"/>
        </w:tabs>
        <w:ind w:left="2160" w:firstLine="720"/>
        <w:rPr>
          <w:rFonts w:ascii="TH SarabunIT๙" w:hAnsi="TH SarabunIT๙" w:cs="TH SarabunIT๙"/>
          <w:sz w:val="32"/>
          <w:szCs w:val="32"/>
        </w:rPr>
      </w:pPr>
      <w:r w:rsidRPr="008A4BFF">
        <w:rPr>
          <w:rFonts w:ascii="TH SarabunIT๙" w:hAnsi="TH SarabunIT๙" w:cs="TH SarabunIT๙"/>
          <w:sz w:val="32"/>
          <w:szCs w:val="32"/>
          <w:cs/>
        </w:rPr>
        <w:t xml:space="preserve">                                        </w:t>
      </w:r>
      <w:r w:rsidR="0053711F">
        <w:rPr>
          <w:rFonts w:ascii="TH SarabunIT๙" w:hAnsi="TH SarabunIT๙" w:cs="TH SarabunIT๙" w:hint="cs"/>
          <w:sz w:val="32"/>
          <w:szCs w:val="32"/>
          <w:cs/>
        </w:rPr>
        <w:tab/>
        <w:t xml:space="preserve"> </w:t>
      </w:r>
      <w:r w:rsidRPr="008A4BFF">
        <w:rPr>
          <w:rFonts w:ascii="TH SarabunIT๙" w:hAnsi="TH SarabunIT๙" w:cs="TH SarabunIT๙"/>
          <w:sz w:val="32"/>
          <w:szCs w:val="32"/>
          <w:cs/>
        </w:rPr>
        <w:t xml:space="preserve">หมายเลขโทรศัพท์ 0-2205-3285-86 </w:t>
      </w:r>
    </w:p>
    <w:p w:rsidR="00C90B56" w:rsidRPr="008A4BFF" w:rsidRDefault="00C90B56" w:rsidP="00C90B56">
      <w:pPr>
        <w:tabs>
          <w:tab w:val="left" w:pos="851"/>
        </w:tabs>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cs/>
        </w:rPr>
        <w:t>8.2.</w:t>
      </w:r>
      <w:r w:rsidRPr="008A4BFF">
        <w:rPr>
          <w:rFonts w:ascii="TH SarabunIT๙" w:hAnsi="TH SarabunIT๙" w:cs="TH SarabunIT๙"/>
          <w:sz w:val="32"/>
          <w:szCs w:val="32"/>
        </w:rPr>
        <w:t xml:space="preserve">2 </w:t>
      </w:r>
      <w:r w:rsidRPr="008A4BFF">
        <w:rPr>
          <w:rFonts w:ascii="TH SarabunIT๙" w:hAnsi="TH SarabunIT๙" w:cs="TH SarabunIT๙"/>
          <w:sz w:val="32"/>
          <w:szCs w:val="32"/>
          <w:cs/>
        </w:rPr>
        <w:t xml:space="preserve">ร้อยตำรวจโท เอกพล  กุดหอม </w:t>
      </w:r>
      <w:r w:rsidRPr="008A4BFF">
        <w:rPr>
          <w:rFonts w:ascii="TH SarabunIT๙" w:hAnsi="TH SarabunIT๙" w:cs="TH SarabunIT๙"/>
          <w:sz w:val="32"/>
          <w:szCs w:val="32"/>
          <w:cs/>
        </w:rPr>
        <w:tab/>
        <w:t xml:space="preserve">                    </w:t>
      </w:r>
      <w:r w:rsidR="0053711F">
        <w:rPr>
          <w:rFonts w:ascii="TH SarabunIT๙" w:hAnsi="TH SarabunIT๙" w:cs="TH SarabunIT๙" w:hint="cs"/>
          <w:sz w:val="32"/>
          <w:szCs w:val="32"/>
          <w:cs/>
        </w:rPr>
        <w:t xml:space="preserve">  </w:t>
      </w:r>
      <w:r w:rsidRPr="008A4BFF">
        <w:rPr>
          <w:rFonts w:ascii="TH SarabunIT๙" w:hAnsi="TH SarabunIT๙" w:cs="TH SarabunIT๙"/>
          <w:sz w:val="32"/>
          <w:szCs w:val="32"/>
          <w:cs/>
        </w:rPr>
        <w:t>รองสารวัตรกลุ่มงานวิจัยฯ 3</w:t>
      </w:r>
    </w:p>
    <w:p w:rsidR="00C90B56" w:rsidRPr="008A4BFF" w:rsidRDefault="00C90B56" w:rsidP="00C90B56">
      <w:pPr>
        <w:tabs>
          <w:tab w:val="left" w:pos="851"/>
        </w:tabs>
        <w:ind w:left="742" w:hanging="742"/>
        <w:rPr>
          <w:rFonts w:ascii="TH SarabunIT๙" w:hAnsi="TH SarabunIT๙" w:cs="TH SarabunIT๙"/>
          <w:sz w:val="32"/>
          <w:szCs w:val="32"/>
        </w:rPr>
      </w:pPr>
      <w:r w:rsidRPr="008A4BFF">
        <w:rPr>
          <w:rFonts w:ascii="TH SarabunIT๙" w:hAnsi="TH SarabunIT๙" w:cs="TH SarabunIT๙"/>
          <w:sz w:val="32"/>
          <w:szCs w:val="32"/>
          <w:cs/>
        </w:rPr>
        <w:t xml:space="preserve">          </w:t>
      </w:r>
      <w:r w:rsidRPr="008A4BFF">
        <w:rPr>
          <w:rFonts w:ascii="TH SarabunIT๙" w:hAnsi="TH SarabunIT๙" w:cs="TH SarabunIT๙"/>
          <w:sz w:val="32"/>
          <w:szCs w:val="32"/>
        </w:rPr>
        <w:t xml:space="preserve">   8.2.</w:t>
      </w:r>
      <w:r w:rsidRPr="008A4BFF">
        <w:rPr>
          <w:rFonts w:ascii="TH SarabunIT๙" w:hAnsi="TH SarabunIT๙" w:cs="TH SarabunIT๙"/>
          <w:sz w:val="32"/>
          <w:szCs w:val="32"/>
          <w:cs/>
        </w:rPr>
        <w:t xml:space="preserve">3ร้อยตำรวจโท หญิง ณภัทรพรรณ  กองสีหา           </w:t>
      </w:r>
      <w:r w:rsidR="0053711F">
        <w:rPr>
          <w:rFonts w:ascii="TH SarabunIT๙" w:hAnsi="TH SarabunIT๙" w:cs="TH SarabunIT๙" w:hint="cs"/>
          <w:sz w:val="32"/>
          <w:szCs w:val="32"/>
          <w:cs/>
        </w:rPr>
        <w:t xml:space="preserve"> </w:t>
      </w:r>
      <w:r w:rsidRPr="008A4BFF">
        <w:rPr>
          <w:rFonts w:ascii="TH SarabunIT๙" w:hAnsi="TH SarabunIT๙" w:cs="TH SarabunIT๙"/>
          <w:sz w:val="32"/>
          <w:szCs w:val="32"/>
          <w:cs/>
        </w:rPr>
        <w:t xml:space="preserve">รองสารวัตรกลุ่มงานวิจัยฯ 3 </w:t>
      </w:r>
    </w:p>
    <w:p w:rsidR="00C90B56" w:rsidRPr="008A4BFF" w:rsidRDefault="00C90B56" w:rsidP="00C90B56">
      <w:pPr>
        <w:rPr>
          <w:rFonts w:ascii="TH SarabunIT๙" w:hAnsi="TH SarabunIT๙" w:cs="TH SarabunIT๙"/>
          <w:sz w:val="32"/>
          <w:szCs w:val="32"/>
          <w:cs/>
        </w:rPr>
      </w:pPr>
      <w:r w:rsidRPr="008A4BFF">
        <w:rPr>
          <w:rFonts w:ascii="TH SarabunIT๙" w:hAnsi="TH SarabunIT๙" w:cs="TH SarabunIT๙"/>
          <w:sz w:val="32"/>
          <w:szCs w:val="32"/>
          <w:cs/>
        </w:rPr>
        <w:t xml:space="preserve">        </w:t>
      </w:r>
      <w:r w:rsidRPr="008A4BFF">
        <w:rPr>
          <w:rFonts w:ascii="TH SarabunIT๙" w:hAnsi="TH SarabunIT๙" w:cs="TH SarabunIT๙"/>
          <w:b/>
          <w:bCs/>
          <w:sz w:val="32"/>
          <w:szCs w:val="32"/>
          <w:cs/>
        </w:rPr>
        <w:t>9.ผู้จัดเก็บข้อมูล</w:t>
      </w:r>
      <w:r w:rsidRPr="008A4BFF">
        <w:rPr>
          <w:rFonts w:ascii="TH SarabunIT๙" w:hAnsi="TH SarabunIT๙" w:cs="TH SarabunIT๙"/>
          <w:sz w:val="32"/>
          <w:szCs w:val="32"/>
          <w:cs/>
        </w:rPr>
        <w:t>หน่วยงานอิสระ (</w:t>
      </w:r>
      <w:r w:rsidRPr="008A4BFF">
        <w:rPr>
          <w:rFonts w:ascii="TH SarabunIT๙" w:hAnsi="TH SarabunIT๙" w:cs="TH SarabunIT๙"/>
          <w:sz w:val="32"/>
          <w:szCs w:val="32"/>
        </w:rPr>
        <w:t>Third party)</w:t>
      </w:r>
      <w:r w:rsidRPr="008A4BFF">
        <w:rPr>
          <w:rFonts w:ascii="TH SarabunIT๙" w:hAnsi="TH SarabunIT๙" w:cs="TH SarabunIT๙"/>
          <w:sz w:val="32"/>
          <w:szCs w:val="32"/>
        </w:rPr>
        <w:tab/>
      </w:r>
    </w:p>
    <w:p w:rsidR="00C90B56" w:rsidRPr="008A4BFF" w:rsidRDefault="00241AF2" w:rsidP="00C90B56">
      <w:pPr>
        <w:ind w:left="720"/>
        <w:jc w:val="thaiDistribute"/>
        <w:rPr>
          <w:rFonts w:ascii="TH SarabunIT๙" w:hAnsi="TH SarabunIT๙" w:cs="TH SarabunIT๙"/>
          <w:b/>
          <w:bCs/>
          <w:sz w:val="32"/>
          <w:szCs w:val="32"/>
        </w:rPr>
      </w:pPr>
      <w:r>
        <w:rPr>
          <w:rFonts w:ascii="TH SarabunIT๙" w:hAnsi="TH SarabunIT๙" w:cs="TH SarabunIT๙"/>
          <w:b/>
          <w:bCs/>
          <w:noProof/>
          <w:sz w:val="32"/>
          <w:szCs w:val="32"/>
        </w:rPr>
        <w:lastRenderedPageBreak/>
        <w:pict>
          <v:roundrect id="_x0000_s1086" style="position:absolute;left:0;text-align:left;margin-left:13.1pt;margin-top:4.05pt;width:461.45pt;height:46.95pt;z-index:251721728" arcsize="10923f" fillcolor="#b2a1c7" strokecolor="#b2a1c7" strokeweight="1pt">
            <v:fill color2="#e5dfec" angle="-45" focus="-50%" type="gradient"/>
            <v:shadow on="t" type="perspective" color="#3f3151" opacity=".5" offset="1pt" offset2="-3pt"/>
            <v:textbox style="mso-next-textbox:#_x0000_s1086">
              <w:txbxContent>
                <w:p w:rsidR="0007285C" w:rsidRPr="007C33FC" w:rsidRDefault="0007285C" w:rsidP="00C90B56">
                  <w:pPr>
                    <w:spacing w:before="120"/>
                    <w:jc w:val="center"/>
                    <w:rPr>
                      <w:rFonts w:ascii="TH SarabunIT๙" w:hAnsi="TH SarabunIT๙" w:cs="TH SarabunIT๙"/>
                      <w:b/>
                      <w:bCs/>
                      <w:sz w:val="40"/>
                      <w:szCs w:val="44"/>
                      <w:cs/>
                    </w:rPr>
                  </w:pPr>
                  <w:r w:rsidRPr="007C33FC">
                    <w:rPr>
                      <w:rFonts w:ascii="TH SarabunIT๙" w:hAnsi="TH SarabunIT๙" w:cs="TH SarabunIT๙"/>
                      <w:b/>
                      <w:bCs/>
                      <w:sz w:val="40"/>
                      <w:szCs w:val="44"/>
                      <w:cs/>
                    </w:rPr>
                    <w:t>ตัวชี้วัดระหว่างกระทรวงที่มีเป้าหมายร่วมกัน (</w:t>
                  </w:r>
                  <w:r w:rsidRPr="007C33FC">
                    <w:rPr>
                      <w:rFonts w:ascii="TH SarabunIT๙" w:hAnsi="TH SarabunIT๙" w:cs="TH SarabunIT๙"/>
                      <w:b/>
                      <w:bCs/>
                      <w:sz w:val="40"/>
                      <w:szCs w:val="44"/>
                    </w:rPr>
                    <w:t>Joint KPIs)</w:t>
                  </w:r>
                </w:p>
              </w:txbxContent>
            </v:textbox>
          </v:roundrect>
        </w:pict>
      </w: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spacing w:before="120"/>
        <w:ind w:right="-330"/>
        <w:rPr>
          <w:rFonts w:ascii="TH SarabunIT๙" w:hAnsi="TH SarabunIT๙" w:cs="TH SarabunIT๙"/>
          <w:b/>
          <w:bCs/>
          <w:sz w:val="32"/>
          <w:szCs w:val="32"/>
        </w:rPr>
      </w:pPr>
      <w:r w:rsidRPr="008A4BFF">
        <w:rPr>
          <w:rFonts w:ascii="TH SarabunIT๙" w:hAnsi="TH SarabunIT๙" w:cs="TH SarabunIT๙"/>
          <w:b/>
          <w:bCs/>
          <w:sz w:val="32"/>
          <w:szCs w:val="32"/>
          <w:cs/>
        </w:rPr>
        <w:t xml:space="preserve">ตัวชี้วัดที่ ๑ </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ตัวชี้วัดระหว่างกระทรวงที่มีเป้าหมายร่วมกัน </w:t>
      </w:r>
      <w:r w:rsidRPr="008A4BFF">
        <w:rPr>
          <w:rFonts w:ascii="TH SarabunIT๙" w:hAnsi="TH SarabunIT๙" w:cs="TH SarabunIT๙"/>
          <w:b/>
          <w:bCs/>
          <w:sz w:val="32"/>
          <w:szCs w:val="32"/>
        </w:rPr>
        <w:t>(Joint KPIs)</w:t>
      </w:r>
    </w:p>
    <w:p w:rsidR="00C90B56" w:rsidRPr="008A4BFF" w:rsidRDefault="00C90B56" w:rsidP="00C90B56">
      <w:pPr>
        <w:spacing w:before="120"/>
        <w:rPr>
          <w:rFonts w:ascii="TH SarabunIT๙" w:hAnsi="TH SarabunIT๙" w:cs="TH SarabunIT๙"/>
          <w:spacing w:val="-4"/>
          <w:sz w:val="32"/>
          <w:szCs w:val="32"/>
        </w:rPr>
      </w:pPr>
      <w:r w:rsidRPr="008A4BFF">
        <w:rPr>
          <w:rFonts w:ascii="TH SarabunIT๙" w:hAnsi="TH SarabunIT๙" w:cs="TH SarabunIT๙"/>
          <w:b/>
          <w:bCs/>
          <w:spacing w:val="-4"/>
          <w:sz w:val="32"/>
          <w:szCs w:val="32"/>
          <w:cs/>
        </w:rPr>
        <w:t xml:space="preserve">ตัวชี้วัดที่ 1.5 </w:t>
      </w:r>
      <w:r w:rsidRPr="008A4BFF">
        <w:rPr>
          <w:rFonts w:ascii="TH SarabunIT๙" w:hAnsi="TH SarabunIT๙" w:cs="TH SarabunIT๙"/>
          <w:b/>
          <w:bCs/>
          <w:spacing w:val="-4"/>
          <w:sz w:val="32"/>
          <w:szCs w:val="32"/>
        </w:rPr>
        <w:t>:</w:t>
      </w:r>
      <w:r w:rsidRPr="008A4BFF">
        <w:rPr>
          <w:rFonts w:ascii="TH SarabunIT๙" w:hAnsi="TH SarabunIT๙" w:cs="TH SarabunIT๙"/>
          <w:b/>
          <w:bCs/>
          <w:spacing w:val="-4"/>
          <w:sz w:val="32"/>
          <w:szCs w:val="32"/>
          <w:cs/>
        </w:rPr>
        <w:t xml:space="preserve">ระดับความสำเร็จของการดำเนินการเร่งแก้ไขปัญหาความไม่สงบและนำสันติสุขกลับสู่จังหวัดชายแดนใต้  </w:t>
      </w:r>
      <w:r w:rsidRPr="008A4BFF">
        <w:rPr>
          <w:rFonts w:ascii="TH SarabunIT๙" w:hAnsi="TH SarabunIT๙" w:cs="TH SarabunIT๙"/>
          <w:b/>
          <w:bCs/>
          <w:spacing w:val="-4"/>
          <w:sz w:val="32"/>
          <w:szCs w:val="32"/>
        </w:rPr>
        <w:t xml:space="preserve">(Output JKPI: </w:t>
      </w:r>
      <w:r w:rsidRPr="008A4BFF">
        <w:rPr>
          <w:rFonts w:ascii="TH SarabunIT๙" w:hAnsi="TH SarabunIT๙" w:cs="TH SarabunIT๙"/>
          <w:b/>
          <w:bCs/>
          <w:spacing w:val="-4"/>
          <w:sz w:val="32"/>
          <w:szCs w:val="32"/>
          <w:cs/>
        </w:rPr>
        <w:t>การเร่งแก้ไขปัญหาความไม่สงบและนำสันติสุขกลับสู่จังหวัดชายแดนภาคใต้โดยเร็ว</w:t>
      </w:r>
      <w:r w:rsidRPr="008A4BFF">
        <w:rPr>
          <w:rFonts w:ascii="TH SarabunIT๙" w:hAnsi="TH SarabunIT๙" w:cs="TH SarabunIT๙"/>
          <w:b/>
          <w:bCs/>
          <w:spacing w:val="-4"/>
          <w:sz w:val="32"/>
          <w:szCs w:val="32"/>
        </w:rPr>
        <w:t xml:space="preserve">) </w:t>
      </w:r>
      <w:r w:rsidRPr="008A4BFF">
        <w:rPr>
          <w:rFonts w:ascii="TH SarabunIT๙" w:hAnsi="TH SarabunIT๙" w:cs="TH SarabunIT๙"/>
          <w:b/>
          <w:bCs/>
          <w:spacing w:val="-4"/>
          <w:sz w:val="32"/>
          <w:szCs w:val="32"/>
          <w:cs/>
        </w:rPr>
        <w:t xml:space="preserve"> (ร้อยละ </w:t>
      </w:r>
      <w:r w:rsidRPr="008A4BFF">
        <w:rPr>
          <w:rFonts w:ascii="TH SarabunIT๙" w:hAnsi="TH SarabunIT๙" w:cs="TH SarabunIT๙"/>
          <w:b/>
          <w:bCs/>
          <w:spacing w:val="-4"/>
          <w:sz w:val="32"/>
          <w:szCs w:val="32"/>
        </w:rPr>
        <w:t>10)</w:t>
      </w:r>
    </w:p>
    <w:p w:rsidR="00C90B56" w:rsidRPr="008A4BFF" w:rsidRDefault="00C90B56" w:rsidP="00C90B56">
      <w:pPr>
        <w:spacing w:before="120"/>
        <w:ind w:right="-255"/>
        <w:rPr>
          <w:rFonts w:ascii="TH SarabunIT๙" w:hAnsi="TH SarabunIT๙" w:cs="TH SarabunIT๙"/>
          <w:b/>
          <w:bCs/>
          <w:sz w:val="32"/>
          <w:szCs w:val="32"/>
          <w:cs/>
        </w:rPr>
      </w:pPr>
      <w:r w:rsidRPr="008A4BFF">
        <w:rPr>
          <w:rFonts w:ascii="TH SarabunIT๙" w:hAnsi="TH SarabunIT๙" w:cs="TH SarabunIT๙"/>
          <w:b/>
          <w:bCs/>
          <w:sz w:val="32"/>
          <w:szCs w:val="32"/>
          <w:cs/>
        </w:rPr>
        <w:t>ตัวชี้วัดที่ 1.5.1</w:t>
      </w:r>
      <w:r w:rsidRPr="008A4BFF">
        <w:rPr>
          <w:rFonts w:ascii="TH SarabunIT๙" w:hAnsi="TH SarabunIT๙" w:cs="TH SarabunIT๙"/>
          <w:b/>
          <w:bCs/>
          <w:sz w:val="32"/>
          <w:szCs w:val="32"/>
        </w:rPr>
        <w:t>:</w:t>
      </w:r>
      <w:r w:rsidRPr="008A4BFF">
        <w:rPr>
          <w:rFonts w:ascii="TH SarabunIT๙" w:hAnsi="TH SarabunIT๙" w:cs="TH SarabunIT๙"/>
          <w:b/>
          <w:bCs/>
          <w:spacing w:val="-2"/>
          <w:sz w:val="32"/>
          <w:szCs w:val="32"/>
          <w:cs/>
        </w:rPr>
        <w:t>ร้อยละ</w:t>
      </w:r>
      <w:r w:rsidRPr="008A4BFF">
        <w:rPr>
          <w:rFonts w:ascii="TH SarabunIT๙" w:hAnsi="TH SarabunIT๙" w:cs="TH SarabunIT๙"/>
          <w:b/>
          <w:bCs/>
          <w:sz w:val="32"/>
          <w:szCs w:val="32"/>
          <w:cs/>
        </w:rPr>
        <w:t>การเก็บกู้ทำลายวัตถุระเบิดก่อนเกิดเหตุการณ์เทียบกับจำนวนครั้งที่ออกเก็บกู้ทำลายวัตถุระเบิด</w:t>
      </w:r>
    </w:p>
    <w:p w:rsidR="00C90B56" w:rsidRPr="008A4BFF" w:rsidRDefault="00C90B56" w:rsidP="00C90B56">
      <w:pPr>
        <w:spacing w:before="120"/>
        <w:rPr>
          <w:rFonts w:ascii="TH SarabunIT๙" w:hAnsi="TH SarabunIT๙" w:cs="TH SarabunIT๙"/>
          <w:b/>
          <w:bCs/>
          <w:sz w:val="32"/>
          <w:szCs w:val="32"/>
          <w:cs/>
        </w:rPr>
      </w:pPr>
      <w:r w:rsidRPr="008A4BFF">
        <w:rPr>
          <w:rFonts w:ascii="TH SarabunIT๙" w:hAnsi="TH SarabunIT๙" w:cs="TH SarabunIT๙"/>
          <w:b/>
          <w:bCs/>
          <w:sz w:val="32"/>
          <w:szCs w:val="32"/>
          <w:cs/>
        </w:rPr>
        <w:t xml:space="preserve">หน่วยวัด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ร้อยละ</w:t>
      </w:r>
    </w:p>
    <w:p w:rsidR="00C90B56" w:rsidRPr="008A4BFF" w:rsidRDefault="00C90B56" w:rsidP="00C90B56">
      <w:pPr>
        <w:spacing w:before="120"/>
        <w:rPr>
          <w:rFonts w:ascii="TH SarabunIT๙" w:hAnsi="TH SarabunIT๙" w:cs="TH SarabunIT๙"/>
          <w:b/>
          <w:bCs/>
          <w:sz w:val="32"/>
          <w:szCs w:val="32"/>
          <w:cs/>
        </w:rPr>
      </w:pPr>
      <w:r w:rsidRPr="008A4BFF">
        <w:rPr>
          <w:rFonts w:ascii="TH SarabunIT๙" w:hAnsi="TH SarabunIT๙" w:cs="TH SarabunIT๙"/>
          <w:b/>
          <w:bCs/>
          <w:sz w:val="32"/>
          <w:szCs w:val="32"/>
          <w:cs/>
        </w:rPr>
        <w:t xml:space="preserve">น้ำหนัก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ร้อยละ  2</w:t>
      </w:r>
    </w:p>
    <w:p w:rsidR="00C90B56" w:rsidRPr="008A4BFF" w:rsidRDefault="00C90B56" w:rsidP="00C90B56">
      <w:pPr>
        <w:spacing w:before="120"/>
        <w:rPr>
          <w:rFonts w:ascii="TH SarabunIT๙" w:hAnsi="TH SarabunIT๙" w:cs="TH SarabunIT๙"/>
          <w:b/>
          <w:bCs/>
          <w:sz w:val="32"/>
          <w:szCs w:val="32"/>
        </w:rPr>
      </w:pPr>
      <w:r w:rsidRPr="008A4BFF">
        <w:rPr>
          <w:rFonts w:ascii="TH SarabunIT๙" w:hAnsi="TH SarabunIT๙" w:cs="TH SarabunIT๙"/>
          <w:b/>
          <w:bCs/>
          <w:sz w:val="32"/>
          <w:szCs w:val="32"/>
          <w:cs/>
        </w:rPr>
        <w:tab/>
        <w:t xml:space="preserve">1.คำอธิบาย  </w:t>
      </w:r>
      <w:r w:rsidRPr="008A4BFF">
        <w:rPr>
          <w:rFonts w:ascii="TH SarabunIT๙" w:hAnsi="TH SarabunIT๙" w:cs="TH SarabunIT๙"/>
          <w:b/>
          <w:bCs/>
          <w:sz w:val="32"/>
          <w:szCs w:val="32"/>
        </w:rPr>
        <w:t>:</w:t>
      </w:r>
    </w:p>
    <w:p w:rsidR="00C90B56" w:rsidRPr="008A4BFF" w:rsidRDefault="00C90B56" w:rsidP="00C90B56">
      <w:pPr>
        <w:ind w:right="-45"/>
        <w:jc w:val="thaiDistribute"/>
        <w:rPr>
          <w:rFonts w:ascii="TH SarabunIT๙" w:hAnsi="TH SarabunIT๙" w:cs="TH SarabunIT๙"/>
          <w:sz w:val="32"/>
          <w:szCs w:val="32"/>
        </w:rPr>
      </w:pPr>
      <w:r w:rsidRPr="008A4BFF">
        <w:rPr>
          <w:rFonts w:ascii="TH SarabunIT๙" w:hAnsi="TH SarabunIT๙" w:cs="TH SarabunIT๙"/>
          <w:sz w:val="32"/>
          <w:szCs w:val="32"/>
          <w:cs/>
        </w:rPr>
        <w:tab/>
        <w:t>การเก็บกู้ทำลายวัตถุระเบิดก่อนเกิดเหตุการณ์ หมายถึง การดำเนินการใด ๆ ของเจ้าหน้าที่เก็บกู้และทำลายวัตถุระเบิด เมื่อได้รับแจ้งว่า มีการพบวัตถุระเบิดหรือวัตถุต้องสงสัยที่อาจเป็นวัตถุระเบิด  แล้วดำเนินการตามหลักการนิรภัยให้ปลอดภัยหรือลดสภาพอันตรายซึ่งวัตถุระเบิดนั้น โดยใช้หลักปฏิบัติตามมาตรฐานปฏิบัติการ (</w:t>
      </w:r>
      <w:r w:rsidRPr="008A4BFF">
        <w:rPr>
          <w:rFonts w:ascii="TH SarabunIT๙" w:hAnsi="TH SarabunIT๙" w:cs="TH SarabunIT๙"/>
          <w:sz w:val="32"/>
          <w:szCs w:val="32"/>
        </w:rPr>
        <w:t>Standard Operating Procedure : SOP</w:t>
      </w:r>
      <w:r w:rsidRPr="008A4BFF">
        <w:rPr>
          <w:rFonts w:ascii="TH SarabunIT๙" w:hAnsi="TH SarabunIT๙" w:cs="TH SarabunIT๙"/>
          <w:sz w:val="32"/>
          <w:szCs w:val="32"/>
          <w:cs/>
        </w:rPr>
        <w:t xml:space="preserve">)  </w:t>
      </w:r>
    </w:p>
    <w:p w:rsidR="00C90B56" w:rsidRPr="008A4BFF" w:rsidRDefault="00C90B56" w:rsidP="00C90B56">
      <w:pPr>
        <w:spacing w:before="120"/>
        <w:jc w:val="thaiDistribute"/>
        <w:rPr>
          <w:rFonts w:ascii="TH SarabunIT๙" w:hAnsi="TH SarabunIT๙" w:cs="TH SarabunIT๙"/>
          <w:b/>
          <w:bCs/>
          <w:spacing w:val="-4"/>
          <w:sz w:val="32"/>
          <w:szCs w:val="32"/>
        </w:rPr>
      </w:pPr>
      <w:r w:rsidRPr="008A4BFF">
        <w:rPr>
          <w:rFonts w:ascii="TH SarabunIT๙" w:hAnsi="TH SarabunIT๙" w:cs="TH SarabunIT๙"/>
          <w:spacing w:val="-4"/>
          <w:sz w:val="32"/>
          <w:szCs w:val="32"/>
          <w:cs/>
        </w:rPr>
        <w:tab/>
      </w:r>
      <w:r w:rsidRPr="008A4BFF">
        <w:rPr>
          <w:rFonts w:ascii="TH SarabunIT๙" w:hAnsi="TH SarabunIT๙" w:cs="TH SarabunIT๙"/>
          <w:b/>
          <w:bCs/>
          <w:spacing w:val="-4"/>
          <w:sz w:val="32"/>
          <w:szCs w:val="32"/>
          <w:cs/>
        </w:rPr>
        <w:t>จำนวนวัตถุระเบิดที่เก็บกู้ทำลายได้</w:t>
      </w:r>
      <w:r w:rsidRPr="008A4BFF">
        <w:rPr>
          <w:rFonts w:ascii="TH SarabunIT๙" w:hAnsi="TH SarabunIT๙" w:cs="TH SarabunIT๙"/>
          <w:spacing w:val="-4"/>
          <w:sz w:val="32"/>
          <w:szCs w:val="32"/>
          <w:cs/>
        </w:rPr>
        <w:t xml:space="preserve">  หมายถึง จำนวนวัตถุระเบิดที่เจ้าหน้าที่เก็บกู้ทำลายวัตถุระเบิดสามารถดำเนินการ</w:t>
      </w:r>
      <w:r w:rsidRPr="008A4BFF">
        <w:rPr>
          <w:rFonts w:ascii="TH SarabunIT๙" w:hAnsi="TH SarabunIT๙" w:cs="TH SarabunIT๙"/>
          <w:sz w:val="32"/>
          <w:szCs w:val="32"/>
          <w:cs/>
        </w:rPr>
        <w:t>ตามหลักการนิรภัยให้ปลอดภัยหรือลดสภาพอันตรายซึ่งวัตถุระเบิด</w:t>
      </w:r>
      <w:r w:rsidRPr="008A4BFF">
        <w:rPr>
          <w:rFonts w:ascii="TH SarabunIT๙" w:hAnsi="TH SarabunIT๙" w:cs="TH SarabunIT๙"/>
          <w:spacing w:val="-4"/>
          <w:sz w:val="32"/>
          <w:szCs w:val="32"/>
          <w:cs/>
        </w:rPr>
        <w:t xml:space="preserve">ได้ </w:t>
      </w:r>
    </w:p>
    <w:p w:rsidR="00C90B56" w:rsidRPr="008A4BFF" w:rsidRDefault="00C90B56" w:rsidP="00C90B56">
      <w:pPr>
        <w:spacing w:before="120"/>
        <w:ind w:right="-45"/>
        <w:jc w:val="thaiDistribute"/>
        <w:rPr>
          <w:rFonts w:ascii="TH SarabunIT๙" w:hAnsi="TH SarabunIT๙" w:cs="TH SarabunIT๙"/>
          <w:sz w:val="32"/>
          <w:szCs w:val="32"/>
        </w:rPr>
      </w:pPr>
      <w:r w:rsidRPr="008A4BFF">
        <w:rPr>
          <w:rFonts w:ascii="TH SarabunIT๙" w:hAnsi="TH SarabunIT๙" w:cs="TH SarabunIT๙"/>
          <w:spacing w:val="-4"/>
          <w:sz w:val="32"/>
          <w:szCs w:val="32"/>
          <w:cs/>
        </w:rPr>
        <w:tab/>
      </w:r>
      <w:r w:rsidRPr="008A4BFF">
        <w:rPr>
          <w:rFonts w:ascii="TH SarabunIT๙" w:hAnsi="TH SarabunIT๙" w:cs="TH SarabunIT๙"/>
          <w:b/>
          <w:bCs/>
          <w:spacing w:val="-4"/>
          <w:sz w:val="32"/>
          <w:szCs w:val="32"/>
          <w:cs/>
        </w:rPr>
        <w:t>จำนวนครั้งที่ออกไปเก็บกู้ทำลายวัตถุระเบิด</w:t>
      </w:r>
      <w:r w:rsidRPr="008A4BFF">
        <w:rPr>
          <w:rFonts w:ascii="TH SarabunIT๙" w:hAnsi="TH SarabunIT๙" w:cs="TH SarabunIT๙"/>
          <w:spacing w:val="-4"/>
          <w:sz w:val="32"/>
          <w:szCs w:val="32"/>
          <w:cs/>
        </w:rPr>
        <w:t xml:space="preserve">  หมายถึง  จำนวนครั้งที่ศูนย์ควบคุมและต่อต้านวัตถุระเบิด (ศวบ.) ได้รับแจ้งว่าพบวัตถุระเบิดหรือวัตถุต้องสงสัยและออกไปเก็บกู้ทำลายวัตถุระเบิด</w:t>
      </w:r>
    </w:p>
    <w:p w:rsidR="00C90B56" w:rsidRPr="008A4BFF" w:rsidRDefault="00C90B56" w:rsidP="00C90B56">
      <w:pPr>
        <w:ind w:right="-45"/>
        <w:rPr>
          <w:rFonts w:ascii="TH SarabunIT๙" w:hAnsi="TH SarabunIT๙" w:cs="TH SarabunIT๙"/>
          <w:b/>
          <w:bCs/>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2. เกณฑ์การให้คะแนน</w:t>
      </w:r>
    </w:p>
    <w:p w:rsidR="00C90B56" w:rsidRPr="008A4BFF" w:rsidRDefault="00C90B56" w:rsidP="00C90B56">
      <w:pPr>
        <w:spacing w:after="120"/>
        <w:ind w:right="-45"/>
        <w:rPr>
          <w:rFonts w:ascii="TH SarabunIT๙" w:hAnsi="TH SarabunIT๙" w:cs="TH SarabunIT๙"/>
          <w:sz w:val="32"/>
          <w:szCs w:val="32"/>
        </w:rPr>
      </w:pPr>
      <w:r w:rsidRPr="008A4BFF">
        <w:rPr>
          <w:rFonts w:ascii="TH SarabunIT๙" w:hAnsi="TH SarabunIT๙" w:cs="TH SarabunIT๙"/>
          <w:sz w:val="32"/>
          <w:szCs w:val="32"/>
          <w:cs/>
        </w:rPr>
        <w:tab/>
        <w:t>กำหนดเกณฑ์การให้คะแนน +/- 5 ต่อ ๑คะแนน โดยกำหนดเกณฑ์การให้คะแนน ดังนี้</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70"/>
        <w:gridCol w:w="7561"/>
      </w:tblGrid>
      <w:tr w:rsidR="00C90B56" w:rsidRPr="008A4BFF" w:rsidTr="000045C0">
        <w:tc>
          <w:tcPr>
            <w:tcW w:w="1370" w:type="dxa"/>
            <w:shd w:val="clear" w:color="auto" w:fill="auto"/>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ระดับคะแนน</w:t>
            </w:r>
          </w:p>
        </w:tc>
        <w:tc>
          <w:tcPr>
            <w:tcW w:w="7561" w:type="dxa"/>
            <w:shd w:val="clear" w:color="auto" w:fill="auto"/>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เกณฑ์การให้คะแนน</w:t>
            </w:r>
          </w:p>
        </w:tc>
      </w:tr>
      <w:tr w:rsidR="00C90B56" w:rsidRPr="008A4BFF" w:rsidTr="000045C0">
        <w:tc>
          <w:tcPr>
            <w:tcW w:w="1370"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1</w:t>
            </w:r>
          </w:p>
          <w:p w:rsidR="00C90B56" w:rsidRPr="008A4BFF" w:rsidRDefault="00C90B56" w:rsidP="000045C0">
            <w:pPr>
              <w:rPr>
                <w:rFonts w:ascii="TH SarabunIT๙" w:hAnsi="TH SarabunIT๙" w:cs="TH SarabunIT๙"/>
                <w:szCs w:val="32"/>
              </w:rPr>
            </w:pPr>
          </w:p>
        </w:tc>
        <w:tc>
          <w:tcPr>
            <w:tcW w:w="7561" w:type="dxa"/>
            <w:shd w:val="clear" w:color="auto" w:fill="auto"/>
          </w:tcPr>
          <w:p w:rsidR="00C90B56" w:rsidRPr="008A4BFF" w:rsidRDefault="00C90B56" w:rsidP="000045C0">
            <w:pPr>
              <w:rPr>
                <w:rFonts w:ascii="TH SarabunIT๙" w:hAnsi="TH SarabunIT๙" w:cs="TH SarabunIT๙"/>
                <w:szCs w:val="32"/>
                <w:cs/>
              </w:rPr>
            </w:pPr>
            <w:r w:rsidRPr="008A4BFF">
              <w:rPr>
                <w:rFonts w:ascii="TH SarabunIT๙" w:hAnsi="TH SarabunIT๙" w:cs="TH SarabunIT๙"/>
                <w:spacing w:val="-2"/>
                <w:sz w:val="32"/>
                <w:szCs w:val="32"/>
                <w:cs/>
              </w:rPr>
              <w:t>ร้อยละ</w:t>
            </w:r>
            <w:r w:rsidRPr="008A4BFF">
              <w:rPr>
                <w:rFonts w:ascii="TH SarabunIT๙" w:hAnsi="TH SarabunIT๙" w:cs="TH SarabunIT๙"/>
                <w:sz w:val="32"/>
                <w:szCs w:val="32"/>
                <w:cs/>
              </w:rPr>
              <w:t>การเก็บกู้ทำลายวัตถุระเบิดก่อนเกิดเหตุการณ์เทียบกับจำนวนครั้งที่ออกเก็บกู้ ทำลายในพื้นที่จังหวัดชายแดนภาคใต้</w:t>
            </w:r>
            <w:r w:rsidRPr="008A4BFF">
              <w:rPr>
                <w:rFonts w:ascii="TH SarabunIT๙" w:hAnsi="TH SarabunIT๙" w:cs="TH SarabunIT๙"/>
                <w:spacing w:val="-2"/>
                <w:sz w:val="32"/>
                <w:szCs w:val="32"/>
                <w:cs/>
              </w:rPr>
              <w:t xml:space="preserve"> ในปีงบประมาณ พ.ศ. 255</w:t>
            </w:r>
            <w:r w:rsidRPr="008A4BFF">
              <w:rPr>
                <w:rFonts w:ascii="TH SarabunIT๙" w:hAnsi="TH SarabunIT๙" w:cs="TH SarabunIT๙"/>
                <w:spacing w:val="-2"/>
                <w:sz w:val="32"/>
                <w:szCs w:val="32"/>
              </w:rPr>
              <w:t>7</w:t>
            </w:r>
            <w:r w:rsidRPr="008A4BFF">
              <w:rPr>
                <w:rFonts w:ascii="TH SarabunIT๙" w:hAnsi="TH SarabunIT๙" w:cs="TH SarabunIT๙"/>
                <w:spacing w:val="-2"/>
                <w:sz w:val="32"/>
                <w:szCs w:val="32"/>
                <w:cs/>
              </w:rPr>
              <w:t xml:space="preserve">  คิดเป็นร้อยละ 80</w:t>
            </w:r>
          </w:p>
        </w:tc>
      </w:tr>
      <w:tr w:rsidR="00C90B56" w:rsidRPr="008A4BFF" w:rsidTr="000045C0">
        <w:tc>
          <w:tcPr>
            <w:tcW w:w="1370"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2</w:t>
            </w:r>
          </w:p>
        </w:tc>
        <w:tc>
          <w:tcPr>
            <w:tcW w:w="7561" w:type="dxa"/>
            <w:shd w:val="clear" w:color="auto" w:fill="auto"/>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pacing w:val="-2"/>
                <w:sz w:val="32"/>
                <w:szCs w:val="32"/>
                <w:cs/>
              </w:rPr>
              <w:t>ร้อยละ</w:t>
            </w:r>
            <w:r w:rsidRPr="008A4BFF">
              <w:rPr>
                <w:rFonts w:ascii="TH SarabunIT๙" w:hAnsi="TH SarabunIT๙" w:cs="TH SarabunIT๙"/>
                <w:sz w:val="32"/>
                <w:szCs w:val="32"/>
                <w:cs/>
              </w:rPr>
              <w:t>การเก็บกู้ทำลายวัตถุระเบิดก่อนเกิดเหตุการณ์เทียบกับจำนวนครั้งที่ออกเก็บกู้ ทำลายในพื้นที่จังหวัดชายแดนภาคใต้</w:t>
            </w:r>
            <w:r w:rsidRPr="008A4BFF">
              <w:rPr>
                <w:rFonts w:ascii="TH SarabunIT๙" w:hAnsi="TH SarabunIT๙" w:cs="TH SarabunIT๙"/>
                <w:spacing w:val="-2"/>
                <w:sz w:val="32"/>
                <w:szCs w:val="32"/>
                <w:cs/>
              </w:rPr>
              <w:t xml:space="preserve"> ในปีงบประมาณ พ.ศ. 255</w:t>
            </w:r>
            <w:r w:rsidRPr="008A4BFF">
              <w:rPr>
                <w:rFonts w:ascii="TH SarabunIT๙" w:hAnsi="TH SarabunIT๙" w:cs="TH SarabunIT๙"/>
                <w:spacing w:val="-2"/>
                <w:sz w:val="32"/>
                <w:szCs w:val="32"/>
              </w:rPr>
              <w:t>7</w:t>
            </w:r>
            <w:r w:rsidRPr="008A4BFF">
              <w:rPr>
                <w:rFonts w:ascii="TH SarabunIT๙" w:hAnsi="TH SarabunIT๙" w:cs="TH SarabunIT๙"/>
                <w:spacing w:val="-2"/>
                <w:sz w:val="32"/>
                <w:szCs w:val="32"/>
                <w:cs/>
              </w:rPr>
              <w:t xml:space="preserve">  คิดเป็นร้อยละ</w:t>
            </w:r>
            <w:r w:rsidR="00490E59">
              <w:rPr>
                <w:rFonts w:ascii="TH SarabunIT๙" w:hAnsi="TH SarabunIT๙" w:cs="TH SarabunIT๙" w:hint="cs"/>
                <w:spacing w:val="-2"/>
                <w:sz w:val="32"/>
                <w:szCs w:val="32"/>
                <w:cs/>
              </w:rPr>
              <w:t xml:space="preserve"> </w:t>
            </w:r>
            <w:r w:rsidRPr="008A4BFF">
              <w:rPr>
                <w:rFonts w:ascii="TH SarabunIT๙" w:hAnsi="TH SarabunIT๙" w:cs="TH SarabunIT๙"/>
                <w:spacing w:val="-2"/>
                <w:sz w:val="32"/>
                <w:szCs w:val="32"/>
                <w:cs/>
              </w:rPr>
              <w:t>85</w:t>
            </w:r>
          </w:p>
        </w:tc>
      </w:tr>
      <w:tr w:rsidR="00C90B56" w:rsidRPr="008A4BFF" w:rsidTr="000045C0">
        <w:tc>
          <w:tcPr>
            <w:tcW w:w="1370"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3</w:t>
            </w:r>
          </w:p>
        </w:tc>
        <w:tc>
          <w:tcPr>
            <w:tcW w:w="7561" w:type="dxa"/>
            <w:shd w:val="clear" w:color="auto" w:fill="auto"/>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pacing w:val="-2"/>
                <w:sz w:val="32"/>
                <w:szCs w:val="32"/>
                <w:cs/>
              </w:rPr>
              <w:t>ร้อยละ</w:t>
            </w:r>
            <w:r w:rsidRPr="008A4BFF">
              <w:rPr>
                <w:rFonts w:ascii="TH SarabunIT๙" w:hAnsi="TH SarabunIT๙" w:cs="TH SarabunIT๙"/>
                <w:sz w:val="32"/>
                <w:szCs w:val="32"/>
                <w:cs/>
              </w:rPr>
              <w:t>การเก็บกู้ทำลายวัตถุระเบิดก่อนเกิดเหตุการณ์เทียบกับจำนวนครั้งที่ออกเก็บกู้ ทำลายในพื้นที่จังหวัดชายแดนภาคใต้</w:t>
            </w:r>
            <w:r w:rsidRPr="008A4BFF">
              <w:rPr>
                <w:rFonts w:ascii="TH SarabunIT๙" w:hAnsi="TH SarabunIT๙" w:cs="TH SarabunIT๙"/>
                <w:spacing w:val="-2"/>
                <w:sz w:val="32"/>
                <w:szCs w:val="32"/>
                <w:cs/>
              </w:rPr>
              <w:t>ในปีงบประมาณ พ.ศ. 255</w:t>
            </w:r>
            <w:r w:rsidRPr="008A4BFF">
              <w:rPr>
                <w:rFonts w:ascii="TH SarabunIT๙" w:hAnsi="TH SarabunIT๙" w:cs="TH SarabunIT๙"/>
                <w:spacing w:val="-2"/>
                <w:sz w:val="32"/>
                <w:szCs w:val="32"/>
              </w:rPr>
              <w:t>7</w:t>
            </w:r>
            <w:r w:rsidRPr="008A4BFF">
              <w:rPr>
                <w:rFonts w:ascii="TH SarabunIT๙" w:hAnsi="TH SarabunIT๙" w:cs="TH SarabunIT๙"/>
                <w:spacing w:val="-2"/>
                <w:sz w:val="32"/>
                <w:szCs w:val="32"/>
                <w:cs/>
              </w:rPr>
              <w:t xml:space="preserve"> คิดเป็นร้อยละ </w:t>
            </w:r>
            <w:r w:rsidRPr="008A4BFF">
              <w:rPr>
                <w:rFonts w:ascii="TH SarabunIT๙" w:hAnsi="TH SarabunIT๙" w:cs="TH SarabunIT๙"/>
                <w:b/>
                <w:bCs/>
                <w:spacing w:val="-2"/>
                <w:sz w:val="32"/>
                <w:szCs w:val="32"/>
                <w:cs/>
              </w:rPr>
              <w:t>90</w:t>
            </w:r>
          </w:p>
        </w:tc>
      </w:tr>
      <w:tr w:rsidR="00C90B56" w:rsidRPr="008A4BFF" w:rsidTr="000045C0">
        <w:tc>
          <w:tcPr>
            <w:tcW w:w="1370"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4</w:t>
            </w:r>
          </w:p>
        </w:tc>
        <w:tc>
          <w:tcPr>
            <w:tcW w:w="7561" w:type="dxa"/>
            <w:shd w:val="clear" w:color="auto" w:fill="auto"/>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pacing w:val="-2"/>
                <w:sz w:val="32"/>
                <w:szCs w:val="32"/>
                <w:cs/>
              </w:rPr>
              <w:t>ร้อยละ</w:t>
            </w:r>
            <w:r w:rsidRPr="008A4BFF">
              <w:rPr>
                <w:rFonts w:ascii="TH SarabunIT๙" w:hAnsi="TH SarabunIT๙" w:cs="TH SarabunIT๙"/>
                <w:sz w:val="32"/>
                <w:szCs w:val="32"/>
                <w:cs/>
              </w:rPr>
              <w:t>การเก็บกู้ทำลายวัตถุระเบิดก่อนเกิดเหตุการณ์เทียบกับจำนวนครั้งที่ออกเก็บกู้ ทำลายในพื้นที่จังหวัดชายแดนภาคใต้</w:t>
            </w:r>
            <w:r w:rsidRPr="008A4BFF">
              <w:rPr>
                <w:rFonts w:ascii="TH SarabunIT๙" w:hAnsi="TH SarabunIT๙" w:cs="TH SarabunIT๙"/>
                <w:spacing w:val="-2"/>
                <w:sz w:val="32"/>
                <w:szCs w:val="32"/>
                <w:cs/>
              </w:rPr>
              <w:t>ในปีงบประมาณ พ.ศ. 255</w:t>
            </w:r>
            <w:r w:rsidRPr="008A4BFF">
              <w:rPr>
                <w:rFonts w:ascii="TH SarabunIT๙" w:hAnsi="TH SarabunIT๙" w:cs="TH SarabunIT๙"/>
                <w:spacing w:val="-2"/>
                <w:sz w:val="32"/>
                <w:szCs w:val="32"/>
              </w:rPr>
              <w:t>7</w:t>
            </w:r>
            <w:r w:rsidRPr="008A4BFF">
              <w:rPr>
                <w:rFonts w:ascii="TH SarabunIT๙" w:hAnsi="TH SarabunIT๙" w:cs="TH SarabunIT๙"/>
                <w:spacing w:val="-2"/>
                <w:sz w:val="32"/>
                <w:szCs w:val="32"/>
                <w:cs/>
              </w:rPr>
              <w:t xml:space="preserve"> คิดเป็นร้อยละ</w:t>
            </w:r>
            <w:r w:rsidR="00490E59">
              <w:rPr>
                <w:rFonts w:ascii="TH SarabunIT๙" w:hAnsi="TH SarabunIT๙" w:cs="TH SarabunIT๙" w:hint="cs"/>
                <w:spacing w:val="-2"/>
                <w:sz w:val="32"/>
                <w:szCs w:val="32"/>
                <w:cs/>
              </w:rPr>
              <w:t xml:space="preserve"> </w:t>
            </w:r>
            <w:r w:rsidRPr="008A4BFF">
              <w:rPr>
                <w:rFonts w:ascii="TH SarabunIT๙" w:hAnsi="TH SarabunIT๙" w:cs="TH SarabunIT๙"/>
                <w:spacing w:val="-2"/>
                <w:sz w:val="32"/>
                <w:szCs w:val="32"/>
                <w:cs/>
              </w:rPr>
              <w:t>95</w:t>
            </w:r>
          </w:p>
        </w:tc>
      </w:tr>
      <w:tr w:rsidR="00C90B56" w:rsidRPr="008A4BFF" w:rsidTr="000045C0">
        <w:tc>
          <w:tcPr>
            <w:tcW w:w="1370"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5</w:t>
            </w:r>
          </w:p>
        </w:tc>
        <w:tc>
          <w:tcPr>
            <w:tcW w:w="7561" w:type="dxa"/>
            <w:shd w:val="clear" w:color="auto" w:fill="auto"/>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pacing w:val="-2"/>
                <w:sz w:val="32"/>
                <w:szCs w:val="32"/>
                <w:cs/>
              </w:rPr>
              <w:t>ร้อยละ</w:t>
            </w:r>
            <w:r w:rsidRPr="008A4BFF">
              <w:rPr>
                <w:rFonts w:ascii="TH SarabunIT๙" w:hAnsi="TH SarabunIT๙" w:cs="TH SarabunIT๙"/>
                <w:sz w:val="32"/>
                <w:szCs w:val="32"/>
                <w:cs/>
              </w:rPr>
              <w:t>การเก็บกู้ ทำลายวัตถุระเบิดก่อนเกิดเหตุการณ์เทียบกับจำนวนครั้งที่ออกเก็บกู้ ทำลายในพื้นที่จังหวัดชายแดนภาคใต้</w:t>
            </w:r>
            <w:r w:rsidRPr="008A4BFF">
              <w:rPr>
                <w:rFonts w:ascii="TH SarabunIT๙" w:hAnsi="TH SarabunIT๙" w:cs="TH SarabunIT๙"/>
                <w:spacing w:val="-2"/>
                <w:sz w:val="32"/>
                <w:szCs w:val="32"/>
                <w:cs/>
              </w:rPr>
              <w:t>ในปีงบประมาณ พ.ศ. 255</w:t>
            </w:r>
            <w:r w:rsidRPr="008A4BFF">
              <w:rPr>
                <w:rFonts w:ascii="TH SarabunIT๙" w:hAnsi="TH SarabunIT๙" w:cs="TH SarabunIT๙"/>
                <w:spacing w:val="-2"/>
                <w:sz w:val="32"/>
                <w:szCs w:val="32"/>
              </w:rPr>
              <w:t>7</w:t>
            </w:r>
            <w:r w:rsidRPr="008A4BFF">
              <w:rPr>
                <w:rFonts w:ascii="TH SarabunIT๙" w:hAnsi="TH SarabunIT๙" w:cs="TH SarabunIT๙"/>
                <w:spacing w:val="-2"/>
                <w:sz w:val="32"/>
                <w:szCs w:val="32"/>
                <w:cs/>
              </w:rPr>
              <w:t xml:space="preserve"> คิดเป็นร้อยละ</w:t>
            </w:r>
            <w:r w:rsidR="00490E59">
              <w:rPr>
                <w:rFonts w:ascii="TH SarabunIT๙" w:hAnsi="TH SarabunIT๙" w:cs="TH SarabunIT๙" w:hint="cs"/>
                <w:spacing w:val="-2"/>
                <w:sz w:val="32"/>
                <w:szCs w:val="32"/>
                <w:cs/>
              </w:rPr>
              <w:t xml:space="preserve"> </w:t>
            </w:r>
            <w:r w:rsidRPr="008A4BFF">
              <w:rPr>
                <w:rFonts w:ascii="TH SarabunIT๙" w:hAnsi="TH SarabunIT๙" w:cs="TH SarabunIT๙"/>
                <w:spacing w:val="-2"/>
                <w:sz w:val="32"/>
                <w:szCs w:val="32"/>
                <w:cs/>
              </w:rPr>
              <w:t>100</w:t>
            </w:r>
          </w:p>
        </w:tc>
      </w:tr>
    </w:tbl>
    <w:p w:rsidR="00C90B56" w:rsidRPr="008A4BFF" w:rsidRDefault="00C90B56" w:rsidP="00C90B56">
      <w:pPr>
        <w:ind w:right="-48"/>
        <w:rPr>
          <w:rFonts w:ascii="TH SarabunIT๙" w:hAnsi="TH SarabunIT๙" w:cs="TH SarabunIT๙"/>
          <w:sz w:val="32"/>
          <w:szCs w:val="32"/>
        </w:rPr>
      </w:pPr>
    </w:p>
    <w:p w:rsidR="0002524C" w:rsidRDefault="0002524C" w:rsidP="00C90B56">
      <w:pPr>
        <w:ind w:right="-45"/>
        <w:rPr>
          <w:rFonts w:ascii="TH SarabunIT๙" w:hAnsi="TH SarabunIT๙" w:cs="TH SarabunIT๙"/>
          <w:b/>
          <w:bCs/>
          <w:sz w:val="32"/>
          <w:szCs w:val="32"/>
          <w:u w:val="single"/>
        </w:rPr>
      </w:pPr>
    </w:p>
    <w:p w:rsidR="0002524C" w:rsidRDefault="0002524C" w:rsidP="00C90B56">
      <w:pPr>
        <w:ind w:right="-45"/>
        <w:rPr>
          <w:rFonts w:ascii="TH SarabunIT๙" w:hAnsi="TH SarabunIT๙" w:cs="TH SarabunIT๙"/>
          <w:b/>
          <w:bCs/>
          <w:sz w:val="32"/>
          <w:szCs w:val="32"/>
          <w:u w:val="single"/>
        </w:rPr>
      </w:pPr>
    </w:p>
    <w:p w:rsidR="00C90B56" w:rsidRPr="008A4BFF" w:rsidRDefault="00C90B56" w:rsidP="00C90B56">
      <w:pPr>
        <w:ind w:right="-45"/>
        <w:rPr>
          <w:rFonts w:ascii="TH SarabunIT๙" w:hAnsi="TH SarabunIT๙" w:cs="TH SarabunIT๙"/>
          <w:sz w:val="32"/>
          <w:szCs w:val="32"/>
        </w:rPr>
      </w:pPr>
      <w:r w:rsidRPr="008A4BFF">
        <w:rPr>
          <w:rFonts w:ascii="TH SarabunIT๙" w:hAnsi="TH SarabunIT๙" w:cs="TH SarabunIT๙"/>
          <w:b/>
          <w:bCs/>
          <w:sz w:val="32"/>
          <w:szCs w:val="32"/>
          <w:u w:val="single"/>
          <w:cs/>
        </w:rPr>
        <w:lastRenderedPageBreak/>
        <w:t>เงื่อนไข</w:t>
      </w:r>
      <w:r w:rsidRPr="008A4BFF">
        <w:rPr>
          <w:rFonts w:ascii="TH SarabunIT๙" w:hAnsi="TH SarabunIT๙" w:cs="TH SarabunIT๙"/>
          <w:sz w:val="32"/>
          <w:szCs w:val="32"/>
        </w:rPr>
        <w:t xml:space="preserve">: </w:t>
      </w:r>
    </w:p>
    <w:p w:rsidR="00C90B56" w:rsidRPr="008A4BFF" w:rsidRDefault="00C90B56" w:rsidP="00C90B56">
      <w:pPr>
        <w:tabs>
          <w:tab w:val="left" w:pos="851"/>
        </w:tabs>
        <w:jc w:val="thaiDistribute"/>
        <w:rPr>
          <w:rFonts w:ascii="TH SarabunIT๙" w:hAnsi="TH SarabunIT๙" w:cs="TH SarabunIT๙"/>
          <w:spacing w:val="-2"/>
          <w:sz w:val="32"/>
          <w:szCs w:val="32"/>
        </w:rPr>
      </w:pPr>
      <w:r w:rsidRPr="008A4BFF">
        <w:rPr>
          <w:rFonts w:ascii="TH SarabunIT๙" w:hAnsi="TH SarabunIT๙" w:cs="TH SarabunIT๙"/>
          <w:sz w:val="32"/>
          <w:szCs w:val="32"/>
          <w:cs/>
        </w:rPr>
        <w:tab/>
        <w:t>กำหนดให้ค่าคะแนนระดับ 3 เท่ากับ</w:t>
      </w:r>
      <w:r w:rsidRPr="008A4BFF">
        <w:rPr>
          <w:rFonts w:ascii="TH SarabunIT๙" w:hAnsi="TH SarabunIT๙" w:cs="TH SarabunIT๙"/>
          <w:spacing w:val="-2"/>
          <w:sz w:val="32"/>
          <w:szCs w:val="32"/>
          <w:cs/>
        </w:rPr>
        <w:t xml:space="preserve">ร้อยละการเก็บกู้ทำลายวัตถุระเบิดก่อนเกิดเหตุการณ์เทียบกับจำนวนครั้งที่ออกเก็บกู้ทำลาย </w:t>
      </w:r>
    </w:p>
    <w:p w:rsidR="00C90B56" w:rsidRPr="008A4BFF" w:rsidRDefault="00C90B56" w:rsidP="00C90B56">
      <w:pPr>
        <w:tabs>
          <w:tab w:val="left" w:pos="851"/>
        </w:tabs>
        <w:jc w:val="thaiDistribute"/>
        <w:rPr>
          <w:rFonts w:ascii="TH SarabunIT๙" w:hAnsi="TH SarabunIT๙" w:cs="TH SarabunIT๙"/>
          <w:b/>
          <w:bCs/>
          <w:spacing w:val="-4"/>
          <w:sz w:val="32"/>
          <w:szCs w:val="32"/>
        </w:rPr>
      </w:pPr>
    </w:p>
    <w:p w:rsidR="00C90B56" w:rsidRPr="008A4BFF" w:rsidRDefault="00C90B56" w:rsidP="00C90B56">
      <w:pPr>
        <w:ind w:firstLine="720"/>
        <w:jc w:val="distribute"/>
        <w:rPr>
          <w:rFonts w:ascii="TH SarabunIT๙" w:hAnsi="TH SarabunIT๙" w:cs="TH SarabunIT๙"/>
          <w:b/>
          <w:bCs/>
          <w:spacing w:val="-4"/>
          <w:sz w:val="32"/>
          <w:szCs w:val="32"/>
        </w:rPr>
      </w:pPr>
      <w:r w:rsidRPr="008A4BFF">
        <w:rPr>
          <w:rFonts w:ascii="TH SarabunIT๙" w:hAnsi="TH SarabunIT๙" w:cs="TH SarabunIT๙"/>
          <w:b/>
          <w:bCs/>
          <w:spacing w:val="-4"/>
          <w:sz w:val="32"/>
          <w:szCs w:val="32"/>
          <w:cs/>
        </w:rPr>
        <w:t xml:space="preserve">3.สูตรการคำนวณ </w:t>
      </w:r>
      <w:r w:rsidRPr="008A4BFF">
        <w:rPr>
          <w:rFonts w:ascii="TH SarabunIT๙" w:hAnsi="TH SarabunIT๙" w:cs="TH SarabunIT๙"/>
          <w:b/>
          <w:bCs/>
          <w:spacing w:val="-4"/>
          <w:sz w:val="32"/>
          <w:szCs w:val="32"/>
        </w:rPr>
        <w:t xml:space="preserve"> :</w:t>
      </w:r>
    </w:p>
    <w:p w:rsidR="00C90B56" w:rsidRPr="008A4BFF" w:rsidRDefault="00C90B56" w:rsidP="00C90B56">
      <w:pPr>
        <w:jc w:val="thaiDistribute"/>
        <w:rPr>
          <w:rFonts w:ascii="TH SarabunIT๙" w:hAnsi="TH SarabunIT๙" w:cs="TH SarabunIT๙"/>
          <w:spacing w:val="-4"/>
          <w:sz w:val="32"/>
          <w:szCs w:val="32"/>
        </w:rPr>
      </w:pPr>
      <w:r w:rsidRPr="008A4BFF">
        <w:rPr>
          <w:rFonts w:ascii="TH SarabunIT๙" w:hAnsi="TH SarabunIT๙" w:cs="TH SarabunIT๙"/>
          <w:spacing w:val="-4"/>
          <w:sz w:val="32"/>
          <w:szCs w:val="32"/>
          <w:cs/>
        </w:rPr>
        <w:t xml:space="preserve">ร้อยละการเก็บกู้ทำลายวัตถุระบิดก่อนเกิดเหตุการณ์ฯ   </w:t>
      </w:r>
      <w:r w:rsidRPr="008A4BFF">
        <w:rPr>
          <w:rFonts w:ascii="TH SarabunIT๙" w:hAnsi="TH SarabunIT๙" w:cs="TH SarabunIT๙"/>
          <w:spacing w:val="-4"/>
          <w:sz w:val="32"/>
          <w:szCs w:val="32"/>
        </w:rPr>
        <w:t xml:space="preserve">= </w:t>
      </w:r>
      <w:r w:rsidRPr="008A4BFF">
        <w:rPr>
          <w:rFonts w:ascii="TH SarabunIT๙" w:hAnsi="TH SarabunIT๙" w:cs="TH SarabunIT๙"/>
          <w:spacing w:val="-4"/>
          <w:sz w:val="32"/>
          <w:szCs w:val="32"/>
          <w:u w:val="single"/>
          <w:cs/>
        </w:rPr>
        <w:t xml:space="preserve">จำนวนวัตถุระเบิดที่เก็บกู้ทำลายได้  </w:t>
      </w:r>
      <w:r w:rsidRPr="008A4BFF">
        <w:rPr>
          <w:rFonts w:ascii="TH SarabunIT๙" w:hAnsi="TH SarabunIT๙" w:cs="TH SarabunIT๙"/>
          <w:spacing w:val="-4"/>
          <w:sz w:val="32"/>
          <w:szCs w:val="32"/>
          <w:u w:val="single"/>
        </w:rPr>
        <w:t>x  100</w:t>
      </w:r>
    </w:p>
    <w:p w:rsidR="00C90B56" w:rsidRPr="008A4BFF" w:rsidRDefault="00C90B56" w:rsidP="00C90B56">
      <w:pPr>
        <w:jc w:val="thaiDistribute"/>
        <w:rPr>
          <w:rFonts w:ascii="TH SarabunIT๙" w:hAnsi="TH SarabunIT๙" w:cs="TH SarabunIT๙"/>
          <w:spacing w:val="-4"/>
          <w:sz w:val="32"/>
          <w:szCs w:val="32"/>
          <w:cs/>
        </w:rPr>
      </w:pPr>
      <w:r w:rsidRPr="008A4BFF">
        <w:rPr>
          <w:rFonts w:ascii="TH SarabunIT๙" w:hAnsi="TH SarabunIT๙" w:cs="TH SarabunIT๙"/>
          <w:spacing w:val="-4"/>
          <w:sz w:val="32"/>
          <w:szCs w:val="32"/>
        </w:rPr>
        <w:tab/>
      </w:r>
      <w:r w:rsidRPr="008A4BFF">
        <w:rPr>
          <w:rFonts w:ascii="TH SarabunIT๙" w:hAnsi="TH SarabunIT๙" w:cs="TH SarabunIT๙"/>
          <w:spacing w:val="-4"/>
          <w:sz w:val="32"/>
          <w:szCs w:val="32"/>
        </w:rPr>
        <w:tab/>
      </w:r>
      <w:r w:rsidRPr="008A4BFF">
        <w:rPr>
          <w:rFonts w:ascii="TH SarabunIT๙" w:hAnsi="TH SarabunIT๙" w:cs="TH SarabunIT๙"/>
          <w:spacing w:val="-4"/>
          <w:sz w:val="32"/>
          <w:szCs w:val="32"/>
        </w:rPr>
        <w:tab/>
      </w:r>
      <w:r w:rsidRPr="008A4BFF">
        <w:rPr>
          <w:rFonts w:ascii="TH SarabunIT๙" w:hAnsi="TH SarabunIT๙" w:cs="TH SarabunIT๙"/>
          <w:spacing w:val="-4"/>
          <w:sz w:val="32"/>
          <w:szCs w:val="32"/>
          <w:cs/>
        </w:rPr>
        <w:tab/>
      </w:r>
      <w:r w:rsidRPr="008A4BFF">
        <w:rPr>
          <w:rFonts w:ascii="TH SarabunIT๙" w:hAnsi="TH SarabunIT๙" w:cs="TH SarabunIT๙"/>
          <w:spacing w:val="-4"/>
          <w:sz w:val="32"/>
          <w:szCs w:val="32"/>
          <w:cs/>
        </w:rPr>
        <w:tab/>
      </w:r>
      <w:r w:rsidRPr="008A4BFF">
        <w:rPr>
          <w:rFonts w:ascii="TH SarabunIT๙" w:hAnsi="TH SarabunIT๙" w:cs="TH SarabunIT๙"/>
          <w:spacing w:val="-4"/>
          <w:sz w:val="32"/>
          <w:szCs w:val="32"/>
          <w:cs/>
        </w:rPr>
        <w:tab/>
      </w:r>
      <w:r w:rsidRPr="008A4BFF">
        <w:rPr>
          <w:rFonts w:ascii="TH SarabunIT๙" w:hAnsi="TH SarabunIT๙" w:cs="TH SarabunIT๙"/>
          <w:spacing w:val="-4"/>
          <w:sz w:val="32"/>
          <w:szCs w:val="32"/>
          <w:cs/>
        </w:rPr>
        <w:tab/>
        <w:t>จำนวนครั้งที่ออกไปเก็บกู้ทำลายวัตถุระเบิด</w:t>
      </w:r>
    </w:p>
    <w:p w:rsidR="00C90B56" w:rsidRPr="008A4BFF" w:rsidRDefault="00C90B56" w:rsidP="00C90B56">
      <w:pPr>
        <w:rPr>
          <w:rFonts w:ascii="TH SarabunIT๙" w:hAnsi="TH SarabunIT๙" w:cs="TH SarabunIT๙"/>
          <w:sz w:val="32"/>
          <w:szCs w:val="32"/>
          <w:cs/>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4. รายละเอียดข้อมูลพื้นฐาน</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rPr>
        <w:tab/>
      </w:r>
      <w:r w:rsidRPr="008A4BFF">
        <w:rPr>
          <w:rFonts w:ascii="TH SarabunIT๙" w:hAnsi="TH SarabunIT๙" w:cs="TH SarabunIT๙"/>
          <w:sz w:val="32"/>
          <w:szCs w:val="32"/>
          <w:cs/>
        </w:rPr>
        <w:t>ไม่มี</w:t>
      </w:r>
    </w:p>
    <w:p w:rsidR="00C90B56" w:rsidRPr="008A4BFF" w:rsidRDefault="00C90B56" w:rsidP="00C90B56">
      <w:pPr>
        <w:rPr>
          <w:rFonts w:ascii="TH SarabunIT๙" w:hAnsi="TH SarabunIT๙" w:cs="TH SarabunIT๙"/>
          <w:b/>
          <w:bCs/>
          <w:sz w:val="32"/>
          <w:szCs w:val="32"/>
          <w:cs/>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 xml:space="preserve">5. แหล่งข้อมูล/วิธีการจัดเก็บข้อมูล </w:t>
      </w:r>
      <w:r w:rsidRPr="008A4BFF">
        <w:rPr>
          <w:rFonts w:ascii="TH SarabunIT๙" w:hAnsi="TH SarabunIT๙" w:cs="TH SarabunIT๙"/>
          <w:b/>
          <w:bCs/>
          <w:sz w:val="32"/>
          <w:szCs w:val="32"/>
        </w:rPr>
        <w:t>:</w:t>
      </w:r>
    </w:p>
    <w:p w:rsidR="00C90B56" w:rsidRPr="008A4BFF" w:rsidRDefault="00C90B56" w:rsidP="00C90B56">
      <w:pPr>
        <w:rPr>
          <w:rFonts w:ascii="TH SarabunIT๙" w:hAnsi="TH SarabunIT๙" w:cs="TH SarabunIT๙"/>
          <w:sz w:val="32"/>
          <w:szCs w:val="32"/>
          <w:cs/>
        </w:rPr>
      </w:pPr>
      <w:r w:rsidRPr="008A4BFF">
        <w:rPr>
          <w:rFonts w:ascii="TH SarabunIT๙" w:hAnsi="TH SarabunIT๙" w:cs="TH SarabunIT๙"/>
          <w:sz w:val="32"/>
          <w:szCs w:val="32"/>
          <w:cs/>
        </w:rPr>
        <w:tab/>
        <w:t xml:space="preserve">   รวบรวมข้อมูลจากรายงานประจำเดือน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สถิติจำนวนครั้งที่ได้รับแจ้งว่าพบวัตถุระเบิดหรือวัตถุต้องสงสัยและสถิติการเก็บกู้ทำลายวัตถุระเบิด ในพื้นที่ตำรวจภูธรจังหวัดยะลา  ปัตตานี  และนราธิวาส และ 4 อำเภอของ จว.สงขลา ศูนย์ปฏิบัติการตำรวจจังหวัดชายแดนภาคใต้  (ศชต.)</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p>
    <w:p w:rsidR="00C90B56" w:rsidRPr="008A4BFF" w:rsidRDefault="00C90B56" w:rsidP="00C90B56">
      <w:pPr>
        <w:spacing w:before="40"/>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6. หน่วยรับผิดชอบหลัก</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ศูนย์ปฏิบัติการตำรวจจังหวัดชายแดนภาคใต้  (ศชต.)</w:t>
      </w:r>
    </w:p>
    <w:p w:rsidR="00C90B56" w:rsidRPr="008A4BFF" w:rsidRDefault="00C90B56" w:rsidP="00C90B56">
      <w:pPr>
        <w:spacing w:before="40"/>
        <w:rPr>
          <w:rFonts w:ascii="TH SarabunIT๙" w:hAnsi="TH SarabunIT๙" w:cs="TH SarabunIT๙"/>
          <w:sz w:val="32"/>
          <w:szCs w:val="32"/>
          <w:cs/>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7. หน่วยที่ปฏิบัติตามตัวชี้วัด</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ตำรวจภูธรจังหวัดยะลา  ปัตตานี  และนราธิวาส</w:t>
      </w:r>
    </w:p>
    <w:p w:rsidR="00C90B56" w:rsidRPr="008A4BFF" w:rsidRDefault="00C90B56" w:rsidP="00C90B56">
      <w:pPr>
        <w:spacing w:before="40"/>
        <w:rPr>
          <w:rFonts w:ascii="TH SarabunIT๙" w:hAnsi="TH SarabunIT๙" w:cs="TH SarabunIT๙"/>
          <w:b/>
          <w:bCs/>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 xml:space="preserve">8. ผู้กำกับดูแลตัวชี้วัด </w:t>
      </w:r>
      <w:r w:rsidRPr="008A4BFF">
        <w:rPr>
          <w:rFonts w:ascii="TH SarabunIT๙" w:hAnsi="TH SarabunIT๙" w:cs="TH SarabunIT๙"/>
          <w:b/>
          <w:bCs/>
          <w:sz w:val="32"/>
          <w:szCs w:val="32"/>
        </w:rPr>
        <w:t>:</w:t>
      </w:r>
    </w:p>
    <w:p w:rsidR="00C90B56" w:rsidRPr="008A4BFF" w:rsidRDefault="00C90B56" w:rsidP="00C90B56">
      <w:pPr>
        <w:ind w:right="-448"/>
        <w:rPr>
          <w:rFonts w:ascii="TH SarabunIT๙" w:hAnsi="TH SarabunIT๙" w:cs="TH SarabunIT๙"/>
          <w:sz w:val="32"/>
          <w:szCs w:val="32"/>
        </w:rPr>
      </w:pPr>
      <w:r w:rsidRPr="008A4BFF">
        <w:rPr>
          <w:rFonts w:ascii="TH SarabunIT๙" w:hAnsi="TH SarabunIT๙" w:cs="TH SarabunIT๙"/>
          <w:sz w:val="32"/>
          <w:szCs w:val="32"/>
          <w:cs/>
        </w:rPr>
        <w:tab/>
        <w:t xml:space="preserve">    พันตำรวจเอกหญิง นพวรรณถิระวุฒิ    ผู้กำกับการ ฝ่ายอำนวยการ 3 กองบังคับการอำนวยการ  </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 xml:space="preserve"> หมายเลขโทรศัพท์ 0 7322 0254   หมายเลขโทรสาร  0 7322 0254</w:t>
      </w:r>
      <w:r w:rsidRPr="008A4BFF">
        <w:rPr>
          <w:rFonts w:ascii="TH SarabunIT๙" w:hAnsi="TH SarabunIT๙" w:cs="TH SarabunIT๙"/>
          <w:sz w:val="32"/>
          <w:szCs w:val="32"/>
          <w:cs/>
        </w:rPr>
        <w:tab/>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rPr>
        <w:t xml:space="preserve">E-mail address: </w:t>
      </w:r>
      <w:r w:rsidRPr="008A4BFF">
        <w:rPr>
          <w:rFonts w:ascii="TH SarabunIT๙" w:eastAsia="Cordia New" w:hAnsi="TH SarabunIT๙" w:cs="TH SarabunIT๙"/>
          <w:sz w:val="32"/>
          <w:szCs w:val="32"/>
        </w:rPr>
        <w:t>NTHIRAWUT@hotmail.com</w:t>
      </w:r>
    </w:p>
    <w:p w:rsidR="00C90B56" w:rsidRPr="008A4BFF" w:rsidRDefault="00C90B56" w:rsidP="00C90B56">
      <w:pPr>
        <w:spacing w:before="40"/>
        <w:rPr>
          <w:rFonts w:ascii="TH SarabunIT๙" w:hAnsi="TH SarabunIT๙" w:cs="TH SarabunIT๙"/>
          <w:b/>
          <w:bCs/>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 xml:space="preserve">9. ผู้จัดเก็บข้อมูล </w:t>
      </w:r>
      <w:r w:rsidRPr="008A4BFF">
        <w:rPr>
          <w:rFonts w:ascii="TH SarabunIT๙" w:hAnsi="TH SarabunIT๙" w:cs="TH SarabunIT๙"/>
          <w:b/>
          <w:bCs/>
          <w:sz w:val="32"/>
          <w:szCs w:val="32"/>
        </w:rPr>
        <w:t>:</w:t>
      </w:r>
    </w:p>
    <w:p w:rsidR="00C90B56" w:rsidRPr="008A4BFF" w:rsidRDefault="00C90B56" w:rsidP="00C90B56">
      <w:pPr>
        <w:rPr>
          <w:rFonts w:ascii="TH SarabunIT๙" w:hAnsi="TH SarabunIT๙" w:cs="TH SarabunIT๙"/>
          <w:spacing w:val="-6"/>
          <w:sz w:val="32"/>
          <w:szCs w:val="32"/>
        </w:rPr>
      </w:pPr>
      <w:r w:rsidRPr="008A4BFF">
        <w:rPr>
          <w:rFonts w:ascii="TH SarabunIT๙" w:hAnsi="TH SarabunIT๙" w:cs="TH SarabunIT๙"/>
          <w:sz w:val="32"/>
          <w:szCs w:val="32"/>
          <w:cs/>
        </w:rPr>
        <w:tab/>
      </w:r>
      <w:r w:rsidRPr="008A4BFF">
        <w:rPr>
          <w:rFonts w:ascii="TH SarabunIT๙" w:hAnsi="TH SarabunIT๙" w:cs="TH SarabunIT๙"/>
          <w:spacing w:val="-6"/>
          <w:sz w:val="32"/>
          <w:szCs w:val="32"/>
          <w:cs/>
        </w:rPr>
        <w:t xml:space="preserve">    9.๑</w:t>
      </w:r>
      <w:r w:rsidRPr="008A4BFF">
        <w:rPr>
          <w:rFonts w:ascii="TH SarabunIT๙" w:hAnsi="TH SarabunIT๙" w:cs="TH SarabunIT๙"/>
          <w:spacing w:val="-6"/>
          <w:sz w:val="32"/>
          <w:szCs w:val="32"/>
        </w:rPr>
        <w:t xml:space="preserve"> </w:t>
      </w:r>
      <w:r w:rsidRPr="008A4BFF">
        <w:rPr>
          <w:rFonts w:ascii="TH SarabunIT๙" w:hAnsi="TH SarabunIT๙" w:cs="TH SarabunIT๙"/>
          <w:spacing w:val="-6"/>
          <w:sz w:val="32"/>
          <w:szCs w:val="32"/>
          <w:cs/>
        </w:rPr>
        <w:t>พันตำรวจโทหญิง จันทร์รัตน์   ลีลภัสทวี รองผู้กำกับการ ฝ่ายอำนวยการ</w:t>
      </w:r>
      <w:r w:rsidRPr="008A4BFF">
        <w:rPr>
          <w:rFonts w:ascii="TH SarabunIT๙" w:hAnsi="TH SarabunIT๙" w:cs="TH SarabunIT๙"/>
          <w:spacing w:val="-6"/>
          <w:sz w:val="32"/>
          <w:szCs w:val="32"/>
        </w:rPr>
        <w:t xml:space="preserve"> </w:t>
      </w:r>
      <w:r w:rsidRPr="008A4BFF">
        <w:rPr>
          <w:rFonts w:ascii="TH SarabunIT๙" w:hAnsi="TH SarabunIT๙" w:cs="TH SarabunIT๙"/>
          <w:spacing w:val="-6"/>
          <w:sz w:val="32"/>
          <w:szCs w:val="32"/>
          <w:cs/>
        </w:rPr>
        <w:t xml:space="preserve">3 กองบังคับการอำนวยการ  </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 xml:space="preserve"> หมายเลขโทรศัพท์ 0 7322 0254   </w:t>
      </w:r>
      <w:r w:rsidRPr="008A4BFF">
        <w:rPr>
          <w:rFonts w:ascii="TH SarabunIT๙" w:hAnsi="TH SarabunIT๙" w:cs="TH SarabunIT๙"/>
          <w:sz w:val="32"/>
          <w:szCs w:val="32"/>
          <w:cs/>
        </w:rPr>
        <w:tab/>
        <w:t xml:space="preserve">       หมายเลขโทรสาร  0 7322 0254</w:t>
      </w:r>
      <w:r w:rsidRPr="008A4BFF">
        <w:rPr>
          <w:rFonts w:ascii="TH SarabunIT๙" w:hAnsi="TH SarabunIT๙" w:cs="TH SarabunIT๙"/>
          <w:sz w:val="32"/>
          <w:szCs w:val="32"/>
          <w:cs/>
        </w:rPr>
        <w:tab/>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rPr>
        <w:t>E-mail address: abc2553@gmail.com</w:t>
      </w:r>
    </w:p>
    <w:p w:rsidR="00C90B56" w:rsidRPr="008A4BFF" w:rsidRDefault="00C90B56" w:rsidP="00C90B56">
      <w:pPr>
        <w:ind w:right="-420"/>
        <w:rPr>
          <w:rFonts w:ascii="TH SarabunIT๙" w:hAnsi="TH SarabunIT๙" w:cs="TH SarabunIT๙"/>
          <w:sz w:val="32"/>
          <w:szCs w:val="32"/>
        </w:rPr>
      </w:pPr>
      <w:r w:rsidRPr="008A4BFF">
        <w:rPr>
          <w:rFonts w:ascii="TH SarabunIT๙" w:hAnsi="TH SarabunIT๙" w:cs="TH SarabunIT๙"/>
          <w:sz w:val="32"/>
          <w:szCs w:val="32"/>
          <w:cs/>
        </w:rPr>
        <w:tab/>
        <w:t xml:space="preserve">    9.2 ร้อยตำรวจเอกหญิง สุธินี   เปี่ยมทอง</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สารวัตร ฝ่ายอำนวยการ 3 กองบังคับการอำนวยการ  </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 xml:space="preserve"> หมายเลขโทรศัพท์ 0 7322 0254   </w:t>
      </w:r>
      <w:r w:rsidRPr="008A4BFF">
        <w:rPr>
          <w:rFonts w:ascii="TH SarabunIT๙" w:hAnsi="TH SarabunIT๙" w:cs="TH SarabunIT๙"/>
          <w:sz w:val="32"/>
          <w:szCs w:val="32"/>
          <w:cs/>
        </w:rPr>
        <w:tab/>
        <w:t xml:space="preserve">       หมายเลขโทรสาร  0 7322 0254</w:t>
      </w:r>
      <w:r w:rsidRPr="008A4BFF">
        <w:rPr>
          <w:rFonts w:ascii="TH SarabunIT๙" w:hAnsi="TH SarabunIT๙" w:cs="TH SarabunIT๙"/>
          <w:sz w:val="32"/>
          <w:szCs w:val="32"/>
          <w:cs/>
        </w:rPr>
        <w:tab/>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rPr>
        <w:t>E-mail address: aodning222@hotmail.com</w:t>
      </w:r>
    </w:p>
    <w:p w:rsidR="00C90B56" w:rsidRPr="008A4BFF" w:rsidRDefault="00C90B56" w:rsidP="00C90B56">
      <w:pPr>
        <w:ind w:right="-420"/>
        <w:rPr>
          <w:rFonts w:ascii="TH SarabunIT๙" w:hAnsi="TH SarabunIT๙" w:cs="TH SarabunIT๙"/>
          <w:sz w:val="32"/>
          <w:szCs w:val="32"/>
        </w:rPr>
      </w:pPr>
      <w:r w:rsidRPr="008A4BFF">
        <w:rPr>
          <w:rFonts w:ascii="TH SarabunIT๙" w:hAnsi="TH SarabunIT๙" w:cs="TH SarabunIT๙"/>
          <w:sz w:val="32"/>
          <w:szCs w:val="32"/>
          <w:cs/>
        </w:rPr>
        <w:tab/>
        <w:t xml:space="preserve">    9.3 ร้อยตำรวจโทหญิง วริศรา   ยศไพโรจน์</w:t>
      </w:r>
      <w:r w:rsidRPr="008A4BFF">
        <w:rPr>
          <w:rFonts w:ascii="TH SarabunIT๙" w:hAnsi="TH SarabunIT๙" w:cs="TH SarabunIT๙"/>
          <w:sz w:val="32"/>
          <w:szCs w:val="32"/>
        </w:rPr>
        <w:t xml:space="preserve">  </w:t>
      </w:r>
      <w:r w:rsidRPr="008A4BFF">
        <w:rPr>
          <w:rFonts w:ascii="TH SarabunIT๙" w:hAnsi="TH SarabunIT๙" w:cs="TH SarabunIT๙"/>
          <w:spacing w:val="-8"/>
          <w:sz w:val="32"/>
          <w:szCs w:val="32"/>
          <w:cs/>
        </w:rPr>
        <w:t>รองสารวัตร ฝ่ายอำนวยการ 3 กองบังคับการอำนวยการ</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 xml:space="preserve"> หมายเลขโทรศัพท์ 0 7322 0254   </w:t>
      </w:r>
      <w:r w:rsidRPr="008A4BFF">
        <w:rPr>
          <w:rFonts w:ascii="TH SarabunIT๙" w:hAnsi="TH SarabunIT๙" w:cs="TH SarabunIT๙"/>
          <w:sz w:val="32"/>
          <w:szCs w:val="32"/>
          <w:cs/>
        </w:rPr>
        <w:tab/>
        <w:t xml:space="preserve">       หมายเลขโทรสาร  0 7322 0254</w:t>
      </w:r>
      <w:r w:rsidRPr="008A4BFF">
        <w:rPr>
          <w:rFonts w:ascii="TH SarabunIT๙" w:hAnsi="TH SarabunIT๙" w:cs="TH SarabunIT๙"/>
          <w:sz w:val="32"/>
          <w:szCs w:val="32"/>
          <w:cs/>
        </w:rPr>
        <w:tab/>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rPr>
        <w:t xml:space="preserve">E-mail address: </w:t>
      </w:r>
      <w:r w:rsidRPr="008A4BFF">
        <w:rPr>
          <w:rFonts w:ascii="TH SarabunIT๙" w:eastAsia="Cordia New" w:hAnsi="TH SarabunIT๙" w:cs="TH SarabunIT๙"/>
          <w:sz w:val="32"/>
          <w:szCs w:val="32"/>
        </w:rPr>
        <w:t>ju.wari@hotmail.com</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 xml:space="preserve">    9.4 สิบตำรวจเอกหญิง ณิชาภัทร  โต๊ะดำ</w:t>
      </w:r>
      <w:r w:rsidRPr="008A4BFF">
        <w:rPr>
          <w:rFonts w:ascii="TH SarabunIT๙" w:hAnsi="TH SarabunIT๙" w:cs="TH SarabunIT๙"/>
          <w:sz w:val="32"/>
          <w:szCs w:val="32"/>
          <w:cs/>
        </w:rPr>
        <w:tab/>
        <w:t>ผู้บังคับหมู่ ฝ่ายอำนวยการ 3 กองบังคับการอำนวยการ</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 xml:space="preserve"> หมายเลขโทรศัพท์ 0 7322 0254   </w:t>
      </w:r>
      <w:r w:rsidRPr="008A4BFF">
        <w:rPr>
          <w:rFonts w:ascii="TH SarabunIT๙" w:hAnsi="TH SarabunIT๙" w:cs="TH SarabunIT๙"/>
          <w:sz w:val="32"/>
          <w:szCs w:val="32"/>
          <w:cs/>
        </w:rPr>
        <w:tab/>
        <w:t xml:space="preserve">       หมายเลขโทรสาร  0 7322 0254</w:t>
      </w:r>
      <w:r w:rsidRPr="008A4BFF">
        <w:rPr>
          <w:rFonts w:ascii="TH SarabunIT๙" w:hAnsi="TH SarabunIT๙" w:cs="TH SarabunIT๙"/>
          <w:sz w:val="32"/>
          <w:szCs w:val="32"/>
          <w:cs/>
        </w:rPr>
        <w:tab/>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rPr>
        <w:t xml:space="preserve">E-mail address: </w:t>
      </w:r>
      <w:hyperlink r:id="rId10" w:history="1">
        <w:r w:rsidRPr="008A4BFF">
          <w:rPr>
            <w:rStyle w:val="ac"/>
            <w:rFonts w:ascii="TH SarabunIT๙" w:eastAsia="Cordia New" w:hAnsi="TH SarabunIT๙" w:cs="TH SarabunIT๙"/>
            <w:sz w:val="32"/>
            <w:szCs w:val="32"/>
          </w:rPr>
          <w:t>mv.nicha@hotmail.com</w:t>
        </w:r>
      </w:hyperlink>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pacing w:val="-6"/>
          <w:sz w:val="32"/>
          <w:szCs w:val="32"/>
        </w:rPr>
      </w:pPr>
      <w:r w:rsidRPr="008A4BFF">
        <w:rPr>
          <w:rFonts w:ascii="TH SarabunIT๙" w:hAnsi="TH SarabunIT๙" w:cs="TH SarabunIT๙"/>
          <w:b/>
          <w:bCs/>
          <w:sz w:val="32"/>
          <w:szCs w:val="32"/>
          <w:cs/>
        </w:rPr>
        <w:lastRenderedPageBreak/>
        <w:t>ตัวชี้วัดที่ 1.5.2</w:t>
      </w:r>
      <w:r w:rsidRPr="008A4BFF">
        <w:rPr>
          <w:rFonts w:ascii="TH SarabunIT๙" w:hAnsi="TH SarabunIT๙" w:cs="TH SarabunIT๙"/>
          <w:b/>
          <w:bCs/>
          <w:sz w:val="32"/>
          <w:szCs w:val="32"/>
        </w:rPr>
        <w:t xml:space="preserve"> : </w:t>
      </w:r>
      <w:r w:rsidRPr="008A4BFF">
        <w:rPr>
          <w:rFonts w:ascii="TH SarabunIT๙" w:hAnsi="TH SarabunIT๙" w:cs="TH SarabunIT๙"/>
          <w:b/>
          <w:bCs/>
          <w:spacing w:val="-6"/>
          <w:sz w:val="32"/>
          <w:szCs w:val="32"/>
          <w:cs/>
        </w:rPr>
        <w:t>ร้อยละของจำนวนหมายจับที่จับกุมได้ต่อจำนวนการออกหมายจับป.วิ.อาญา ในคดีความมั่นคง</w:t>
      </w:r>
    </w:p>
    <w:p w:rsidR="00C90B56" w:rsidRPr="008A4BFF" w:rsidRDefault="00C90B56" w:rsidP="00C90B56">
      <w:pPr>
        <w:spacing w:before="120" w:after="120"/>
        <w:rPr>
          <w:rFonts w:ascii="TH SarabunIT๙" w:hAnsi="TH SarabunIT๙" w:cs="TH SarabunIT๙"/>
          <w:sz w:val="32"/>
          <w:szCs w:val="32"/>
          <w:cs/>
        </w:rPr>
      </w:pPr>
      <w:r w:rsidRPr="008A4BFF">
        <w:rPr>
          <w:rFonts w:ascii="TH SarabunIT๙" w:hAnsi="TH SarabunIT๙" w:cs="TH SarabunIT๙"/>
          <w:b/>
          <w:bCs/>
          <w:sz w:val="32"/>
          <w:szCs w:val="32"/>
          <w:cs/>
        </w:rPr>
        <w:t>หน่วยวัด</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ร้อยละ</w:t>
      </w:r>
    </w:p>
    <w:p w:rsidR="00C90B56" w:rsidRPr="008A4BFF" w:rsidRDefault="00C90B56" w:rsidP="00C90B56">
      <w:pPr>
        <w:rPr>
          <w:rFonts w:ascii="TH SarabunIT๙" w:hAnsi="TH SarabunIT๙" w:cs="TH SarabunIT๙"/>
          <w:sz w:val="32"/>
          <w:szCs w:val="32"/>
          <w:cs/>
        </w:rPr>
      </w:pPr>
      <w:r w:rsidRPr="008A4BFF">
        <w:rPr>
          <w:rFonts w:ascii="TH SarabunIT๙" w:hAnsi="TH SarabunIT๙" w:cs="TH SarabunIT๙"/>
          <w:b/>
          <w:bCs/>
          <w:sz w:val="32"/>
          <w:szCs w:val="32"/>
          <w:cs/>
        </w:rPr>
        <w:t>น้ำหนัก</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ร้อย</w:t>
      </w:r>
      <w:r w:rsidRPr="00D27213">
        <w:rPr>
          <w:rFonts w:ascii="TH SarabunIT๙" w:hAnsi="TH SarabunIT๙" w:cs="TH SarabunIT๙"/>
          <w:sz w:val="32"/>
          <w:szCs w:val="32"/>
          <w:cs/>
        </w:rPr>
        <w:t xml:space="preserve">ละ </w:t>
      </w:r>
      <w:r w:rsidRPr="00D27213">
        <w:rPr>
          <w:rFonts w:ascii="TH SarabunIT๙" w:hAnsi="TH SarabunIT๙" w:cs="TH SarabunIT๙"/>
          <w:sz w:val="32"/>
          <w:szCs w:val="32"/>
          <w:highlight w:val="yellow"/>
          <w:cs/>
        </w:rPr>
        <w:t>4</w:t>
      </w:r>
    </w:p>
    <w:p w:rsidR="00C90B56" w:rsidRPr="008A4BFF" w:rsidRDefault="00C90B56" w:rsidP="00C90B56">
      <w:pPr>
        <w:spacing w:before="120"/>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b/>
          <w:bCs/>
          <w:sz w:val="32"/>
          <w:szCs w:val="32"/>
          <w:cs/>
        </w:rPr>
        <w:t>1.</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คำอธิบาย</w:t>
      </w:r>
      <w:r w:rsidRPr="008A4BFF">
        <w:rPr>
          <w:rFonts w:ascii="TH SarabunIT๙" w:hAnsi="TH SarabunIT๙" w:cs="TH SarabunIT๙"/>
          <w:sz w:val="32"/>
          <w:szCs w:val="32"/>
        </w:rPr>
        <w:t>:</w:t>
      </w:r>
    </w:p>
    <w:p w:rsidR="00C90B56" w:rsidRPr="008A4BFF" w:rsidRDefault="00C90B56" w:rsidP="00C90B56">
      <w:pPr>
        <w:spacing w:before="80"/>
        <w:jc w:val="thaiDistribute"/>
        <w:rPr>
          <w:rFonts w:ascii="TH SarabunIT๙" w:hAnsi="TH SarabunIT๙" w:cs="TH SarabunIT๙"/>
          <w:b/>
          <w:bCs/>
          <w:sz w:val="32"/>
          <w:szCs w:val="32"/>
        </w:rPr>
      </w:pPr>
      <w:r w:rsidRPr="008A4BFF">
        <w:rPr>
          <w:rFonts w:ascii="TH SarabunIT๙" w:hAnsi="TH SarabunIT๙" w:cs="TH SarabunIT๙"/>
          <w:b/>
          <w:bCs/>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u w:val="single"/>
          <w:cs/>
        </w:rPr>
        <w:t>ผู้กระทำผิด</w:t>
      </w:r>
      <w:r w:rsidRPr="008A4BFF">
        <w:rPr>
          <w:rFonts w:ascii="TH SarabunIT๙" w:hAnsi="TH SarabunIT๙" w:cs="TH SarabunIT๙"/>
          <w:sz w:val="32"/>
          <w:szCs w:val="32"/>
          <w:cs/>
        </w:rPr>
        <w:t xml:space="preserve"> หมายถึง ผู้ที่ถูกกล่าวหาว่ากระทำความผิดเกี่ยวกับคดีความมั่นคง และถูกออกหมายจับ   ป.วิ.อาญา ในคดีความมั่นคง</w:t>
      </w:r>
    </w:p>
    <w:p w:rsidR="00C90B56" w:rsidRPr="008A4BFF" w:rsidRDefault="00C90B56" w:rsidP="00C90B56">
      <w:pPr>
        <w:spacing w:before="80"/>
        <w:jc w:val="thaiDistribute"/>
        <w:rPr>
          <w:rFonts w:ascii="TH SarabunIT๙" w:hAnsi="TH SarabunIT๙" w:cs="TH SarabunIT๙"/>
          <w:b/>
          <w:bCs/>
          <w:sz w:val="32"/>
          <w:szCs w:val="32"/>
          <w:cs/>
        </w:rPr>
      </w:pPr>
      <w:r w:rsidRPr="008A4BFF">
        <w:rPr>
          <w:rFonts w:ascii="TH SarabunIT๙" w:hAnsi="TH SarabunIT๙" w:cs="TH SarabunIT๙"/>
          <w:b/>
          <w:bCs/>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u w:val="single"/>
          <w:cs/>
        </w:rPr>
        <w:t>หมายจับ</w:t>
      </w:r>
      <w:r w:rsidRPr="008A4BFF">
        <w:rPr>
          <w:rFonts w:ascii="TH SarabunIT๙" w:hAnsi="TH SarabunIT๙" w:cs="TH SarabunIT๙"/>
          <w:sz w:val="32"/>
          <w:szCs w:val="32"/>
          <w:cs/>
        </w:rPr>
        <w:t xml:space="preserve"> หมายถึง หมายจับ ป.วิ.อาญา (คดีความมั่นคง) ที่ออกหมายจับไว้ตั้งแต่ ๑มกราคม 2547 จนถึงปัจจุบันและยังไม่สามารถติดตามจับกุมหรือถอนหมายจับนั้นได้</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คดี................</w:t>
      </w:r>
    </w:p>
    <w:p w:rsidR="00C90B56" w:rsidRPr="008A4BFF" w:rsidRDefault="00C90B56" w:rsidP="00C90B56">
      <w:pPr>
        <w:spacing w:before="120"/>
        <w:jc w:val="thaiDistribute"/>
        <w:rPr>
          <w:rFonts w:ascii="TH SarabunIT๙" w:hAnsi="TH SarabunIT๙" w:cs="TH SarabunIT๙"/>
          <w:sz w:val="32"/>
          <w:szCs w:val="32"/>
        </w:rPr>
      </w:pPr>
      <w:r w:rsidRPr="008A4BFF">
        <w:rPr>
          <w:rFonts w:ascii="TH SarabunIT๙" w:hAnsi="TH SarabunIT๙" w:cs="TH SarabunIT๙"/>
          <w:b/>
          <w:bCs/>
          <w:sz w:val="32"/>
          <w:szCs w:val="32"/>
          <w:cs/>
        </w:rPr>
        <w:t xml:space="preserve">สูตรคำนวณ </w:t>
      </w:r>
      <w:r w:rsidRPr="008A4BFF">
        <w:rPr>
          <w:rFonts w:ascii="TH SarabunIT๙" w:hAnsi="TH SarabunIT๙" w:cs="TH SarabunIT๙"/>
          <w:b/>
          <w:bCs/>
          <w:sz w:val="32"/>
          <w:szCs w:val="32"/>
        </w:rPr>
        <w:t xml:space="preserve">: </w:t>
      </w:r>
    </w:p>
    <w:p w:rsidR="00C90B56" w:rsidRPr="008A4BFF" w:rsidRDefault="00241AF2" w:rsidP="00C90B56">
      <w:pPr>
        <w:jc w:val="thaiDistribute"/>
        <w:rPr>
          <w:rFonts w:ascii="TH SarabunIT๙" w:hAnsi="TH SarabunIT๙" w:cs="TH SarabunIT๙"/>
          <w:sz w:val="32"/>
          <w:szCs w:val="32"/>
        </w:rPr>
      </w:pPr>
      <w:r w:rsidRPr="00241AF2">
        <w:rPr>
          <w:rFonts w:ascii="TH SarabunIT๙" w:hAnsi="TH SarabunIT๙" w:cs="TH SarabunIT๙"/>
          <w:b/>
          <w:bCs/>
          <w:noProof/>
          <w:sz w:val="32"/>
          <w:szCs w:val="32"/>
        </w:rPr>
        <w:pict>
          <v:shape id="_x0000_s1087" type="#_x0000_t202" style="position:absolute;left:0;text-align:left;margin-left:-5.55pt;margin-top:.25pt;width:485.35pt;height:66.95pt;z-index:2517227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" filled="f" stroked="f">
            <v:textbox style="mso-next-textbox:#_x0000_s1087">
              <w:txbxContent>
                <w:p w:rsidR="0007285C" w:rsidRDefault="0007285C" w:rsidP="00C90B56">
                  <w:pPr>
                    <w:rPr>
                      <w:rFonts w:ascii="TH SarabunIT๙" w:hAnsi="TH SarabunIT๙" w:cs="TH SarabunIT๙"/>
                      <w:sz w:val="32"/>
                      <w:szCs w:val="32"/>
                    </w:rPr>
                  </w:pPr>
                  <w:r w:rsidRPr="00516E72">
                    <w:rPr>
                      <w:rFonts w:ascii="TH SarabunPSK" w:hAnsi="TH SarabunPSK" w:cs="TH SarabunPSK"/>
                      <w:spacing w:val="-6"/>
                      <w:sz w:val="32"/>
                      <w:szCs w:val="32"/>
                      <w:cs/>
                    </w:rPr>
                    <w:t>ร้อยละของจำนวนหมายจับที่จับกุม</w:t>
                  </w:r>
                  <w:r>
                    <w:rPr>
                      <w:rFonts w:ascii="TH SarabunIT๙" w:hAnsi="TH SarabunIT๙" w:cs="TH SarabunIT๙"/>
                      <w:sz w:val="32"/>
                      <w:szCs w:val="32"/>
                    </w:rPr>
                    <w:t xml:space="preserve">  = </w:t>
                  </w:r>
                  <w:r w:rsidRPr="008477CD">
                    <w:rPr>
                      <w:rFonts w:ascii="TH SarabunIT๙" w:hAnsi="TH SarabunIT๙" w:cs="TH SarabunIT๙" w:hint="cs"/>
                      <w:sz w:val="32"/>
                      <w:szCs w:val="32"/>
                      <w:cs/>
                    </w:rPr>
                    <w:t>จำนวนหมายจับที่</w:t>
                  </w:r>
                  <w:r>
                    <w:rPr>
                      <w:rFonts w:ascii="TH SarabunIT๙" w:hAnsi="TH SarabunIT๙" w:cs="TH SarabunIT๙" w:hint="cs"/>
                      <w:sz w:val="32"/>
                      <w:szCs w:val="32"/>
                      <w:cs/>
                    </w:rPr>
                    <w:t>จับกุมได้ (๑ม.ค.254</w:t>
                  </w:r>
                  <w:r w:rsidRPr="008359DC">
                    <w:rPr>
                      <w:rFonts w:ascii="TH SarabunIT๙" w:hAnsi="TH SarabunIT๙" w:cs="TH SarabunIT๙" w:hint="cs"/>
                      <w:sz w:val="32"/>
                      <w:szCs w:val="32"/>
                      <w:cs/>
                    </w:rPr>
                    <w:t>7</w:t>
                  </w:r>
                  <w:r>
                    <w:rPr>
                      <w:rFonts w:ascii="TH SarabunIT๙" w:hAnsi="TH SarabunIT๙" w:cs="TH SarabunIT๙"/>
                      <w:sz w:val="32"/>
                      <w:szCs w:val="32"/>
                      <w:cs/>
                    </w:rPr>
                    <w:t>–</w:t>
                  </w:r>
                  <w:r>
                    <w:rPr>
                      <w:rFonts w:ascii="TH SarabunIT๙" w:hAnsi="TH SarabunIT๙" w:cs="TH SarabunIT๙" w:hint="cs"/>
                      <w:sz w:val="32"/>
                      <w:szCs w:val="32"/>
                      <w:cs/>
                    </w:rPr>
                    <w:t xml:space="preserve"> ปัจจุบัน)</w:t>
                  </w:r>
                  <w:r w:rsidRPr="008359DC">
                    <w:rPr>
                      <w:rFonts w:ascii="TH SarabunIT๙" w:hAnsi="TH SarabunIT๙" w:cs="TH SarabunIT๙"/>
                      <w:sz w:val="32"/>
                      <w:szCs w:val="32"/>
                    </w:rPr>
                    <w:t>x</w:t>
                  </w:r>
                  <w:r w:rsidRPr="008359DC">
                    <w:rPr>
                      <w:rFonts w:ascii="TH SarabunIT๙" w:hAnsi="TH SarabunIT๙" w:cs="TH SarabunIT๙" w:hint="cs"/>
                      <w:sz w:val="32"/>
                      <w:szCs w:val="32"/>
                      <w:cs/>
                    </w:rPr>
                    <w:t xml:space="preserve"> 100</w:t>
                  </w:r>
                </w:p>
                <w:p w:rsidR="0007285C" w:rsidRDefault="0007285C" w:rsidP="00C90B56">
                  <w:pPr>
                    <w:rPr>
                      <w:rFonts w:ascii="TH SarabunIT๙" w:hAnsi="TH SarabunIT๙" w:cs="TH SarabunIT๙"/>
                      <w:sz w:val="32"/>
                      <w:szCs w:val="32"/>
                    </w:rPr>
                  </w:pPr>
                  <w:r w:rsidRPr="00516E72">
                    <w:rPr>
                      <w:rFonts w:ascii="TH SarabunPSK" w:hAnsi="TH SarabunPSK" w:cs="TH SarabunPSK"/>
                      <w:spacing w:val="-6"/>
                      <w:sz w:val="32"/>
                      <w:szCs w:val="32"/>
                      <w:cs/>
                    </w:rPr>
                    <w:t>ได้ต่อจำนวนการออกหมายจับ</w:t>
                  </w:r>
                  <w:r>
                    <w:rPr>
                      <w:rFonts w:ascii="TH SarabunIT๙" w:hAnsi="TH SarabunIT๙" w:cs="TH SarabunIT๙" w:hint="cs"/>
                      <w:sz w:val="32"/>
                      <w:szCs w:val="32"/>
                      <w:cs/>
                    </w:rPr>
                    <w:tab/>
                  </w:r>
                  <w:r w:rsidRPr="008359DC">
                    <w:rPr>
                      <w:rFonts w:ascii="TH SarabunIT๙" w:hAnsi="TH SarabunIT๙" w:cs="TH SarabunIT๙" w:hint="cs"/>
                      <w:sz w:val="32"/>
                      <w:szCs w:val="32"/>
                      <w:cs/>
                    </w:rPr>
                    <w:t xml:space="preserve">   จำนวน</w:t>
                  </w:r>
                  <w:r>
                    <w:rPr>
                      <w:rFonts w:ascii="TH SarabunIT๙" w:hAnsi="TH SarabunIT๙" w:cs="TH SarabunIT๙" w:hint="cs"/>
                      <w:sz w:val="32"/>
                      <w:szCs w:val="32"/>
                      <w:cs/>
                    </w:rPr>
                    <w:t>การออกหมายทั้งหมด (๑ม.ค.254</w:t>
                  </w:r>
                  <w:r w:rsidRPr="008359DC">
                    <w:rPr>
                      <w:rFonts w:ascii="TH SarabunIT๙" w:hAnsi="TH SarabunIT๙" w:cs="TH SarabunIT๙" w:hint="cs"/>
                      <w:sz w:val="32"/>
                      <w:szCs w:val="32"/>
                      <w:cs/>
                    </w:rPr>
                    <w:t>7</w:t>
                  </w:r>
                  <w:r>
                    <w:rPr>
                      <w:rFonts w:ascii="TH SarabunIT๙" w:hAnsi="TH SarabunIT๙" w:cs="TH SarabunIT๙"/>
                      <w:sz w:val="32"/>
                      <w:szCs w:val="32"/>
                      <w:cs/>
                    </w:rPr>
                    <w:t>–</w:t>
                  </w:r>
                  <w:r>
                    <w:rPr>
                      <w:rFonts w:ascii="TH SarabunIT๙" w:hAnsi="TH SarabunIT๙" w:cs="TH SarabunIT๙" w:hint="cs"/>
                      <w:sz w:val="32"/>
                      <w:szCs w:val="32"/>
                      <w:cs/>
                    </w:rPr>
                    <w:t xml:space="preserve"> ปัจจุบัน)</w:t>
                  </w:r>
                </w:p>
                <w:p w:rsidR="0007285C" w:rsidRPr="008359DC" w:rsidRDefault="0007285C" w:rsidP="00C90B56">
                  <w:pPr>
                    <w:rPr>
                      <w:rFonts w:ascii="TH SarabunIT๙" w:hAnsi="TH SarabunIT๙" w:cs="TH SarabunIT๙"/>
                      <w:sz w:val="32"/>
                      <w:szCs w:val="32"/>
                      <w:cs/>
                    </w:rPr>
                  </w:pPr>
                  <w:r w:rsidRPr="00516E72">
                    <w:rPr>
                      <w:rFonts w:ascii="TH SarabunPSK" w:hAnsi="TH SarabunPSK" w:cs="TH SarabunPSK"/>
                      <w:spacing w:val="-6"/>
                      <w:sz w:val="32"/>
                      <w:szCs w:val="32"/>
                      <w:cs/>
                    </w:rPr>
                    <w:t>ป.วิ.อาญา ในคดีความมั่นคง</w:t>
                  </w:r>
                </w:p>
              </w:txbxContent>
            </v:textbox>
          </v:shape>
        </w:pict>
      </w:r>
    </w:p>
    <w:p w:rsidR="00C90B56" w:rsidRPr="008A4BFF" w:rsidRDefault="00241AF2" w:rsidP="00C90B56">
      <w:pPr>
        <w:tabs>
          <w:tab w:val="left" w:pos="1701"/>
          <w:tab w:val="left" w:pos="2552"/>
        </w:tabs>
        <w:rPr>
          <w:rFonts w:ascii="TH SarabunIT๙" w:hAnsi="TH SarabunIT๙" w:cs="TH SarabunIT๙"/>
          <w:b/>
          <w:bCs/>
          <w:sz w:val="32"/>
          <w:szCs w:val="32"/>
        </w:rPr>
      </w:pPr>
      <w:r>
        <w:rPr>
          <w:rFonts w:ascii="TH SarabunIT๙" w:hAnsi="TH SarabunIT๙" w:cs="TH SarabunIT๙"/>
          <w:b/>
          <w:bCs/>
          <w:noProof/>
          <w:sz w:val="32"/>
          <w:szCs w:val="32"/>
        </w:rPr>
        <w:pict>
          <v:shape id="Straight Arrow Connector 6" o:spid="_x0000_s1088" type="#_x0000_t32" style="position:absolute;margin-left:165.35pt;margin-top:5.55pt;width:227.25pt;height:0;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"/>
        </w:pict>
      </w:r>
    </w:p>
    <w:p w:rsidR="00C90B56" w:rsidRPr="008A4BFF" w:rsidRDefault="00C90B56" w:rsidP="00C90B56">
      <w:pPr>
        <w:tabs>
          <w:tab w:val="left" w:pos="1701"/>
          <w:tab w:val="left" w:pos="2552"/>
        </w:tabs>
        <w:rPr>
          <w:rFonts w:ascii="TH SarabunIT๙" w:hAnsi="TH SarabunIT๙" w:cs="TH SarabunIT๙"/>
          <w:b/>
          <w:bCs/>
          <w:sz w:val="32"/>
          <w:szCs w:val="32"/>
        </w:rPr>
      </w:pPr>
    </w:p>
    <w:p w:rsidR="00C90B56" w:rsidRPr="008A4BFF" w:rsidRDefault="00C90B56" w:rsidP="00C90B56">
      <w:pPr>
        <w:tabs>
          <w:tab w:val="left" w:pos="1701"/>
          <w:tab w:val="left" w:pos="2552"/>
        </w:tabs>
        <w:rPr>
          <w:rFonts w:ascii="TH SarabunIT๙" w:hAnsi="TH SarabunIT๙" w:cs="TH SarabunIT๙"/>
          <w:b/>
          <w:bCs/>
          <w:sz w:val="32"/>
          <w:szCs w:val="32"/>
        </w:rPr>
      </w:pPr>
    </w:p>
    <w:p w:rsidR="00C90B56" w:rsidRPr="008A4BFF" w:rsidRDefault="00C90B56" w:rsidP="00C90B56">
      <w:pPr>
        <w:ind w:right="-589"/>
        <w:rPr>
          <w:rFonts w:ascii="TH SarabunIT๙" w:hAnsi="TH SarabunIT๙" w:cs="TH SarabunIT๙"/>
          <w:spacing w:val="-4"/>
          <w:sz w:val="32"/>
          <w:szCs w:val="32"/>
        </w:rPr>
      </w:pPr>
      <w:r w:rsidRPr="008A4BFF">
        <w:rPr>
          <w:rFonts w:ascii="TH SarabunIT๙" w:hAnsi="TH SarabunIT๙" w:cs="TH SarabunIT๙"/>
          <w:b/>
          <w:bCs/>
          <w:sz w:val="32"/>
          <w:szCs w:val="32"/>
          <w:cs/>
        </w:rPr>
        <w:t>การคำนวณหา</w:t>
      </w:r>
      <w:r w:rsidRPr="008A4BFF">
        <w:rPr>
          <w:rFonts w:ascii="TH SarabunIT๙" w:hAnsi="TH SarabunIT๙" w:cs="TH SarabunIT๙"/>
          <w:sz w:val="32"/>
          <w:szCs w:val="32"/>
          <w:cs/>
        </w:rPr>
        <w:t>ค่ากลาง</w:t>
      </w:r>
      <w:r w:rsidRPr="008A4BFF">
        <w:rPr>
          <w:rFonts w:ascii="TH SarabunIT๙" w:hAnsi="TH SarabunIT๙" w:cs="TH SarabunIT๙"/>
          <w:spacing w:val="-4"/>
          <w:sz w:val="32"/>
          <w:szCs w:val="32"/>
        </w:rPr>
        <w:t>=</w:t>
      </w:r>
      <w:r w:rsidRPr="008A4BFF">
        <w:rPr>
          <w:rFonts w:ascii="TH SarabunIT๙" w:hAnsi="TH SarabunIT๙" w:cs="TH SarabunIT๙"/>
          <w:spacing w:val="-4"/>
          <w:sz w:val="32"/>
          <w:szCs w:val="32"/>
          <w:cs/>
        </w:rPr>
        <w:t xml:space="preserve">  ร้อยละของจำนวนหมายจับที่จับกุมได้ฯ (ป.วิอาญา) ปีงบประมาณ พ.ศ.2554 - 2556   </w:t>
      </w:r>
    </w:p>
    <w:p w:rsidR="00C90B56" w:rsidRPr="008A4BFF" w:rsidRDefault="00241AF2" w:rsidP="00C90B56">
      <w:pPr>
        <w:ind w:right="-45"/>
        <w:rPr>
          <w:rFonts w:ascii="TH SarabunIT๙" w:hAnsi="TH SarabunIT๙" w:cs="TH SarabunIT๙"/>
          <w:sz w:val="32"/>
          <w:szCs w:val="32"/>
        </w:rPr>
      </w:pPr>
      <w:r w:rsidRPr="00241AF2">
        <w:rPr>
          <w:rFonts w:ascii="TH SarabunIT๙" w:hAnsi="TH SarabunIT๙" w:cs="TH SarabunIT๙"/>
          <w:b/>
          <w:bCs/>
          <w:noProof/>
          <w:sz w:val="32"/>
          <w:szCs w:val="32"/>
        </w:rPr>
        <w:pict>
          <v:shape id="Straight Arrow Connector 9" o:spid="_x0000_s1096" type="#_x0000_t32" style="position:absolute;margin-left:126.75pt;margin-top:1.65pt;width:340.25pt;height:0;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"/>
        </w:pict>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rPr>
        <w:tab/>
        <w:t>3</w:t>
      </w:r>
    </w:p>
    <w:p w:rsidR="00C90B56" w:rsidRPr="008A4BFF" w:rsidRDefault="00C90B56" w:rsidP="00C90B56">
      <w:pPr>
        <w:ind w:right="-45"/>
        <w:rPr>
          <w:rFonts w:ascii="TH SarabunIT๙" w:hAnsi="TH SarabunIT๙" w:cs="TH SarabunIT๙"/>
          <w:sz w:val="32"/>
          <w:szCs w:val="32"/>
        </w:rPr>
      </w:pPr>
    </w:p>
    <w:p w:rsidR="00C90B56" w:rsidRPr="008A4BFF" w:rsidRDefault="00241AF2" w:rsidP="00C90B56">
      <w:pPr>
        <w:ind w:right="-45"/>
        <w:rPr>
          <w:rFonts w:ascii="TH SarabunIT๙" w:hAnsi="TH SarabunIT๙" w:cs="TH SarabunIT๙"/>
          <w:sz w:val="32"/>
          <w:szCs w:val="32"/>
          <w:cs/>
        </w:rPr>
      </w:pPr>
      <w:r w:rsidRPr="00241AF2">
        <w:rPr>
          <w:rFonts w:ascii="TH SarabunIT๙" w:hAnsi="TH SarabunIT๙" w:cs="TH SarabunIT๙"/>
          <w:b/>
          <w:bCs/>
          <w:noProof/>
          <w:sz w:val="32"/>
          <w:szCs w:val="32"/>
        </w:rPr>
        <w:pict>
          <v:shape id="Straight Arrow Connector 10" o:spid="_x0000_s1094" type="#_x0000_t32" style="position:absolute;margin-left:214.95pt;margin-top:19.9pt;width:37.5pt;height:0;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"/>
        </w:pict>
      </w:r>
      <w:r w:rsidRPr="00241AF2">
        <w:rPr>
          <w:rFonts w:ascii="TH SarabunIT๙" w:hAnsi="TH SarabunIT๙" w:cs="TH SarabunIT๙"/>
          <w:b/>
          <w:bCs/>
          <w:noProof/>
          <w:sz w:val="32"/>
          <w:szCs w:val="32"/>
        </w:rPr>
        <w:pict>
          <v:shape id="Straight Arrow Connector 14" o:spid="_x0000_s1095" type="#_x0000_t32" style="position:absolute;margin-left:325pt;margin-top:19.9pt;width:37.5pt;height:0;z-index:25173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"/>
        </w:pict>
      </w:r>
      <w:r>
        <w:rPr>
          <w:rFonts w:ascii="TH SarabunIT๙" w:hAnsi="TH SarabunIT๙" w:cs="TH SarabunIT๙"/>
          <w:noProof/>
          <w:sz w:val="32"/>
          <w:szCs w:val="32"/>
        </w:rPr>
        <w:pict>
          <v:shape id="Straight Arrow Connector 15" o:spid="_x0000_s1092" type="#_x0000_t32" style="position:absolute;margin-left:107.85pt;margin-top:19.9pt;width:37.5pt;height:0;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"/>
        </w:pict>
      </w:r>
      <w:r w:rsidRPr="00241AF2">
        <w:rPr>
          <w:rFonts w:ascii="TH SarabunIT๙" w:hAnsi="TH SarabunIT๙" w:cs="TH SarabunIT๙"/>
          <w:b/>
          <w:bCs/>
          <w:noProof/>
          <w:sz w:val="32"/>
          <w:szCs w:val="32"/>
        </w:rPr>
        <w:pict>
          <v:shape id="Text Box 16" o:spid="_x0000_s1089" type="#_x0000_t202" style="position:absolute;margin-left:173.7pt;margin-top:.55pt;width:20.65pt;height:23.75pt;z-index:2517248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" strokecolor="white">
            <v:textbox style="mso-next-textbox:#Text Box 16">
              <w:txbxContent>
                <w:p w:rsidR="0007285C" w:rsidRPr="00600E31" w:rsidRDefault="0007285C" w:rsidP="00C90B56">
                  <w:pPr>
                    <w:rPr>
                      <w:b/>
                      <w:bCs/>
                      <w:sz w:val="32"/>
                      <w:szCs w:val="32"/>
                    </w:rPr>
                  </w:pPr>
                  <w:r w:rsidRPr="00600E31">
                    <w:rPr>
                      <w:b/>
                      <w:bCs/>
                      <w:sz w:val="32"/>
                      <w:szCs w:val="32"/>
                    </w:rPr>
                    <w:t>+</w:t>
                  </w:r>
                </w:p>
              </w:txbxContent>
            </v:textbox>
          </v:shape>
        </w:pict>
      </w:r>
      <w:r w:rsidRPr="00241AF2">
        <w:rPr>
          <w:rFonts w:ascii="TH SarabunIT๙" w:hAnsi="TH SarabunIT๙" w:cs="TH SarabunIT๙"/>
          <w:b/>
          <w:bCs/>
          <w:noProof/>
          <w:sz w:val="32"/>
          <w:szCs w:val="32"/>
        </w:rPr>
        <w:pict>
          <v:shape id="Text Box 17" o:spid="_x0000_s1090" type="#_x0000_t202" style="position:absolute;margin-left:286.35pt;margin-top:.55pt;width:20.65pt;height:23.75pt;z-index:2517258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" strokecolor="white">
            <v:textbox style="mso-next-textbox:#Text Box 17">
              <w:txbxContent>
                <w:p w:rsidR="0007285C" w:rsidRPr="00600E31" w:rsidRDefault="0007285C" w:rsidP="00C90B56">
                  <w:pPr>
                    <w:rPr>
                      <w:b/>
                      <w:bCs/>
                      <w:sz w:val="32"/>
                      <w:szCs w:val="32"/>
                    </w:rPr>
                  </w:pPr>
                  <w:r w:rsidRPr="00600E31">
                    <w:rPr>
                      <w:b/>
                      <w:bCs/>
                      <w:sz w:val="32"/>
                      <w:szCs w:val="32"/>
                    </w:rPr>
                    <w:t>+</w:t>
                  </w:r>
                </w:p>
              </w:txbxContent>
            </v:textbox>
          </v:shape>
        </w:pict>
      </w:r>
      <w:r w:rsidR="00C90B56" w:rsidRPr="008A4BFF">
        <w:rPr>
          <w:rFonts w:ascii="TH SarabunIT๙" w:hAnsi="TH SarabunIT๙" w:cs="TH SarabunIT๙"/>
          <w:b/>
          <w:bCs/>
          <w:sz w:val="32"/>
          <w:szCs w:val="32"/>
          <w:cs/>
        </w:rPr>
        <w:t xml:space="preserve">การแทนค่า </w:t>
      </w:r>
      <w:r w:rsidR="00C90B56" w:rsidRPr="008A4BFF">
        <w:rPr>
          <w:rFonts w:ascii="TH SarabunIT๙" w:hAnsi="TH SarabunIT๙" w:cs="TH SarabunIT๙"/>
          <w:b/>
          <w:bCs/>
          <w:sz w:val="32"/>
          <w:szCs w:val="32"/>
        </w:rPr>
        <w:t xml:space="preserve">: </w:t>
      </w:r>
      <w:r w:rsidR="00C90B56" w:rsidRPr="008A4BFF">
        <w:rPr>
          <w:rFonts w:ascii="TH SarabunIT๙" w:hAnsi="TH SarabunIT๙" w:cs="TH SarabunIT๙"/>
          <w:b/>
          <w:bCs/>
          <w:sz w:val="32"/>
          <w:szCs w:val="32"/>
          <w:cs/>
        </w:rPr>
        <w:tab/>
      </w:r>
      <w:r w:rsidR="00C90B56" w:rsidRPr="008A4BFF">
        <w:rPr>
          <w:rFonts w:ascii="TH SarabunIT๙" w:hAnsi="TH SarabunIT๙" w:cs="TH SarabunIT๙"/>
          <w:b/>
          <w:bCs/>
          <w:sz w:val="32"/>
          <w:szCs w:val="32"/>
          <w:cs/>
        </w:rPr>
        <w:tab/>
      </w:r>
      <w:r w:rsidR="00C90B56" w:rsidRPr="008A4BFF">
        <w:rPr>
          <w:rFonts w:ascii="TH SarabunIT๙" w:hAnsi="TH SarabunIT๙" w:cs="TH SarabunIT๙"/>
          <w:sz w:val="32"/>
          <w:szCs w:val="32"/>
          <w:cs/>
        </w:rPr>
        <w:t>2</w:t>
      </w:r>
      <w:r w:rsidR="00C90B56" w:rsidRPr="008A4BFF">
        <w:rPr>
          <w:rFonts w:ascii="TH SarabunIT๙" w:hAnsi="TH SarabunIT๙" w:cs="TH SarabunIT๙"/>
          <w:sz w:val="32"/>
          <w:szCs w:val="32"/>
        </w:rPr>
        <w:t>,382x</w:t>
      </w:r>
      <w:r w:rsidR="00C90B56" w:rsidRPr="008A4BFF">
        <w:rPr>
          <w:rFonts w:ascii="TH SarabunIT๙" w:hAnsi="TH SarabunIT๙" w:cs="TH SarabunIT๙"/>
          <w:sz w:val="32"/>
          <w:szCs w:val="32"/>
          <w:cs/>
        </w:rPr>
        <w:t xml:space="preserve"> 100</w:t>
      </w:r>
      <w:r w:rsidR="00C90B56" w:rsidRPr="008A4BFF">
        <w:rPr>
          <w:rFonts w:ascii="TH SarabunIT๙" w:hAnsi="TH SarabunIT๙" w:cs="TH SarabunIT๙"/>
          <w:sz w:val="32"/>
          <w:szCs w:val="32"/>
          <w:cs/>
        </w:rPr>
        <w:tab/>
      </w:r>
      <w:r w:rsidR="00C90B56" w:rsidRPr="008A4BFF">
        <w:rPr>
          <w:rFonts w:ascii="TH SarabunIT๙" w:hAnsi="TH SarabunIT๙" w:cs="TH SarabunIT๙"/>
          <w:sz w:val="32"/>
          <w:szCs w:val="32"/>
          <w:cs/>
        </w:rPr>
        <w:tab/>
      </w:r>
      <w:r w:rsidR="00C90B56" w:rsidRPr="008A4BFF">
        <w:rPr>
          <w:rFonts w:ascii="TH SarabunIT๙" w:hAnsi="TH SarabunIT๙" w:cs="TH SarabunIT๙"/>
          <w:sz w:val="32"/>
          <w:szCs w:val="32"/>
        </w:rPr>
        <w:t>2,524x</w:t>
      </w:r>
      <w:r w:rsidR="00C90B56" w:rsidRPr="008A4BFF">
        <w:rPr>
          <w:rFonts w:ascii="TH SarabunIT๙" w:hAnsi="TH SarabunIT๙" w:cs="TH SarabunIT๙"/>
          <w:sz w:val="32"/>
          <w:szCs w:val="32"/>
          <w:cs/>
        </w:rPr>
        <w:t xml:space="preserve"> 100</w:t>
      </w:r>
      <w:r w:rsidR="00C90B56" w:rsidRPr="008A4BFF">
        <w:rPr>
          <w:rFonts w:ascii="TH SarabunIT๙" w:hAnsi="TH SarabunIT๙" w:cs="TH SarabunIT๙"/>
          <w:sz w:val="32"/>
          <w:szCs w:val="32"/>
          <w:cs/>
        </w:rPr>
        <w:tab/>
      </w:r>
      <w:r w:rsidR="00C90B56" w:rsidRPr="008A4BFF">
        <w:rPr>
          <w:rFonts w:ascii="TH SarabunIT๙" w:hAnsi="TH SarabunIT๙" w:cs="TH SarabunIT๙"/>
          <w:sz w:val="32"/>
          <w:szCs w:val="32"/>
          <w:cs/>
        </w:rPr>
        <w:tab/>
      </w:r>
      <w:r w:rsidR="00C90B56" w:rsidRPr="008A4BFF">
        <w:rPr>
          <w:rFonts w:ascii="TH SarabunIT๙" w:hAnsi="TH SarabunIT๙" w:cs="TH SarabunIT๙"/>
          <w:sz w:val="32"/>
          <w:szCs w:val="32"/>
        </w:rPr>
        <w:t>3,356x</w:t>
      </w:r>
      <w:r w:rsidR="00C90B56" w:rsidRPr="008A4BFF">
        <w:rPr>
          <w:rFonts w:ascii="TH SarabunIT๙" w:hAnsi="TH SarabunIT๙" w:cs="TH SarabunIT๙"/>
          <w:sz w:val="32"/>
          <w:szCs w:val="32"/>
          <w:cs/>
        </w:rPr>
        <w:t xml:space="preserve"> 100</w:t>
      </w:r>
      <w:r w:rsidR="00C90B56" w:rsidRPr="008A4BFF">
        <w:rPr>
          <w:rFonts w:ascii="TH SarabunIT๙" w:hAnsi="TH SarabunIT๙" w:cs="TH SarabunIT๙"/>
          <w:sz w:val="32"/>
          <w:szCs w:val="32"/>
        </w:rPr>
        <w:tab/>
      </w:r>
    </w:p>
    <w:p w:rsidR="00C90B56" w:rsidRPr="008A4BFF" w:rsidRDefault="00C90B56" w:rsidP="00C90B56">
      <w:pPr>
        <w:ind w:right="-45"/>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cs/>
        </w:rPr>
        <w:t>4</w:t>
      </w:r>
      <w:r w:rsidRPr="008A4BFF">
        <w:rPr>
          <w:rFonts w:ascii="TH SarabunIT๙" w:hAnsi="TH SarabunIT๙" w:cs="TH SarabunIT๙"/>
          <w:sz w:val="32"/>
          <w:szCs w:val="32"/>
        </w:rPr>
        <w:t>,</w:t>
      </w:r>
      <w:r w:rsidRPr="008A4BFF">
        <w:rPr>
          <w:rFonts w:ascii="TH SarabunIT๙" w:hAnsi="TH SarabunIT๙" w:cs="TH SarabunIT๙"/>
          <w:sz w:val="32"/>
          <w:szCs w:val="32"/>
          <w:cs/>
        </w:rPr>
        <w:t>147</w:t>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t>4,235</w:t>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t>4,641</w:t>
      </w:r>
    </w:p>
    <w:p w:rsidR="00C90B56" w:rsidRPr="008A4BFF" w:rsidRDefault="00241AF2" w:rsidP="00C90B56">
      <w:pPr>
        <w:ind w:right="-48"/>
        <w:rPr>
          <w:rFonts w:ascii="TH SarabunIT๙" w:hAnsi="TH SarabunIT๙" w:cs="TH SarabunIT๙"/>
          <w:b/>
          <w:bCs/>
          <w:sz w:val="32"/>
          <w:szCs w:val="32"/>
        </w:rPr>
      </w:pPr>
      <w:r w:rsidRPr="00241AF2">
        <w:rPr>
          <w:rFonts w:ascii="TH SarabunIT๙" w:hAnsi="TH SarabunIT๙" w:cs="TH SarabunIT๙"/>
          <w:noProof/>
          <w:sz w:val="32"/>
          <w:szCs w:val="32"/>
        </w:rPr>
        <w:pict>
          <v:shape id="Straight Arrow Connector 18" o:spid="_x0000_s1091" type="#_x0000_t32" style="position:absolute;margin-left:107.85pt;margin-top:2.9pt;width:277.05pt;height:.05pt;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"/>
        </w:pict>
      </w:r>
      <w:r w:rsidR="00C90B56" w:rsidRPr="008A4BFF">
        <w:rPr>
          <w:rFonts w:ascii="TH SarabunIT๙" w:hAnsi="TH SarabunIT๙" w:cs="TH SarabunIT๙"/>
          <w:b/>
          <w:bCs/>
          <w:sz w:val="32"/>
          <w:szCs w:val="32"/>
        </w:rPr>
        <w:tab/>
      </w:r>
      <w:r w:rsidR="00C90B56" w:rsidRPr="008A4BFF">
        <w:rPr>
          <w:rFonts w:ascii="TH SarabunIT๙" w:hAnsi="TH SarabunIT๙" w:cs="TH SarabunIT๙"/>
          <w:b/>
          <w:bCs/>
          <w:sz w:val="32"/>
          <w:szCs w:val="32"/>
        </w:rPr>
        <w:tab/>
      </w:r>
      <w:r w:rsidR="00C90B56" w:rsidRPr="008A4BFF">
        <w:rPr>
          <w:rFonts w:ascii="TH SarabunIT๙" w:hAnsi="TH SarabunIT๙" w:cs="TH SarabunIT๙"/>
          <w:b/>
          <w:bCs/>
          <w:sz w:val="32"/>
          <w:szCs w:val="32"/>
        </w:rPr>
        <w:tab/>
      </w:r>
      <w:r w:rsidR="00C90B56" w:rsidRPr="008A4BFF">
        <w:rPr>
          <w:rFonts w:ascii="TH SarabunIT๙" w:hAnsi="TH SarabunIT๙" w:cs="TH SarabunIT๙"/>
          <w:b/>
          <w:bCs/>
          <w:sz w:val="32"/>
          <w:szCs w:val="32"/>
        </w:rPr>
        <w:tab/>
      </w:r>
      <w:r w:rsidR="00C90B56" w:rsidRPr="008A4BFF">
        <w:rPr>
          <w:rFonts w:ascii="TH SarabunIT๙" w:hAnsi="TH SarabunIT๙" w:cs="TH SarabunIT๙"/>
          <w:b/>
          <w:bCs/>
          <w:sz w:val="32"/>
          <w:szCs w:val="32"/>
        </w:rPr>
        <w:tab/>
      </w:r>
      <w:r w:rsidR="00C90B56" w:rsidRPr="008A4BFF">
        <w:rPr>
          <w:rFonts w:ascii="TH SarabunIT๙" w:hAnsi="TH SarabunIT๙" w:cs="TH SarabunIT๙"/>
          <w:b/>
          <w:bCs/>
          <w:sz w:val="32"/>
          <w:szCs w:val="32"/>
        </w:rPr>
        <w:tab/>
        <w:t xml:space="preserve">       3</w:t>
      </w:r>
    </w:p>
    <w:p w:rsidR="00C90B56" w:rsidRPr="008A4BFF" w:rsidRDefault="00C90B56" w:rsidP="00C90B56">
      <w:pPr>
        <w:ind w:right="-48"/>
        <w:rPr>
          <w:rFonts w:ascii="TH SarabunIT๙" w:hAnsi="TH SarabunIT๙" w:cs="TH SarabunIT๙"/>
          <w:sz w:val="32"/>
          <w:szCs w:val="32"/>
        </w:rPr>
      </w:pPr>
    </w:p>
    <w:p w:rsidR="00C90B56" w:rsidRPr="008A4BFF" w:rsidRDefault="00C90B56" w:rsidP="00C90B56">
      <w:pPr>
        <w:ind w:right="-45"/>
        <w:rPr>
          <w:rFonts w:ascii="TH SarabunIT๙" w:hAnsi="TH SarabunIT๙" w:cs="TH SarabunIT๙"/>
          <w:sz w:val="32"/>
          <w:szCs w:val="32"/>
        </w:rPr>
      </w:pPr>
      <w:r w:rsidRPr="008A4BFF">
        <w:rPr>
          <w:rFonts w:ascii="TH SarabunIT๙" w:hAnsi="TH SarabunIT๙" w:cs="TH SarabunIT๙"/>
          <w:b/>
          <w:bCs/>
          <w:sz w:val="32"/>
          <w:szCs w:val="32"/>
          <w:cs/>
        </w:rPr>
        <w:t xml:space="preserve">ค่ากลาง     </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ab/>
      </w:r>
      <w:r w:rsidRPr="008A4BFF">
        <w:rPr>
          <w:rFonts w:ascii="TH SarabunIT๙" w:hAnsi="TH SarabunIT๙" w:cs="TH SarabunIT๙"/>
          <w:b/>
          <w:bCs/>
          <w:sz w:val="32"/>
          <w:szCs w:val="32"/>
        </w:rPr>
        <w:t>63.12 =</w:t>
      </w:r>
      <w:r w:rsidRPr="008A4BFF">
        <w:rPr>
          <w:rFonts w:ascii="TH SarabunIT๙" w:hAnsi="TH SarabunIT๙" w:cs="TH SarabunIT๙"/>
          <w:b/>
          <w:bCs/>
          <w:sz w:val="32"/>
          <w:szCs w:val="32"/>
          <w:cs/>
        </w:rPr>
        <w:tab/>
      </w:r>
      <w:r w:rsidR="00CE4F93">
        <w:rPr>
          <w:rFonts w:ascii="TH SarabunIT๙" w:hAnsi="TH SarabunIT๙" w:cs="TH SarabunIT๙" w:hint="cs"/>
          <w:b/>
          <w:bCs/>
          <w:sz w:val="32"/>
          <w:szCs w:val="32"/>
          <w:cs/>
        </w:rPr>
        <w:tab/>
      </w:r>
      <w:r w:rsidRPr="008A4BFF">
        <w:rPr>
          <w:rFonts w:ascii="TH SarabunIT๙" w:hAnsi="TH SarabunIT๙" w:cs="TH SarabunIT๙"/>
          <w:sz w:val="32"/>
          <w:szCs w:val="32"/>
        </w:rPr>
        <w:t>57.44</w:t>
      </w:r>
      <w:r w:rsidRPr="008A4BFF">
        <w:rPr>
          <w:rFonts w:ascii="TH SarabunIT๙" w:hAnsi="TH SarabunIT๙" w:cs="TH SarabunIT๙"/>
          <w:sz w:val="32"/>
          <w:szCs w:val="32"/>
          <w:cs/>
        </w:rPr>
        <w:t xml:space="preserve"> + </w:t>
      </w:r>
      <w:r w:rsidRPr="008A4BFF">
        <w:rPr>
          <w:rFonts w:ascii="TH SarabunIT๙" w:hAnsi="TH SarabunIT๙" w:cs="TH SarabunIT๙"/>
          <w:sz w:val="32"/>
          <w:szCs w:val="32"/>
        </w:rPr>
        <w:t>59.60</w:t>
      </w:r>
      <w:r w:rsidRPr="008A4BFF">
        <w:rPr>
          <w:rFonts w:ascii="TH SarabunIT๙" w:hAnsi="TH SarabunIT๙" w:cs="TH SarabunIT๙"/>
          <w:sz w:val="32"/>
          <w:szCs w:val="32"/>
          <w:cs/>
        </w:rPr>
        <w:t xml:space="preserve"> + </w:t>
      </w:r>
      <w:r w:rsidRPr="008A4BFF">
        <w:rPr>
          <w:rFonts w:ascii="TH SarabunIT๙" w:hAnsi="TH SarabunIT๙" w:cs="TH SarabunIT๙"/>
          <w:sz w:val="32"/>
          <w:szCs w:val="32"/>
        </w:rPr>
        <w:t>72.31</w:t>
      </w:r>
    </w:p>
    <w:p w:rsidR="00C90B56" w:rsidRPr="008A4BFF" w:rsidRDefault="00241AF2" w:rsidP="00C90B56">
      <w:pPr>
        <w:ind w:right="-45"/>
        <w:rPr>
          <w:rFonts w:ascii="TH SarabunIT๙" w:hAnsi="TH SarabunIT๙" w:cs="TH SarabunIT๙"/>
          <w:sz w:val="32"/>
          <w:szCs w:val="32"/>
        </w:rPr>
      </w:pPr>
      <w:r>
        <w:rPr>
          <w:rFonts w:ascii="TH SarabunIT๙" w:hAnsi="TH SarabunIT๙" w:cs="TH SarabunIT๙"/>
          <w:noProof/>
          <w:sz w:val="32"/>
          <w:szCs w:val="32"/>
        </w:rPr>
        <w:pict>
          <v:shape id="Straight Arrow Connector 19" o:spid="_x0000_s1093" type="#_x0000_t32" style="position:absolute;margin-left:177.45pt;margin-top:1.85pt;width:130.75pt;height:0;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"/>
        </w:pict>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rPr>
        <w:tab/>
        <w:t xml:space="preserve">        3</w:t>
      </w:r>
    </w:p>
    <w:p w:rsidR="00C90B56" w:rsidRPr="008A4BFF" w:rsidRDefault="00C90B56" w:rsidP="00C90B56">
      <w:pPr>
        <w:ind w:right="-45"/>
        <w:rPr>
          <w:rFonts w:ascii="TH SarabunIT๙" w:hAnsi="TH SarabunIT๙" w:cs="TH SarabunIT๙"/>
          <w:sz w:val="32"/>
          <w:szCs w:val="32"/>
        </w:rPr>
      </w:pPr>
      <w:r w:rsidRPr="008A4BFF">
        <w:rPr>
          <w:rFonts w:ascii="TH SarabunIT๙" w:hAnsi="TH SarabunIT๙" w:cs="TH SarabunIT๙"/>
          <w:b/>
          <w:bCs/>
          <w:sz w:val="32"/>
          <w:szCs w:val="32"/>
          <w:cs/>
        </w:rPr>
        <w:t>ข้อมูลพื้นฐาน</w:t>
      </w:r>
      <w:r w:rsidRPr="008A4BFF">
        <w:rPr>
          <w:rFonts w:ascii="TH SarabunIT๙" w:hAnsi="TH SarabunIT๙" w:cs="TH SarabunIT๙"/>
          <w:sz w:val="32"/>
          <w:szCs w:val="32"/>
        </w:rPr>
        <w:t>:</w:t>
      </w:r>
    </w:p>
    <w:p w:rsidR="00C90B56" w:rsidRPr="008A4BFF" w:rsidRDefault="00C90B56" w:rsidP="00C90B56">
      <w:pPr>
        <w:ind w:right="-48"/>
        <w:rPr>
          <w:rFonts w:ascii="TH SarabunIT๙" w:hAnsi="TH SarabunIT๙" w:cs="TH SarabunIT๙"/>
          <w:sz w:val="32"/>
          <w:szCs w:val="32"/>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0"/>
        <w:gridCol w:w="1419"/>
        <w:gridCol w:w="992"/>
        <w:gridCol w:w="1417"/>
        <w:gridCol w:w="993"/>
        <w:gridCol w:w="1417"/>
        <w:gridCol w:w="992"/>
      </w:tblGrid>
      <w:tr w:rsidR="00C90B56" w:rsidRPr="008A4BFF" w:rsidTr="000045C0">
        <w:tc>
          <w:tcPr>
            <w:tcW w:w="1950" w:type="dxa"/>
            <w:vMerge w:val="restart"/>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ประเภทคดีความผิด</w:t>
            </w:r>
          </w:p>
        </w:tc>
        <w:tc>
          <w:tcPr>
            <w:tcW w:w="2411" w:type="dxa"/>
            <w:gridSpan w:val="2"/>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ind w:right="38"/>
              <w:jc w:val="center"/>
              <w:rPr>
                <w:rFonts w:ascii="TH SarabunIT๙" w:hAnsi="TH SarabunIT๙" w:cs="TH SarabunIT๙"/>
                <w:spacing w:val="-4"/>
                <w:szCs w:val="32"/>
              </w:rPr>
            </w:pPr>
            <w:r w:rsidRPr="008A4BFF">
              <w:rPr>
                <w:rFonts w:ascii="TH SarabunIT๙" w:hAnsi="TH SarabunIT๙" w:cs="TH SarabunIT๙"/>
                <w:spacing w:val="-4"/>
                <w:sz w:val="32"/>
                <w:szCs w:val="32"/>
                <w:cs/>
              </w:rPr>
              <w:t>ปีงบประมาณ พ.ศ.2554</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ind w:right="18"/>
              <w:jc w:val="center"/>
              <w:rPr>
                <w:rFonts w:ascii="TH SarabunIT๙" w:hAnsi="TH SarabunIT๙" w:cs="TH SarabunIT๙"/>
                <w:spacing w:val="-4"/>
                <w:szCs w:val="32"/>
              </w:rPr>
            </w:pPr>
            <w:r w:rsidRPr="008A4BFF">
              <w:rPr>
                <w:rFonts w:ascii="TH SarabunIT๙" w:hAnsi="TH SarabunIT๙" w:cs="TH SarabunIT๙"/>
                <w:spacing w:val="-4"/>
                <w:sz w:val="32"/>
                <w:szCs w:val="32"/>
                <w:cs/>
              </w:rPr>
              <w:t>ปีงบประมาณ พ.ศ.2555</w:t>
            </w:r>
          </w:p>
        </w:tc>
        <w:tc>
          <w:tcPr>
            <w:tcW w:w="2409" w:type="dxa"/>
            <w:gridSpan w:val="2"/>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ปีงบประมาณ พ.ศ.2556</w:t>
            </w:r>
          </w:p>
        </w:tc>
      </w:tr>
      <w:tr w:rsidR="00C90B56" w:rsidRPr="008A4BFF" w:rsidTr="000045C0">
        <w:tc>
          <w:tcPr>
            <w:tcW w:w="1950" w:type="dxa"/>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spacing w:val="-4"/>
                <w:szCs w:val="32"/>
              </w:rPr>
            </w:pPr>
          </w:p>
        </w:tc>
        <w:tc>
          <w:tcPr>
            <w:tcW w:w="1419" w:type="dxa"/>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การออกหมาย</w:t>
            </w:r>
          </w:p>
        </w:tc>
        <w:tc>
          <w:tcPr>
            <w:tcW w:w="992" w:type="dxa"/>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จับกุมได้</w:t>
            </w:r>
          </w:p>
        </w:tc>
        <w:tc>
          <w:tcPr>
            <w:tcW w:w="1417" w:type="dxa"/>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การออกหมาย</w:t>
            </w:r>
          </w:p>
        </w:tc>
        <w:tc>
          <w:tcPr>
            <w:tcW w:w="993" w:type="dxa"/>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จับกุมได้</w:t>
            </w:r>
          </w:p>
        </w:tc>
        <w:tc>
          <w:tcPr>
            <w:tcW w:w="1417" w:type="dxa"/>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การออกหมาย</w:t>
            </w:r>
          </w:p>
        </w:tc>
        <w:tc>
          <w:tcPr>
            <w:tcW w:w="992" w:type="dxa"/>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จับกุมได้</w:t>
            </w:r>
          </w:p>
        </w:tc>
      </w:tr>
      <w:tr w:rsidR="00C90B56" w:rsidRPr="008A4BFF" w:rsidTr="000045C0">
        <w:trPr>
          <w:trHeight w:val="482"/>
        </w:trPr>
        <w:tc>
          <w:tcPr>
            <w:tcW w:w="1950"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rPr>
                <w:rFonts w:ascii="TH SarabunIT๙" w:hAnsi="TH SarabunIT๙" w:cs="TH SarabunIT๙"/>
                <w:spacing w:val="-4"/>
                <w:szCs w:val="32"/>
              </w:rPr>
            </w:pPr>
            <w:r w:rsidRPr="008A4BFF">
              <w:rPr>
                <w:rFonts w:ascii="TH SarabunIT๙" w:hAnsi="TH SarabunIT๙" w:cs="TH SarabunIT๙"/>
                <w:spacing w:val="-4"/>
                <w:sz w:val="32"/>
                <w:szCs w:val="32"/>
                <w:cs/>
              </w:rPr>
              <w:t>หมาย ป. วิอาญา</w:t>
            </w:r>
          </w:p>
        </w:tc>
        <w:tc>
          <w:tcPr>
            <w:tcW w:w="1419" w:type="dxa"/>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z w:val="32"/>
                <w:szCs w:val="32"/>
                <w:cs/>
              </w:rPr>
              <w:t>4</w:t>
            </w:r>
            <w:r w:rsidRPr="008A4BFF">
              <w:rPr>
                <w:rFonts w:ascii="TH SarabunIT๙" w:hAnsi="TH SarabunIT๙" w:cs="TH SarabunIT๙"/>
                <w:sz w:val="32"/>
                <w:szCs w:val="32"/>
              </w:rPr>
              <w:t>,</w:t>
            </w:r>
            <w:r w:rsidRPr="008A4BFF">
              <w:rPr>
                <w:rFonts w:ascii="TH SarabunIT๙" w:hAnsi="TH SarabunIT๙" w:cs="TH SarabunIT๙"/>
                <w:sz w:val="32"/>
                <w:szCs w:val="32"/>
                <w:cs/>
              </w:rPr>
              <w:t>147</w:t>
            </w:r>
          </w:p>
        </w:tc>
        <w:tc>
          <w:tcPr>
            <w:tcW w:w="992" w:type="dxa"/>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ind w:right="38"/>
              <w:jc w:val="center"/>
              <w:rPr>
                <w:rFonts w:ascii="TH SarabunIT๙" w:hAnsi="TH SarabunIT๙" w:cs="TH SarabunIT๙"/>
                <w:spacing w:val="-4"/>
                <w:szCs w:val="32"/>
              </w:rPr>
            </w:pPr>
            <w:r w:rsidRPr="008A4BFF">
              <w:rPr>
                <w:rFonts w:ascii="TH SarabunIT๙" w:hAnsi="TH SarabunIT๙" w:cs="TH SarabunIT๙"/>
                <w:sz w:val="32"/>
                <w:szCs w:val="32"/>
                <w:cs/>
              </w:rPr>
              <w:t>2</w:t>
            </w:r>
            <w:r w:rsidRPr="008A4BFF">
              <w:rPr>
                <w:rFonts w:ascii="TH SarabunIT๙" w:hAnsi="TH SarabunIT๙" w:cs="TH SarabunIT๙"/>
                <w:sz w:val="32"/>
                <w:szCs w:val="32"/>
              </w:rPr>
              <w:t>,</w:t>
            </w:r>
            <w:r w:rsidRPr="008A4BFF">
              <w:rPr>
                <w:rFonts w:ascii="TH SarabunIT๙" w:hAnsi="TH SarabunIT๙" w:cs="TH SarabunIT๙"/>
                <w:sz w:val="32"/>
                <w:szCs w:val="32"/>
                <w:cs/>
              </w:rPr>
              <w:t>382</w:t>
            </w:r>
          </w:p>
        </w:tc>
        <w:tc>
          <w:tcPr>
            <w:tcW w:w="1417" w:type="dxa"/>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z w:val="32"/>
                <w:szCs w:val="32"/>
              </w:rPr>
              <w:t>4,235</w:t>
            </w:r>
          </w:p>
        </w:tc>
        <w:tc>
          <w:tcPr>
            <w:tcW w:w="993" w:type="dxa"/>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z w:val="32"/>
                <w:szCs w:val="32"/>
              </w:rPr>
              <w:t>2,524</w:t>
            </w:r>
          </w:p>
        </w:tc>
        <w:tc>
          <w:tcPr>
            <w:tcW w:w="1417" w:type="dxa"/>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z w:val="32"/>
                <w:szCs w:val="32"/>
              </w:rPr>
              <w:t>4,641</w:t>
            </w:r>
          </w:p>
        </w:tc>
        <w:tc>
          <w:tcPr>
            <w:tcW w:w="992" w:type="dxa"/>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z w:val="32"/>
                <w:szCs w:val="32"/>
              </w:rPr>
              <w:t>3,356</w:t>
            </w:r>
          </w:p>
        </w:tc>
      </w:tr>
      <w:tr w:rsidR="00C90B56" w:rsidRPr="008A4BFF" w:rsidTr="000045C0">
        <w:trPr>
          <w:trHeight w:val="418"/>
        </w:trPr>
        <w:tc>
          <w:tcPr>
            <w:tcW w:w="1950"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rPr>
                <w:rFonts w:ascii="TH SarabunIT๙" w:hAnsi="TH SarabunIT๙" w:cs="TH SarabunIT๙"/>
                <w:spacing w:val="-4"/>
                <w:szCs w:val="32"/>
              </w:rPr>
            </w:pPr>
            <w:r w:rsidRPr="008A4BFF">
              <w:rPr>
                <w:rFonts w:ascii="TH SarabunIT๙" w:hAnsi="TH SarabunIT๙" w:cs="TH SarabunIT๙"/>
                <w:spacing w:val="-4"/>
                <w:sz w:val="32"/>
                <w:szCs w:val="32"/>
                <w:cs/>
              </w:rPr>
              <w:t>ร้อยละการจับกุม</w:t>
            </w:r>
          </w:p>
        </w:tc>
        <w:tc>
          <w:tcPr>
            <w:tcW w:w="2411" w:type="dxa"/>
            <w:gridSpan w:val="2"/>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z w:val="32"/>
                <w:szCs w:val="32"/>
                <w:cs/>
              </w:rPr>
              <w:t>57.44</w:t>
            </w:r>
          </w:p>
        </w:tc>
        <w:tc>
          <w:tcPr>
            <w:tcW w:w="2410" w:type="dxa"/>
            <w:gridSpan w:val="2"/>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z w:val="32"/>
                <w:szCs w:val="32"/>
              </w:rPr>
              <w:t>59.60</w:t>
            </w:r>
          </w:p>
        </w:tc>
        <w:tc>
          <w:tcPr>
            <w:tcW w:w="2409" w:type="dxa"/>
            <w:gridSpan w:val="2"/>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z w:val="32"/>
                <w:szCs w:val="32"/>
              </w:rPr>
              <w:t>72.31</w:t>
            </w:r>
          </w:p>
        </w:tc>
      </w:tr>
      <w:tr w:rsidR="00C90B56" w:rsidRPr="008A4BFF" w:rsidTr="000045C0">
        <w:trPr>
          <w:trHeight w:val="411"/>
        </w:trPr>
        <w:tc>
          <w:tcPr>
            <w:tcW w:w="1950"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rPr>
                <w:rFonts w:ascii="TH SarabunIT๙" w:hAnsi="TH SarabunIT๙" w:cs="TH SarabunIT๙"/>
                <w:b/>
                <w:bCs/>
                <w:spacing w:val="-4"/>
                <w:szCs w:val="32"/>
              </w:rPr>
            </w:pPr>
            <w:r w:rsidRPr="008A4BFF">
              <w:rPr>
                <w:rFonts w:ascii="TH SarabunIT๙" w:hAnsi="TH SarabunIT๙" w:cs="TH SarabunIT๙"/>
                <w:b/>
                <w:bCs/>
                <w:spacing w:val="-4"/>
                <w:sz w:val="32"/>
                <w:szCs w:val="32"/>
                <w:cs/>
              </w:rPr>
              <w:t>ค่าเฉลี่ย ๓ ปี</w:t>
            </w:r>
          </w:p>
        </w:tc>
        <w:tc>
          <w:tcPr>
            <w:tcW w:w="7230" w:type="dxa"/>
            <w:gridSpan w:val="6"/>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b/>
                <w:bCs/>
                <w:sz w:val="32"/>
                <w:szCs w:val="32"/>
              </w:rPr>
              <w:t>63.12</w:t>
            </w:r>
          </w:p>
        </w:tc>
      </w:tr>
    </w:tbl>
    <w:p w:rsidR="00D27213" w:rsidRDefault="00D27213" w:rsidP="00C90B56">
      <w:pPr>
        <w:tabs>
          <w:tab w:val="left" w:pos="1701"/>
          <w:tab w:val="left" w:pos="2552"/>
        </w:tabs>
        <w:rPr>
          <w:rFonts w:ascii="TH SarabunIT๙" w:hAnsi="TH SarabunIT๙" w:cs="TH SarabunIT๙"/>
          <w:b/>
          <w:bCs/>
          <w:sz w:val="32"/>
          <w:szCs w:val="32"/>
        </w:rPr>
      </w:pPr>
    </w:p>
    <w:tbl>
      <w:tblPr>
        <w:tblW w:w="922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834"/>
        <w:gridCol w:w="992"/>
        <w:gridCol w:w="1134"/>
        <w:gridCol w:w="1134"/>
        <w:gridCol w:w="1134"/>
      </w:tblGrid>
      <w:tr w:rsidR="00C90B56" w:rsidRPr="008A4BFF" w:rsidTr="000045C0">
        <w:tc>
          <w:tcPr>
            <w:tcW w:w="4834" w:type="dxa"/>
            <w:vMerge w:val="restart"/>
            <w:vAlign w:val="center"/>
          </w:tcPr>
          <w:p w:rsidR="00C90B56" w:rsidRPr="008A4BFF" w:rsidRDefault="00C90B56" w:rsidP="000045C0">
            <w:pPr>
              <w:tabs>
                <w:tab w:val="left" w:pos="1701"/>
                <w:tab w:val="left" w:pos="2552"/>
              </w:tabs>
              <w:jc w:val="center"/>
              <w:rPr>
                <w:rFonts w:ascii="TH SarabunIT๙" w:eastAsia="Calibri" w:hAnsi="TH SarabunIT๙" w:cs="TH SarabunIT๙"/>
                <w:b/>
                <w:bCs/>
                <w:szCs w:val="32"/>
                <w:cs/>
              </w:rPr>
            </w:pPr>
            <w:r w:rsidRPr="008A4BFF">
              <w:rPr>
                <w:rFonts w:ascii="TH SarabunIT๙" w:eastAsia="Calibri" w:hAnsi="TH SarabunIT๙" w:cs="TH SarabunIT๙"/>
                <w:b/>
                <w:bCs/>
                <w:sz w:val="32"/>
                <w:szCs w:val="32"/>
                <w:cs/>
              </w:rPr>
              <w:t>ข้อมูลพื้นฐานประกอบตัวชี้วัด</w:t>
            </w:r>
          </w:p>
        </w:tc>
        <w:tc>
          <w:tcPr>
            <w:tcW w:w="992" w:type="dxa"/>
            <w:vMerge w:val="restart"/>
            <w:vAlign w:val="center"/>
          </w:tcPr>
          <w:p w:rsidR="00C90B56" w:rsidRPr="008A4BFF" w:rsidRDefault="00C90B56" w:rsidP="000045C0">
            <w:pPr>
              <w:tabs>
                <w:tab w:val="left" w:pos="1701"/>
                <w:tab w:val="left" w:pos="2552"/>
              </w:tabs>
              <w:jc w:val="center"/>
              <w:rPr>
                <w:rFonts w:ascii="TH SarabunIT๙" w:eastAsia="Calibri" w:hAnsi="TH SarabunIT๙" w:cs="TH SarabunIT๙"/>
                <w:b/>
                <w:bCs/>
                <w:szCs w:val="32"/>
              </w:rPr>
            </w:pPr>
            <w:r w:rsidRPr="008A4BFF">
              <w:rPr>
                <w:rFonts w:ascii="TH SarabunIT๙" w:eastAsia="Calibri" w:hAnsi="TH SarabunIT๙" w:cs="TH SarabunIT๙"/>
                <w:b/>
                <w:bCs/>
                <w:sz w:val="32"/>
                <w:szCs w:val="32"/>
                <w:cs/>
              </w:rPr>
              <w:t>หน่วยวัด</w:t>
            </w:r>
          </w:p>
        </w:tc>
        <w:tc>
          <w:tcPr>
            <w:tcW w:w="3402" w:type="dxa"/>
            <w:gridSpan w:val="3"/>
            <w:vAlign w:val="center"/>
          </w:tcPr>
          <w:p w:rsidR="00C90B56" w:rsidRPr="008A4BFF" w:rsidRDefault="00C90B56" w:rsidP="000045C0">
            <w:pPr>
              <w:tabs>
                <w:tab w:val="left" w:pos="1701"/>
                <w:tab w:val="left" w:pos="2552"/>
              </w:tabs>
              <w:jc w:val="center"/>
              <w:rPr>
                <w:rFonts w:ascii="TH SarabunIT๙" w:eastAsia="Calibri" w:hAnsi="TH SarabunIT๙" w:cs="TH SarabunIT๙"/>
                <w:b/>
                <w:bCs/>
                <w:szCs w:val="32"/>
                <w:cs/>
              </w:rPr>
            </w:pPr>
            <w:r w:rsidRPr="008A4BFF">
              <w:rPr>
                <w:rFonts w:ascii="TH SarabunIT๙" w:eastAsia="Calibri" w:hAnsi="TH SarabunIT๙" w:cs="TH SarabunIT๙"/>
                <w:b/>
                <w:bCs/>
                <w:sz w:val="32"/>
                <w:szCs w:val="32"/>
                <w:cs/>
              </w:rPr>
              <w:t>ผลการดำเนินงาน ปีงบประมาณ พ.ศ.</w:t>
            </w:r>
          </w:p>
        </w:tc>
      </w:tr>
      <w:tr w:rsidR="00C90B56" w:rsidRPr="008A4BFF" w:rsidTr="000045C0">
        <w:tc>
          <w:tcPr>
            <w:tcW w:w="4834" w:type="dxa"/>
            <w:vMerge/>
            <w:vAlign w:val="center"/>
          </w:tcPr>
          <w:p w:rsidR="00C90B56" w:rsidRPr="008A4BFF" w:rsidRDefault="00C90B56" w:rsidP="000045C0">
            <w:pPr>
              <w:tabs>
                <w:tab w:val="left" w:pos="1701"/>
                <w:tab w:val="left" w:pos="2552"/>
              </w:tabs>
              <w:jc w:val="center"/>
              <w:rPr>
                <w:rFonts w:ascii="TH SarabunIT๙" w:eastAsia="Calibri" w:hAnsi="TH SarabunIT๙" w:cs="TH SarabunIT๙"/>
                <w:b/>
                <w:bCs/>
                <w:szCs w:val="32"/>
              </w:rPr>
            </w:pPr>
          </w:p>
        </w:tc>
        <w:tc>
          <w:tcPr>
            <w:tcW w:w="992" w:type="dxa"/>
            <w:vMerge/>
            <w:vAlign w:val="center"/>
          </w:tcPr>
          <w:p w:rsidR="00C90B56" w:rsidRPr="008A4BFF" w:rsidRDefault="00C90B56" w:rsidP="000045C0">
            <w:pPr>
              <w:tabs>
                <w:tab w:val="left" w:pos="1701"/>
                <w:tab w:val="left" w:pos="2552"/>
              </w:tabs>
              <w:jc w:val="center"/>
              <w:rPr>
                <w:rFonts w:ascii="TH SarabunIT๙" w:eastAsia="Calibri" w:hAnsi="TH SarabunIT๙" w:cs="TH SarabunIT๙"/>
                <w:b/>
                <w:bCs/>
                <w:szCs w:val="32"/>
              </w:rPr>
            </w:pPr>
          </w:p>
        </w:tc>
        <w:tc>
          <w:tcPr>
            <w:tcW w:w="1134" w:type="dxa"/>
            <w:vAlign w:val="center"/>
          </w:tcPr>
          <w:p w:rsidR="00C90B56" w:rsidRPr="008A4BFF" w:rsidRDefault="00C90B56" w:rsidP="000045C0">
            <w:pPr>
              <w:tabs>
                <w:tab w:val="left" w:pos="1701"/>
                <w:tab w:val="left" w:pos="2552"/>
              </w:tabs>
              <w:jc w:val="center"/>
              <w:rPr>
                <w:rFonts w:ascii="TH SarabunIT๙" w:eastAsia="Calibri" w:hAnsi="TH SarabunIT๙" w:cs="TH SarabunIT๙"/>
                <w:b/>
                <w:bCs/>
                <w:szCs w:val="32"/>
              </w:rPr>
            </w:pPr>
            <w:r w:rsidRPr="008A4BFF">
              <w:rPr>
                <w:rFonts w:ascii="TH SarabunIT๙" w:eastAsia="Calibri" w:hAnsi="TH SarabunIT๙" w:cs="TH SarabunIT๙"/>
                <w:b/>
                <w:bCs/>
                <w:sz w:val="32"/>
                <w:szCs w:val="32"/>
                <w:cs/>
              </w:rPr>
              <w:t>2554</w:t>
            </w:r>
          </w:p>
        </w:tc>
        <w:tc>
          <w:tcPr>
            <w:tcW w:w="1134" w:type="dxa"/>
            <w:vAlign w:val="center"/>
          </w:tcPr>
          <w:p w:rsidR="00C90B56" w:rsidRPr="008A4BFF" w:rsidRDefault="00C90B56" w:rsidP="000045C0">
            <w:pPr>
              <w:tabs>
                <w:tab w:val="left" w:pos="1701"/>
                <w:tab w:val="left" w:pos="2552"/>
              </w:tabs>
              <w:jc w:val="center"/>
              <w:rPr>
                <w:rFonts w:ascii="TH SarabunIT๙" w:eastAsia="Calibri" w:hAnsi="TH SarabunIT๙" w:cs="TH SarabunIT๙"/>
                <w:b/>
                <w:bCs/>
                <w:szCs w:val="32"/>
              </w:rPr>
            </w:pPr>
            <w:r w:rsidRPr="008A4BFF">
              <w:rPr>
                <w:rFonts w:ascii="TH SarabunIT๙" w:eastAsia="Calibri" w:hAnsi="TH SarabunIT๙" w:cs="TH SarabunIT๙"/>
                <w:b/>
                <w:bCs/>
                <w:sz w:val="32"/>
                <w:szCs w:val="32"/>
                <w:cs/>
              </w:rPr>
              <w:t>2555</w:t>
            </w:r>
          </w:p>
        </w:tc>
        <w:tc>
          <w:tcPr>
            <w:tcW w:w="1134" w:type="dxa"/>
            <w:vAlign w:val="center"/>
          </w:tcPr>
          <w:p w:rsidR="00C90B56" w:rsidRPr="008A4BFF" w:rsidRDefault="00C90B56" w:rsidP="000045C0">
            <w:pPr>
              <w:tabs>
                <w:tab w:val="left" w:pos="1701"/>
                <w:tab w:val="left" w:pos="2552"/>
              </w:tabs>
              <w:jc w:val="center"/>
              <w:rPr>
                <w:rFonts w:ascii="TH SarabunIT๙" w:eastAsia="Calibri" w:hAnsi="TH SarabunIT๙" w:cs="TH SarabunIT๙"/>
                <w:b/>
                <w:bCs/>
                <w:szCs w:val="32"/>
              </w:rPr>
            </w:pPr>
            <w:r w:rsidRPr="008A4BFF">
              <w:rPr>
                <w:rFonts w:ascii="TH SarabunIT๙" w:eastAsia="Calibri" w:hAnsi="TH SarabunIT๙" w:cs="TH SarabunIT๙"/>
                <w:b/>
                <w:bCs/>
                <w:sz w:val="32"/>
                <w:szCs w:val="32"/>
                <w:cs/>
              </w:rPr>
              <w:t>2556</w:t>
            </w:r>
          </w:p>
        </w:tc>
      </w:tr>
      <w:tr w:rsidR="00C90B56" w:rsidRPr="008A4BFF" w:rsidTr="000045C0">
        <w:trPr>
          <w:trHeight w:val="1028"/>
        </w:trPr>
        <w:tc>
          <w:tcPr>
            <w:tcW w:w="4834" w:type="dxa"/>
            <w:vAlign w:val="center"/>
          </w:tcPr>
          <w:p w:rsidR="00C90B56" w:rsidRPr="008A4BFF" w:rsidRDefault="00C90B56" w:rsidP="000045C0">
            <w:pPr>
              <w:rPr>
                <w:rFonts w:ascii="TH SarabunIT๙" w:eastAsia="Calibri" w:hAnsi="TH SarabunIT๙" w:cs="TH SarabunIT๙"/>
                <w:szCs w:val="32"/>
              </w:rPr>
            </w:pPr>
            <w:r w:rsidRPr="008A4BFF">
              <w:rPr>
                <w:rFonts w:ascii="TH SarabunIT๙" w:hAnsi="TH SarabunIT๙" w:cs="TH SarabunIT๙"/>
                <w:sz w:val="32"/>
                <w:szCs w:val="32"/>
                <w:cs/>
              </w:rPr>
              <w:t>ร้อยละของจำนวนหมายจับที่จับกุมได้ต่อจำนวนการออกหมายจับป.วิ.อาญา ในคดีความมั่นคง</w:t>
            </w:r>
          </w:p>
        </w:tc>
        <w:tc>
          <w:tcPr>
            <w:tcW w:w="992" w:type="dxa"/>
            <w:vAlign w:val="center"/>
          </w:tcPr>
          <w:p w:rsidR="00C90B56" w:rsidRPr="008A4BFF" w:rsidRDefault="00C90B56" w:rsidP="000045C0">
            <w:pPr>
              <w:tabs>
                <w:tab w:val="left" w:pos="1701"/>
                <w:tab w:val="left" w:pos="2552"/>
              </w:tabs>
              <w:jc w:val="center"/>
              <w:rPr>
                <w:rFonts w:ascii="TH SarabunIT๙" w:eastAsia="Calibri" w:hAnsi="TH SarabunIT๙" w:cs="TH SarabunIT๙"/>
                <w:szCs w:val="32"/>
                <w:cs/>
              </w:rPr>
            </w:pPr>
            <w:r w:rsidRPr="008A4BFF">
              <w:rPr>
                <w:rFonts w:ascii="TH SarabunIT๙" w:eastAsia="Calibri" w:hAnsi="TH SarabunIT๙" w:cs="TH SarabunIT๙"/>
                <w:sz w:val="32"/>
                <w:szCs w:val="32"/>
                <w:cs/>
              </w:rPr>
              <w:t>ร้อยละ</w:t>
            </w:r>
          </w:p>
        </w:tc>
        <w:tc>
          <w:tcPr>
            <w:tcW w:w="1134" w:type="dxa"/>
            <w:vAlign w:val="center"/>
          </w:tcPr>
          <w:p w:rsidR="00C90B56" w:rsidRPr="008A4BFF" w:rsidRDefault="00C90B56" w:rsidP="000045C0">
            <w:pPr>
              <w:ind w:right="-48"/>
              <w:jc w:val="center"/>
              <w:rPr>
                <w:rFonts w:ascii="TH SarabunIT๙" w:hAnsi="TH SarabunIT๙" w:cs="TH SarabunIT๙"/>
                <w:color w:val="FF0000"/>
                <w:szCs w:val="32"/>
              </w:rPr>
            </w:pPr>
            <w:r w:rsidRPr="008A4BFF">
              <w:rPr>
                <w:rFonts w:ascii="TH SarabunIT๙" w:hAnsi="TH SarabunIT๙" w:cs="TH SarabunIT๙"/>
                <w:sz w:val="32"/>
                <w:szCs w:val="32"/>
              </w:rPr>
              <w:t>57.44</w:t>
            </w:r>
          </w:p>
        </w:tc>
        <w:tc>
          <w:tcPr>
            <w:tcW w:w="1134" w:type="dxa"/>
            <w:vAlign w:val="center"/>
          </w:tcPr>
          <w:p w:rsidR="00C90B56" w:rsidRPr="008A4BFF" w:rsidRDefault="00C90B56" w:rsidP="000045C0">
            <w:pPr>
              <w:ind w:right="-48"/>
              <w:jc w:val="center"/>
              <w:rPr>
                <w:rFonts w:ascii="TH SarabunIT๙" w:hAnsi="TH SarabunIT๙" w:cs="TH SarabunIT๙"/>
                <w:szCs w:val="32"/>
              </w:rPr>
            </w:pPr>
            <w:r w:rsidRPr="008A4BFF">
              <w:rPr>
                <w:rFonts w:ascii="TH SarabunIT๙" w:hAnsi="TH SarabunIT๙" w:cs="TH SarabunIT๙"/>
                <w:sz w:val="32"/>
                <w:szCs w:val="32"/>
                <w:cs/>
              </w:rPr>
              <w:t>59.60</w:t>
            </w:r>
          </w:p>
        </w:tc>
        <w:tc>
          <w:tcPr>
            <w:tcW w:w="1134" w:type="dxa"/>
            <w:vAlign w:val="center"/>
          </w:tcPr>
          <w:p w:rsidR="00C90B56" w:rsidRPr="008A4BFF" w:rsidRDefault="00C90B56" w:rsidP="000045C0">
            <w:pPr>
              <w:ind w:right="-48"/>
              <w:jc w:val="center"/>
              <w:rPr>
                <w:rFonts w:ascii="TH SarabunIT๙" w:hAnsi="TH SarabunIT๙" w:cs="TH SarabunIT๙"/>
                <w:szCs w:val="32"/>
              </w:rPr>
            </w:pPr>
            <w:r w:rsidRPr="008A4BFF">
              <w:rPr>
                <w:rFonts w:ascii="TH SarabunIT๙" w:hAnsi="TH SarabunIT๙" w:cs="TH SarabunIT๙"/>
                <w:sz w:val="32"/>
                <w:szCs w:val="32"/>
                <w:cs/>
              </w:rPr>
              <w:t>72.31</w:t>
            </w:r>
          </w:p>
        </w:tc>
      </w:tr>
    </w:tbl>
    <w:p w:rsidR="00C90B56" w:rsidRPr="008A4BFF" w:rsidRDefault="00C90B56" w:rsidP="00C90B56">
      <w:pPr>
        <w:rPr>
          <w:rFonts w:ascii="TH SarabunIT๙" w:hAnsi="TH SarabunIT๙" w:cs="TH SarabunIT๙"/>
          <w:b/>
          <w:bCs/>
          <w:sz w:val="32"/>
          <w:szCs w:val="32"/>
        </w:rPr>
      </w:pPr>
    </w:p>
    <w:p w:rsidR="00C90B56" w:rsidRPr="008A4BFF" w:rsidRDefault="00C90B56" w:rsidP="00C90B56">
      <w:pPr>
        <w:ind w:right="-48"/>
        <w:rPr>
          <w:rFonts w:ascii="TH SarabunIT๙" w:hAnsi="TH SarabunIT๙" w:cs="TH SarabunIT๙"/>
          <w:sz w:val="32"/>
          <w:szCs w:val="32"/>
        </w:rPr>
      </w:pPr>
      <w:r w:rsidRPr="008A4BFF">
        <w:rPr>
          <w:rFonts w:ascii="TH SarabunIT๙" w:hAnsi="TH SarabunIT๙" w:cs="TH SarabunIT๙"/>
          <w:b/>
          <w:bCs/>
          <w:sz w:val="32"/>
          <w:szCs w:val="32"/>
          <w:cs/>
        </w:rPr>
        <w:t>2.เกณฑ์การให้คะแนน</w:t>
      </w:r>
      <w:r w:rsidRPr="008A4BFF">
        <w:rPr>
          <w:rFonts w:ascii="TH SarabunIT๙" w:hAnsi="TH SarabunIT๙" w:cs="TH SarabunIT๙"/>
          <w:sz w:val="32"/>
          <w:szCs w:val="32"/>
        </w:rPr>
        <w:t xml:space="preserve">: </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pacing w:val="-2"/>
          <w:sz w:val="32"/>
          <w:szCs w:val="32"/>
          <w:cs/>
        </w:rPr>
        <w:t>กำหนดช่วงการให้คะแนนเท่ากับ</w:t>
      </w:r>
      <w:r w:rsidR="00CE4F93">
        <w:rPr>
          <w:rFonts w:ascii="TH SarabunIT๙" w:hAnsi="TH SarabunIT๙" w:cs="TH SarabunIT๙"/>
          <w:sz w:val="32"/>
          <w:szCs w:val="32"/>
        </w:rPr>
        <w:t xml:space="preserve"> +/-4.</w:t>
      </w:r>
      <w:r w:rsidRPr="008A4BFF">
        <w:rPr>
          <w:rFonts w:ascii="TH SarabunIT๙" w:hAnsi="TH SarabunIT๙" w:cs="TH SarabunIT๙"/>
          <w:sz w:val="32"/>
          <w:szCs w:val="32"/>
        </w:rPr>
        <w:t xml:space="preserve">5 </w:t>
      </w:r>
      <w:r w:rsidRPr="008A4BFF">
        <w:rPr>
          <w:rFonts w:ascii="TH SarabunIT๙" w:hAnsi="TH SarabunIT๙" w:cs="TH SarabunIT๙"/>
          <w:sz w:val="32"/>
          <w:szCs w:val="32"/>
          <w:cs/>
        </w:rPr>
        <w:t xml:space="preserve"> ต่อ ๑</w:t>
      </w:r>
      <w:r w:rsidR="00CE4F93">
        <w:rPr>
          <w:rFonts w:ascii="TH SarabunIT๙" w:hAnsi="TH SarabunIT๙" w:cs="TH SarabunIT๙" w:hint="cs"/>
          <w:sz w:val="32"/>
          <w:szCs w:val="32"/>
          <w:cs/>
        </w:rPr>
        <w:t xml:space="preserve"> </w:t>
      </w:r>
      <w:r w:rsidRPr="008A4BFF">
        <w:rPr>
          <w:rFonts w:ascii="TH SarabunIT๙" w:hAnsi="TH SarabunIT๙" w:cs="TH SarabunIT๙"/>
          <w:sz w:val="32"/>
          <w:szCs w:val="32"/>
          <w:cs/>
        </w:rPr>
        <w:t>คะแนนดังนี้</w:t>
      </w:r>
    </w:p>
    <w:p w:rsidR="00C90B56" w:rsidRPr="008A4BFF" w:rsidRDefault="00C90B56" w:rsidP="00C90B56">
      <w:pPr>
        <w:jc w:val="thaiDistribute"/>
        <w:rPr>
          <w:rFonts w:ascii="TH SarabunIT๙" w:hAnsi="TH SarabunIT๙" w:cs="TH SarabunIT๙"/>
          <w:spacing w:val="-4"/>
          <w:sz w:val="32"/>
          <w:szCs w:val="32"/>
        </w:rPr>
      </w:pP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85"/>
        <w:gridCol w:w="1417"/>
        <w:gridCol w:w="1418"/>
        <w:gridCol w:w="1417"/>
        <w:gridCol w:w="1560"/>
        <w:gridCol w:w="1417"/>
      </w:tblGrid>
      <w:tr w:rsidR="00C90B56" w:rsidRPr="008A4BFF" w:rsidTr="000045C0">
        <w:tc>
          <w:tcPr>
            <w:tcW w:w="1985" w:type="dxa"/>
            <w:vMerge w:val="restart"/>
            <w:vAlign w:val="center"/>
          </w:tcPr>
          <w:p w:rsidR="00C90B56" w:rsidRPr="008A4BFF" w:rsidRDefault="00C90B56" w:rsidP="000045C0">
            <w:pPr>
              <w:ind w:right="-48"/>
              <w:jc w:val="center"/>
              <w:rPr>
                <w:rFonts w:ascii="TH SarabunIT๙" w:hAnsi="TH SarabunIT๙" w:cs="TH SarabunIT๙"/>
                <w:b/>
                <w:bCs/>
                <w:szCs w:val="32"/>
              </w:rPr>
            </w:pPr>
            <w:r w:rsidRPr="008A4BFF">
              <w:rPr>
                <w:rFonts w:ascii="TH SarabunIT๙" w:hAnsi="TH SarabunIT๙" w:cs="TH SarabunIT๙"/>
                <w:b/>
                <w:bCs/>
                <w:sz w:val="32"/>
                <w:szCs w:val="32"/>
                <w:cs/>
              </w:rPr>
              <w:t>ชื่อตัวชี้วัด</w:t>
            </w:r>
          </w:p>
        </w:tc>
        <w:tc>
          <w:tcPr>
            <w:tcW w:w="7229" w:type="dxa"/>
            <w:gridSpan w:val="5"/>
            <w:vAlign w:val="center"/>
          </w:tcPr>
          <w:p w:rsidR="00C90B56" w:rsidRPr="008A4BFF" w:rsidRDefault="00C90B56" w:rsidP="000045C0">
            <w:pPr>
              <w:ind w:right="-48"/>
              <w:jc w:val="center"/>
              <w:rPr>
                <w:rFonts w:ascii="TH SarabunIT๙" w:hAnsi="TH SarabunIT๙" w:cs="TH SarabunIT๙"/>
                <w:b/>
                <w:bCs/>
                <w:szCs w:val="32"/>
                <w:cs/>
              </w:rPr>
            </w:pPr>
            <w:r w:rsidRPr="008A4BFF">
              <w:rPr>
                <w:rFonts w:ascii="TH SarabunIT๙" w:hAnsi="TH SarabunIT๙" w:cs="TH SarabunIT๙"/>
                <w:b/>
                <w:bCs/>
                <w:sz w:val="32"/>
                <w:szCs w:val="32"/>
                <w:cs/>
              </w:rPr>
              <w:t>เกณฑ์การให้คะแนน</w:t>
            </w:r>
          </w:p>
        </w:tc>
      </w:tr>
      <w:tr w:rsidR="00C90B56" w:rsidRPr="008A4BFF" w:rsidTr="000045C0">
        <w:tc>
          <w:tcPr>
            <w:tcW w:w="1985" w:type="dxa"/>
            <w:vMerge/>
          </w:tcPr>
          <w:p w:rsidR="00C90B56" w:rsidRPr="008A4BFF" w:rsidRDefault="00C90B56" w:rsidP="000045C0">
            <w:pPr>
              <w:ind w:right="-48"/>
              <w:rPr>
                <w:rFonts w:ascii="TH SarabunIT๙" w:hAnsi="TH SarabunIT๙" w:cs="TH SarabunIT๙"/>
                <w:szCs w:val="32"/>
              </w:rPr>
            </w:pPr>
          </w:p>
        </w:tc>
        <w:tc>
          <w:tcPr>
            <w:tcW w:w="1417" w:type="dxa"/>
          </w:tcPr>
          <w:p w:rsidR="00C90B56" w:rsidRPr="008A4BFF" w:rsidRDefault="00C90B56" w:rsidP="000045C0">
            <w:pPr>
              <w:ind w:right="-48"/>
              <w:jc w:val="center"/>
              <w:rPr>
                <w:rFonts w:ascii="TH SarabunIT๙" w:hAnsi="TH SarabunIT๙" w:cs="TH SarabunIT๙"/>
                <w:szCs w:val="32"/>
                <w:cs/>
              </w:rPr>
            </w:pPr>
            <w:r w:rsidRPr="008A4BFF">
              <w:rPr>
                <w:rFonts w:ascii="TH SarabunIT๙" w:hAnsi="TH SarabunIT๙" w:cs="TH SarabunIT๙"/>
                <w:sz w:val="32"/>
                <w:szCs w:val="32"/>
                <w:cs/>
              </w:rPr>
              <w:t>ระดับ 1</w:t>
            </w:r>
          </w:p>
        </w:tc>
        <w:tc>
          <w:tcPr>
            <w:tcW w:w="1418" w:type="dxa"/>
          </w:tcPr>
          <w:p w:rsidR="00C90B56" w:rsidRPr="008A4BFF" w:rsidRDefault="00C90B56" w:rsidP="000045C0">
            <w:pPr>
              <w:ind w:right="-48"/>
              <w:jc w:val="center"/>
              <w:rPr>
                <w:rFonts w:ascii="TH SarabunIT๙" w:hAnsi="TH SarabunIT๙" w:cs="TH SarabunIT๙"/>
                <w:szCs w:val="32"/>
                <w:cs/>
              </w:rPr>
            </w:pPr>
            <w:r w:rsidRPr="008A4BFF">
              <w:rPr>
                <w:rFonts w:ascii="TH SarabunIT๙" w:hAnsi="TH SarabunIT๙" w:cs="TH SarabunIT๙"/>
                <w:sz w:val="32"/>
                <w:szCs w:val="32"/>
                <w:cs/>
              </w:rPr>
              <w:t>ระดับ 2</w:t>
            </w:r>
          </w:p>
        </w:tc>
        <w:tc>
          <w:tcPr>
            <w:tcW w:w="1417" w:type="dxa"/>
          </w:tcPr>
          <w:p w:rsidR="00C90B56" w:rsidRPr="008A4BFF" w:rsidRDefault="00C90B56" w:rsidP="000045C0">
            <w:pPr>
              <w:ind w:right="-48"/>
              <w:jc w:val="center"/>
              <w:rPr>
                <w:rFonts w:ascii="TH SarabunIT๙" w:hAnsi="TH SarabunIT๙" w:cs="TH SarabunIT๙"/>
                <w:szCs w:val="32"/>
                <w:cs/>
              </w:rPr>
            </w:pPr>
            <w:r w:rsidRPr="008A4BFF">
              <w:rPr>
                <w:rFonts w:ascii="TH SarabunIT๙" w:hAnsi="TH SarabunIT๙" w:cs="TH SarabunIT๙"/>
                <w:sz w:val="32"/>
                <w:szCs w:val="32"/>
                <w:cs/>
              </w:rPr>
              <w:t>ระดับ 3</w:t>
            </w:r>
          </w:p>
        </w:tc>
        <w:tc>
          <w:tcPr>
            <w:tcW w:w="1560" w:type="dxa"/>
          </w:tcPr>
          <w:p w:rsidR="00C90B56" w:rsidRPr="008A4BFF" w:rsidRDefault="00C90B56" w:rsidP="000045C0">
            <w:pPr>
              <w:ind w:right="-48"/>
              <w:jc w:val="center"/>
              <w:rPr>
                <w:rFonts w:ascii="TH SarabunIT๙" w:hAnsi="TH SarabunIT๙" w:cs="TH SarabunIT๙"/>
                <w:szCs w:val="32"/>
                <w:cs/>
              </w:rPr>
            </w:pPr>
            <w:r w:rsidRPr="008A4BFF">
              <w:rPr>
                <w:rFonts w:ascii="TH SarabunIT๙" w:hAnsi="TH SarabunIT๙" w:cs="TH SarabunIT๙"/>
                <w:sz w:val="32"/>
                <w:szCs w:val="32"/>
                <w:cs/>
              </w:rPr>
              <w:t>ระดับ 4</w:t>
            </w:r>
          </w:p>
        </w:tc>
        <w:tc>
          <w:tcPr>
            <w:tcW w:w="1417" w:type="dxa"/>
          </w:tcPr>
          <w:p w:rsidR="00C90B56" w:rsidRPr="008A4BFF" w:rsidRDefault="00C90B56" w:rsidP="000045C0">
            <w:pPr>
              <w:ind w:right="-48"/>
              <w:jc w:val="center"/>
              <w:rPr>
                <w:rFonts w:ascii="TH SarabunIT๙" w:hAnsi="TH SarabunIT๙" w:cs="TH SarabunIT๙"/>
                <w:szCs w:val="32"/>
                <w:cs/>
              </w:rPr>
            </w:pPr>
            <w:r w:rsidRPr="008A4BFF">
              <w:rPr>
                <w:rFonts w:ascii="TH SarabunIT๙" w:hAnsi="TH SarabunIT๙" w:cs="TH SarabunIT๙"/>
                <w:sz w:val="32"/>
                <w:szCs w:val="32"/>
                <w:cs/>
              </w:rPr>
              <w:t>ระดับ 5</w:t>
            </w:r>
          </w:p>
        </w:tc>
      </w:tr>
      <w:tr w:rsidR="00C90B56" w:rsidRPr="008A4BFF" w:rsidTr="000045C0">
        <w:tc>
          <w:tcPr>
            <w:tcW w:w="1985"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ร้อยละของจำนวนหมายจับที่จับกุมได้ต่อจำนวนการออกหมายจับป.วิ.อาญา ในคดีความมั่นคง</w:t>
            </w:r>
          </w:p>
        </w:tc>
        <w:tc>
          <w:tcPr>
            <w:tcW w:w="1417" w:type="dxa"/>
          </w:tcPr>
          <w:p w:rsidR="00C90B56" w:rsidRPr="00CE4F93" w:rsidRDefault="00CE4F93" w:rsidP="000045C0">
            <w:pPr>
              <w:ind w:right="-45"/>
              <w:jc w:val="center"/>
              <w:rPr>
                <w:rFonts w:ascii="TH SarabunIT๙" w:hAnsi="TH SarabunIT๙" w:cs="TH SarabunIT๙"/>
                <w:szCs w:val="40"/>
              </w:rPr>
            </w:pPr>
            <w:r w:rsidRPr="00CE4F93">
              <w:rPr>
                <w:rFonts w:ascii="TH SarabunIT๙" w:hAnsi="TH SarabunIT๙" w:cs="TH SarabunIT๙"/>
                <w:sz w:val="32"/>
                <w:szCs w:val="40"/>
              </w:rPr>
              <w:t>54</w:t>
            </w:r>
          </w:p>
        </w:tc>
        <w:tc>
          <w:tcPr>
            <w:tcW w:w="1418" w:type="dxa"/>
          </w:tcPr>
          <w:p w:rsidR="00C90B56" w:rsidRPr="00CE4F93" w:rsidRDefault="00CE4F93" w:rsidP="000045C0">
            <w:pPr>
              <w:jc w:val="center"/>
              <w:rPr>
                <w:rFonts w:ascii="TH SarabunIT๙" w:hAnsi="TH SarabunIT๙" w:cs="TH SarabunIT๙"/>
                <w:szCs w:val="40"/>
              </w:rPr>
            </w:pPr>
            <w:r w:rsidRPr="00CE4F93">
              <w:rPr>
                <w:rFonts w:ascii="TH SarabunIT๙" w:hAnsi="TH SarabunIT๙" w:cs="TH SarabunIT๙"/>
                <w:sz w:val="32"/>
                <w:szCs w:val="40"/>
              </w:rPr>
              <w:t>58.5</w:t>
            </w:r>
          </w:p>
        </w:tc>
        <w:tc>
          <w:tcPr>
            <w:tcW w:w="1417" w:type="dxa"/>
          </w:tcPr>
          <w:p w:rsidR="00C90B56" w:rsidRPr="00CE4F93" w:rsidRDefault="00CE4F93" w:rsidP="000045C0">
            <w:pPr>
              <w:jc w:val="center"/>
              <w:rPr>
                <w:rFonts w:ascii="TH SarabunIT๙" w:hAnsi="TH SarabunIT๙" w:cs="TH SarabunIT๙"/>
                <w:szCs w:val="40"/>
              </w:rPr>
            </w:pPr>
            <w:r w:rsidRPr="00CE4F93">
              <w:rPr>
                <w:rFonts w:ascii="TH SarabunIT๙" w:hAnsi="TH SarabunIT๙" w:cs="TH SarabunIT๙"/>
                <w:sz w:val="32"/>
                <w:szCs w:val="40"/>
              </w:rPr>
              <w:t>63</w:t>
            </w:r>
          </w:p>
        </w:tc>
        <w:tc>
          <w:tcPr>
            <w:tcW w:w="1560" w:type="dxa"/>
          </w:tcPr>
          <w:p w:rsidR="00C90B56" w:rsidRPr="00CE4F93" w:rsidRDefault="00CE4F93" w:rsidP="000045C0">
            <w:pPr>
              <w:jc w:val="center"/>
              <w:rPr>
                <w:rFonts w:ascii="TH SarabunIT๙" w:hAnsi="TH SarabunIT๙" w:cs="TH SarabunIT๙"/>
                <w:szCs w:val="40"/>
              </w:rPr>
            </w:pPr>
            <w:r w:rsidRPr="00CE4F93">
              <w:rPr>
                <w:rFonts w:ascii="TH SarabunIT๙" w:hAnsi="TH SarabunIT๙" w:cs="TH SarabunIT๙"/>
                <w:sz w:val="32"/>
                <w:szCs w:val="40"/>
              </w:rPr>
              <w:t>67.5</w:t>
            </w:r>
          </w:p>
        </w:tc>
        <w:tc>
          <w:tcPr>
            <w:tcW w:w="1417" w:type="dxa"/>
          </w:tcPr>
          <w:p w:rsidR="00C90B56" w:rsidRPr="00CE4F93" w:rsidRDefault="00CE4F93" w:rsidP="000045C0">
            <w:pPr>
              <w:jc w:val="center"/>
              <w:rPr>
                <w:rFonts w:ascii="TH SarabunIT๙" w:hAnsi="TH SarabunIT๙" w:cs="TH SarabunIT๙"/>
                <w:szCs w:val="40"/>
              </w:rPr>
            </w:pPr>
            <w:r w:rsidRPr="00CE4F93">
              <w:rPr>
                <w:rFonts w:ascii="TH SarabunIT๙" w:hAnsi="TH SarabunIT๙" w:cs="TH SarabunIT๙"/>
                <w:sz w:val="32"/>
                <w:szCs w:val="40"/>
              </w:rPr>
              <w:t>72</w:t>
            </w:r>
          </w:p>
        </w:tc>
      </w:tr>
    </w:tbl>
    <w:p w:rsidR="00C90B56" w:rsidRPr="008A4BFF" w:rsidRDefault="00C90B56" w:rsidP="00C90B56">
      <w:pPr>
        <w:tabs>
          <w:tab w:val="left" w:pos="1701"/>
          <w:tab w:val="left" w:pos="2552"/>
        </w:tabs>
        <w:rPr>
          <w:rFonts w:ascii="TH SarabunIT๙" w:hAnsi="TH SarabunIT๙" w:cs="TH SarabunIT๙"/>
          <w:b/>
          <w:bCs/>
          <w:sz w:val="32"/>
          <w:szCs w:val="32"/>
        </w:rPr>
      </w:pPr>
    </w:p>
    <w:p w:rsidR="00C90B56" w:rsidRPr="008A4BFF" w:rsidRDefault="00C90B56" w:rsidP="00C90B56">
      <w:pPr>
        <w:ind w:right="-48"/>
        <w:jc w:val="thaiDistribute"/>
        <w:rPr>
          <w:rFonts w:ascii="TH SarabunIT๙" w:hAnsi="TH SarabunIT๙" w:cs="TH SarabunIT๙"/>
          <w:b/>
          <w:bCs/>
          <w:sz w:val="32"/>
          <w:szCs w:val="32"/>
        </w:rPr>
      </w:pPr>
      <w:r w:rsidRPr="008A4BFF">
        <w:rPr>
          <w:rFonts w:ascii="TH SarabunIT๙" w:hAnsi="TH SarabunIT๙" w:cs="TH SarabunIT๙"/>
          <w:b/>
          <w:bCs/>
          <w:sz w:val="32"/>
          <w:szCs w:val="32"/>
          <w:u w:val="single"/>
          <w:cs/>
        </w:rPr>
        <w:t>หมายเหตุ</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ค่าคะแนนระดับ 3 คือ ค่าเฉลี่ย3 ปีย้อนหลัง( ปีงบประมาณ พ.ศ.2554 – 2556) เท่ากับ   ร้อยละ 63.12</w:t>
      </w:r>
    </w:p>
    <w:p w:rsidR="00C90B56" w:rsidRPr="008A4BFF" w:rsidRDefault="00C90B56" w:rsidP="00C90B56">
      <w:pPr>
        <w:spacing w:before="120"/>
        <w:rPr>
          <w:rFonts w:ascii="TH SarabunIT๙" w:hAnsi="TH SarabunIT๙" w:cs="TH SarabunIT๙"/>
          <w:b/>
          <w:bCs/>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b/>
          <w:bCs/>
          <w:sz w:val="32"/>
          <w:szCs w:val="32"/>
          <w:cs/>
        </w:rPr>
        <w:t xml:space="preserve">3. แหล่งข้อมูล/วิธีการจัดเก็บข้อมูล </w:t>
      </w:r>
      <w:r w:rsidRPr="008A4BFF">
        <w:rPr>
          <w:rFonts w:ascii="TH SarabunIT๙" w:hAnsi="TH SarabunIT๙" w:cs="TH SarabunIT๙"/>
          <w:b/>
          <w:bCs/>
          <w:sz w:val="32"/>
          <w:szCs w:val="32"/>
        </w:rPr>
        <w:t>:</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ประเมินจากข้อมูลเอกสาร หลักฐานต่างๆ</w:t>
      </w:r>
    </w:p>
    <w:p w:rsidR="00C90B56" w:rsidRPr="008A4BFF" w:rsidRDefault="00C90B56" w:rsidP="00C90B56">
      <w:pPr>
        <w:rPr>
          <w:rFonts w:ascii="TH SarabunIT๙" w:hAnsi="TH SarabunIT๙" w:cs="TH SarabunIT๙"/>
          <w:sz w:val="32"/>
          <w:szCs w:val="32"/>
          <w:cs/>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รวบรวมข้อมูลจากรายงานประจำเดือน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สถิติจำนวนครั้งที่ได้รับแจ้งว่าพบวัตถุระเบิดหรือวัตถุต้องสงสัยและสถิติการเก็บกู้ทำลายวัตถุระเบิด ในพื้นที่ตำรวจภูธรจังหวัดยะลา  ปัตตานี  และนราธิวาส และ 4 อำเภอของ จว.สงขลา ศูนย์ปฏิบัติการตำรวจจังหวัดชายแดนภาคใต้  (ศชต.)</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p>
    <w:p w:rsidR="00C90B56" w:rsidRPr="008A4BFF" w:rsidRDefault="00C90B56" w:rsidP="00C90B56">
      <w:pPr>
        <w:spacing w:before="120" w:after="120"/>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b/>
          <w:bCs/>
          <w:sz w:val="32"/>
          <w:szCs w:val="32"/>
          <w:cs/>
        </w:rPr>
        <w:t>4. หน่วยรับผิดชอบหลัก</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ศูนย์ปฏิบัติการตำรวจจังหวัดชายแดนภาคใต้  (ศชต.)</w:t>
      </w:r>
    </w:p>
    <w:p w:rsidR="00C90B56" w:rsidRPr="008A4BFF" w:rsidRDefault="00C90B56" w:rsidP="00C90B56">
      <w:pPr>
        <w:ind w:right="-448"/>
        <w:rPr>
          <w:rFonts w:ascii="TH SarabunIT๙" w:hAnsi="TH SarabunIT๙" w:cs="TH SarabunIT๙"/>
          <w:sz w:val="32"/>
          <w:szCs w:val="32"/>
          <w:cs/>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b/>
          <w:bCs/>
          <w:sz w:val="32"/>
          <w:szCs w:val="32"/>
          <w:cs/>
        </w:rPr>
        <w:t>5. หน่วยที่ปฏิบัติตามตัวชี้วัด</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ตำรวจภูธรจังหวัดยะลา ปัตตานี นราธิวาส และสงขลา(4 อำเภอ)</w:t>
      </w:r>
    </w:p>
    <w:p w:rsidR="00C90B56" w:rsidRPr="008A4BFF" w:rsidRDefault="00C90B56" w:rsidP="00C90B56">
      <w:pPr>
        <w:spacing w:before="120"/>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b/>
          <w:bCs/>
          <w:sz w:val="32"/>
          <w:szCs w:val="32"/>
          <w:cs/>
        </w:rPr>
        <w:t>6. ผู้กำกับดูแลตัวชี้วัด</w:t>
      </w:r>
      <w:r w:rsidRPr="008A4BFF">
        <w:rPr>
          <w:rFonts w:ascii="TH SarabunIT๙" w:hAnsi="TH SarabunIT๙" w:cs="TH SarabunIT๙"/>
          <w:sz w:val="32"/>
          <w:szCs w:val="32"/>
        </w:rPr>
        <w:t>:</w:t>
      </w:r>
    </w:p>
    <w:p w:rsidR="00C90B56" w:rsidRPr="008A4BFF" w:rsidRDefault="00C90B56" w:rsidP="00C90B56">
      <w:pPr>
        <w:ind w:right="-589"/>
        <w:rPr>
          <w:rFonts w:ascii="TH SarabunIT๙" w:hAnsi="TH SarabunIT๙" w:cs="TH SarabunIT๙"/>
          <w:spacing w:val="-6"/>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pacing w:val="-6"/>
          <w:sz w:val="32"/>
          <w:szCs w:val="32"/>
          <w:cs/>
        </w:rPr>
        <w:t xml:space="preserve">พันตำรวจเอกหญิง นพวรรณถิระวุฒิ    ผู้กำกับการ ฝ่ายอำนวยการ 3 กองบังคับการอำนวยการ  </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หมายเลขโทรศัพท์ 0 7322 0254     หมายเลขโทรสาร  0 7322 0254</w:t>
      </w:r>
      <w:r w:rsidRPr="008A4BFF">
        <w:rPr>
          <w:rFonts w:ascii="TH SarabunIT๙" w:hAnsi="TH SarabunIT๙" w:cs="TH SarabunIT๙"/>
          <w:sz w:val="32"/>
          <w:szCs w:val="32"/>
          <w:cs/>
        </w:rPr>
        <w:tab/>
      </w:r>
    </w:p>
    <w:p w:rsidR="00C90B56" w:rsidRPr="008A4BFF" w:rsidRDefault="00C90B56" w:rsidP="00C90B56">
      <w:pPr>
        <w:rPr>
          <w:rFonts w:ascii="TH SarabunIT๙" w:eastAsia="Cordia New"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rPr>
        <w:t xml:space="preserve">E-mail address: </w:t>
      </w:r>
      <w:hyperlink r:id="rId11" w:history="1">
        <w:r w:rsidRPr="008A4BFF">
          <w:rPr>
            <w:rStyle w:val="ac"/>
            <w:rFonts w:ascii="TH SarabunIT๙" w:eastAsia="Cordia New" w:hAnsi="TH SarabunIT๙" w:cs="TH SarabunIT๙"/>
            <w:sz w:val="32"/>
            <w:szCs w:val="32"/>
          </w:rPr>
          <w:t>NTHIRAWUT@hotmail.com</w:t>
        </w:r>
      </w:hyperlink>
    </w:p>
    <w:p w:rsidR="00C90B56" w:rsidRPr="008A4BFF" w:rsidRDefault="00C90B56" w:rsidP="00C90B56">
      <w:pPr>
        <w:spacing w:before="120"/>
        <w:rPr>
          <w:rFonts w:ascii="TH SarabunIT๙" w:hAnsi="TH SarabunIT๙" w:cs="TH SarabunIT๙"/>
          <w:b/>
          <w:bCs/>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b/>
          <w:bCs/>
          <w:sz w:val="32"/>
          <w:szCs w:val="32"/>
          <w:cs/>
        </w:rPr>
        <w:t xml:space="preserve">8. ผู้จัดเก็บข้อมูล </w:t>
      </w:r>
      <w:r w:rsidRPr="008A4BFF">
        <w:rPr>
          <w:rFonts w:ascii="TH SarabunIT๙" w:hAnsi="TH SarabunIT๙" w:cs="TH SarabunIT๙"/>
          <w:b/>
          <w:bCs/>
          <w:sz w:val="32"/>
          <w:szCs w:val="32"/>
        </w:rPr>
        <w:t>:</w:t>
      </w:r>
    </w:p>
    <w:p w:rsidR="00C90B56" w:rsidRPr="008A4BFF" w:rsidRDefault="00C90B56" w:rsidP="00C90B56">
      <w:pPr>
        <w:rPr>
          <w:rFonts w:ascii="TH SarabunIT๙" w:hAnsi="TH SarabunIT๙" w:cs="TH SarabunIT๙"/>
          <w:spacing w:val="-14"/>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pacing w:val="-14"/>
          <w:sz w:val="32"/>
          <w:szCs w:val="32"/>
          <w:cs/>
        </w:rPr>
        <w:t xml:space="preserve">    8.๑พันตำรวจโทหญิง จันทร์รัตน์   ลีลภัสทวี รองผู้กำกับการ ฝ่ายอำนวยการ3 กองบังคับการอำนวยการ  </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หมายเลขโทรศัพท์ 0 7322 0254   </w:t>
      </w:r>
      <w:r w:rsidRPr="008A4BFF">
        <w:rPr>
          <w:rFonts w:ascii="TH SarabunIT๙" w:hAnsi="TH SarabunIT๙" w:cs="TH SarabunIT๙"/>
          <w:sz w:val="32"/>
          <w:szCs w:val="32"/>
          <w:cs/>
        </w:rPr>
        <w:tab/>
      </w:r>
      <w:r w:rsidRPr="008A4BFF">
        <w:rPr>
          <w:rFonts w:ascii="TH SarabunIT๙" w:hAnsi="TH SarabunIT๙" w:cs="TH SarabunIT๙"/>
          <w:sz w:val="32"/>
          <w:szCs w:val="32"/>
        </w:rPr>
        <w:t>E-mail address: abc2553@gmail.com</w:t>
      </w:r>
    </w:p>
    <w:p w:rsidR="00C90B56" w:rsidRPr="008A4BFF" w:rsidRDefault="00C90B56" w:rsidP="00C90B56">
      <w:pPr>
        <w:ind w:right="-589"/>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8.2 </w:t>
      </w:r>
      <w:r w:rsidRPr="008A4BFF">
        <w:rPr>
          <w:rFonts w:ascii="TH SarabunIT๙" w:hAnsi="TH SarabunIT๙" w:cs="TH SarabunIT๙"/>
          <w:spacing w:val="-8"/>
          <w:sz w:val="32"/>
          <w:szCs w:val="32"/>
          <w:cs/>
        </w:rPr>
        <w:t>ร้อยตำรวจเอกหญิง สุธินี   เปี่ยมทอง</w:t>
      </w:r>
      <w:r w:rsidRPr="008A4BFF">
        <w:rPr>
          <w:rFonts w:ascii="TH SarabunIT๙" w:hAnsi="TH SarabunIT๙" w:cs="TH SarabunIT๙"/>
          <w:spacing w:val="-8"/>
          <w:sz w:val="32"/>
          <w:szCs w:val="32"/>
          <w:cs/>
        </w:rPr>
        <w:tab/>
        <w:t xml:space="preserve"> สารวัตร ฝ่ายอำนวยการ 3 กองบังคับการอำนวยการ </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หมายเลขโทรศัพท์ 0 7322 0254   </w:t>
      </w:r>
      <w:r w:rsidRPr="008A4BFF">
        <w:rPr>
          <w:rFonts w:ascii="TH SarabunIT๙" w:hAnsi="TH SarabunIT๙" w:cs="TH SarabunIT๙"/>
          <w:sz w:val="32"/>
          <w:szCs w:val="32"/>
          <w:cs/>
        </w:rPr>
        <w:tab/>
      </w:r>
      <w:r w:rsidRPr="008A4BFF">
        <w:rPr>
          <w:rFonts w:ascii="TH SarabunIT๙" w:hAnsi="TH SarabunIT๙" w:cs="TH SarabunIT๙"/>
          <w:sz w:val="32"/>
          <w:szCs w:val="32"/>
        </w:rPr>
        <w:t>E-mail address: aodning222@hotmail.com</w:t>
      </w:r>
    </w:p>
    <w:p w:rsidR="00C90B56" w:rsidRPr="008A4BFF" w:rsidRDefault="00C90B56" w:rsidP="00C90B56">
      <w:pPr>
        <w:ind w:right="-589"/>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8.3 </w:t>
      </w:r>
      <w:r w:rsidRPr="008A4BFF">
        <w:rPr>
          <w:rFonts w:ascii="TH SarabunIT๙" w:hAnsi="TH SarabunIT๙" w:cs="TH SarabunIT๙"/>
          <w:spacing w:val="-12"/>
          <w:sz w:val="32"/>
          <w:szCs w:val="32"/>
          <w:cs/>
        </w:rPr>
        <w:t>ร้อยตำรวจโทหญิง วริศรา   ยศไพโรจน์    รองสารวัตร ฝ่ายอำนวยการ 3 กองบังคับการอำนวยการ</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หมายเลขโทรศัพท์ 0 7322 0254   </w:t>
      </w:r>
      <w:r w:rsidRPr="008A4BFF">
        <w:rPr>
          <w:rFonts w:ascii="TH SarabunIT๙" w:hAnsi="TH SarabunIT๙" w:cs="TH SarabunIT๙"/>
          <w:sz w:val="32"/>
          <w:szCs w:val="32"/>
          <w:cs/>
        </w:rPr>
        <w:tab/>
      </w:r>
      <w:r w:rsidRPr="008A4BFF">
        <w:rPr>
          <w:rFonts w:ascii="TH SarabunIT๙" w:hAnsi="TH SarabunIT๙" w:cs="TH SarabunIT๙"/>
          <w:sz w:val="32"/>
          <w:szCs w:val="32"/>
        </w:rPr>
        <w:t xml:space="preserve">E-mail address: </w:t>
      </w:r>
      <w:hyperlink r:id="rId12" w:history="1">
        <w:r w:rsidRPr="008A4BFF">
          <w:rPr>
            <w:rStyle w:val="ac"/>
            <w:rFonts w:ascii="TH SarabunIT๙" w:eastAsia="Cordia New" w:hAnsi="TH SarabunIT๙" w:cs="TH SarabunIT๙"/>
            <w:sz w:val="32"/>
            <w:szCs w:val="32"/>
          </w:rPr>
          <w:t>ju.wari@hotmail.com</w:t>
        </w:r>
      </w:hyperlink>
    </w:p>
    <w:p w:rsidR="00C90B56" w:rsidRPr="008A4BFF" w:rsidRDefault="00C90B56" w:rsidP="00C90B56">
      <w:pPr>
        <w:rPr>
          <w:rFonts w:ascii="TH SarabunIT๙" w:hAnsi="TH SarabunIT๙" w:cs="TH SarabunIT๙"/>
          <w:spacing w:val="-6"/>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pacing w:val="-6"/>
          <w:sz w:val="32"/>
          <w:szCs w:val="32"/>
          <w:cs/>
        </w:rPr>
        <w:t xml:space="preserve">    8.4 สิบตำรวจเอกหญิง ณิชาภัทร  โต๊ะดำ ผู้บังคับหมู่ ฝ่ายอำนวยการ 3 กองบังคับการอำนวยการ</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หมายเลขโทรศัพท์ 0 7322 0254   </w:t>
      </w:r>
      <w:r w:rsidRPr="008A4BFF">
        <w:rPr>
          <w:rFonts w:ascii="TH SarabunIT๙" w:hAnsi="TH SarabunIT๙" w:cs="TH SarabunIT๙"/>
          <w:sz w:val="32"/>
          <w:szCs w:val="32"/>
          <w:cs/>
        </w:rPr>
        <w:tab/>
      </w:r>
      <w:r w:rsidRPr="008A4BFF">
        <w:rPr>
          <w:rFonts w:ascii="TH SarabunIT๙" w:hAnsi="TH SarabunIT๙" w:cs="TH SarabunIT๙"/>
          <w:sz w:val="32"/>
          <w:szCs w:val="32"/>
        </w:rPr>
        <w:t xml:space="preserve">E-mail address: </w:t>
      </w:r>
      <w:hyperlink r:id="rId13" w:history="1">
        <w:r w:rsidRPr="008A4BFF">
          <w:rPr>
            <w:rStyle w:val="ac"/>
            <w:rFonts w:ascii="TH SarabunIT๙" w:eastAsia="Cordia New" w:hAnsi="TH SarabunIT๙" w:cs="TH SarabunIT๙"/>
            <w:sz w:val="32"/>
            <w:szCs w:val="32"/>
          </w:rPr>
          <w:t>mv.nicha@hotmail.com</w:t>
        </w:r>
      </w:hyperlink>
    </w:p>
    <w:p w:rsidR="00C90B56" w:rsidRPr="008A4BFF" w:rsidRDefault="00C90B56" w:rsidP="00C90B56">
      <w:pPr>
        <w:rPr>
          <w:rFonts w:ascii="TH SarabunIT๙" w:hAnsi="TH SarabunIT๙" w:cs="TH SarabunIT๙"/>
          <w:sz w:val="32"/>
          <w:szCs w:val="32"/>
        </w:rPr>
      </w:pPr>
    </w:p>
    <w:p w:rsidR="00C90B56" w:rsidRPr="008A4BFF" w:rsidRDefault="00C90B56" w:rsidP="00C90B56">
      <w:pPr>
        <w:jc w:val="center"/>
        <w:rPr>
          <w:rFonts w:ascii="TH SarabunIT๙" w:hAnsi="TH SarabunIT๙" w:cs="TH SarabunIT๙"/>
          <w:sz w:val="32"/>
          <w:szCs w:val="32"/>
        </w:rPr>
      </w:pPr>
      <w:r w:rsidRPr="008A4BFF">
        <w:rPr>
          <w:rFonts w:ascii="TH SarabunIT๙" w:hAnsi="TH SarabunIT๙" w:cs="TH SarabunIT๙"/>
          <w:sz w:val="32"/>
          <w:szCs w:val="32"/>
        </w:rPr>
        <w:t>--------------------------------</w:t>
      </w: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pacing w:val="-2"/>
          <w:sz w:val="32"/>
          <w:szCs w:val="32"/>
        </w:rPr>
      </w:pPr>
      <w:r w:rsidRPr="008A4BFF">
        <w:rPr>
          <w:rFonts w:ascii="TH SarabunIT๙" w:hAnsi="TH SarabunIT๙" w:cs="TH SarabunIT๙"/>
          <w:b/>
          <w:bCs/>
          <w:spacing w:val="-2"/>
          <w:sz w:val="32"/>
          <w:szCs w:val="32"/>
          <w:cs/>
        </w:rPr>
        <w:t>ตัวชี้วัดที่ 1.5.3</w:t>
      </w:r>
      <w:r w:rsidRPr="008A4BFF">
        <w:rPr>
          <w:rFonts w:ascii="TH SarabunIT๙" w:hAnsi="TH SarabunIT๙" w:cs="TH SarabunIT๙"/>
          <w:b/>
          <w:bCs/>
          <w:spacing w:val="-2"/>
          <w:sz w:val="32"/>
          <w:szCs w:val="32"/>
        </w:rPr>
        <w:t xml:space="preserve"> : </w:t>
      </w:r>
      <w:r w:rsidRPr="008A4BFF">
        <w:rPr>
          <w:rFonts w:ascii="TH SarabunIT๙" w:hAnsi="TH SarabunIT๙" w:cs="TH SarabunIT๙"/>
          <w:b/>
          <w:bCs/>
          <w:spacing w:val="-2"/>
          <w:sz w:val="32"/>
          <w:szCs w:val="32"/>
          <w:cs/>
        </w:rPr>
        <w:t>ร้อยละของจำนวนหมายจับที่จับกุมได้ต่อจำนวนการออกหมายจับตาม</w:t>
      </w:r>
      <w:r w:rsidRPr="008A4BFF">
        <w:rPr>
          <w:rFonts w:ascii="TH SarabunIT๙" w:hAnsi="TH SarabunIT๙" w:cs="TH SarabunIT๙"/>
          <w:b/>
          <w:bCs/>
          <w:spacing w:val="-2"/>
          <w:sz w:val="32"/>
          <w:szCs w:val="32"/>
        </w:rPr>
        <w:t xml:space="preserve"> </w:t>
      </w:r>
      <w:r w:rsidRPr="008A4BFF">
        <w:rPr>
          <w:rFonts w:ascii="TH SarabunIT๙" w:hAnsi="TH SarabunIT๙" w:cs="TH SarabunIT๙"/>
          <w:b/>
          <w:bCs/>
          <w:spacing w:val="-2"/>
          <w:sz w:val="32"/>
          <w:szCs w:val="32"/>
          <w:cs/>
        </w:rPr>
        <w:t>พ.ร.ก.</w:t>
      </w:r>
      <w:r w:rsidRPr="008A4BFF">
        <w:rPr>
          <w:rFonts w:ascii="TH SarabunIT๙" w:hAnsi="TH SarabunIT๙" w:cs="TH SarabunIT๙"/>
          <w:b/>
          <w:bCs/>
          <w:spacing w:val="-2"/>
          <w:sz w:val="32"/>
          <w:szCs w:val="32"/>
        </w:rPr>
        <w:t xml:space="preserve"> </w:t>
      </w:r>
      <w:r w:rsidRPr="008A4BFF">
        <w:rPr>
          <w:rFonts w:ascii="TH SarabunIT๙" w:hAnsi="TH SarabunIT๙" w:cs="TH SarabunIT๙"/>
          <w:b/>
          <w:bCs/>
          <w:spacing w:val="-2"/>
          <w:sz w:val="32"/>
          <w:szCs w:val="32"/>
          <w:cs/>
        </w:rPr>
        <w:t>ในคดีความมั่นคง</w:t>
      </w:r>
    </w:p>
    <w:p w:rsidR="00C90B56" w:rsidRPr="008A4BFF" w:rsidRDefault="00C90B56" w:rsidP="00C90B56">
      <w:pPr>
        <w:spacing w:before="120"/>
        <w:rPr>
          <w:rFonts w:ascii="TH SarabunIT๙" w:hAnsi="TH SarabunIT๙" w:cs="TH SarabunIT๙"/>
          <w:sz w:val="32"/>
          <w:szCs w:val="32"/>
          <w:cs/>
        </w:rPr>
      </w:pPr>
      <w:r w:rsidRPr="008A4BFF">
        <w:rPr>
          <w:rFonts w:ascii="TH SarabunIT๙" w:hAnsi="TH SarabunIT๙" w:cs="TH SarabunIT๙"/>
          <w:b/>
          <w:bCs/>
          <w:sz w:val="32"/>
          <w:szCs w:val="32"/>
          <w:cs/>
        </w:rPr>
        <w:t xml:space="preserve">หน่วยวัด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ร้อยละ</w:t>
      </w:r>
    </w:p>
    <w:p w:rsidR="00C90B56" w:rsidRPr="008A4BFF" w:rsidRDefault="00C90B56" w:rsidP="00C90B56">
      <w:pPr>
        <w:spacing w:before="120"/>
        <w:rPr>
          <w:rFonts w:ascii="TH SarabunIT๙" w:hAnsi="TH SarabunIT๙" w:cs="TH SarabunIT๙"/>
          <w:sz w:val="32"/>
          <w:szCs w:val="32"/>
          <w:cs/>
        </w:rPr>
      </w:pPr>
      <w:r w:rsidRPr="008A4BFF">
        <w:rPr>
          <w:rFonts w:ascii="TH SarabunIT๙" w:hAnsi="TH SarabunIT๙" w:cs="TH SarabunIT๙"/>
          <w:b/>
          <w:bCs/>
          <w:sz w:val="32"/>
          <w:szCs w:val="32"/>
          <w:cs/>
        </w:rPr>
        <w:t>น้ำหนัก</w:t>
      </w:r>
      <w:r w:rsidRPr="008A4BFF">
        <w:rPr>
          <w:rFonts w:ascii="TH SarabunIT๙" w:hAnsi="TH SarabunIT๙" w:cs="TH SarabunIT๙"/>
          <w:b/>
          <w:bCs/>
          <w:sz w:val="32"/>
          <w:szCs w:val="32"/>
        </w:rPr>
        <w:t xml:space="preserve"> : </w:t>
      </w:r>
      <w:r w:rsidRPr="008A4BFF">
        <w:rPr>
          <w:rFonts w:ascii="TH SarabunIT๙" w:hAnsi="TH SarabunIT๙" w:cs="TH SarabunIT๙"/>
          <w:sz w:val="32"/>
          <w:szCs w:val="32"/>
          <w:cs/>
        </w:rPr>
        <w:t>ร้อยละ 4</w:t>
      </w:r>
    </w:p>
    <w:p w:rsidR="00C90B56" w:rsidRPr="008A4BFF" w:rsidRDefault="00C90B56" w:rsidP="00C90B56">
      <w:pPr>
        <w:spacing w:before="120"/>
        <w:rPr>
          <w:rFonts w:ascii="TH SarabunIT๙" w:hAnsi="TH SarabunIT๙" w:cs="TH SarabunIT๙"/>
          <w:b/>
          <w:bCs/>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 xml:space="preserve">1. คำอธิบาย </w:t>
      </w:r>
      <w:r w:rsidRPr="008A4BFF">
        <w:rPr>
          <w:rFonts w:ascii="TH SarabunIT๙" w:hAnsi="TH SarabunIT๙" w:cs="TH SarabunIT๙"/>
          <w:b/>
          <w:bCs/>
          <w:sz w:val="32"/>
          <w:szCs w:val="32"/>
        </w:rPr>
        <w:t>:</w:t>
      </w:r>
    </w:p>
    <w:p w:rsidR="00C90B56" w:rsidRPr="008A4BFF" w:rsidRDefault="00C90B56" w:rsidP="00C90B56">
      <w:pPr>
        <w:jc w:val="thaiDistribute"/>
        <w:rPr>
          <w:rFonts w:ascii="TH SarabunIT๙" w:hAnsi="TH SarabunIT๙" w:cs="TH SarabunIT๙"/>
          <w:b/>
          <w:bCs/>
          <w:sz w:val="32"/>
          <w:szCs w:val="32"/>
        </w:rPr>
      </w:pPr>
      <w:r w:rsidRPr="008A4BFF">
        <w:rPr>
          <w:rFonts w:ascii="TH SarabunIT๙" w:hAnsi="TH SarabunIT๙" w:cs="TH SarabunIT๙"/>
          <w:b/>
          <w:bCs/>
          <w:sz w:val="32"/>
          <w:szCs w:val="32"/>
          <w:cs/>
        </w:rPr>
        <w:tab/>
        <w:t>ผู้กระทำผิด</w:t>
      </w:r>
      <w:r w:rsidRPr="008A4BFF">
        <w:rPr>
          <w:rFonts w:ascii="TH SarabunIT๙" w:hAnsi="TH SarabunIT๙" w:cs="TH SarabunIT๙"/>
          <w:sz w:val="32"/>
          <w:szCs w:val="32"/>
          <w:cs/>
        </w:rPr>
        <w:t xml:space="preserve"> หมายถึง ผู้ที่ต้องสงสัยว่ากระทำความผิดเกี่ยวกับคดีความมั่นคง และถูกออกหมายจับ พ.ร.ก. ในคดีความมั่นคง</w:t>
      </w:r>
      <w:r w:rsidRPr="008A4BFF">
        <w:rPr>
          <w:rFonts w:ascii="TH SarabunIT๙" w:hAnsi="TH SarabunIT๙" w:cs="TH SarabunIT๙"/>
          <w:b/>
          <w:bCs/>
          <w:sz w:val="32"/>
          <w:szCs w:val="32"/>
          <w:cs/>
        </w:rPr>
        <w:tab/>
      </w:r>
    </w:p>
    <w:p w:rsidR="00C90B56" w:rsidRPr="008A4BFF" w:rsidRDefault="00C90B56" w:rsidP="00C90B56">
      <w:pPr>
        <w:jc w:val="thaiDistribute"/>
        <w:rPr>
          <w:rFonts w:ascii="TH SarabunIT๙" w:hAnsi="TH SarabunIT๙" w:cs="TH SarabunIT๙"/>
          <w:b/>
          <w:bCs/>
          <w:sz w:val="32"/>
          <w:szCs w:val="32"/>
        </w:rPr>
      </w:pPr>
      <w:r w:rsidRPr="008A4BFF">
        <w:rPr>
          <w:rFonts w:ascii="TH SarabunIT๙" w:hAnsi="TH SarabunIT๙" w:cs="TH SarabunIT๙"/>
          <w:b/>
          <w:bCs/>
          <w:sz w:val="32"/>
          <w:szCs w:val="32"/>
          <w:cs/>
        </w:rPr>
        <w:tab/>
        <w:t>หมายจับ</w:t>
      </w:r>
      <w:r w:rsidRPr="008A4BFF">
        <w:rPr>
          <w:rFonts w:ascii="TH SarabunIT๙" w:hAnsi="TH SarabunIT๙" w:cs="TH SarabunIT๙"/>
          <w:sz w:val="32"/>
          <w:szCs w:val="32"/>
          <w:cs/>
        </w:rPr>
        <w:t xml:space="preserve"> หมายถึง หมายจับ พ.ร.ก. (คดีความมั่นคง) ที่ออกหมายจับไว้ตั้งแต่ 2๑ก.ค.2548 จนถึงปัจจุบันและยังไม่สามารถติดตามจับกุมหรือถอนหมายจับนั้นได้</w:t>
      </w:r>
    </w:p>
    <w:p w:rsidR="00C90B56" w:rsidRPr="008A4BFF" w:rsidRDefault="00C90B56" w:rsidP="00C90B56">
      <w:pPr>
        <w:jc w:val="thaiDistribute"/>
        <w:rPr>
          <w:rFonts w:ascii="TH SarabunIT๙" w:hAnsi="TH SarabunIT๙" w:cs="TH SarabunIT๙"/>
          <w:sz w:val="32"/>
          <w:szCs w:val="32"/>
          <w:cs/>
        </w:rPr>
      </w:pPr>
      <w:r w:rsidRPr="008A4BFF">
        <w:rPr>
          <w:rFonts w:ascii="TH SarabunIT๙" w:hAnsi="TH SarabunIT๙" w:cs="TH SarabunIT๙"/>
          <w:b/>
          <w:bCs/>
          <w:sz w:val="32"/>
          <w:szCs w:val="32"/>
          <w:cs/>
        </w:rPr>
        <w:tab/>
        <w:t xml:space="preserve">    ความผิดคดีความมั่นคงตามพระราชกำหนดฉุกเฉิน คำย่อ พ.ร.ก. </w:t>
      </w:r>
      <w:r w:rsidRPr="008A4BFF">
        <w:rPr>
          <w:rFonts w:ascii="TH SarabunIT๙" w:hAnsi="TH SarabunIT๙" w:cs="TH SarabunIT๙"/>
          <w:sz w:val="32"/>
          <w:szCs w:val="32"/>
          <w:cs/>
        </w:rPr>
        <w:t>หมายถึง</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ความผิดคดี............</w:t>
      </w:r>
    </w:p>
    <w:p w:rsidR="00C90B56" w:rsidRPr="008A4BFF" w:rsidRDefault="00C90B56" w:rsidP="00C90B56">
      <w:pPr>
        <w:jc w:val="thaiDistribute"/>
        <w:rPr>
          <w:rFonts w:ascii="TH SarabunIT๙" w:hAnsi="TH SarabunIT๙" w:cs="TH SarabunIT๙"/>
          <w:sz w:val="32"/>
          <w:szCs w:val="32"/>
        </w:rPr>
      </w:pP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b/>
          <w:bCs/>
          <w:sz w:val="32"/>
          <w:szCs w:val="32"/>
          <w:cs/>
        </w:rPr>
        <w:t xml:space="preserve">สูตรคำนวณ </w:t>
      </w:r>
      <w:r w:rsidRPr="008A4BFF">
        <w:rPr>
          <w:rFonts w:ascii="TH SarabunIT๙" w:hAnsi="TH SarabunIT๙" w:cs="TH SarabunIT๙"/>
          <w:b/>
          <w:bCs/>
          <w:sz w:val="32"/>
          <w:szCs w:val="32"/>
        </w:rPr>
        <w:t xml:space="preserve">: </w:t>
      </w:r>
    </w:p>
    <w:p w:rsidR="00C90B56" w:rsidRPr="008A4BFF" w:rsidRDefault="00241AF2" w:rsidP="00C90B56">
      <w:pPr>
        <w:jc w:val="thaiDistribute"/>
        <w:rPr>
          <w:rFonts w:ascii="TH SarabunIT๙" w:hAnsi="TH SarabunIT๙" w:cs="TH SarabunIT๙"/>
          <w:sz w:val="32"/>
          <w:szCs w:val="32"/>
        </w:rPr>
      </w:pPr>
      <w:r w:rsidRPr="00241AF2">
        <w:rPr>
          <w:rFonts w:ascii="TH SarabunIT๙" w:hAnsi="TH SarabunIT๙" w:cs="TH SarabunIT๙"/>
          <w:b/>
          <w:bCs/>
          <w:noProof/>
          <w:sz w:val="32"/>
          <w:szCs w:val="32"/>
        </w:rPr>
        <w:pict>
          <v:shape id="Text Box 29" o:spid="_x0000_s1097" type="#_x0000_t202" style="position:absolute;left:0;text-align:left;margin-left:4.55pt;margin-top:5.2pt;width:452.4pt;height:42.05pt;z-index:2517329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" stroked="f">
            <v:textbox style="mso-next-textbox:#Text Box 29">
              <w:txbxContent>
                <w:p w:rsidR="0007285C" w:rsidRPr="008359DC" w:rsidRDefault="0007285C" w:rsidP="00C90B56">
                  <w:pPr>
                    <w:rPr>
                      <w:rFonts w:ascii="TH SarabunIT๙" w:hAnsi="TH SarabunIT๙" w:cs="TH SarabunIT๙"/>
                      <w:sz w:val="32"/>
                      <w:szCs w:val="32"/>
                    </w:rPr>
                  </w:pPr>
                  <w:r w:rsidRPr="008359DC">
                    <w:rPr>
                      <w:rFonts w:ascii="TH SarabunIT๙" w:hAnsi="TH SarabunIT๙" w:cs="TH SarabunIT๙" w:hint="cs"/>
                      <w:sz w:val="32"/>
                      <w:szCs w:val="32"/>
                      <w:cs/>
                    </w:rPr>
                    <w:t>สูตรการคำนวณ</w:t>
                  </w:r>
                  <w:r w:rsidRPr="008359DC">
                    <w:rPr>
                      <w:rFonts w:ascii="TH SarabunIT๙" w:hAnsi="TH SarabunIT๙" w:cs="TH SarabunIT๙" w:hint="cs"/>
                      <w:sz w:val="32"/>
                      <w:szCs w:val="32"/>
                      <w:cs/>
                    </w:rPr>
                    <w:tab/>
                  </w:r>
                  <w:r>
                    <w:rPr>
                      <w:rFonts w:ascii="TH SarabunIT๙" w:hAnsi="TH SarabunIT๙" w:cs="TH SarabunIT๙"/>
                      <w:sz w:val="32"/>
                      <w:szCs w:val="32"/>
                    </w:rPr>
                    <w:t xml:space="preserve">=  </w:t>
                  </w:r>
                  <w:r w:rsidRPr="0055535C">
                    <w:rPr>
                      <w:rFonts w:ascii="TH SarabunIT๙" w:hAnsi="TH SarabunIT๙" w:cs="TH SarabunIT๙" w:hint="cs"/>
                      <w:sz w:val="32"/>
                      <w:szCs w:val="32"/>
                      <w:cs/>
                    </w:rPr>
                    <w:t>จำนวนหมายจับที่จับกุม</w:t>
                  </w:r>
                  <w:r>
                    <w:rPr>
                      <w:rFonts w:ascii="TH SarabunIT๙" w:hAnsi="TH SarabunIT๙" w:cs="TH SarabunIT๙" w:hint="cs"/>
                      <w:sz w:val="32"/>
                      <w:szCs w:val="32"/>
                      <w:cs/>
                    </w:rPr>
                    <w:t>ได้ (2๑กรกฎาคม 2548</w:t>
                  </w:r>
                  <w:r>
                    <w:rPr>
                      <w:rFonts w:ascii="TH SarabunIT๙" w:hAnsi="TH SarabunIT๙" w:cs="TH SarabunIT๙"/>
                      <w:sz w:val="32"/>
                      <w:szCs w:val="32"/>
                      <w:cs/>
                    </w:rPr>
                    <w:t>–</w:t>
                  </w:r>
                  <w:r>
                    <w:rPr>
                      <w:rFonts w:ascii="TH SarabunIT๙" w:hAnsi="TH SarabunIT๙" w:cs="TH SarabunIT๙" w:hint="cs"/>
                      <w:sz w:val="32"/>
                      <w:szCs w:val="32"/>
                      <w:cs/>
                    </w:rPr>
                    <w:t xml:space="preserve"> ปัจจุบัน)</w:t>
                  </w:r>
                  <w:r>
                    <w:rPr>
                      <w:rFonts w:ascii="TH SarabunIT๙" w:hAnsi="TH SarabunIT๙" w:cs="TH SarabunIT๙"/>
                      <w:sz w:val="32"/>
                      <w:szCs w:val="32"/>
                    </w:rPr>
                    <w:t xml:space="preserve"> </w:t>
                  </w:r>
                  <w:r w:rsidRPr="008359DC">
                    <w:rPr>
                      <w:rFonts w:ascii="TH SarabunIT๙" w:hAnsi="TH SarabunIT๙" w:cs="TH SarabunIT๙"/>
                      <w:sz w:val="32"/>
                      <w:szCs w:val="32"/>
                    </w:rPr>
                    <w:t>x</w:t>
                  </w:r>
                  <w:r w:rsidRPr="008359DC">
                    <w:rPr>
                      <w:rFonts w:ascii="TH SarabunIT๙" w:hAnsi="TH SarabunIT๙" w:cs="TH SarabunIT๙" w:hint="cs"/>
                      <w:sz w:val="32"/>
                      <w:szCs w:val="32"/>
                      <w:cs/>
                    </w:rPr>
                    <w:t xml:space="preserve"> 100</w:t>
                  </w:r>
                </w:p>
                <w:p w:rsidR="0007285C" w:rsidRPr="008359DC" w:rsidRDefault="0007285C" w:rsidP="00C90B56">
                  <w:pPr>
                    <w:rPr>
                      <w:rFonts w:ascii="TH SarabunIT๙" w:hAnsi="TH SarabunIT๙" w:cs="TH SarabunIT๙"/>
                      <w:sz w:val="32"/>
                      <w:szCs w:val="32"/>
                      <w:cs/>
                    </w:rPr>
                  </w:pPr>
                  <w:r>
                    <w:rPr>
                      <w:rFonts w:ascii="TH SarabunIT๙" w:hAnsi="TH SarabunIT๙" w:cs="TH SarabunIT๙" w:hint="cs"/>
                      <w:sz w:val="32"/>
                      <w:szCs w:val="32"/>
                      <w:cs/>
                    </w:rPr>
                    <w:t xml:space="preserve">      หาร้อยละ</w:t>
                  </w:r>
                  <w:r>
                    <w:rPr>
                      <w:rFonts w:ascii="TH SarabunIT๙" w:hAnsi="TH SarabunIT๙" w:cs="TH SarabunIT๙" w:hint="cs"/>
                      <w:sz w:val="32"/>
                      <w:szCs w:val="32"/>
                      <w:cs/>
                    </w:rPr>
                    <w:tab/>
                  </w:r>
                  <w:r w:rsidRPr="008359DC">
                    <w:rPr>
                      <w:rFonts w:ascii="TH SarabunIT๙" w:hAnsi="TH SarabunIT๙" w:cs="TH SarabunIT๙" w:hint="cs"/>
                      <w:sz w:val="32"/>
                      <w:szCs w:val="32"/>
                      <w:cs/>
                    </w:rPr>
                    <w:tab/>
                  </w:r>
                </w:p>
              </w:txbxContent>
            </v:textbox>
          </v:shape>
        </w:pict>
      </w:r>
    </w:p>
    <w:p w:rsidR="00C90B56" w:rsidRPr="008A4BFF" w:rsidRDefault="00241AF2" w:rsidP="00C90B56">
      <w:pPr>
        <w:tabs>
          <w:tab w:val="left" w:pos="1701"/>
          <w:tab w:val="left" w:pos="2552"/>
        </w:tabs>
        <w:rPr>
          <w:rFonts w:ascii="TH SarabunIT๙" w:hAnsi="TH SarabunIT๙" w:cs="TH SarabunIT๙"/>
          <w:b/>
          <w:bCs/>
          <w:sz w:val="32"/>
          <w:szCs w:val="32"/>
        </w:rPr>
      </w:pPr>
      <w:r>
        <w:rPr>
          <w:rFonts w:ascii="TH SarabunIT๙" w:hAnsi="TH SarabunIT๙" w:cs="TH SarabunIT๙"/>
          <w:b/>
          <w:bCs/>
          <w:noProof/>
          <w:sz w:val="32"/>
          <w:szCs w:val="32"/>
        </w:rPr>
        <w:pict>
          <v:shape id="Text Box 30" o:spid="_x0000_s1107" type="#_x0000_t202" style="position:absolute;margin-left:87.05pt;margin-top:12.25pt;width:303.7pt;height:27.85pt;z-index:25174323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" filled="f" stroked="f" strokeweight=".5pt">
            <v:textbox style="mso-next-textbox:#Text Box 30">
              <w:txbxContent>
                <w:p w:rsidR="0007285C" w:rsidRDefault="0007285C" w:rsidP="00C90B56">
                  <w:r w:rsidRPr="008359DC">
                    <w:rPr>
                      <w:rFonts w:ascii="TH SarabunIT๙" w:hAnsi="TH SarabunIT๙" w:cs="TH SarabunIT๙" w:hint="cs"/>
                      <w:sz w:val="32"/>
                      <w:szCs w:val="32"/>
                      <w:cs/>
                    </w:rPr>
                    <w:t>จำนวน</w:t>
                  </w:r>
                  <w:r>
                    <w:rPr>
                      <w:rFonts w:ascii="TH SarabunIT๙" w:hAnsi="TH SarabunIT๙" w:cs="TH SarabunIT๙" w:hint="cs"/>
                      <w:sz w:val="32"/>
                      <w:szCs w:val="32"/>
                      <w:cs/>
                    </w:rPr>
                    <w:t>การออกหมายทั้งหมด (2๑</w:t>
                  </w:r>
                  <w:r>
                    <w:rPr>
                      <w:rFonts w:ascii="TH SarabunIT๙" w:hAnsi="TH SarabunIT๙" w:cs="TH SarabunIT๙"/>
                      <w:sz w:val="32"/>
                      <w:szCs w:val="32"/>
                    </w:rPr>
                    <w:t xml:space="preserve"> </w:t>
                  </w:r>
                  <w:r>
                    <w:rPr>
                      <w:rFonts w:ascii="TH SarabunIT๙" w:hAnsi="TH SarabunIT๙" w:cs="TH SarabunIT๙" w:hint="cs"/>
                      <w:sz w:val="32"/>
                      <w:szCs w:val="32"/>
                      <w:cs/>
                    </w:rPr>
                    <w:t>กรกฎาคม</w:t>
                  </w:r>
                  <w:r>
                    <w:rPr>
                      <w:rFonts w:ascii="TH SarabunIT๙" w:hAnsi="TH SarabunIT๙" w:cs="TH SarabunIT๙"/>
                      <w:sz w:val="32"/>
                      <w:szCs w:val="32"/>
                    </w:rPr>
                    <w:t xml:space="preserve"> </w:t>
                  </w:r>
                  <w:r>
                    <w:rPr>
                      <w:rFonts w:ascii="TH SarabunIT๙" w:hAnsi="TH SarabunIT๙" w:cs="TH SarabunIT๙" w:hint="cs"/>
                      <w:sz w:val="32"/>
                      <w:szCs w:val="32"/>
                      <w:cs/>
                    </w:rPr>
                    <w:t>2548</w:t>
                  </w:r>
                  <w:r>
                    <w:rPr>
                      <w:rFonts w:ascii="TH SarabunIT๙" w:hAnsi="TH SarabunIT๙" w:cs="TH SarabunIT๙"/>
                      <w:sz w:val="32"/>
                      <w:szCs w:val="32"/>
                      <w:cs/>
                    </w:rPr>
                    <w:t>–</w:t>
                  </w:r>
                  <w:r>
                    <w:rPr>
                      <w:rFonts w:ascii="TH SarabunIT๙" w:hAnsi="TH SarabunIT๙" w:cs="TH SarabunIT๙" w:hint="cs"/>
                      <w:sz w:val="32"/>
                      <w:szCs w:val="32"/>
                      <w:cs/>
                    </w:rPr>
                    <w:t xml:space="preserve"> ปัจจุบัน)</w:t>
                  </w:r>
                </w:p>
              </w:txbxContent>
            </v:textbox>
          </v:shape>
        </w:pict>
      </w:r>
      <w:r>
        <w:rPr>
          <w:rFonts w:ascii="TH SarabunIT๙" w:hAnsi="TH SarabunIT๙" w:cs="TH SarabunIT๙"/>
          <w:b/>
          <w:bCs/>
          <w:noProof/>
          <w:sz w:val="32"/>
          <w:szCs w:val="32"/>
        </w:rPr>
        <w:pict>
          <v:shape id="Straight Arrow Connector 28" o:spid="_x0000_s1098" type="#_x0000_t32" style="position:absolute;margin-left:101.65pt;margin-top:12.2pt;width:273.1pt;height:.05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"/>
        </w:pict>
      </w:r>
    </w:p>
    <w:p w:rsidR="00C90B56" w:rsidRPr="008A4BFF" w:rsidRDefault="00C90B56" w:rsidP="00C90B56">
      <w:pPr>
        <w:ind w:right="-48"/>
        <w:rPr>
          <w:rFonts w:ascii="TH SarabunIT๙" w:hAnsi="TH SarabunIT๙" w:cs="TH SarabunIT๙"/>
          <w:b/>
          <w:bCs/>
          <w:sz w:val="32"/>
          <w:szCs w:val="32"/>
        </w:rPr>
      </w:pPr>
    </w:p>
    <w:p w:rsidR="00C90B56" w:rsidRPr="008A4BFF" w:rsidRDefault="00C90B56" w:rsidP="00C90B56">
      <w:pPr>
        <w:ind w:right="-48"/>
        <w:rPr>
          <w:rFonts w:ascii="TH SarabunIT๙" w:hAnsi="TH SarabunIT๙" w:cs="TH SarabunIT๙"/>
          <w:sz w:val="32"/>
          <w:szCs w:val="32"/>
        </w:rPr>
      </w:pPr>
      <w:r w:rsidRPr="008A4BFF">
        <w:rPr>
          <w:rFonts w:ascii="TH SarabunIT๙" w:hAnsi="TH SarabunIT๙" w:cs="TH SarabunIT๙"/>
          <w:b/>
          <w:bCs/>
          <w:sz w:val="32"/>
          <w:szCs w:val="32"/>
          <w:cs/>
        </w:rPr>
        <w:t>การคำนวณหาค่ากลาง</w:t>
      </w:r>
    </w:p>
    <w:p w:rsidR="00C90B56" w:rsidRPr="008A4BFF" w:rsidRDefault="00C90B56" w:rsidP="00C90B56">
      <w:pPr>
        <w:ind w:right="-48"/>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cs/>
        </w:rPr>
        <w:t xml:space="preserve"> ร้อยละของจำนวนหมายจับที่จับกุมได้ฯ (หมาย พ.ร.ก.ฯ) ปีงบประมาณ 54 - 56   </w:t>
      </w:r>
    </w:p>
    <w:p w:rsidR="00C90B56" w:rsidRPr="008A4BFF" w:rsidRDefault="00241AF2" w:rsidP="00C90B56">
      <w:pPr>
        <w:ind w:right="-48"/>
        <w:rPr>
          <w:rFonts w:ascii="TH SarabunIT๙" w:hAnsi="TH SarabunIT๙" w:cs="TH SarabunIT๙"/>
          <w:sz w:val="32"/>
          <w:szCs w:val="32"/>
        </w:rPr>
      </w:pPr>
      <w:r w:rsidRPr="00241AF2">
        <w:rPr>
          <w:rFonts w:ascii="TH SarabunIT๙" w:hAnsi="TH SarabunIT๙" w:cs="TH SarabunIT๙"/>
          <w:b/>
          <w:bCs/>
          <w:noProof/>
          <w:sz w:val="32"/>
          <w:szCs w:val="32"/>
        </w:rPr>
        <w:pict>
          <v:shape id="Straight Arrow Connector 27" o:spid="_x0000_s1104" type="#_x0000_t32" style="position:absolute;margin-left:97.35pt;margin-top:1.75pt;width:331.65pt;height:0;z-index:25174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"/>
        </w:pict>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rPr>
        <w:tab/>
        <w:t xml:space="preserve">            3</w:t>
      </w:r>
    </w:p>
    <w:p w:rsidR="00C90B56" w:rsidRPr="008A4BFF" w:rsidRDefault="00C90B56" w:rsidP="00C90B56">
      <w:pPr>
        <w:ind w:right="-45"/>
        <w:rPr>
          <w:rFonts w:ascii="TH SarabunIT๙" w:hAnsi="TH SarabunIT๙" w:cs="TH SarabunIT๙"/>
          <w:sz w:val="32"/>
          <w:szCs w:val="32"/>
        </w:rPr>
      </w:pPr>
    </w:p>
    <w:p w:rsidR="00C90B56" w:rsidRPr="008A4BFF" w:rsidRDefault="00241AF2" w:rsidP="00C90B56">
      <w:pPr>
        <w:ind w:right="-45"/>
        <w:rPr>
          <w:rFonts w:ascii="TH SarabunIT๙" w:hAnsi="TH SarabunIT๙" w:cs="TH SarabunIT๙"/>
          <w:sz w:val="32"/>
          <w:szCs w:val="32"/>
          <w:cs/>
        </w:rPr>
      </w:pPr>
      <w:r>
        <w:rPr>
          <w:rFonts w:ascii="TH SarabunIT๙" w:hAnsi="TH SarabunIT๙" w:cs="TH SarabunIT๙"/>
          <w:noProof/>
          <w:sz w:val="32"/>
          <w:szCs w:val="32"/>
        </w:rPr>
        <w:pict>
          <v:shape id="Straight Arrow Connector 26" o:spid="_x0000_s1106" type="#_x0000_t32" style="position:absolute;margin-left:323.35pt;margin-top:20.45pt;width:67.4pt;height:0;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"/>
        </w:pict>
      </w:r>
      <w:r w:rsidRPr="00241AF2">
        <w:rPr>
          <w:rFonts w:ascii="TH SarabunIT๙" w:hAnsi="TH SarabunIT๙" w:cs="TH SarabunIT๙"/>
          <w:b/>
          <w:bCs/>
          <w:noProof/>
          <w:sz w:val="32"/>
          <w:szCs w:val="32"/>
        </w:rPr>
        <w:pict>
          <v:shape id="Straight Arrow Connector 25" o:spid="_x0000_s1105" type="#_x0000_t32" style="position:absolute;margin-left:216.7pt;margin-top:20.45pt;width:74.15pt;height:0;z-index:25174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"/>
        </w:pict>
      </w:r>
      <w:r>
        <w:rPr>
          <w:rFonts w:ascii="TH SarabunIT๙" w:hAnsi="TH SarabunIT๙" w:cs="TH SarabunIT๙"/>
          <w:noProof/>
          <w:sz w:val="32"/>
          <w:szCs w:val="32"/>
        </w:rPr>
        <w:pict>
          <v:shape id="Straight Arrow Connector 24" o:spid="_x0000_s1102" type="#_x0000_t32" style="position:absolute;margin-left:107.85pt;margin-top:20.45pt;width:71.1pt;height:0;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"/>
        </w:pict>
      </w:r>
      <w:r w:rsidRPr="00241AF2">
        <w:rPr>
          <w:rFonts w:ascii="TH SarabunIT๙" w:hAnsi="TH SarabunIT๙" w:cs="TH SarabunIT๙"/>
          <w:b/>
          <w:bCs/>
          <w:noProof/>
          <w:sz w:val="32"/>
          <w:szCs w:val="32"/>
        </w:rPr>
        <w:pict>
          <v:shape id="Text Box 23" o:spid="_x0000_s1100" type="#_x0000_t202" style="position:absolute;margin-left:290.85pt;margin-top:.55pt;width:20.65pt;height:23.75pt;z-index:2517360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" strokecolor="white">
            <v:textbox style="mso-next-textbox:#Text Box 23">
              <w:txbxContent>
                <w:p w:rsidR="0007285C" w:rsidRPr="00600E31" w:rsidRDefault="0007285C" w:rsidP="00C90B56">
                  <w:pPr>
                    <w:rPr>
                      <w:b/>
                      <w:bCs/>
                      <w:sz w:val="32"/>
                      <w:szCs w:val="32"/>
                    </w:rPr>
                  </w:pPr>
                  <w:r w:rsidRPr="00600E31">
                    <w:rPr>
                      <w:b/>
                      <w:bCs/>
                      <w:sz w:val="32"/>
                      <w:szCs w:val="32"/>
                    </w:rPr>
                    <w:t>+</w:t>
                  </w:r>
                </w:p>
              </w:txbxContent>
            </v:textbox>
          </v:shape>
        </w:pict>
      </w:r>
      <w:r w:rsidRPr="00241AF2">
        <w:rPr>
          <w:rFonts w:ascii="TH SarabunIT๙" w:hAnsi="TH SarabunIT๙" w:cs="TH SarabunIT๙"/>
          <w:b/>
          <w:bCs/>
          <w:noProof/>
          <w:sz w:val="32"/>
          <w:szCs w:val="32"/>
        </w:rPr>
        <w:pict>
          <v:shape id="Text Box 22" o:spid="_x0000_s1099" type="#_x0000_t202" style="position:absolute;margin-left:178.95pt;margin-top:.55pt;width:20.65pt;height:23.75pt;z-index:2517350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" strokecolor="white">
            <v:textbox style="mso-next-textbox:#Text Box 22">
              <w:txbxContent>
                <w:p w:rsidR="0007285C" w:rsidRPr="00600E31" w:rsidRDefault="0007285C" w:rsidP="00C90B56">
                  <w:pPr>
                    <w:rPr>
                      <w:b/>
                      <w:bCs/>
                      <w:sz w:val="32"/>
                      <w:szCs w:val="32"/>
                    </w:rPr>
                  </w:pPr>
                  <w:r w:rsidRPr="00600E31">
                    <w:rPr>
                      <w:b/>
                      <w:bCs/>
                      <w:sz w:val="32"/>
                      <w:szCs w:val="32"/>
                    </w:rPr>
                    <w:t>+</w:t>
                  </w:r>
                </w:p>
              </w:txbxContent>
            </v:textbox>
          </v:shape>
        </w:pict>
      </w:r>
      <w:r w:rsidR="00C90B56" w:rsidRPr="008A4BFF">
        <w:rPr>
          <w:rFonts w:ascii="TH SarabunIT๙" w:hAnsi="TH SarabunIT๙" w:cs="TH SarabunIT๙"/>
          <w:b/>
          <w:bCs/>
          <w:sz w:val="32"/>
          <w:szCs w:val="32"/>
          <w:cs/>
        </w:rPr>
        <w:t xml:space="preserve">การแทนค่า </w:t>
      </w:r>
      <w:r w:rsidR="00C90B56" w:rsidRPr="008A4BFF">
        <w:rPr>
          <w:rFonts w:ascii="TH SarabunIT๙" w:hAnsi="TH SarabunIT๙" w:cs="TH SarabunIT๙"/>
          <w:b/>
          <w:bCs/>
          <w:sz w:val="32"/>
          <w:szCs w:val="32"/>
        </w:rPr>
        <w:t xml:space="preserve">: </w:t>
      </w:r>
      <w:r w:rsidR="00C90B56" w:rsidRPr="008A4BFF">
        <w:rPr>
          <w:rFonts w:ascii="TH SarabunIT๙" w:hAnsi="TH SarabunIT๙" w:cs="TH SarabunIT๙"/>
          <w:b/>
          <w:bCs/>
          <w:sz w:val="32"/>
          <w:szCs w:val="32"/>
          <w:cs/>
        </w:rPr>
        <w:tab/>
      </w:r>
      <w:r w:rsidR="00C90B56" w:rsidRPr="008A4BFF">
        <w:rPr>
          <w:rFonts w:ascii="TH SarabunIT๙" w:hAnsi="TH SarabunIT๙" w:cs="TH SarabunIT๙"/>
          <w:b/>
          <w:bCs/>
          <w:sz w:val="32"/>
          <w:szCs w:val="32"/>
          <w:cs/>
        </w:rPr>
        <w:tab/>
      </w:r>
      <w:r w:rsidR="00C90B56" w:rsidRPr="008A4BFF">
        <w:rPr>
          <w:rFonts w:ascii="TH SarabunIT๙" w:hAnsi="TH SarabunIT๙" w:cs="TH SarabunIT๙"/>
          <w:sz w:val="32"/>
          <w:szCs w:val="32"/>
          <w:cs/>
        </w:rPr>
        <w:t>3</w:t>
      </w:r>
      <w:r w:rsidR="00C90B56" w:rsidRPr="008A4BFF">
        <w:rPr>
          <w:rFonts w:ascii="TH SarabunIT๙" w:hAnsi="TH SarabunIT๙" w:cs="TH SarabunIT๙"/>
          <w:sz w:val="32"/>
          <w:szCs w:val="32"/>
        </w:rPr>
        <w:t>,</w:t>
      </w:r>
      <w:r w:rsidR="00C90B56" w:rsidRPr="008A4BFF">
        <w:rPr>
          <w:rFonts w:ascii="TH SarabunIT๙" w:hAnsi="TH SarabunIT๙" w:cs="TH SarabunIT๙"/>
          <w:sz w:val="32"/>
          <w:szCs w:val="32"/>
          <w:cs/>
        </w:rPr>
        <w:t>54๑</w:t>
      </w:r>
      <w:r w:rsidR="00C90B56" w:rsidRPr="008A4BFF">
        <w:rPr>
          <w:rFonts w:ascii="TH SarabunIT๙" w:hAnsi="TH SarabunIT๙" w:cs="TH SarabunIT๙"/>
          <w:sz w:val="32"/>
          <w:szCs w:val="32"/>
        </w:rPr>
        <w:t>x</w:t>
      </w:r>
      <w:r w:rsidR="00C90B56" w:rsidRPr="008A4BFF">
        <w:rPr>
          <w:rFonts w:ascii="TH SarabunIT๙" w:hAnsi="TH SarabunIT๙" w:cs="TH SarabunIT๙"/>
          <w:sz w:val="32"/>
          <w:szCs w:val="32"/>
          <w:cs/>
        </w:rPr>
        <w:t xml:space="preserve">  100    </w:t>
      </w:r>
      <w:r w:rsidR="00C90B56" w:rsidRPr="008A4BFF">
        <w:rPr>
          <w:rFonts w:ascii="TH SarabunIT๙" w:hAnsi="TH SarabunIT๙" w:cs="TH SarabunIT๙"/>
          <w:sz w:val="32"/>
          <w:szCs w:val="32"/>
          <w:cs/>
        </w:rPr>
        <w:tab/>
      </w:r>
      <w:r w:rsidR="00C90B56" w:rsidRPr="008A4BFF">
        <w:rPr>
          <w:rFonts w:ascii="TH SarabunIT๙" w:hAnsi="TH SarabunIT๙" w:cs="TH SarabunIT๙"/>
          <w:sz w:val="32"/>
          <w:szCs w:val="32"/>
        </w:rPr>
        <w:t>3,704x</w:t>
      </w:r>
      <w:r w:rsidR="00C90B56" w:rsidRPr="008A4BFF">
        <w:rPr>
          <w:rFonts w:ascii="TH SarabunIT๙" w:hAnsi="TH SarabunIT๙" w:cs="TH SarabunIT๙"/>
          <w:sz w:val="32"/>
          <w:szCs w:val="32"/>
          <w:cs/>
        </w:rPr>
        <w:t xml:space="preserve"> 100</w:t>
      </w:r>
      <w:r w:rsidR="00C90B56" w:rsidRPr="008A4BFF">
        <w:rPr>
          <w:rFonts w:ascii="TH SarabunIT๙" w:hAnsi="TH SarabunIT๙" w:cs="TH SarabunIT๙"/>
          <w:sz w:val="32"/>
          <w:szCs w:val="32"/>
          <w:cs/>
        </w:rPr>
        <w:tab/>
      </w:r>
      <w:r w:rsidR="00C90B56" w:rsidRPr="008A4BFF">
        <w:rPr>
          <w:rFonts w:ascii="TH SarabunIT๙" w:hAnsi="TH SarabunIT๙" w:cs="TH SarabunIT๙"/>
          <w:sz w:val="32"/>
          <w:szCs w:val="32"/>
          <w:cs/>
        </w:rPr>
        <w:tab/>
      </w:r>
      <w:r w:rsidR="00C90B56" w:rsidRPr="008A4BFF">
        <w:rPr>
          <w:rFonts w:ascii="TH SarabunIT๙" w:hAnsi="TH SarabunIT๙" w:cs="TH SarabunIT๙"/>
          <w:sz w:val="32"/>
          <w:szCs w:val="32"/>
        </w:rPr>
        <w:t>4,334x</w:t>
      </w:r>
      <w:r w:rsidR="00C90B56" w:rsidRPr="008A4BFF">
        <w:rPr>
          <w:rFonts w:ascii="TH SarabunIT๙" w:hAnsi="TH SarabunIT๙" w:cs="TH SarabunIT๙"/>
          <w:sz w:val="32"/>
          <w:szCs w:val="32"/>
          <w:cs/>
        </w:rPr>
        <w:t xml:space="preserve"> 100</w:t>
      </w:r>
      <w:r w:rsidR="00C90B56" w:rsidRPr="008A4BFF">
        <w:rPr>
          <w:rFonts w:ascii="TH SarabunIT๙" w:hAnsi="TH SarabunIT๙" w:cs="TH SarabunIT๙"/>
          <w:sz w:val="32"/>
          <w:szCs w:val="32"/>
        </w:rPr>
        <w:tab/>
      </w:r>
    </w:p>
    <w:p w:rsidR="00C90B56" w:rsidRPr="008A4BFF" w:rsidRDefault="00C90B56" w:rsidP="00C90B56">
      <w:pPr>
        <w:ind w:right="-45"/>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t xml:space="preserve">      </w:t>
      </w:r>
      <w:r w:rsidRPr="008A4BFF">
        <w:rPr>
          <w:rFonts w:ascii="TH SarabunIT๙" w:hAnsi="TH SarabunIT๙" w:cs="TH SarabunIT๙"/>
          <w:sz w:val="32"/>
          <w:szCs w:val="32"/>
          <w:cs/>
        </w:rPr>
        <w:t>4</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592 </w:t>
      </w:r>
      <w:r w:rsidRPr="008A4BFF">
        <w:rPr>
          <w:rFonts w:ascii="TH SarabunIT๙" w:hAnsi="TH SarabunIT๙" w:cs="TH SarabunIT๙"/>
          <w:sz w:val="32"/>
          <w:szCs w:val="32"/>
        </w:rPr>
        <w:tab/>
      </w:r>
      <w:r w:rsidRPr="008A4BFF">
        <w:rPr>
          <w:rFonts w:ascii="TH SarabunIT๙" w:hAnsi="TH SarabunIT๙" w:cs="TH SarabunIT๙"/>
          <w:sz w:val="32"/>
          <w:szCs w:val="32"/>
        </w:rPr>
        <w:tab/>
        <w:t xml:space="preserve">    </w:t>
      </w:r>
      <w:r w:rsidRPr="008A4BFF">
        <w:rPr>
          <w:rFonts w:ascii="TH SarabunIT๙" w:hAnsi="TH SarabunIT๙" w:cs="TH SarabunIT๙"/>
          <w:sz w:val="32"/>
          <w:szCs w:val="32"/>
          <w:cs/>
        </w:rPr>
        <w:t>4</w:t>
      </w:r>
      <w:r w:rsidRPr="008A4BFF">
        <w:rPr>
          <w:rFonts w:ascii="TH SarabunIT๙" w:hAnsi="TH SarabunIT๙" w:cs="TH SarabunIT๙"/>
          <w:sz w:val="32"/>
          <w:szCs w:val="32"/>
        </w:rPr>
        <w:t>,</w:t>
      </w:r>
      <w:r w:rsidRPr="008A4BFF">
        <w:rPr>
          <w:rFonts w:ascii="TH SarabunIT๙" w:hAnsi="TH SarabunIT๙" w:cs="TH SarabunIT๙"/>
          <w:sz w:val="32"/>
          <w:szCs w:val="32"/>
          <w:cs/>
        </w:rPr>
        <w:t>736</w:t>
      </w:r>
      <w:r w:rsidRPr="008A4BFF">
        <w:rPr>
          <w:rFonts w:ascii="TH SarabunIT๙" w:hAnsi="TH SarabunIT๙" w:cs="TH SarabunIT๙"/>
          <w:sz w:val="32"/>
          <w:szCs w:val="32"/>
        </w:rPr>
        <w:tab/>
      </w:r>
      <w:r w:rsidRPr="008A4BFF">
        <w:rPr>
          <w:rFonts w:ascii="TH SarabunIT๙" w:hAnsi="TH SarabunIT๙" w:cs="TH SarabunIT๙"/>
          <w:sz w:val="32"/>
          <w:szCs w:val="32"/>
        </w:rPr>
        <w:tab/>
        <w:t xml:space="preserve">     5,285</w:t>
      </w:r>
    </w:p>
    <w:p w:rsidR="00C90B56" w:rsidRPr="008A4BFF" w:rsidRDefault="00241AF2" w:rsidP="00C90B56">
      <w:pPr>
        <w:ind w:right="-48"/>
        <w:rPr>
          <w:rFonts w:ascii="TH SarabunIT๙" w:hAnsi="TH SarabunIT๙" w:cs="TH SarabunIT๙"/>
          <w:b/>
          <w:bCs/>
          <w:sz w:val="32"/>
          <w:szCs w:val="32"/>
        </w:rPr>
      </w:pPr>
      <w:r w:rsidRPr="00241AF2">
        <w:rPr>
          <w:rFonts w:ascii="TH SarabunIT๙" w:hAnsi="TH SarabunIT๙" w:cs="TH SarabunIT๙"/>
          <w:noProof/>
          <w:sz w:val="32"/>
          <w:szCs w:val="32"/>
        </w:rPr>
        <w:pict>
          <v:shape id="Straight Arrow Connector 21" o:spid="_x0000_s1101" type="#_x0000_t32" style="position:absolute;margin-left:108pt;margin-top:2.85pt;width:297.65pt;height:.05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"/>
        </w:pict>
      </w:r>
      <w:r w:rsidR="00C90B56" w:rsidRPr="008A4BFF">
        <w:rPr>
          <w:rFonts w:ascii="TH SarabunIT๙" w:hAnsi="TH SarabunIT๙" w:cs="TH SarabunIT๙"/>
          <w:b/>
          <w:bCs/>
          <w:sz w:val="32"/>
          <w:szCs w:val="32"/>
        </w:rPr>
        <w:tab/>
      </w:r>
      <w:r w:rsidR="00C90B56" w:rsidRPr="008A4BFF">
        <w:rPr>
          <w:rFonts w:ascii="TH SarabunIT๙" w:hAnsi="TH SarabunIT๙" w:cs="TH SarabunIT๙"/>
          <w:b/>
          <w:bCs/>
          <w:sz w:val="32"/>
          <w:szCs w:val="32"/>
        </w:rPr>
        <w:tab/>
      </w:r>
      <w:r w:rsidR="00C90B56" w:rsidRPr="008A4BFF">
        <w:rPr>
          <w:rFonts w:ascii="TH SarabunIT๙" w:hAnsi="TH SarabunIT๙" w:cs="TH SarabunIT๙"/>
          <w:b/>
          <w:bCs/>
          <w:sz w:val="32"/>
          <w:szCs w:val="32"/>
        </w:rPr>
        <w:tab/>
      </w:r>
      <w:r w:rsidR="00C90B56" w:rsidRPr="008A4BFF">
        <w:rPr>
          <w:rFonts w:ascii="TH SarabunIT๙" w:hAnsi="TH SarabunIT๙" w:cs="TH SarabunIT๙"/>
          <w:b/>
          <w:bCs/>
          <w:sz w:val="32"/>
          <w:szCs w:val="32"/>
        </w:rPr>
        <w:tab/>
      </w:r>
      <w:r w:rsidR="00C90B56" w:rsidRPr="008A4BFF">
        <w:rPr>
          <w:rFonts w:ascii="TH SarabunIT๙" w:hAnsi="TH SarabunIT๙" w:cs="TH SarabunIT๙"/>
          <w:b/>
          <w:bCs/>
          <w:sz w:val="32"/>
          <w:szCs w:val="32"/>
        </w:rPr>
        <w:tab/>
      </w:r>
      <w:r w:rsidR="00C90B56" w:rsidRPr="008A4BFF">
        <w:rPr>
          <w:rFonts w:ascii="TH SarabunIT๙" w:hAnsi="TH SarabunIT๙" w:cs="TH SarabunIT๙"/>
          <w:b/>
          <w:bCs/>
          <w:sz w:val="32"/>
          <w:szCs w:val="32"/>
        </w:rPr>
        <w:tab/>
        <w:t xml:space="preserve">       3</w:t>
      </w:r>
    </w:p>
    <w:p w:rsidR="00C90B56" w:rsidRPr="008A4BFF" w:rsidRDefault="00C90B56" w:rsidP="00C90B56">
      <w:pPr>
        <w:ind w:right="-48"/>
        <w:rPr>
          <w:rFonts w:ascii="TH SarabunIT๙" w:hAnsi="TH SarabunIT๙" w:cs="TH SarabunIT๙"/>
          <w:sz w:val="32"/>
          <w:szCs w:val="32"/>
        </w:rPr>
      </w:pPr>
    </w:p>
    <w:p w:rsidR="00C90B56" w:rsidRPr="008A4BFF" w:rsidRDefault="00C90B56" w:rsidP="00C90B56">
      <w:pPr>
        <w:ind w:right="-45"/>
        <w:rPr>
          <w:rFonts w:ascii="TH SarabunIT๙" w:hAnsi="TH SarabunIT๙" w:cs="TH SarabunIT๙"/>
          <w:b/>
          <w:bCs/>
          <w:sz w:val="32"/>
          <w:szCs w:val="32"/>
        </w:rPr>
      </w:pPr>
      <w:r w:rsidRPr="008A4BFF">
        <w:rPr>
          <w:rFonts w:ascii="TH SarabunIT๙" w:hAnsi="TH SarabunIT๙" w:cs="TH SarabunIT๙"/>
          <w:b/>
          <w:bCs/>
          <w:sz w:val="32"/>
          <w:szCs w:val="32"/>
          <w:cs/>
        </w:rPr>
        <w:t xml:space="preserve">ค่าเฉลี่ย      </w:t>
      </w:r>
      <w:r w:rsidRPr="008A4BFF">
        <w:rPr>
          <w:rFonts w:ascii="TH SarabunIT๙" w:hAnsi="TH SarabunIT๙" w:cs="TH SarabunIT๙"/>
          <w:b/>
          <w:bCs/>
          <w:sz w:val="32"/>
          <w:szCs w:val="32"/>
        </w:rPr>
        <w:t>79.11=        77.1</w:t>
      </w:r>
      <w:r w:rsidRPr="008A4BFF">
        <w:rPr>
          <w:rFonts w:ascii="TH SarabunIT๙" w:hAnsi="TH SarabunIT๙" w:cs="TH SarabunIT๙"/>
          <w:b/>
          <w:bCs/>
          <w:sz w:val="32"/>
          <w:szCs w:val="32"/>
          <w:cs/>
        </w:rPr>
        <w:t>๑</w:t>
      </w:r>
      <w:r w:rsidRPr="008A4BFF">
        <w:rPr>
          <w:rFonts w:ascii="TH SarabunIT๙" w:hAnsi="TH SarabunIT๙" w:cs="TH SarabunIT๙"/>
          <w:b/>
          <w:bCs/>
          <w:sz w:val="32"/>
          <w:szCs w:val="32"/>
        </w:rPr>
        <w:t>+ 78.2</w:t>
      </w:r>
      <w:r w:rsidRPr="008A4BFF">
        <w:rPr>
          <w:rFonts w:ascii="TH SarabunIT๙" w:hAnsi="TH SarabunIT๙" w:cs="TH SarabunIT๙"/>
          <w:b/>
          <w:bCs/>
          <w:sz w:val="32"/>
          <w:szCs w:val="32"/>
          <w:cs/>
        </w:rPr>
        <w:t>๑</w:t>
      </w:r>
      <w:r w:rsidRPr="008A4BFF">
        <w:rPr>
          <w:rFonts w:ascii="TH SarabunIT๙" w:hAnsi="TH SarabunIT๙" w:cs="TH SarabunIT๙"/>
          <w:b/>
          <w:bCs/>
          <w:sz w:val="32"/>
          <w:szCs w:val="32"/>
        </w:rPr>
        <w:t>+ 82.01</w:t>
      </w:r>
    </w:p>
    <w:p w:rsidR="00C90B56" w:rsidRPr="008A4BFF" w:rsidRDefault="00241AF2" w:rsidP="00C90B56">
      <w:pPr>
        <w:ind w:right="-45"/>
        <w:rPr>
          <w:rFonts w:ascii="TH SarabunIT๙" w:hAnsi="TH SarabunIT๙" w:cs="TH SarabunIT๙"/>
          <w:sz w:val="32"/>
          <w:szCs w:val="32"/>
        </w:rPr>
      </w:pPr>
      <w:r>
        <w:rPr>
          <w:rFonts w:ascii="TH SarabunIT๙" w:hAnsi="TH SarabunIT๙" w:cs="TH SarabunIT๙"/>
          <w:noProof/>
          <w:sz w:val="32"/>
          <w:szCs w:val="32"/>
        </w:rPr>
        <w:pict>
          <v:shape id="Straight Arrow Connector 20" o:spid="_x0000_s1103" type="#_x0000_t32" style="position:absolute;margin-left:128.85pt;margin-top:1.85pt;width:130.75pt;height:0;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"/>
        </w:pict>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rPr>
        <w:tab/>
        <w:t xml:space="preserve">        3</w:t>
      </w:r>
    </w:p>
    <w:p w:rsidR="00C90B56" w:rsidRPr="008A4BFF" w:rsidRDefault="00C90B56" w:rsidP="00C90B56">
      <w:pPr>
        <w:ind w:right="-45"/>
        <w:rPr>
          <w:rFonts w:ascii="TH SarabunIT๙" w:hAnsi="TH SarabunIT๙" w:cs="TH SarabunIT๙"/>
          <w:sz w:val="32"/>
          <w:szCs w:val="32"/>
        </w:rPr>
      </w:pPr>
      <w:r w:rsidRPr="008A4BFF">
        <w:rPr>
          <w:rFonts w:ascii="TH SarabunIT๙" w:hAnsi="TH SarabunIT๙" w:cs="TH SarabunIT๙"/>
          <w:b/>
          <w:bCs/>
          <w:sz w:val="32"/>
          <w:szCs w:val="32"/>
          <w:cs/>
        </w:rPr>
        <w:t>ข้อมูลพื้นฐาน</w:t>
      </w:r>
      <w:r w:rsidRPr="008A4BFF">
        <w:rPr>
          <w:rFonts w:ascii="TH SarabunIT๙" w:hAnsi="TH SarabunIT๙" w:cs="TH SarabunIT๙"/>
          <w:b/>
          <w:bCs/>
          <w:sz w:val="32"/>
          <w:szCs w:val="32"/>
        </w:rPr>
        <w:t>:</w:t>
      </w:r>
    </w:p>
    <w:p w:rsidR="00C90B56" w:rsidRPr="008A4BFF" w:rsidRDefault="00C90B56" w:rsidP="00C90B56">
      <w:pPr>
        <w:ind w:right="-45"/>
        <w:rPr>
          <w:rFonts w:ascii="TH SarabunIT๙" w:hAnsi="TH SarabunIT๙" w:cs="TH SarabunIT๙"/>
          <w:sz w:val="32"/>
          <w:szCs w:val="32"/>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0"/>
        <w:gridCol w:w="1419"/>
        <w:gridCol w:w="992"/>
        <w:gridCol w:w="1417"/>
        <w:gridCol w:w="993"/>
        <w:gridCol w:w="1417"/>
        <w:gridCol w:w="992"/>
      </w:tblGrid>
      <w:tr w:rsidR="00C90B56" w:rsidRPr="008A4BFF" w:rsidTr="000045C0">
        <w:tc>
          <w:tcPr>
            <w:tcW w:w="1950" w:type="dxa"/>
            <w:vMerge w:val="restart"/>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ประเภท</w:t>
            </w:r>
          </w:p>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คดีความผิด</w:t>
            </w:r>
          </w:p>
        </w:tc>
        <w:tc>
          <w:tcPr>
            <w:tcW w:w="2411" w:type="dxa"/>
            <w:gridSpan w:val="2"/>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ind w:right="38"/>
              <w:jc w:val="center"/>
              <w:rPr>
                <w:rFonts w:ascii="TH SarabunIT๙" w:hAnsi="TH SarabunIT๙" w:cs="TH SarabunIT๙"/>
                <w:spacing w:val="-4"/>
                <w:szCs w:val="32"/>
              </w:rPr>
            </w:pPr>
            <w:r w:rsidRPr="008A4BFF">
              <w:rPr>
                <w:rFonts w:ascii="TH SarabunIT๙" w:hAnsi="TH SarabunIT๙" w:cs="TH SarabunIT๙"/>
                <w:spacing w:val="-4"/>
                <w:sz w:val="32"/>
                <w:szCs w:val="32"/>
                <w:cs/>
              </w:rPr>
              <w:t>ปีงบประมาณ พ.ศ.2554</w:t>
            </w:r>
          </w:p>
        </w:tc>
        <w:tc>
          <w:tcPr>
            <w:tcW w:w="2410" w:type="dxa"/>
            <w:gridSpan w:val="2"/>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ind w:right="18"/>
              <w:jc w:val="center"/>
              <w:rPr>
                <w:rFonts w:ascii="TH SarabunIT๙" w:hAnsi="TH SarabunIT๙" w:cs="TH SarabunIT๙"/>
                <w:spacing w:val="-4"/>
                <w:szCs w:val="32"/>
              </w:rPr>
            </w:pPr>
            <w:r w:rsidRPr="008A4BFF">
              <w:rPr>
                <w:rFonts w:ascii="TH SarabunIT๙" w:hAnsi="TH SarabunIT๙" w:cs="TH SarabunIT๙"/>
                <w:spacing w:val="-4"/>
                <w:sz w:val="32"/>
                <w:szCs w:val="32"/>
                <w:cs/>
              </w:rPr>
              <w:t>ปีงบประมาณ พ.ศ.2555</w:t>
            </w:r>
          </w:p>
        </w:tc>
        <w:tc>
          <w:tcPr>
            <w:tcW w:w="2409" w:type="dxa"/>
            <w:gridSpan w:val="2"/>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ปีงบประมาณ พ.ศ.2556</w:t>
            </w:r>
          </w:p>
        </w:tc>
      </w:tr>
      <w:tr w:rsidR="00C90B56" w:rsidRPr="008A4BFF" w:rsidTr="000045C0">
        <w:tc>
          <w:tcPr>
            <w:tcW w:w="1950" w:type="dxa"/>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spacing w:val="-4"/>
                <w:szCs w:val="32"/>
              </w:rPr>
            </w:pPr>
          </w:p>
        </w:tc>
        <w:tc>
          <w:tcPr>
            <w:tcW w:w="1419"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การออกหมาย</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จับกุมได้</w:t>
            </w:r>
          </w:p>
        </w:tc>
        <w:tc>
          <w:tcPr>
            <w:tcW w:w="1417"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การออกหมาย</w:t>
            </w:r>
          </w:p>
        </w:tc>
        <w:tc>
          <w:tcPr>
            <w:tcW w:w="993"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จับกุมได้</w:t>
            </w:r>
          </w:p>
        </w:tc>
        <w:tc>
          <w:tcPr>
            <w:tcW w:w="1417"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การออกหมาย</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pacing w:val="-4"/>
                <w:sz w:val="32"/>
                <w:szCs w:val="32"/>
                <w:cs/>
              </w:rPr>
              <w:t>จับกุมได้</w:t>
            </w:r>
          </w:p>
        </w:tc>
      </w:tr>
      <w:tr w:rsidR="00C90B56" w:rsidRPr="008A4BFF" w:rsidTr="000045C0">
        <w:trPr>
          <w:trHeight w:val="482"/>
        </w:trPr>
        <w:tc>
          <w:tcPr>
            <w:tcW w:w="1950"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rPr>
                <w:rFonts w:ascii="TH SarabunIT๙" w:hAnsi="TH SarabunIT๙" w:cs="TH SarabunIT๙"/>
                <w:spacing w:val="-4"/>
                <w:szCs w:val="32"/>
                <w:cs/>
              </w:rPr>
            </w:pPr>
            <w:r w:rsidRPr="008A4BFF">
              <w:rPr>
                <w:rFonts w:ascii="TH SarabunIT๙" w:hAnsi="TH SarabunIT๙" w:cs="TH SarabunIT๙"/>
                <w:spacing w:val="-4"/>
                <w:sz w:val="32"/>
                <w:szCs w:val="32"/>
                <w:cs/>
              </w:rPr>
              <w:t>หมาย พ.ร.ก.</w:t>
            </w:r>
          </w:p>
        </w:tc>
        <w:tc>
          <w:tcPr>
            <w:tcW w:w="1419"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z w:val="32"/>
                <w:szCs w:val="32"/>
                <w:cs/>
              </w:rPr>
              <w:t>4</w:t>
            </w:r>
            <w:r w:rsidRPr="008A4BFF">
              <w:rPr>
                <w:rFonts w:ascii="TH SarabunIT๙" w:hAnsi="TH SarabunIT๙" w:cs="TH SarabunIT๙"/>
                <w:sz w:val="32"/>
                <w:szCs w:val="32"/>
              </w:rPr>
              <w:t>,</w:t>
            </w:r>
            <w:r w:rsidRPr="008A4BFF">
              <w:rPr>
                <w:rFonts w:ascii="TH SarabunIT๙" w:hAnsi="TH SarabunIT๙" w:cs="TH SarabunIT๙"/>
                <w:sz w:val="32"/>
                <w:szCs w:val="32"/>
                <w:cs/>
              </w:rPr>
              <w:t>592</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ind w:right="38"/>
              <w:jc w:val="center"/>
              <w:rPr>
                <w:rFonts w:ascii="TH SarabunIT๙" w:hAnsi="TH SarabunIT๙" w:cs="TH SarabunIT๙"/>
                <w:spacing w:val="-4"/>
                <w:szCs w:val="32"/>
              </w:rPr>
            </w:pPr>
            <w:r w:rsidRPr="008A4BFF">
              <w:rPr>
                <w:rFonts w:ascii="TH SarabunIT๙" w:hAnsi="TH SarabunIT๙" w:cs="TH SarabunIT๙"/>
                <w:sz w:val="32"/>
                <w:szCs w:val="32"/>
                <w:cs/>
              </w:rPr>
              <w:t>3</w:t>
            </w:r>
            <w:r w:rsidRPr="008A4BFF">
              <w:rPr>
                <w:rFonts w:ascii="TH SarabunIT๙" w:hAnsi="TH SarabunIT๙" w:cs="TH SarabunIT๙"/>
                <w:sz w:val="32"/>
                <w:szCs w:val="32"/>
              </w:rPr>
              <w:t>,</w:t>
            </w:r>
            <w:r w:rsidRPr="008A4BFF">
              <w:rPr>
                <w:rFonts w:ascii="TH SarabunIT๙" w:hAnsi="TH SarabunIT๙" w:cs="TH SarabunIT๙"/>
                <w:sz w:val="32"/>
                <w:szCs w:val="32"/>
                <w:cs/>
              </w:rPr>
              <w:t>541</w:t>
            </w:r>
          </w:p>
        </w:tc>
        <w:tc>
          <w:tcPr>
            <w:tcW w:w="1417"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z w:val="32"/>
                <w:szCs w:val="32"/>
                <w:cs/>
              </w:rPr>
              <w:t>4</w:t>
            </w:r>
            <w:r w:rsidRPr="008A4BFF">
              <w:rPr>
                <w:rFonts w:ascii="TH SarabunIT๙" w:hAnsi="TH SarabunIT๙" w:cs="TH SarabunIT๙"/>
                <w:sz w:val="32"/>
                <w:szCs w:val="32"/>
              </w:rPr>
              <w:t>,</w:t>
            </w:r>
            <w:r w:rsidRPr="008A4BFF">
              <w:rPr>
                <w:rFonts w:ascii="TH SarabunIT๙" w:hAnsi="TH SarabunIT๙" w:cs="TH SarabunIT๙"/>
                <w:sz w:val="32"/>
                <w:szCs w:val="32"/>
                <w:cs/>
              </w:rPr>
              <w:t>736</w:t>
            </w:r>
          </w:p>
        </w:tc>
        <w:tc>
          <w:tcPr>
            <w:tcW w:w="993"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z w:val="32"/>
                <w:szCs w:val="32"/>
              </w:rPr>
              <w:t>3,704</w:t>
            </w:r>
          </w:p>
        </w:tc>
        <w:tc>
          <w:tcPr>
            <w:tcW w:w="1417"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z w:val="32"/>
                <w:szCs w:val="32"/>
              </w:rPr>
              <w:t>5,285</w:t>
            </w:r>
          </w:p>
        </w:tc>
        <w:tc>
          <w:tcPr>
            <w:tcW w:w="992"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z w:val="32"/>
                <w:szCs w:val="32"/>
              </w:rPr>
              <w:t>4,334</w:t>
            </w:r>
          </w:p>
        </w:tc>
      </w:tr>
      <w:tr w:rsidR="00C90B56" w:rsidRPr="008A4BFF" w:rsidTr="000045C0">
        <w:trPr>
          <w:trHeight w:val="418"/>
        </w:trPr>
        <w:tc>
          <w:tcPr>
            <w:tcW w:w="1950"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rPr>
                <w:rFonts w:ascii="TH SarabunIT๙" w:hAnsi="TH SarabunIT๙" w:cs="TH SarabunIT๙"/>
                <w:spacing w:val="-4"/>
                <w:szCs w:val="32"/>
              </w:rPr>
            </w:pPr>
            <w:r w:rsidRPr="008A4BFF">
              <w:rPr>
                <w:rFonts w:ascii="TH SarabunIT๙" w:hAnsi="TH SarabunIT๙" w:cs="TH SarabunIT๙"/>
                <w:spacing w:val="-4"/>
                <w:sz w:val="32"/>
                <w:szCs w:val="32"/>
                <w:cs/>
              </w:rPr>
              <w:t>ร้อยละการจับกุม</w:t>
            </w:r>
          </w:p>
        </w:tc>
        <w:tc>
          <w:tcPr>
            <w:tcW w:w="2411" w:type="dxa"/>
            <w:gridSpan w:val="2"/>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z w:val="32"/>
                <w:szCs w:val="32"/>
              </w:rPr>
              <w:t>77.11</w:t>
            </w:r>
          </w:p>
        </w:tc>
        <w:tc>
          <w:tcPr>
            <w:tcW w:w="2410" w:type="dxa"/>
            <w:gridSpan w:val="2"/>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z w:val="32"/>
                <w:szCs w:val="32"/>
              </w:rPr>
              <w:t>78.21</w:t>
            </w:r>
          </w:p>
        </w:tc>
        <w:tc>
          <w:tcPr>
            <w:tcW w:w="2409" w:type="dxa"/>
            <w:gridSpan w:val="2"/>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sz w:val="32"/>
                <w:szCs w:val="32"/>
              </w:rPr>
              <w:t>82.01</w:t>
            </w:r>
          </w:p>
        </w:tc>
      </w:tr>
      <w:tr w:rsidR="00C90B56" w:rsidRPr="008A4BFF" w:rsidTr="000045C0">
        <w:trPr>
          <w:trHeight w:val="411"/>
        </w:trPr>
        <w:tc>
          <w:tcPr>
            <w:tcW w:w="1950" w:type="dxa"/>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b/>
                <w:bCs/>
                <w:spacing w:val="-4"/>
                <w:szCs w:val="32"/>
              </w:rPr>
            </w:pPr>
            <w:r w:rsidRPr="008A4BFF">
              <w:rPr>
                <w:rFonts w:ascii="TH SarabunIT๙" w:hAnsi="TH SarabunIT๙" w:cs="TH SarabunIT๙"/>
                <w:b/>
                <w:bCs/>
                <w:spacing w:val="-4"/>
                <w:sz w:val="32"/>
                <w:szCs w:val="32"/>
                <w:cs/>
              </w:rPr>
              <w:t>ค่าเฉลี่ย ๓ ปี</w:t>
            </w:r>
          </w:p>
        </w:tc>
        <w:tc>
          <w:tcPr>
            <w:tcW w:w="7230" w:type="dxa"/>
            <w:gridSpan w:val="6"/>
            <w:tcBorders>
              <w:top w:val="single" w:sz="4" w:space="0" w:color="auto"/>
              <w:left w:val="single" w:sz="4" w:space="0" w:color="auto"/>
              <w:bottom w:val="single" w:sz="4" w:space="0" w:color="auto"/>
              <w:right w:val="single" w:sz="4" w:space="0" w:color="auto"/>
            </w:tcBorders>
            <w:hideMark/>
          </w:tcPr>
          <w:p w:rsidR="00C90B56" w:rsidRPr="008A4BFF" w:rsidRDefault="00C90B56" w:rsidP="000045C0">
            <w:pPr>
              <w:jc w:val="center"/>
              <w:rPr>
                <w:rFonts w:ascii="TH SarabunIT๙" w:hAnsi="TH SarabunIT๙" w:cs="TH SarabunIT๙"/>
                <w:spacing w:val="-4"/>
                <w:szCs w:val="32"/>
              </w:rPr>
            </w:pPr>
            <w:r w:rsidRPr="008A4BFF">
              <w:rPr>
                <w:rFonts w:ascii="TH SarabunIT๙" w:hAnsi="TH SarabunIT๙" w:cs="TH SarabunIT๙"/>
                <w:b/>
                <w:bCs/>
                <w:sz w:val="32"/>
                <w:szCs w:val="32"/>
              </w:rPr>
              <w:t>79.11</w:t>
            </w:r>
          </w:p>
        </w:tc>
      </w:tr>
    </w:tbl>
    <w:p w:rsidR="00C90B56" w:rsidRDefault="00C90B56" w:rsidP="00C90B56">
      <w:pPr>
        <w:ind w:right="-45"/>
        <w:rPr>
          <w:rFonts w:ascii="TH SarabunIT๙" w:hAnsi="TH SarabunIT๙" w:cs="TH SarabunIT๙"/>
          <w:sz w:val="32"/>
          <w:szCs w:val="32"/>
        </w:rPr>
      </w:pPr>
    </w:p>
    <w:p w:rsidR="00490E59" w:rsidRDefault="00490E59" w:rsidP="00C90B56">
      <w:pPr>
        <w:ind w:right="-45"/>
        <w:rPr>
          <w:rFonts w:ascii="TH SarabunIT๙" w:hAnsi="TH SarabunIT๙" w:cs="TH SarabunIT๙"/>
          <w:sz w:val="32"/>
          <w:szCs w:val="32"/>
        </w:rPr>
      </w:pPr>
    </w:p>
    <w:p w:rsidR="005E41FA" w:rsidRDefault="005E41FA" w:rsidP="00C90B56">
      <w:pPr>
        <w:ind w:right="-45"/>
        <w:rPr>
          <w:rFonts w:ascii="TH SarabunIT๙" w:hAnsi="TH SarabunIT๙" w:cs="TH SarabunIT๙"/>
          <w:sz w:val="32"/>
          <w:szCs w:val="32"/>
        </w:rPr>
      </w:pPr>
    </w:p>
    <w:p w:rsidR="00490E59" w:rsidRDefault="00490E59" w:rsidP="00C90B56">
      <w:pPr>
        <w:ind w:right="-45"/>
        <w:rPr>
          <w:rFonts w:ascii="TH SarabunIT๙" w:hAnsi="TH SarabunIT๙" w:cs="TH SarabunIT๙"/>
          <w:sz w:val="32"/>
          <w:szCs w:val="32"/>
        </w:rPr>
      </w:pPr>
    </w:p>
    <w:p w:rsidR="00490E59" w:rsidRPr="008A4BFF" w:rsidRDefault="00490E59" w:rsidP="00C90B56">
      <w:pPr>
        <w:ind w:right="-45"/>
        <w:rPr>
          <w:rFonts w:ascii="TH SarabunIT๙" w:hAnsi="TH SarabunIT๙" w:cs="TH SarabunIT๙"/>
          <w:sz w:val="32"/>
          <w:szCs w:val="32"/>
        </w:rPr>
      </w:pPr>
    </w:p>
    <w:tbl>
      <w:tblPr>
        <w:tblW w:w="9228"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395"/>
        <w:gridCol w:w="1276"/>
        <w:gridCol w:w="1275"/>
        <w:gridCol w:w="1134"/>
        <w:gridCol w:w="1148"/>
      </w:tblGrid>
      <w:tr w:rsidR="00C90B56" w:rsidRPr="008A4BFF" w:rsidTr="000045C0">
        <w:tc>
          <w:tcPr>
            <w:tcW w:w="4395" w:type="dxa"/>
            <w:vMerge w:val="restart"/>
            <w:vAlign w:val="center"/>
          </w:tcPr>
          <w:p w:rsidR="00C90B56" w:rsidRPr="008A4BFF" w:rsidRDefault="00C90B56" w:rsidP="000045C0">
            <w:pPr>
              <w:tabs>
                <w:tab w:val="left" w:pos="1701"/>
                <w:tab w:val="left" w:pos="2552"/>
              </w:tabs>
              <w:jc w:val="center"/>
              <w:rPr>
                <w:rFonts w:ascii="TH SarabunIT๙" w:eastAsia="Calibri" w:hAnsi="TH SarabunIT๙" w:cs="TH SarabunIT๙"/>
                <w:szCs w:val="32"/>
                <w:cs/>
              </w:rPr>
            </w:pPr>
            <w:r w:rsidRPr="008A4BFF">
              <w:rPr>
                <w:rFonts w:ascii="TH SarabunIT๙" w:eastAsia="Calibri" w:hAnsi="TH SarabunIT๙" w:cs="TH SarabunIT๙"/>
                <w:sz w:val="32"/>
                <w:szCs w:val="32"/>
                <w:cs/>
              </w:rPr>
              <w:lastRenderedPageBreak/>
              <w:t>ข้อมูลพื้นฐานประกอบตัวชี้วัด</w:t>
            </w:r>
          </w:p>
        </w:tc>
        <w:tc>
          <w:tcPr>
            <w:tcW w:w="1276" w:type="dxa"/>
            <w:vMerge w:val="restart"/>
            <w:vAlign w:val="center"/>
          </w:tcPr>
          <w:p w:rsidR="00C90B56" w:rsidRPr="008A4BFF" w:rsidRDefault="00C90B56" w:rsidP="000045C0">
            <w:pPr>
              <w:tabs>
                <w:tab w:val="left" w:pos="1701"/>
                <w:tab w:val="left" w:pos="2552"/>
              </w:tabs>
              <w:jc w:val="center"/>
              <w:rPr>
                <w:rFonts w:ascii="TH SarabunIT๙" w:eastAsia="Calibri" w:hAnsi="TH SarabunIT๙" w:cs="TH SarabunIT๙"/>
                <w:szCs w:val="32"/>
              </w:rPr>
            </w:pPr>
            <w:r w:rsidRPr="008A4BFF">
              <w:rPr>
                <w:rFonts w:ascii="TH SarabunIT๙" w:eastAsia="Calibri" w:hAnsi="TH SarabunIT๙" w:cs="TH SarabunIT๙"/>
                <w:sz w:val="32"/>
                <w:szCs w:val="32"/>
                <w:cs/>
              </w:rPr>
              <w:t>หน่วยวัด</w:t>
            </w:r>
          </w:p>
        </w:tc>
        <w:tc>
          <w:tcPr>
            <w:tcW w:w="3557" w:type="dxa"/>
            <w:gridSpan w:val="3"/>
            <w:vAlign w:val="center"/>
          </w:tcPr>
          <w:p w:rsidR="00C90B56" w:rsidRPr="008A4BFF" w:rsidRDefault="00C90B56" w:rsidP="000045C0">
            <w:pPr>
              <w:tabs>
                <w:tab w:val="left" w:pos="1701"/>
                <w:tab w:val="left" w:pos="2552"/>
              </w:tabs>
              <w:jc w:val="center"/>
              <w:rPr>
                <w:rFonts w:ascii="TH SarabunIT๙" w:eastAsia="Calibri" w:hAnsi="TH SarabunIT๙" w:cs="TH SarabunIT๙"/>
                <w:szCs w:val="32"/>
                <w:cs/>
              </w:rPr>
            </w:pPr>
            <w:r w:rsidRPr="008A4BFF">
              <w:rPr>
                <w:rFonts w:ascii="TH SarabunIT๙" w:eastAsia="Calibri" w:hAnsi="TH SarabunIT๙" w:cs="TH SarabunIT๙"/>
                <w:sz w:val="32"/>
                <w:szCs w:val="32"/>
                <w:cs/>
              </w:rPr>
              <w:t>ผลการดำเนินงาน ปีงบประมาณ พ.ศ.</w:t>
            </w:r>
          </w:p>
        </w:tc>
      </w:tr>
      <w:tr w:rsidR="00C90B56" w:rsidRPr="008A4BFF" w:rsidTr="000045C0">
        <w:tc>
          <w:tcPr>
            <w:tcW w:w="4395" w:type="dxa"/>
            <w:vMerge/>
            <w:vAlign w:val="center"/>
          </w:tcPr>
          <w:p w:rsidR="00C90B56" w:rsidRPr="008A4BFF" w:rsidRDefault="00C90B56" w:rsidP="000045C0">
            <w:pPr>
              <w:tabs>
                <w:tab w:val="left" w:pos="1701"/>
                <w:tab w:val="left" w:pos="2552"/>
              </w:tabs>
              <w:jc w:val="center"/>
              <w:rPr>
                <w:rFonts w:ascii="TH SarabunIT๙" w:eastAsia="Calibri" w:hAnsi="TH SarabunIT๙" w:cs="TH SarabunIT๙"/>
                <w:szCs w:val="32"/>
              </w:rPr>
            </w:pPr>
          </w:p>
        </w:tc>
        <w:tc>
          <w:tcPr>
            <w:tcW w:w="1276" w:type="dxa"/>
            <w:vMerge/>
            <w:vAlign w:val="center"/>
          </w:tcPr>
          <w:p w:rsidR="00C90B56" w:rsidRPr="008A4BFF" w:rsidRDefault="00C90B56" w:rsidP="000045C0">
            <w:pPr>
              <w:tabs>
                <w:tab w:val="left" w:pos="1701"/>
                <w:tab w:val="left" w:pos="2552"/>
              </w:tabs>
              <w:jc w:val="center"/>
              <w:rPr>
                <w:rFonts w:ascii="TH SarabunIT๙" w:eastAsia="Calibri" w:hAnsi="TH SarabunIT๙" w:cs="TH SarabunIT๙"/>
                <w:szCs w:val="32"/>
              </w:rPr>
            </w:pPr>
          </w:p>
        </w:tc>
        <w:tc>
          <w:tcPr>
            <w:tcW w:w="1275" w:type="dxa"/>
            <w:vAlign w:val="center"/>
          </w:tcPr>
          <w:p w:rsidR="00C90B56" w:rsidRPr="008A4BFF" w:rsidRDefault="00C90B56" w:rsidP="000045C0">
            <w:pPr>
              <w:tabs>
                <w:tab w:val="left" w:pos="1701"/>
                <w:tab w:val="left" w:pos="2552"/>
              </w:tabs>
              <w:jc w:val="center"/>
              <w:rPr>
                <w:rFonts w:ascii="TH SarabunIT๙" w:eastAsia="Calibri" w:hAnsi="TH SarabunIT๙" w:cs="TH SarabunIT๙"/>
                <w:szCs w:val="32"/>
              </w:rPr>
            </w:pPr>
            <w:r w:rsidRPr="008A4BFF">
              <w:rPr>
                <w:rFonts w:ascii="TH SarabunIT๙" w:eastAsia="Calibri" w:hAnsi="TH SarabunIT๙" w:cs="TH SarabunIT๙"/>
                <w:sz w:val="32"/>
                <w:szCs w:val="32"/>
                <w:cs/>
              </w:rPr>
              <w:t>2554</w:t>
            </w:r>
          </w:p>
        </w:tc>
        <w:tc>
          <w:tcPr>
            <w:tcW w:w="1134" w:type="dxa"/>
            <w:vAlign w:val="center"/>
          </w:tcPr>
          <w:p w:rsidR="00C90B56" w:rsidRPr="008A4BFF" w:rsidRDefault="00C90B56" w:rsidP="000045C0">
            <w:pPr>
              <w:tabs>
                <w:tab w:val="left" w:pos="1701"/>
                <w:tab w:val="left" w:pos="2552"/>
              </w:tabs>
              <w:jc w:val="center"/>
              <w:rPr>
                <w:rFonts w:ascii="TH SarabunIT๙" w:eastAsia="Calibri" w:hAnsi="TH SarabunIT๙" w:cs="TH SarabunIT๙"/>
                <w:szCs w:val="32"/>
              </w:rPr>
            </w:pPr>
            <w:r w:rsidRPr="008A4BFF">
              <w:rPr>
                <w:rFonts w:ascii="TH SarabunIT๙" w:eastAsia="Calibri" w:hAnsi="TH SarabunIT๙" w:cs="TH SarabunIT๙"/>
                <w:sz w:val="32"/>
                <w:szCs w:val="32"/>
                <w:cs/>
              </w:rPr>
              <w:t>2555</w:t>
            </w:r>
          </w:p>
        </w:tc>
        <w:tc>
          <w:tcPr>
            <w:tcW w:w="1148" w:type="dxa"/>
            <w:vAlign w:val="center"/>
          </w:tcPr>
          <w:p w:rsidR="00C90B56" w:rsidRPr="008A4BFF" w:rsidRDefault="00C90B56" w:rsidP="000045C0">
            <w:pPr>
              <w:tabs>
                <w:tab w:val="left" w:pos="1701"/>
                <w:tab w:val="left" w:pos="2552"/>
              </w:tabs>
              <w:jc w:val="center"/>
              <w:rPr>
                <w:rFonts w:ascii="TH SarabunIT๙" w:eastAsia="Calibri" w:hAnsi="TH SarabunIT๙" w:cs="TH SarabunIT๙"/>
                <w:szCs w:val="32"/>
              </w:rPr>
            </w:pPr>
            <w:r w:rsidRPr="008A4BFF">
              <w:rPr>
                <w:rFonts w:ascii="TH SarabunIT๙" w:eastAsia="Calibri" w:hAnsi="TH SarabunIT๙" w:cs="TH SarabunIT๙"/>
                <w:sz w:val="32"/>
                <w:szCs w:val="32"/>
                <w:cs/>
              </w:rPr>
              <w:t>2556</w:t>
            </w:r>
          </w:p>
        </w:tc>
      </w:tr>
      <w:tr w:rsidR="00C90B56" w:rsidRPr="008A4BFF" w:rsidTr="000045C0">
        <w:trPr>
          <w:trHeight w:val="1028"/>
        </w:trPr>
        <w:tc>
          <w:tcPr>
            <w:tcW w:w="4395" w:type="dxa"/>
            <w:vAlign w:val="center"/>
          </w:tcPr>
          <w:p w:rsidR="00C90B56" w:rsidRPr="008A4BFF" w:rsidRDefault="00C90B56" w:rsidP="000045C0">
            <w:pPr>
              <w:rPr>
                <w:rFonts w:ascii="TH SarabunIT๙" w:eastAsia="Calibri" w:hAnsi="TH SarabunIT๙" w:cs="TH SarabunIT๙"/>
                <w:szCs w:val="32"/>
              </w:rPr>
            </w:pPr>
            <w:r w:rsidRPr="008A4BFF">
              <w:rPr>
                <w:rFonts w:ascii="TH SarabunIT๙" w:hAnsi="TH SarabunIT๙" w:cs="TH SarabunIT๙"/>
                <w:sz w:val="32"/>
                <w:szCs w:val="32"/>
                <w:cs/>
              </w:rPr>
              <w:t xml:space="preserve">ร้อยละของจำนวนหมายจับที่จับกุมได้ต่อจำนวนการออกหมายจับ พ.ร.ก. ในคดีความมั่นคง </w:t>
            </w:r>
          </w:p>
        </w:tc>
        <w:tc>
          <w:tcPr>
            <w:tcW w:w="1276" w:type="dxa"/>
            <w:vAlign w:val="center"/>
          </w:tcPr>
          <w:p w:rsidR="00C90B56" w:rsidRPr="008A4BFF" w:rsidRDefault="00C90B56" w:rsidP="000045C0">
            <w:pPr>
              <w:tabs>
                <w:tab w:val="left" w:pos="1701"/>
                <w:tab w:val="left" w:pos="2552"/>
              </w:tabs>
              <w:jc w:val="center"/>
              <w:rPr>
                <w:rFonts w:ascii="TH SarabunIT๙" w:eastAsia="Calibri" w:hAnsi="TH SarabunIT๙" w:cs="TH SarabunIT๙"/>
                <w:szCs w:val="32"/>
                <w:cs/>
              </w:rPr>
            </w:pPr>
            <w:r w:rsidRPr="008A4BFF">
              <w:rPr>
                <w:rFonts w:ascii="TH SarabunIT๙" w:eastAsia="Calibri" w:hAnsi="TH SarabunIT๙" w:cs="TH SarabunIT๙"/>
                <w:sz w:val="32"/>
                <w:szCs w:val="32"/>
                <w:cs/>
              </w:rPr>
              <w:t>ร้อยละ</w:t>
            </w:r>
          </w:p>
        </w:tc>
        <w:tc>
          <w:tcPr>
            <w:tcW w:w="1275" w:type="dxa"/>
            <w:vAlign w:val="center"/>
          </w:tcPr>
          <w:p w:rsidR="00C90B56" w:rsidRPr="008A4BFF" w:rsidRDefault="00C90B56" w:rsidP="000045C0">
            <w:pPr>
              <w:ind w:right="-48"/>
              <w:jc w:val="center"/>
              <w:rPr>
                <w:rFonts w:ascii="TH SarabunIT๙" w:hAnsi="TH SarabunIT๙" w:cs="TH SarabunIT๙"/>
                <w:szCs w:val="32"/>
              </w:rPr>
            </w:pPr>
            <w:r w:rsidRPr="008A4BFF">
              <w:rPr>
                <w:rFonts w:ascii="TH SarabunIT๙" w:hAnsi="TH SarabunIT๙" w:cs="TH SarabunIT๙"/>
                <w:sz w:val="32"/>
                <w:szCs w:val="32"/>
                <w:cs/>
              </w:rPr>
              <w:t>77.1</w:t>
            </w:r>
            <w:r w:rsidRPr="008A4BFF">
              <w:rPr>
                <w:rFonts w:ascii="TH SarabunIT๙" w:hAnsi="TH SarabunIT๙" w:cs="TH SarabunIT๙"/>
                <w:sz w:val="32"/>
                <w:szCs w:val="32"/>
              </w:rPr>
              <w:t>1</w:t>
            </w:r>
          </w:p>
        </w:tc>
        <w:tc>
          <w:tcPr>
            <w:tcW w:w="1134" w:type="dxa"/>
            <w:vAlign w:val="center"/>
          </w:tcPr>
          <w:p w:rsidR="00C90B56" w:rsidRPr="008A4BFF" w:rsidRDefault="00C90B56" w:rsidP="000045C0">
            <w:pPr>
              <w:ind w:right="-48"/>
              <w:jc w:val="center"/>
              <w:rPr>
                <w:rFonts w:ascii="TH SarabunIT๙" w:hAnsi="TH SarabunIT๙" w:cs="TH SarabunIT๙"/>
                <w:szCs w:val="32"/>
              </w:rPr>
            </w:pPr>
            <w:r w:rsidRPr="008A4BFF">
              <w:rPr>
                <w:rFonts w:ascii="TH SarabunIT๙" w:hAnsi="TH SarabunIT๙" w:cs="TH SarabunIT๙"/>
                <w:sz w:val="32"/>
                <w:szCs w:val="32"/>
                <w:cs/>
              </w:rPr>
              <w:t>78.21</w:t>
            </w:r>
          </w:p>
        </w:tc>
        <w:tc>
          <w:tcPr>
            <w:tcW w:w="1148" w:type="dxa"/>
            <w:vAlign w:val="center"/>
          </w:tcPr>
          <w:p w:rsidR="00C90B56" w:rsidRPr="008A4BFF" w:rsidRDefault="00C90B56" w:rsidP="000045C0">
            <w:pPr>
              <w:ind w:right="-48"/>
              <w:jc w:val="center"/>
              <w:rPr>
                <w:rFonts w:ascii="TH SarabunIT๙" w:hAnsi="TH SarabunIT๙" w:cs="TH SarabunIT๙"/>
                <w:szCs w:val="32"/>
              </w:rPr>
            </w:pPr>
            <w:r w:rsidRPr="008A4BFF">
              <w:rPr>
                <w:rFonts w:ascii="TH SarabunIT๙" w:hAnsi="TH SarabunIT๙" w:cs="TH SarabunIT๙"/>
                <w:sz w:val="32"/>
                <w:szCs w:val="32"/>
                <w:cs/>
              </w:rPr>
              <w:t>82.01</w:t>
            </w:r>
          </w:p>
        </w:tc>
      </w:tr>
    </w:tbl>
    <w:p w:rsidR="00C90B56" w:rsidRPr="008A4BFF" w:rsidRDefault="00C90B56" w:rsidP="00C90B56">
      <w:pPr>
        <w:ind w:right="-48"/>
        <w:rPr>
          <w:rFonts w:ascii="TH SarabunIT๙" w:hAnsi="TH SarabunIT๙" w:cs="TH SarabunIT๙"/>
          <w:sz w:val="32"/>
          <w:szCs w:val="32"/>
        </w:rPr>
      </w:pPr>
      <w:r w:rsidRPr="008A4BFF">
        <w:rPr>
          <w:rFonts w:ascii="TH SarabunIT๙" w:hAnsi="TH SarabunIT๙" w:cs="TH SarabunIT๙"/>
          <w:sz w:val="32"/>
          <w:szCs w:val="32"/>
          <w:cs/>
        </w:rPr>
        <w:tab/>
      </w:r>
    </w:p>
    <w:p w:rsidR="00C90B56" w:rsidRPr="008A4BFF" w:rsidRDefault="00C90B56" w:rsidP="00C90B56">
      <w:pPr>
        <w:ind w:right="-48"/>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2.เกณฑ์การให้คะแนน</w:t>
      </w:r>
      <w:r w:rsidRPr="008A4BFF">
        <w:rPr>
          <w:rFonts w:ascii="TH SarabunIT๙" w:hAnsi="TH SarabunIT๙" w:cs="TH SarabunIT๙"/>
          <w:sz w:val="32"/>
          <w:szCs w:val="32"/>
        </w:rPr>
        <w:t xml:space="preserve">: </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pacing w:val="-2"/>
          <w:sz w:val="32"/>
          <w:szCs w:val="32"/>
          <w:cs/>
        </w:rPr>
        <w:t>ช่วงการให้คะแนนเท่ากับ</w:t>
      </w:r>
      <w:r w:rsidRPr="008A4BFF">
        <w:rPr>
          <w:rFonts w:ascii="TH SarabunIT๙" w:hAnsi="TH SarabunIT๙" w:cs="TH SarabunIT๙"/>
          <w:sz w:val="32"/>
          <w:szCs w:val="32"/>
        </w:rPr>
        <w:t xml:space="preserve"> +/-  </w:t>
      </w:r>
      <w:r w:rsidR="00CE4F93">
        <w:rPr>
          <w:rFonts w:ascii="TH SarabunIT๙" w:hAnsi="TH SarabunIT๙" w:cs="TH SarabunIT๙"/>
          <w:sz w:val="32"/>
          <w:szCs w:val="32"/>
        </w:rPr>
        <w:t>1.0</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 ต่อ ๑</w:t>
      </w:r>
      <w:r w:rsidR="00CE4F93">
        <w:rPr>
          <w:rFonts w:ascii="TH SarabunIT๙" w:hAnsi="TH SarabunIT๙" w:cs="TH SarabunIT๙" w:hint="cs"/>
          <w:sz w:val="32"/>
          <w:szCs w:val="32"/>
          <w:cs/>
        </w:rPr>
        <w:t xml:space="preserve"> </w:t>
      </w:r>
      <w:r w:rsidRPr="008A4BFF">
        <w:rPr>
          <w:rFonts w:ascii="TH SarabunIT๙" w:hAnsi="TH SarabunIT๙" w:cs="TH SarabunIT๙"/>
          <w:sz w:val="32"/>
          <w:szCs w:val="32"/>
          <w:cs/>
        </w:rPr>
        <w:t>คะแนนดังนี้</w:t>
      </w:r>
    </w:p>
    <w:p w:rsidR="00C90B56" w:rsidRPr="008A4BFF" w:rsidRDefault="00C90B56" w:rsidP="00C90B56">
      <w:pPr>
        <w:jc w:val="thaiDistribute"/>
        <w:rPr>
          <w:rFonts w:ascii="TH SarabunIT๙" w:hAnsi="TH SarabunIT๙" w:cs="TH SarabunIT๙"/>
          <w:sz w:val="32"/>
          <w:szCs w:val="32"/>
        </w:rPr>
      </w:pPr>
    </w:p>
    <w:tbl>
      <w:tblPr>
        <w:tblW w:w="893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701"/>
        <w:gridCol w:w="1560"/>
        <w:gridCol w:w="1417"/>
        <w:gridCol w:w="1418"/>
        <w:gridCol w:w="1417"/>
        <w:gridCol w:w="1418"/>
      </w:tblGrid>
      <w:tr w:rsidR="00C90B56" w:rsidRPr="008A4BFF" w:rsidTr="000045C0">
        <w:tc>
          <w:tcPr>
            <w:tcW w:w="1701" w:type="dxa"/>
            <w:vMerge w:val="restart"/>
            <w:vAlign w:val="center"/>
          </w:tcPr>
          <w:p w:rsidR="00C90B56" w:rsidRPr="008A4BFF" w:rsidRDefault="00C90B56" w:rsidP="000045C0">
            <w:pPr>
              <w:ind w:right="-45"/>
              <w:jc w:val="center"/>
              <w:rPr>
                <w:rFonts w:ascii="TH SarabunIT๙" w:hAnsi="TH SarabunIT๙" w:cs="TH SarabunIT๙"/>
                <w:b/>
                <w:bCs/>
                <w:szCs w:val="32"/>
              </w:rPr>
            </w:pPr>
            <w:r w:rsidRPr="008A4BFF">
              <w:rPr>
                <w:rFonts w:ascii="TH SarabunIT๙" w:hAnsi="TH SarabunIT๙" w:cs="TH SarabunIT๙"/>
                <w:b/>
                <w:bCs/>
                <w:sz w:val="32"/>
                <w:szCs w:val="32"/>
                <w:cs/>
              </w:rPr>
              <w:t>ชื่อตัวชี้วัด</w:t>
            </w:r>
          </w:p>
        </w:tc>
        <w:tc>
          <w:tcPr>
            <w:tcW w:w="7230" w:type="dxa"/>
            <w:gridSpan w:val="5"/>
            <w:vAlign w:val="center"/>
          </w:tcPr>
          <w:p w:rsidR="00C90B56" w:rsidRPr="008A4BFF" w:rsidRDefault="00C90B56" w:rsidP="000045C0">
            <w:pPr>
              <w:ind w:right="-45"/>
              <w:jc w:val="center"/>
              <w:rPr>
                <w:rFonts w:ascii="TH SarabunIT๙" w:hAnsi="TH SarabunIT๙" w:cs="TH SarabunIT๙"/>
                <w:b/>
                <w:bCs/>
                <w:szCs w:val="32"/>
                <w:cs/>
              </w:rPr>
            </w:pPr>
            <w:r w:rsidRPr="008A4BFF">
              <w:rPr>
                <w:rFonts w:ascii="TH SarabunIT๙" w:hAnsi="TH SarabunIT๙" w:cs="TH SarabunIT๙"/>
                <w:b/>
                <w:bCs/>
                <w:sz w:val="32"/>
                <w:szCs w:val="32"/>
                <w:cs/>
              </w:rPr>
              <w:t>เกณฑ์การให้คะแนน</w:t>
            </w:r>
          </w:p>
        </w:tc>
      </w:tr>
      <w:tr w:rsidR="00C90B56" w:rsidRPr="008A4BFF" w:rsidTr="000045C0">
        <w:tc>
          <w:tcPr>
            <w:tcW w:w="1701" w:type="dxa"/>
            <w:vMerge/>
          </w:tcPr>
          <w:p w:rsidR="00C90B56" w:rsidRPr="008A4BFF" w:rsidRDefault="00C90B56" w:rsidP="000045C0">
            <w:pPr>
              <w:ind w:right="-45"/>
              <w:rPr>
                <w:rFonts w:ascii="TH SarabunIT๙" w:hAnsi="TH SarabunIT๙" w:cs="TH SarabunIT๙"/>
                <w:szCs w:val="32"/>
              </w:rPr>
            </w:pPr>
          </w:p>
        </w:tc>
        <w:tc>
          <w:tcPr>
            <w:tcW w:w="1560" w:type="dxa"/>
          </w:tcPr>
          <w:p w:rsidR="00C90B56" w:rsidRPr="008A4BFF" w:rsidRDefault="00C90B56" w:rsidP="000045C0">
            <w:pPr>
              <w:ind w:right="-45"/>
              <w:jc w:val="center"/>
              <w:rPr>
                <w:rFonts w:ascii="TH SarabunIT๙" w:hAnsi="TH SarabunIT๙" w:cs="TH SarabunIT๙"/>
                <w:szCs w:val="32"/>
                <w:cs/>
              </w:rPr>
            </w:pPr>
            <w:r w:rsidRPr="008A4BFF">
              <w:rPr>
                <w:rFonts w:ascii="TH SarabunIT๙" w:hAnsi="TH SarabunIT๙" w:cs="TH SarabunIT๙"/>
                <w:sz w:val="32"/>
                <w:szCs w:val="32"/>
                <w:cs/>
              </w:rPr>
              <w:t>ระดับ 1</w:t>
            </w:r>
          </w:p>
        </w:tc>
        <w:tc>
          <w:tcPr>
            <w:tcW w:w="1417" w:type="dxa"/>
          </w:tcPr>
          <w:p w:rsidR="00C90B56" w:rsidRPr="008A4BFF" w:rsidRDefault="00C90B56" w:rsidP="000045C0">
            <w:pPr>
              <w:ind w:right="-45"/>
              <w:jc w:val="center"/>
              <w:rPr>
                <w:rFonts w:ascii="TH SarabunIT๙" w:hAnsi="TH SarabunIT๙" w:cs="TH SarabunIT๙"/>
                <w:szCs w:val="32"/>
                <w:cs/>
              </w:rPr>
            </w:pPr>
            <w:r w:rsidRPr="008A4BFF">
              <w:rPr>
                <w:rFonts w:ascii="TH SarabunIT๙" w:hAnsi="TH SarabunIT๙" w:cs="TH SarabunIT๙"/>
                <w:sz w:val="32"/>
                <w:szCs w:val="32"/>
                <w:cs/>
              </w:rPr>
              <w:t>ระดับ 2</w:t>
            </w:r>
          </w:p>
        </w:tc>
        <w:tc>
          <w:tcPr>
            <w:tcW w:w="1418" w:type="dxa"/>
          </w:tcPr>
          <w:p w:rsidR="00C90B56" w:rsidRPr="008A4BFF" w:rsidRDefault="00C90B56" w:rsidP="000045C0">
            <w:pPr>
              <w:ind w:right="-45"/>
              <w:jc w:val="center"/>
              <w:rPr>
                <w:rFonts w:ascii="TH SarabunIT๙" w:hAnsi="TH SarabunIT๙" w:cs="TH SarabunIT๙"/>
                <w:szCs w:val="32"/>
                <w:cs/>
              </w:rPr>
            </w:pPr>
            <w:r w:rsidRPr="008A4BFF">
              <w:rPr>
                <w:rFonts w:ascii="TH SarabunIT๙" w:hAnsi="TH SarabunIT๙" w:cs="TH SarabunIT๙"/>
                <w:sz w:val="32"/>
                <w:szCs w:val="32"/>
                <w:cs/>
              </w:rPr>
              <w:t>ระดับ 3</w:t>
            </w:r>
          </w:p>
        </w:tc>
        <w:tc>
          <w:tcPr>
            <w:tcW w:w="1417" w:type="dxa"/>
          </w:tcPr>
          <w:p w:rsidR="00C90B56" w:rsidRPr="008A4BFF" w:rsidRDefault="00C90B56" w:rsidP="000045C0">
            <w:pPr>
              <w:ind w:right="-45"/>
              <w:jc w:val="center"/>
              <w:rPr>
                <w:rFonts w:ascii="TH SarabunIT๙" w:hAnsi="TH SarabunIT๙" w:cs="TH SarabunIT๙"/>
                <w:szCs w:val="32"/>
                <w:cs/>
              </w:rPr>
            </w:pPr>
            <w:r w:rsidRPr="008A4BFF">
              <w:rPr>
                <w:rFonts w:ascii="TH SarabunIT๙" w:hAnsi="TH SarabunIT๙" w:cs="TH SarabunIT๙"/>
                <w:sz w:val="32"/>
                <w:szCs w:val="32"/>
                <w:cs/>
              </w:rPr>
              <w:t>ระดับ 4</w:t>
            </w:r>
          </w:p>
        </w:tc>
        <w:tc>
          <w:tcPr>
            <w:tcW w:w="1418" w:type="dxa"/>
          </w:tcPr>
          <w:p w:rsidR="00C90B56" w:rsidRPr="008A4BFF" w:rsidRDefault="00C90B56" w:rsidP="000045C0">
            <w:pPr>
              <w:ind w:right="-45"/>
              <w:jc w:val="center"/>
              <w:rPr>
                <w:rFonts w:ascii="TH SarabunIT๙" w:hAnsi="TH SarabunIT๙" w:cs="TH SarabunIT๙"/>
                <w:szCs w:val="32"/>
                <w:cs/>
              </w:rPr>
            </w:pPr>
            <w:r w:rsidRPr="008A4BFF">
              <w:rPr>
                <w:rFonts w:ascii="TH SarabunIT๙" w:hAnsi="TH SarabunIT๙" w:cs="TH SarabunIT๙"/>
                <w:sz w:val="32"/>
                <w:szCs w:val="32"/>
                <w:cs/>
              </w:rPr>
              <w:t>ระดับ 5</w:t>
            </w:r>
          </w:p>
        </w:tc>
      </w:tr>
      <w:tr w:rsidR="00C90B56" w:rsidRPr="008A4BFF" w:rsidTr="000045C0">
        <w:tc>
          <w:tcPr>
            <w:tcW w:w="1701" w:type="dxa"/>
          </w:tcPr>
          <w:p w:rsidR="00C90B56" w:rsidRPr="008A4BFF" w:rsidRDefault="00CE4F93" w:rsidP="000045C0">
            <w:pPr>
              <w:ind w:right="-45"/>
              <w:jc w:val="center"/>
              <w:rPr>
                <w:rFonts w:ascii="TH SarabunIT๙" w:hAnsi="TH SarabunIT๙" w:cs="TH SarabunIT๙"/>
                <w:szCs w:val="32"/>
              </w:rPr>
            </w:pPr>
            <w:r w:rsidRPr="008A4BFF">
              <w:rPr>
                <w:rFonts w:ascii="TH SarabunIT๙" w:hAnsi="TH SarabunIT๙" w:cs="TH SarabunIT๙"/>
                <w:sz w:val="32"/>
                <w:szCs w:val="32"/>
                <w:cs/>
              </w:rPr>
              <w:t>ร้อยละของจำนวนหมายจับที่จับกุมได้ต่อจำนวนการออกหมายจับ พ.ร.ก. ในคดีความมั่นคง</w:t>
            </w:r>
          </w:p>
        </w:tc>
        <w:tc>
          <w:tcPr>
            <w:tcW w:w="1560" w:type="dxa"/>
          </w:tcPr>
          <w:p w:rsidR="00C90B56" w:rsidRPr="00CE4F93" w:rsidRDefault="00CE4F93" w:rsidP="000045C0">
            <w:pPr>
              <w:ind w:right="-45"/>
              <w:jc w:val="center"/>
              <w:rPr>
                <w:rFonts w:ascii="TH SarabunIT๙" w:hAnsi="TH SarabunIT๙" w:cs="TH SarabunIT๙"/>
                <w:sz w:val="36"/>
                <w:szCs w:val="44"/>
                <w:cs/>
              </w:rPr>
            </w:pPr>
            <w:r w:rsidRPr="00CE4F93">
              <w:rPr>
                <w:rFonts w:ascii="TH SarabunIT๙" w:hAnsi="TH SarabunIT๙" w:cs="TH SarabunIT๙"/>
                <w:sz w:val="36"/>
                <w:szCs w:val="44"/>
              </w:rPr>
              <w:t>78</w:t>
            </w:r>
          </w:p>
        </w:tc>
        <w:tc>
          <w:tcPr>
            <w:tcW w:w="1417" w:type="dxa"/>
          </w:tcPr>
          <w:p w:rsidR="00C90B56" w:rsidRPr="00CE4F93" w:rsidRDefault="00CE4F93" w:rsidP="000045C0">
            <w:pPr>
              <w:ind w:right="-45"/>
              <w:jc w:val="center"/>
              <w:rPr>
                <w:rFonts w:ascii="TH SarabunIT๙" w:hAnsi="TH SarabunIT๙" w:cs="TH SarabunIT๙"/>
                <w:sz w:val="36"/>
                <w:szCs w:val="44"/>
              </w:rPr>
            </w:pPr>
            <w:r w:rsidRPr="00CE4F93">
              <w:rPr>
                <w:rFonts w:ascii="TH SarabunIT๙" w:hAnsi="TH SarabunIT๙" w:cs="TH SarabunIT๙"/>
                <w:sz w:val="36"/>
                <w:szCs w:val="44"/>
              </w:rPr>
              <w:t>79</w:t>
            </w:r>
          </w:p>
        </w:tc>
        <w:tc>
          <w:tcPr>
            <w:tcW w:w="1418" w:type="dxa"/>
          </w:tcPr>
          <w:p w:rsidR="00C90B56" w:rsidRPr="00CE4F93" w:rsidRDefault="00CE4F93" w:rsidP="000045C0">
            <w:pPr>
              <w:ind w:right="-45"/>
              <w:jc w:val="center"/>
              <w:rPr>
                <w:rFonts w:ascii="TH SarabunIT๙" w:hAnsi="TH SarabunIT๙" w:cs="TH SarabunIT๙"/>
                <w:sz w:val="36"/>
                <w:szCs w:val="44"/>
              </w:rPr>
            </w:pPr>
            <w:r w:rsidRPr="00CE4F93">
              <w:rPr>
                <w:rFonts w:ascii="TH SarabunIT๙" w:hAnsi="TH SarabunIT๙" w:cs="TH SarabunIT๙"/>
                <w:sz w:val="36"/>
                <w:szCs w:val="44"/>
              </w:rPr>
              <w:t>80</w:t>
            </w:r>
          </w:p>
        </w:tc>
        <w:tc>
          <w:tcPr>
            <w:tcW w:w="1417" w:type="dxa"/>
          </w:tcPr>
          <w:p w:rsidR="00C90B56" w:rsidRPr="00CE4F93" w:rsidRDefault="00CE4F93" w:rsidP="000045C0">
            <w:pPr>
              <w:ind w:right="-45"/>
              <w:jc w:val="center"/>
              <w:rPr>
                <w:rFonts w:ascii="TH SarabunIT๙" w:hAnsi="TH SarabunIT๙" w:cs="TH SarabunIT๙"/>
                <w:sz w:val="36"/>
                <w:szCs w:val="44"/>
              </w:rPr>
            </w:pPr>
            <w:r w:rsidRPr="00CE4F93">
              <w:rPr>
                <w:rFonts w:ascii="TH SarabunIT๙" w:hAnsi="TH SarabunIT๙" w:cs="TH SarabunIT๙"/>
                <w:sz w:val="36"/>
                <w:szCs w:val="44"/>
              </w:rPr>
              <w:t>81</w:t>
            </w:r>
          </w:p>
        </w:tc>
        <w:tc>
          <w:tcPr>
            <w:tcW w:w="1418" w:type="dxa"/>
          </w:tcPr>
          <w:p w:rsidR="00C90B56" w:rsidRPr="00CE4F93" w:rsidRDefault="00CE4F93" w:rsidP="000045C0">
            <w:pPr>
              <w:ind w:right="-45"/>
              <w:jc w:val="center"/>
              <w:rPr>
                <w:rFonts w:ascii="TH SarabunIT๙" w:hAnsi="TH SarabunIT๙" w:cs="TH SarabunIT๙"/>
                <w:sz w:val="36"/>
                <w:szCs w:val="44"/>
              </w:rPr>
            </w:pPr>
            <w:r w:rsidRPr="00CE4F93">
              <w:rPr>
                <w:rFonts w:ascii="TH SarabunIT๙" w:hAnsi="TH SarabunIT๙" w:cs="TH SarabunIT๙"/>
                <w:sz w:val="36"/>
                <w:szCs w:val="44"/>
              </w:rPr>
              <w:t>82</w:t>
            </w:r>
          </w:p>
        </w:tc>
      </w:tr>
    </w:tbl>
    <w:p w:rsidR="00C90B56" w:rsidRPr="008A4BFF" w:rsidRDefault="00C90B56" w:rsidP="00C90B56">
      <w:pPr>
        <w:tabs>
          <w:tab w:val="left" w:pos="1701"/>
          <w:tab w:val="left" w:pos="2552"/>
        </w:tabs>
        <w:rPr>
          <w:rFonts w:ascii="TH SarabunIT๙" w:hAnsi="TH SarabunIT๙" w:cs="TH SarabunIT๙"/>
          <w:b/>
          <w:bCs/>
          <w:sz w:val="32"/>
          <w:szCs w:val="32"/>
        </w:rPr>
      </w:pPr>
    </w:p>
    <w:p w:rsidR="00C90B56" w:rsidRPr="008A4BFF" w:rsidRDefault="00C90B56" w:rsidP="00CE4F93">
      <w:pPr>
        <w:ind w:right="-48"/>
        <w:jc w:val="thaiDistribute"/>
        <w:rPr>
          <w:rFonts w:ascii="TH SarabunIT๙" w:hAnsi="TH SarabunIT๙" w:cs="TH SarabunIT๙"/>
          <w:color w:val="00B0F0"/>
          <w:sz w:val="32"/>
          <w:szCs w:val="32"/>
          <w:cs/>
        </w:rPr>
      </w:pPr>
      <w:r w:rsidRPr="008A4BFF">
        <w:rPr>
          <w:rFonts w:ascii="TH SarabunIT๙" w:hAnsi="TH SarabunIT๙" w:cs="TH SarabunIT๙"/>
          <w:b/>
          <w:bCs/>
          <w:sz w:val="32"/>
          <w:szCs w:val="32"/>
          <w:u w:val="single"/>
          <w:cs/>
        </w:rPr>
        <w:t>หมายเหตุ</w:t>
      </w:r>
      <w:r w:rsidRPr="008A4BFF">
        <w:rPr>
          <w:rFonts w:ascii="TH SarabunIT๙" w:hAnsi="TH SarabunIT๙" w:cs="TH SarabunIT๙"/>
          <w:sz w:val="32"/>
          <w:szCs w:val="32"/>
        </w:rPr>
        <w:t xml:space="preserve">:  </w:t>
      </w:r>
    </w:p>
    <w:p w:rsidR="00C90B56" w:rsidRPr="008A4BFF" w:rsidRDefault="00C90B56" w:rsidP="00C90B56">
      <w:pPr>
        <w:spacing w:before="120"/>
        <w:rPr>
          <w:rFonts w:ascii="TH SarabunIT๙" w:hAnsi="TH SarabunIT๙" w:cs="TH SarabunIT๙"/>
          <w:b/>
          <w:bCs/>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 xml:space="preserve">3. แหล่งข้อมูล/วิธีการจัดเก็บข้อมูล </w:t>
      </w:r>
      <w:r w:rsidRPr="008A4BFF">
        <w:rPr>
          <w:rFonts w:ascii="TH SarabunIT๙" w:hAnsi="TH SarabunIT๙" w:cs="TH SarabunIT๙"/>
          <w:b/>
          <w:bCs/>
          <w:sz w:val="32"/>
          <w:szCs w:val="32"/>
        </w:rPr>
        <w:t>:</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 xml:space="preserve">   </w:t>
      </w:r>
    </w:p>
    <w:p w:rsidR="00C90B56" w:rsidRPr="008A4BFF" w:rsidRDefault="00C90B56" w:rsidP="00C90B56">
      <w:pPr>
        <w:rPr>
          <w:rFonts w:ascii="TH SarabunIT๙" w:hAnsi="TH SarabunIT๙" w:cs="TH SarabunIT๙"/>
          <w:sz w:val="32"/>
          <w:szCs w:val="32"/>
          <w:cs/>
        </w:rPr>
      </w:pPr>
      <w:r w:rsidRPr="008A4BFF">
        <w:rPr>
          <w:rFonts w:ascii="TH SarabunIT๙" w:hAnsi="TH SarabunIT๙" w:cs="TH SarabunIT๙"/>
          <w:sz w:val="32"/>
          <w:szCs w:val="32"/>
          <w:cs/>
        </w:rPr>
        <w:tab/>
        <w:t>รวบรวมข้อมูลจากการรายงานประจำเดือน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สถิติจำนวนครั้งที่ได้รับแจ้งว่าพบวัตถุระเบิดหรือวัตถุต้องสงสัยและสถิติการเก็บกู้ทำลายวัตถุระเบิด ในพื้นที่ตำรวจภูธรจังหวัดยะลา  ปัตตานี  และนราธิวาส และ 4 อำเภอของ จว.สงขลา ศูนย์ปฏิบัติการตำรวจจังหวัดชายแดนภาคใต้  (ศชต.)</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 xml:space="preserve">   3.2 รายละเอียดที่ควรมีในแบบรายงาน ประกอบด้วย</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 xml:space="preserve">        3.2.๑ชื่อตัวชี้วัด</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 xml:space="preserve">        3.2.2 ชื่อผู้กำกับดูแลตัวชี้วัด ผู้จัดเก็บข้อมูล หมายเลขโทรศัพท์</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 xml:space="preserve">        3.2.3 คำอธิบายตัวชี้วัดโดยสังเขป</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 xml:space="preserve">        3.2.4 ตารางและสูตรการคำนวณ</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 xml:space="preserve">        3.2.5 เกณฑ์การให้คะแนน</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 xml:space="preserve">        3.2.6 รายละเอียดของตัวชี้วัด (ระดับคะแนนของความสำเร็จ)</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 xml:space="preserve">        3.2.7 การคำนวณคะแนนจากผลการดำเนินงาน</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 xml:space="preserve">        3.2.8 คำชี้แจงการปฏิบัติงาน</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 xml:space="preserve">        3.2.9 ปัญหาอุปสรรคต่อการดำเนินงาน</w:t>
      </w:r>
    </w:p>
    <w:p w:rsidR="00C90B56" w:rsidRPr="008A4BFF" w:rsidRDefault="00C90B56" w:rsidP="00C90B56">
      <w:pPr>
        <w:spacing w:before="120" w:after="120"/>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b/>
          <w:bCs/>
          <w:sz w:val="32"/>
          <w:szCs w:val="32"/>
          <w:cs/>
        </w:rPr>
        <w:t>4. หน่วยรับผิดชอบหลัก</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ศูนย์ปฏิบัติการตำรวจจังหวัดชายแดนภาคใต้  (ศชต.)</w:t>
      </w:r>
    </w:p>
    <w:p w:rsidR="00C90B56" w:rsidRPr="008A4BFF" w:rsidRDefault="00C90B56" w:rsidP="00C90B56">
      <w:pPr>
        <w:ind w:right="-448"/>
        <w:rPr>
          <w:rFonts w:ascii="TH SarabunIT๙" w:hAnsi="TH SarabunIT๙" w:cs="TH SarabunIT๙"/>
          <w:sz w:val="32"/>
          <w:szCs w:val="32"/>
          <w:cs/>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5. หน่วยที่ปฏิบัติตามตัวชี้วัด</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ตำรวจภูธรจังหวัดยะลา ปัตตานี นราธิวาส และสงขลา(4 อำเภอ)</w:t>
      </w:r>
    </w:p>
    <w:p w:rsidR="00C90B56" w:rsidRPr="008A4BFF" w:rsidRDefault="00C90B56" w:rsidP="00C90B56">
      <w:pPr>
        <w:spacing w:before="120"/>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6. ผู้กำกับดูแลตัวชี้วัด</w:t>
      </w:r>
      <w:r w:rsidRPr="008A4BFF">
        <w:rPr>
          <w:rFonts w:ascii="TH SarabunIT๙" w:hAnsi="TH SarabunIT๙" w:cs="TH SarabunIT๙"/>
          <w:sz w:val="32"/>
          <w:szCs w:val="32"/>
        </w:rPr>
        <w:t>:</w:t>
      </w:r>
    </w:p>
    <w:p w:rsidR="00C90B56" w:rsidRPr="008A4BFF" w:rsidRDefault="00C90B56" w:rsidP="00C90B56">
      <w:pPr>
        <w:ind w:right="-589"/>
        <w:rPr>
          <w:rFonts w:ascii="TH SarabunIT๙" w:hAnsi="TH SarabunIT๙" w:cs="TH SarabunIT๙"/>
          <w:spacing w:val="-6"/>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rPr>
        <w:t xml:space="preserve">    </w:t>
      </w:r>
      <w:r w:rsidRPr="008A4BFF">
        <w:rPr>
          <w:rFonts w:ascii="TH SarabunIT๙" w:hAnsi="TH SarabunIT๙" w:cs="TH SarabunIT๙"/>
          <w:spacing w:val="-6"/>
          <w:sz w:val="32"/>
          <w:szCs w:val="32"/>
          <w:cs/>
        </w:rPr>
        <w:t xml:space="preserve">พันตำรวจเอกหญิง นพวรรณถิระวุฒิ    ผู้กำกับการ ฝ่ายอำนวยการ 3 กองบังคับการอำนวยการ  </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rPr>
        <w:lastRenderedPageBreak/>
        <w:tab/>
        <w:t xml:space="preserve">    </w:t>
      </w:r>
      <w:r w:rsidRPr="008A4BFF">
        <w:rPr>
          <w:rFonts w:ascii="TH SarabunIT๙" w:hAnsi="TH SarabunIT๙" w:cs="TH SarabunIT๙"/>
          <w:sz w:val="32"/>
          <w:szCs w:val="32"/>
          <w:cs/>
        </w:rPr>
        <w:t>หมายเลขโทรศัพท์ 0 7322 0254     หมายเลขโทรสาร  0 7322 0254</w:t>
      </w:r>
      <w:r w:rsidRPr="008A4BFF">
        <w:rPr>
          <w:rFonts w:ascii="TH SarabunIT๙" w:hAnsi="TH SarabunIT๙" w:cs="TH SarabunIT๙"/>
          <w:sz w:val="32"/>
          <w:szCs w:val="32"/>
          <w:cs/>
        </w:rPr>
        <w:tab/>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rPr>
        <w:t xml:space="preserve">     E-mail address: </w:t>
      </w:r>
      <w:hyperlink r:id="rId14" w:history="1">
        <w:r w:rsidRPr="008A4BFF">
          <w:rPr>
            <w:rStyle w:val="ac"/>
            <w:rFonts w:ascii="TH SarabunIT๙" w:eastAsia="Cordia New" w:hAnsi="TH SarabunIT๙" w:cs="TH SarabunIT๙"/>
            <w:sz w:val="32"/>
            <w:szCs w:val="32"/>
          </w:rPr>
          <w:t>NTHIRAWUT@hotmail.com</w:t>
        </w:r>
      </w:hyperlink>
    </w:p>
    <w:p w:rsidR="00C90B56" w:rsidRPr="008A4BFF" w:rsidRDefault="00C90B56" w:rsidP="00C90B56">
      <w:pPr>
        <w:spacing w:before="120"/>
        <w:rPr>
          <w:rFonts w:ascii="TH SarabunIT๙" w:hAnsi="TH SarabunIT๙" w:cs="TH SarabunIT๙"/>
          <w:b/>
          <w:bCs/>
          <w:sz w:val="32"/>
          <w:szCs w:val="32"/>
        </w:rPr>
      </w:pPr>
      <w:r w:rsidRPr="008A4BFF">
        <w:rPr>
          <w:rFonts w:ascii="TH SarabunIT๙" w:hAnsi="TH SarabunIT๙" w:cs="TH SarabunIT๙"/>
          <w:sz w:val="32"/>
          <w:szCs w:val="32"/>
        </w:rPr>
        <w:tab/>
      </w:r>
      <w:r w:rsidRPr="008A4BFF">
        <w:rPr>
          <w:rFonts w:ascii="TH SarabunIT๙" w:hAnsi="TH SarabunIT๙" w:cs="TH SarabunIT๙"/>
          <w:b/>
          <w:bCs/>
          <w:sz w:val="32"/>
          <w:szCs w:val="32"/>
        </w:rPr>
        <w:t>7</w:t>
      </w:r>
      <w:r w:rsidRPr="008A4BFF">
        <w:rPr>
          <w:rFonts w:ascii="TH SarabunIT๙" w:hAnsi="TH SarabunIT๙" w:cs="TH SarabunIT๙"/>
          <w:b/>
          <w:bCs/>
          <w:sz w:val="32"/>
          <w:szCs w:val="32"/>
          <w:cs/>
        </w:rPr>
        <w:t xml:space="preserve">. ผู้จัดเก็บข้อมูล </w:t>
      </w:r>
      <w:r w:rsidRPr="008A4BFF">
        <w:rPr>
          <w:rFonts w:ascii="TH SarabunIT๙" w:hAnsi="TH SarabunIT๙" w:cs="TH SarabunIT๙"/>
          <w:b/>
          <w:bCs/>
          <w:sz w:val="32"/>
          <w:szCs w:val="32"/>
        </w:rPr>
        <w:t>:</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rPr>
        <w:t>7</w:t>
      </w:r>
      <w:r w:rsidRPr="008A4BFF">
        <w:rPr>
          <w:rFonts w:ascii="TH SarabunIT๙" w:hAnsi="TH SarabunIT๙" w:cs="TH SarabunIT๙"/>
          <w:sz w:val="32"/>
          <w:szCs w:val="32"/>
          <w:cs/>
        </w:rPr>
        <w:t>.๑พันตำรวจโทหญิง จันทร์รัตน์   ลีลภัสทวี</w:t>
      </w:r>
      <w:r w:rsidRPr="008A4BFF">
        <w:rPr>
          <w:rFonts w:ascii="TH SarabunIT๙" w:hAnsi="TH SarabunIT๙" w:cs="TH SarabunIT๙"/>
          <w:sz w:val="32"/>
          <w:szCs w:val="32"/>
          <w:cs/>
        </w:rPr>
        <w:tab/>
        <w:t xml:space="preserve"> รองผู้กำกับการ ฝ่ายอำนวยการ.3 </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กองบังคับการอำนวยการ  </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หมายเลขโทรศัพท์ 0 7322 0254   </w:t>
      </w:r>
      <w:r w:rsidRPr="008A4BFF">
        <w:rPr>
          <w:rFonts w:ascii="TH SarabunIT๙" w:hAnsi="TH SarabunIT๙" w:cs="TH SarabunIT๙"/>
          <w:sz w:val="32"/>
          <w:szCs w:val="32"/>
          <w:cs/>
        </w:rPr>
        <w:tab/>
      </w:r>
      <w:r w:rsidRPr="008A4BFF">
        <w:rPr>
          <w:rFonts w:ascii="TH SarabunIT๙" w:hAnsi="TH SarabunIT๙" w:cs="TH SarabunIT๙"/>
          <w:sz w:val="32"/>
          <w:szCs w:val="32"/>
        </w:rPr>
        <w:t>E-mail address: abc2553@gmail.com</w:t>
      </w:r>
    </w:p>
    <w:p w:rsidR="00C90B56" w:rsidRPr="008A4BFF" w:rsidRDefault="00C90B56" w:rsidP="00C90B56">
      <w:pPr>
        <w:ind w:right="-589"/>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rPr>
        <w:t>7</w:t>
      </w:r>
      <w:r w:rsidRPr="008A4BFF">
        <w:rPr>
          <w:rFonts w:ascii="TH SarabunIT๙" w:hAnsi="TH SarabunIT๙" w:cs="TH SarabunIT๙"/>
          <w:sz w:val="32"/>
          <w:szCs w:val="32"/>
          <w:cs/>
        </w:rPr>
        <w:t xml:space="preserve">.2 </w:t>
      </w:r>
      <w:r w:rsidRPr="008A4BFF">
        <w:rPr>
          <w:rFonts w:ascii="TH SarabunIT๙" w:hAnsi="TH SarabunIT๙" w:cs="TH SarabunIT๙"/>
          <w:spacing w:val="-8"/>
          <w:sz w:val="32"/>
          <w:szCs w:val="32"/>
          <w:cs/>
        </w:rPr>
        <w:t>ร้อยตำรวจเอกหญิง สุธินี   เปี่ยมทอง</w:t>
      </w:r>
      <w:r w:rsidRPr="008A4BFF">
        <w:rPr>
          <w:rFonts w:ascii="TH SarabunIT๙" w:hAnsi="TH SarabunIT๙" w:cs="TH SarabunIT๙"/>
          <w:spacing w:val="-8"/>
          <w:sz w:val="32"/>
          <w:szCs w:val="32"/>
          <w:cs/>
        </w:rPr>
        <w:tab/>
        <w:t xml:space="preserve"> สารวัตร ฝ่ายอำนวยการ 3 กองบังคับการอำนวยการ </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หมายเลขโทรศัพท์ 0 7322 0254   </w:t>
      </w:r>
      <w:r w:rsidRPr="008A4BFF">
        <w:rPr>
          <w:rFonts w:ascii="TH SarabunIT๙" w:hAnsi="TH SarabunIT๙" w:cs="TH SarabunIT๙"/>
          <w:sz w:val="32"/>
          <w:szCs w:val="32"/>
          <w:cs/>
        </w:rPr>
        <w:tab/>
      </w:r>
      <w:r w:rsidRPr="008A4BFF">
        <w:rPr>
          <w:rFonts w:ascii="TH SarabunIT๙" w:hAnsi="TH SarabunIT๙" w:cs="TH SarabunIT๙"/>
          <w:sz w:val="32"/>
          <w:szCs w:val="32"/>
        </w:rPr>
        <w:t>E-mail address: aodning222@hotmail.com</w:t>
      </w:r>
    </w:p>
    <w:p w:rsidR="00C90B56" w:rsidRPr="008A4BFF" w:rsidRDefault="00C90B56" w:rsidP="00C90B56">
      <w:pPr>
        <w:ind w:right="-589"/>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rPr>
        <w:t>7</w:t>
      </w:r>
      <w:r w:rsidRPr="008A4BFF">
        <w:rPr>
          <w:rFonts w:ascii="TH SarabunIT๙" w:hAnsi="TH SarabunIT๙" w:cs="TH SarabunIT๙"/>
          <w:sz w:val="32"/>
          <w:szCs w:val="32"/>
          <w:cs/>
        </w:rPr>
        <w:t xml:space="preserve">.3 </w:t>
      </w:r>
      <w:r w:rsidRPr="008A4BFF">
        <w:rPr>
          <w:rFonts w:ascii="TH SarabunIT๙" w:hAnsi="TH SarabunIT๙" w:cs="TH SarabunIT๙"/>
          <w:spacing w:val="-12"/>
          <w:sz w:val="32"/>
          <w:szCs w:val="32"/>
          <w:cs/>
        </w:rPr>
        <w:t>ร้อยตำรวจโทหญิง วริศรา   ยศไพโรจน์    รองสารวัตร ฝ่ายอำนวยการ 3 กองบังคับการอำนวยการ</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หมายเลขโทรศัพท์ 0 7322 0254   </w:t>
      </w:r>
      <w:r w:rsidRPr="008A4BFF">
        <w:rPr>
          <w:rFonts w:ascii="TH SarabunIT๙" w:hAnsi="TH SarabunIT๙" w:cs="TH SarabunIT๙"/>
          <w:sz w:val="32"/>
          <w:szCs w:val="32"/>
          <w:cs/>
        </w:rPr>
        <w:tab/>
      </w:r>
      <w:r w:rsidRPr="008A4BFF">
        <w:rPr>
          <w:rFonts w:ascii="TH SarabunIT๙" w:hAnsi="TH SarabunIT๙" w:cs="TH SarabunIT๙"/>
          <w:sz w:val="32"/>
          <w:szCs w:val="32"/>
        </w:rPr>
        <w:t xml:space="preserve">E-mail address: </w:t>
      </w:r>
      <w:hyperlink r:id="rId15" w:history="1">
        <w:r w:rsidRPr="008A4BFF">
          <w:rPr>
            <w:rStyle w:val="ac"/>
            <w:rFonts w:ascii="TH SarabunIT๙" w:eastAsia="Cordia New" w:hAnsi="TH SarabunIT๙" w:cs="TH SarabunIT๙"/>
            <w:sz w:val="32"/>
            <w:szCs w:val="32"/>
          </w:rPr>
          <w:t>ju.wari@hotmail.com</w:t>
        </w:r>
      </w:hyperlink>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7.4 สิบตำรวจเอกหญิง ณิชาภัทร  โต๊ะดำ</w:t>
      </w:r>
      <w:r w:rsidRPr="008A4BFF">
        <w:rPr>
          <w:rFonts w:ascii="TH SarabunIT๙" w:hAnsi="TH SarabunIT๙" w:cs="TH SarabunIT๙"/>
          <w:sz w:val="32"/>
          <w:szCs w:val="32"/>
          <w:cs/>
        </w:rPr>
        <w:tab/>
        <w:t>ผู้บังคับหมู่ ฝ่ายอำนวยการ 3 กองบังคับการอำนวยการ</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หมายเลขโทรศัพท์ 0 7322 0254   </w:t>
      </w:r>
      <w:r w:rsidRPr="008A4BFF">
        <w:rPr>
          <w:rFonts w:ascii="TH SarabunIT๙" w:hAnsi="TH SarabunIT๙" w:cs="TH SarabunIT๙"/>
          <w:sz w:val="32"/>
          <w:szCs w:val="32"/>
          <w:cs/>
        </w:rPr>
        <w:tab/>
      </w:r>
      <w:r w:rsidRPr="008A4BFF">
        <w:rPr>
          <w:rFonts w:ascii="TH SarabunIT๙" w:hAnsi="TH SarabunIT๙" w:cs="TH SarabunIT๙"/>
          <w:sz w:val="32"/>
          <w:szCs w:val="32"/>
        </w:rPr>
        <w:t xml:space="preserve">E-mail address: </w:t>
      </w:r>
      <w:hyperlink r:id="rId16" w:history="1">
        <w:r w:rsidRPr="008A4BFF">
          <w:rPr>
            <w:rStyle w:val="ac"/>
            <w:rFonts w:ascii="TH SarabunIT๙" w:eastAsia="Cordia New" w:hAnsi="TH SarabunIT๙" w:cs="TH SarabunIT๙"/>
            <w:sz w:val="32"/>
            <w:szCs w:val="32"/>
          </w:rPr>
          <w:t>mv.nicha@hotmail.com</w:t>
        </w:r>
      </w:hyperlink>
    </w:p>
    <w:p w:rsidR="00C90B56" w:rsidRPr="008A4BFF" w:rsidRDefault="00C90B56" w:rsidP="00C90B56">
      <w:pPr>
        <w:rPr>
          <w:rFonts w:ascii="TH SarabunIT๙" w:hAnsi="TH SarabunIT๙" w:cs="TH SarabunIT๙"/>
          <w:sz w:val="32"/>
          <w:szCs w:val="32"/>
        </w:rPr>
      </w:pPr>
    </w:p>
    <w:p w:rsidR="00C90B56" w:rsidRPr="008A4BFF" w:rsidRDefault="00C90B56" w:rsidP="00C90B56">
      <w:pPr>
        <w:jc w:val="center"/>
        <w:rPr>
          <w:rFonts w:ascii="TH SarabunIT๙" w:hAnsi="TH SarabunIT๙" w:cs="TH SarabunIT๙"/>
          <w:sz w:val="32"/>
          <w:szCs w:val="32"/>
        </w:rPr>
      </w:pPr>
      <w:r w:rsidRPr="008A4BFF">
        <w:rPr>
          <w:rFonts w:ascii="TH SarabunIT๙" w:hAnsi="TH SarabunIT๙" w:cs="TH SarabunIT๙"/>
          <w:sz w:val="32"/>
          <w:szCs w:val="32"/>
        </w:rPr>
        <w:t>--------------------------------</w:t>
      </w: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Default="00C90B56" w:rsidP="00C90B56">
      <w:pPr>
        <w:rPr>
          <w:rFonts w:ascii="TH SarabunIT๙" w:hAnsi="TH SarabunIT๙" w:cs="TH SarabunIT๙"/>
          <w:sz w:val="32"/>
          <w:szCs w:val="32"/>
        </w:rPr>
      </w:pPr>
    </w:p>
    <w:p w:rsidR="00490E59" w:rsidRDefault="00490E59" w:rsidP="00C90B56">
      <w:pPr>
        <w:rPr>
          <w:rFonts w:ascii="TH SarabunIT๙" w:hAnsi="TH SarabunIT๙" w:cs="TH SarabunIT๙"/>
          <w:sz w:val="32"/>
          <w:szCs w:val="32"/>
        </w:rPr>
      </w:pPr>
    </w:p>
    <w:p w:rsidR="00490E59" w:rsidRDefault="00490E59" w:rsidP="00C90B56">
      <w:pPr>
        <w:rPr>
          <w:rFonts w:ascii="TH SarabunIT๙" w:hAnsi="TH SarabunIT๙" w:cs="TH SarabunIT๙"/>
          <w:sz w:val="32"/>
          <w:szCs w:val="32"/>
        </w:rPr>
      </w:pPr>
    </w:p>
    <w:p w:rsidR="00490E59" w:rsidRDefault="00490E59" w:rsidP="00C90B56">
      <w:pPr>
        <w:rPr>
          <w:rFonts w:ascii="TH SarabunIT๙" w:hAnsi="TH SarabunIT๙" w:cs="TH SarabunIT๙"/>
          <w:sz w:val="32"/>
          <w:szCs w:val="32"/>
        </w:rPr>
      </w:pPr>
    </w:p>
    <w:p w:rsidR="00490E59" w:rsidRPr="008A4BFF" w:rsidRDefault="00490E59"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Default="00C90B56" w:rsidP="00C90B56">
      <w:pPr>
        <w:rPr>
          <w:rFonts w:ascii="TH SarabunIT๙" w:hAnsi="TH SarabunIT๙" w:cs="TH SarabunIT๙"/>
          <w:sz w:val="32"/>
          <w:szCs w:val="32"/>
        </w:rPr>
      </w:pPr>
    </w:p>
    <w:p w:rsidR="00BD7838" w:rsidRDefault="00BD7838" w:rsidP="00C90B56">
      <w:pPr>
        <w:rPr>
          <w:rFonts w:ascii="TH SarabunIT๙" w:hAnsi="TH SarabunIT๙" w:cs="TH SarabunIT๙"/>
          <w:sz w:val="32"/>
          <w:szCs w:val="32"/>
        </w:rPr>
      </w:pPr>
    </w:p>
    <w:p w:rsidR="00BD7838" w:rsidRPr="008A4BFF" w:rsidRDefault="00BD7838"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b/>
          <w:bCs/>
          <w:sz w:val="32"/>
          <w:szCs w:val="32"/>
        </w:rPr>
      </w:pPr>
      <w:r w:rsidRPr="008A4BFF">
        <w:rPr>
          <w:rFonts w:ascii="TH SarabunIT๙" w:hAnsi="TH SarabunIT๙" w:cs="TH SarabunIT๙"/>
          <w:b/>
          <w:bCs/>
          <w:sz w:val="32"/>
          <w:szCs w:val="32"/>
          <w:cs/>
        </w:rPr>
        <w:lastRenderedPageBreak/>
        <w:t xml:space="preserve">ตัวชี้วัดที่ 1.6 </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 xml:space="preserve"> ร้อยละของข้อร้องเรียนของนักท่องเที่ยวที่สามารถดำเนินการได้แล้วเสร็จ</w:t>
      </w:r>
    </w:p>
    <w:p w:rsidR="00C90B56" w:rsidRPr="008A4BFF" w:rsidRDefault="00C90B56" w:rsidP="00C90B56">
      <w:pPr>
        <w:spacing w:before="120"/>
        <w:rPr>
          <w:rFonts w:ascii="TH SarabunIT๙" w:hAnsi="TH SarabunIT๙" w:cs="TH SarabunIT๙"/>
          <w:b/>
          <w:bCs/>
          <w:sz w:val="32"/>
          <w:szCs w:val="32"/>
        </w:rPr>
      </w:pPr>
      <w:r w:rsidRPr="008A4BFF">
        <w:rPr>
          <w:rFonts w:ascii="TH SarabunIT๙" w:hAnsi="TH SarabunIT๙" w:cs="TH SarabunIT๙"/>
          <w:b/>
          <w:bCs/>
          <w:sz w:val="32"/>
          <w:szCs w:val="32"/>
          <w:cs/>
        </w:rPr>
        <w:t>หน่วยวัด</w:t>
      </w:r>
      <w:r w:rsidRPr="008A4BFF">
        <w:rPr>
          <w:rFonts w:ascii="TH SarabunIT๙" w:hAnsi="TH SarabunIT๙" w:cs="TH SarabunIT๙"/>
          <w:b/>
          <w:bCs/>
          <w:sz w:val="32"/>
          <w:szCs w:val="32"/>
        </w:rPr>
        <w:t xml:space="preserve"> : </w:t>
      </w:r>
      <w:r w:rsidRPr="008A4BFF">
        <w:rPr>
          <w:rFonts w:ascii="TH SarabunIT๙" w:hAnsi="TH SarabunIT๙" w:cs="TH SarabunIT๙"/>
          <w:sz w:val="32"/>
          <w:szCs w:val="32"/>
          <w:cs/>
        </w:rPr>
        <w:t>ร้อยละ</w:t>
      </w:r>
    </w:p>
    <w:p w:rsidR="00C90B56" w:rsidRPr="008A4BFF" w:rsidRDefault="00C90B56" w:rsidP="00C90B56">
      <w:pPr>
        <w:spacing w:before="40" w:after="40"/>
        <w:rPr>
          <w:rFonts w:ascii="TH SarabunIT๙" w:hAnsi="TH SarabunIT๙" w:cs="TH SarabunIT๙"/>
          <w:color w:val="FF0000"/>
          <w:sz w:val="32"/>
          <w:szCs w:val="32"/>
          <w:cs/>
        </w:rPr>
      </w:pPr>
      <w:r w:rsidRPr="008A4BFF">
        <w:rPr>
          <w:rFonts w:ascii="TH SarabunIT๙" w:hAnsi="TH SarabunIT๙" w:cs="TH SarabunIT๙"/>
          <w:b/>
          <w:bCs/>
          <w:sz w:val="32"/>
          <w:szCs w:val="32"/>
          <w:cs/>
        </w:rPr>
        <w:t>น้ำหนัก</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ร้อยละ 5</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b/>
          <w:bCs/>
          <w:sz w:val="32"/>
          <w:szCs w:val="32"/>
          <w:cs/>
        </w:rPr>
        <w:t>1. คำอธิบาย</w:t>
      </w:r>
      <w:r w:rsidRPr="008A4BFF">
        <w:rPr>
          <w:rFonts w:ascii="TH SarabunIT๙" w:hAnsi="TH SarabunIT๙" w:cs="TH SarabunIT๙"/>
          <w:sz w:val="32"/>
          <w:szCs w:val="32"/>
        </w:rPr>
        <w:t xml:space="preserve"> :</w:t>
      </w:r>
    </w:p>
    <w:p w:rsidR="00C90B56" w:rsidRPr="008A4BFF" w:rsidRDefault="00C90B56" w:rsidP="00C90B56">
      <w:pPr>
        <w:pStyle w:val="Default"/>
        <w:spacing w:before="80"/>
        <w:jc w:val="thaiDistribute"/>
        <w:rPr>
          <w:rFonts w:ascii="TH SarabunIT๙" w:hAnsi="TH SarabunIT๙" w:cs="TH SarabunIT๙"/>
          <w:sz w:val="32"/>
          <w:szCs w:val="32"/>
        </w:rPr>
      </w:pPr>
      <w:r w:rsidRPr="008A4BFF">
        <w:rPr>
          <w:rFonts w:ascii="TH SarabunIT๙" w:hAnsi="TH SarabunIT๙" w:cs="TH SarabunIT๙"/>
          <w:sz w:val="32"/>
          <w:szCs w:val="32"/>
          <w:cs/>
        </w:rPr>
        <w:tab/>
        <w:t>อุตสาหกรรมการท่องเที่ยวเป็นภาคอุตสาหกรรมการค้าและบริการที่ใหญ่ที่สุดสามารถสร้างรายได้เข้าประเทศเป็นจำนวนมากและเป็นรายได้หลักที่สำคัญของประเทศมีส่วนสำคัญอย่างมากต่อการสร้างความเจริญก้าวหน้าให้กับประเทศรัฐบาลจึงได้กำหนดไว้เป็นนโยบายหลักมาโดยตลอดเพื่อให้เกิดการพัฒนาและส่งเสริมอุตสาหกรรมการท่องเที่ยวอย่างเป็นระบบและต่อเนื่องโดยให้ความสำคัญของการท่องเที่ยวกำหนดยุทธศาสตร์เพื่อส่งเสริมการท่องเที่ยวในประเทศของตนเพื่อสร้างจุดขายให้นักท่องเที่ยวเป็นผลทำให้มีการแข่งขันกันสูงในภาคอุตสาหกรรมการท่องเที่ยวจึงมีความจำเป็นเร่งด่วนที่ประเทศไทยต้องมีการพัฒนาวิธีปฏิบัติงานทุกรูปแบบเพื่อสร้างประสิทธิภาพให้งานด้านการท่องเที่ยวสามารถแข่งขันได้และสร้างความสำเร็จของการท่องเที่ยวให้ยั่งยืนโดยปัจจัยสำคัญที่ต้องให้ความสนใจอันดับแรกคือความพึงพอใจและความเชื่อมั่นต่อความปลอดภัยในชีวิตและทรัพย์สินของนักท่องเที่ยวซึ่งเป็นตัวชี้วัดสำคัญที่สุดที่จะนำไปสู่ความสำเร็จหรือความล้มเหลว</w:t>
      </w:r>
    </w:p>
    <w:p w:rsidR="00C90B56" w:rsidRPr="008A4BFF" w:rsidRDefault="00C90B56" w:rsidP="00C90B56">
      <w:pPr>
        <w:pStyle w:val="Default"/>
        <w:spacing w:before="80"/>
        <w:jc w:val="thaiDistribute"/>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cs/>
        </w:rPr>
        <w:t>สำนักงานตำรวจแห่งชาติเป็นหน่วยงานที่มีภารกิจในการรักษาความสงบเรียบร้อยและสร้างความปลอดภัยในชีวิตและทรัพย์สินให้แก่ประชาชนจึงเป็นหน่วยงานหลักที่ได้รับมอบหมายให้พัฒนาเพิ่มประสิทธิภาพหน่วยปฏิบัติในสังกัดให้สามารถรองรับนโยบายส่งเสริมการท่องเที่ยวของรัฐบาลดังนั้นจึงกำหนดงานทางด้านการท่องเที่ยวไว้เป็นภารกิจที่สำคัญบรรจุอยู่ในแผนปฏิบัติราชการมาโดยตลอดโดยเฉพาะด้านการรักษาความปลอดภัยและอำนวยความสะดวกตลอดจนการให้บริการกับนักท่องเที่ยวในด้านต่างๆ</w:t>
      </w:r>
    </w:p>
    <w:p w:rsidR="00C90B56" w:rsidRPr="008A4BFF" w:rsidRDefault="00C90B56" w:rsidP="00895E19">
      <w:pPr>
        <w:numPr>
          <w:ilvl w:val="0"/>
          <w:numId w:val="32"/>
        </w:numPr>
        <w:overflowPunct w:val="0"/>
        <w:autoSpaceDE w:val="0"/>
        <w:autoSpaceDN w:val="0"/>
        <w:adjustRightInd w:val="0"/>
        <w:ind w:right="-51"/>
        <w:textAlignment w:val="baseline"/>
        <w:rPr>
          <w:rFonts w:ascii="TH SarabunIT๙" w:hAnsi="TH SarabunIT๙" w:cs="TH SarabunIT๙"/>
          <w:sz w:val="32"/>
          <w:szCs w:val="32"/>
        </w:rPr>
      </w:pPr>
      <w:r w:rsidRPr="008A4BFF">
        <w:rPr>
          <w:rFonts w:ascii="TH SarabunIT๙" w:hAnsi="TH SarabunIT๙" w:cs="TH SarabunIT๙"/>
          <w:sz w:val="32"/>
          <w:szCs w:val="32"/>
          <w:cs/>
        </w:rPr>
        <w:t>ข้อร้องเรียนของนักท่องเที่ยว เป็นกรณีที่นักท่องเที่ยวได้ยื่นเรื่องร้องเรียนต่อเจ้าหน้าที่ของรัฐ</w:t>
      </w:r>
    </w:p>
    <w:p w:rsidR="00C90B56" w:rsidRPr="008A4BFF" w:rsidRDefault="00241AF2" w:rsidP="00C90B56">
      <w:pPr>
        <w:overflowPunct w:val="0"/>
        <w:autoSpaceDE w:val="0"/>
        <w:autoSpaceDN w:val="0"/>
        <w:adjustRightInd w:val="0"/>
        <w:ind w:right="-51"/>
        <w:jc w:val="thaiDistribute"/>
        <w:textAlignment w:val="baseline"/>
        <w:rPr>
          <w:rFonts w:ascii="TH SarabunIT๙" w:hAnsi="TH SarabunIT๙" w:cs="TH SarabunIT๙"/>
          <w:sz w:val="32"/>
          <w:szCs w:val="32"/>
        </w:rPr>
      </w:pPr>
      <w:r>
        <w:rPr>
          <w:rFonts w:ascii="TH SarabunIT๙" w:hAnsi="TH SarabunIT๙" w:cs="TH SarabunIT๙"/>
          <w:noProof/>
          <w:sz w:val="32"/>
          <w:szCs w:val="32"/>
        </w:rPr>
        <w:pict>
          <v:roundrect id="Rounded Rectangle 31" o:spid="_x0000_s1132" style="position:absolute;left:0;text-align:left;margin-left:150.4pt;margin-top:32.7pt;width:178.35pt;height:34.85pt;z-index:251765760;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" fillcolor="#a7bfde" strokecolor="#4579b8">
            <v:fill color2="#e4ecf5" rotate="t" angle="180" colors="0 #a3c4ff;22938f #bfd5ff;1 #e5eeff" focus="100%" type="gradient"/>
            <v:shadow on="t" color="black" opacity="24903f" origin=",.5" offset="0,.55556mm"/>
          </v:roundrect>
        </w:pict>
      </w:r>
      <w:r>
        <w:rPr>
          <w:rFonts w:ascii="TH SarabunIT๙" w:hAnsi="TH SarabunIT๙" w:cs="TH SarabunIT๙"/>
          <w:noProof/>
          <w:sz w:val="32"/>
          <w:szCs w:val="32"/>
        </w:rPr>
        <w:pict>
          <v:shape id="Text Box 32" o:spid="_x0000_s1133" type="#_x0000_t202" style="position:absolute;left:0;text-align:left;margin-left:164.1pt;margin-top:34.5pt;width:150.4pt;height:34.85pt;z-index:25176678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" filled="f" stroked="f" strokeweight=".5pt">
            <v:textbox style="mso-next-textbox:#Text Box 32">
              <w:txbxContent>
                <w:p w:rsidR="0007285C" w:rsidRPr="00E64AB4" w:rsidRDefault="0007285C" w:rsidP="00C90B56">
                  <w:pPr>
                    <w:jc w:val="center"/>
                    <w:rPr>
                      <w:b/>
                      <w:bCs/>
                    </w:rPr>
                  </w:pPr>
                  <w:r w:rsidRPr="00E64AB4">
                    <w:rPr>
                      <w:rFonts w:ascii="TH SarabunPSK" w:hAnsi="TH SarabunPSK" w:cs="TH SarabunPSK"/>
                      <w:b/>
                      <w:bCs/>
                      <w:sz w:val="32"/>
                      <w:szCs w:val="32"/>
                      <w:u w:val="single"/>
                      <w:cs/>
                    </w:rPr>
                    <w:t>ขั้นตอนการรับเรื่องร้องเรียน</w:t>
                  </w:r>
                </w:p>
              </w:txbxContent>
            </v:textbox>
          </v:shape>
        </w:pict>
      </w:r>
      <w:r w:rsidR="00C90B56" w:rsidRPr="008A4BFF">
        <w:rPr>
          <w:rFonts w:ascii="TH SarabunIT๙" w:hAnsi="TH SarabunIT๙" w:cs="TH SarabunIT๙"/>
          <w:sz w:val="32"/>
          <w:szCs w:val="32"/>
          <w:cs/>
        </w:rPr>
        <w:t>เพื่อให้ช่วยแก้ไขปัญหาความเดือดร้อนที่เกิดจากการเข้ามาท่องเที่ยวในประเทศไทยโดยมีแผนผังแสดงขั้นตอนการรับเรื่องร้องเรียน ดังนี้</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rPr>
      </w:pP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rPr>
      </w:pP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rPr>
      </w:pPr>
    </w:p>
    <w:p w:rsidR="00C90B56" w:rsidRPr="008A4BFF" w:rsidRDefault="00241AF2" w:rsidP="00C90B56">
      <w:pPr>
        <w:overflowPunct w:val="0"/>
        <w:autoSpaceDE w:val="0"/>
        <w:autoSpaceDN w:val="0"/>
        <w:adjustRightInd w:val="0"/>
        <w:ind w:right="-51"/>
        <w:textAlignment w:val="baseline"/>
        <w:rPr>
          <w:rFonts w:ascii="TH SarabunIT๙" w:hAnsi="TH SarabunIT๙" w:cs="TH SarabunIT๙"/>
          <w:sz w:val="32"/>
          <w:szCs w:val="32"/>
        </w:rPr>
      </w:pPr>
      <w:r>
        <w:rPr>
          <w:rFonts w:ascii="TH SarabunIT๙" w:hAnsi="TH SarabunIT๙" w:cs="TH SarabunIT๙"/>
          <w:noProof/>
          <w:sz w:val="32"/>
          <w:szCs w:val="32"/>
        </w:rPr>
        <w:pict>
          <v:shape id="Text Box 39" o:spid="_x0000_s1124" type="#_x0000_t202" style="position:absolute;margin-left:-6.95pt;margin-top:62.45pt;width:223.3pt;height:120.8pt;z-index:25175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">
            <v:textbox style="mso-next-textbox:#Text Box 39">
              <w:txbxContent>
                <w:p w:rsidR="0007285C" w:rsidRPr="00E64AB4" w:rsidRDefault="0007285C" w:rsidP="00C90B56">
                  <w:pPr>
                    <w:spacing w:line="320" w:lineRule="exact"/>
                    <w:ind w:left="272"/>
                    <w:rPr>
                      <w:rFonts w:ascii="TH SarabunPSK" w:hAnsi="TH SarabunPSK" w:cs="TH SarabunPSK"/>
                    </w:rPr>
                  </w:pPr>
                  <w:r>
                    <w:rPr>
                      <w:rFonts w:ascii="TH SarabunPSK" w:hAnsi="TH SarabunPSK" w:cs="TH SarabunPSK" w:hint="cs"/>
                      <w:cs/>
                    </w:rPr>
                    <w:t>-</w:t>
                  </w:r>
                  <w:r w:rsidRPr="00E64AB4">
                    <w:rPr>
                      <w:rFonts w:ascii="TH SarabunPSK" w:hAnsi="TH SarabunPSK" w:cs="TH SarabunPSK"/>
                      <w:cs/>
                    </w:rPr>
                    <w:t>ตรวจสอบข้อมูลของเรื่อง</w:t>
                  </w:r>
                </w:p>
                <w:p w:rsidR="0007285C" w:rsidRDefault="0007285C" w:rsidP="00C90B56">
                  <w:pPr>
                    <w:spacing w:line="320" w:lineRule="exact"/>
                    <w:ind w:left="272"/>
                    <w:rPr>
                      <w:rFonts w:ascii="TH SarabunPSK" w:hAnsi="TH SarabunPSK" w:cs="TH SarabunPSK"/>
                    </w:rPr>
                  </w:pPr>
                  <w:r>
                    <w:rPr>
                      <w:rFonts w:ascii="TH SarabunPSK" w:hAnsi="TH SarabunPSK" w:cs="TH SarabunPSK" w:hint="cs"/>
                      <w:cs/>
                    </w:rPr>
                    <w:t>-</w:t>
                  </w:r>
                  <w:r w:rsidRPr="00E64AB4">
                    <w:rPr>
                      <w:rFonts w:ascii="TH SarabunPSK" w:hAnsi="TH SarabunPSK" w:cs="TH SarabunPSK"/>
                      <w:cs/>
                    </w:rPr>
                    <w:t>เป็นเรื่องร้องเรียนปกติให้หน่วยงานดำเนินการและ</w:t>
                  </w:r>
                </w:p>
                <w:p w:rsidR="0007285C" w:rsidRDefault="0007285C" w:rsidP="00C90B56">
                  <w:pPr>
                    <w:spacing w:line="320" w:lineRule="exact"/>
                    <w:ind w:left="272"/>
                    <w:rPr>
                      <w:rFonts w:ascii="TH SarabunPSK" w:hAnsi="TH SarabunPSK" w:cs="TH SarabunPSK"/>
                    </w:rPr>
                  </w:pPr>
                  <w:r w:rsidRPr="00E64AB4">
                    <w:rPr>
                      <w:rFonts w:ascii="TH SarabunPSK" w:hAnsi="TH SarabunPSK" w:cs="TH SarabunPSK"/>
                      <w:cs/>
                    </w:rPr>
                    <w:t xml:space="preserve">รายงานผลให้ทราบภายใน </w:t>
                  </w:r>
                  <w:r>
                    <w:rPr>
                      <w:rFonts w:ascii="TH SarabunPSK" w:hAnsi="TH SarabunPSK" w:cs="TH SarabunPSK" w:hint="cs"/>
                      <w:cs/>
                    </w:rPr>
                    <w:t>15</w:t>
                  </w:r>
                  <w:r w:rsidRPr="00E64AB4">
                    <w:rPr>
                      <w:rFonts w:ascii="TH SarabunPSK" w:hAnsi="TH SarabunPSK" w:cs="TH SarabunPSK"/>
                      <w:cs/>
                    </w:rPr>
                    <w:t xml:space="preserve"> วันทำการ</w:t>
                  </w:r>
                </w:p>
                <w:p w:rsidR="0007285C" w:rsidRPr="00E64AB4" w:rsidRDefault="0007285C" w:rsidP="00C90B56">
                  <w:pPr>
                    <w:spacing w:line="320" w:lineRule="exact"/>
                    <w:ind w:left="272"/>
                    <w:rPr>
                      <w:rFonts w:ascii="TH SarabunPSK" w:hAnsi="TH SarabunPSK" w:cs="TH SarabunPSK"/>
                    </w:rPr>
                  </w:pPr>
                  <w:r w:rsidRPr="00E64AB4">
                    <w:rPr>
                      <w:rFonts w:ascii="TH SarabunPSK" w:hAnsi="TH SarabunPSK" w:cs="TH SarabunPSK"/>
                      <w:cs/>
                    </w:rPr>
                    <w:t xml:space="preserve"> (เว้นวันหยุดราชการ)</w:t>
                  </w:r>
                </w:p>
                <w:p w:rsidR="0007285C" w:rsidRDefault="0007285C" w:rsidP="00C90B56">
                  <w:pPr>
                    <w:spacing w:line="320" w:lineRule="exact"/>
                    <w:ind w:left="272"/>
                    <w:rPr>
                      <w:rFonts w:ascii="TH SarabunPSK" w:hAnsi="TH SarabunPSK" w:cs="TH SarabunPSK"/>
                    </w:rPr>
                  </w:pPr>
                  <w:r>
                    <w:rPr>
                      <w:rFonts w:ascii="TH SarabunPSK" w:hAnsi="TH SarabunPSK" w:cs="TH SarabunPSK" w:hint="cs"/>
                      <w:cs/>
                    </w:rPr>
                    <w:t>-</w:t>
                  </w:r>
                  <w:r w:rsidRPr="00E64AB4">
                    <w:rPr>
                      <w:rFonts w:ascii="TH SarabunPSK" w:hAnsi="TH SarabunPSK" w:cs="TH SarabunPSK"/>
                      <w:cs/>
                    </w:rPr>
                    <w:t>หากเป็นเรื่องที่อยู่ในความสนใจของประชาชนให้</w:t>
                  </w:r>
                </w:p>
                <w:p w:rsidR="0007285C" w:rsidRPr="00E64AB4" w:rsidRDefault="0007285C" w:rsidP="00C90B56">
                  <w:pPr>
                    <w:spacing w:line="320" w:lineRule="exact"/>
                    <w:ind w:left="272"/>
                    <w:rPr>
                      <w:rFonts w:ascii="TH SarabunPSK" w:hAnsi="TH SarabunPSK" w:cs="TH SarabunPSK"/>
                      <w:cs/>
                    </w:rPr>
                  </w:pPr>
                  <w:r w:rsidRPr="00E64AB4">
                    <w:rPr>
                      <w:rFonts w:ascii="TH SarabunPSK" w:hAnsi="TH SarabunPSK" w:cs="TH SarabunPSK"/>
                      <w:cs/>
                    </w:rPr>
                    <w:t xml:space="preserve">หน่วยดำเนินการและรายงานผลให้ทราบ </w:t>
                  </w:r>
                  <w:r>
                    <w:rPr>
                      <w:rFonts w:ascii="TH SarabunPSK" w:hAnsi="TH SarabunPSK" w:cs="TH SarabunPSK" w:hint="cs"/>
                      <w:cs/>
                    </w:rPr>
                    <w:t>7</w:t>
                  </w:r>
                  <w:r w:rsidRPr="00E64AB4">
                    <w:rPr>
                      <w:rFonts w:ascii="TH SarabunPSK" w:hAnsi="TH SarabunPSK" w:cs="TH SarabunPSK"/>
                      <w:cs/>
                    </w:rPr>
                    <w:t xml:space="preserve"> วัน</w:t>
                  </w:r>
                </w:p>
              </w:txbxContent>
            </v:textbox>
          </v:shape>
        </w:pict>
      </w:r>
      <w:r>
        <w:rPr>
          <w:rFonts w:ascii="TH SarabunIT๙" w:hAnsi="TH SarabunIT๙" w:cs="TH SarabunIT๙"/>
          <w:noProof/>
          <w:sz w:val="32"/>
          <w:szCs w:val="32"/>
        </w:rPr>
        <w:pict>
          <v:shape id="Text Box 40" o:spid="_x0000_s1125" type="#_x0000_t202" style="position:absolute;margin-left:223.3pt;margin-top:62.9pt;width:243.6pt;height:120.35pt;z-index:25175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">
            <v:textbox style="mso-next-textbox:#Text Box 40">
              <w:txbxContent>
                <w:p w:rsidR="0007285C" w:rsidRPr="005A08F6" w:rsidRDefault="0007285C" w:rsidP="00C90B56">
                  <w:pPr>
                    <w:ind w:left="227"/>
                    <w:rPr>
                      <w:rFonts w:ascii="TH SarabunPSK" w:hAnsi="TH SarabunPSK" w:cs="TH SarabunPSK"/>
                    </w:rPr>
                  </w:pPr>
                  <w:r>
                    <w:rPr>
                      <w:rFonts w:ascii="TH SarabunPSK" w:hAnsi="TH SarabunPSK" w:cs="TH SarabunPSK" w:hint="cs"/>
                      <w:cs/>
                    </w:rPr>
                    <w:t>-</w:t>
                  </w:r>
                  <w:r w:rsidRPr="005A08F6">
                    <w:rPr>
                      <w:rFonts w:ascii="TH SarabunPSK" w:hAnsi="TH SarabunPSK" w:cs="TH SarabunPSK"/>
                      <w:cs/>
                    </w:rPr>
                    <w:t>เป็นหน่วยประสานการปฏิบัติและติดตามผลการดำเนินการ</w:t>
                  </w:r>
                </w:p>
                <w:p w:rsidR="0007285C" w:rsidRPr="005A08F6" w:rsidRDefault="0007285C" w:rsidP="00C90B56">
                  <w:pPr>
                    <w:ind w:left="227"/>
                    <w:rPr>
                      <w:rFonts w:ascii="TH SarabunPSK" w:hAnsi="TH SarabunPSK" w:cs="TH SarabunPSK"/>
                    </w:rPr>
                  </w:pPr>
                  <w:r>
                    <w:rPr>
                      <w:rFonts w:ascii="TH SarabunPSK" w:hAnsi="TH SarabunPSK" w:cs="TH SarabunPSK" w:hint="cs"/>
                      <w:cs/>
                    </w:rPr>
                    <w:t>-</w:t>
                  </w:r>
                  <w:r w:rsidRPr="005A08F6">
                    <w:rPr>
                      <w:rFonts w:ascii="TH SarabunPSK" w:hAnsi="TH SarabunPSK" w:cs="TH SarabunPSK"/>
                      <w:cs/>
                    </w:rPr>
                    <w:t>กรณีเป็นตัวกลางประสานงาน</w:t>
                  </w:r>
                </w:p>
                <w:p w:rsidR="0007285C" w:rsidRPr="005A08F6" w:rsidRDefault="0007285C" w:rsidP="00C90B56">
                  <w:pPr>
                    <w:ind w:left="227"/>
                    <w:rPr>
                      <w:rFonts w:ascii="TH SarabunPSK" w:hAnsi="TH SarabunPSK" w:cs="TH SarabunPSK"/>
                    </w:rPr>
                  </w:pPr>
                  <w:r>
                    <w:rPr>
                      <w:rFonts w:ascii="TH SarabunPSK" w:hAnsi="TH SarabunPSK" w:cs="TH SarabunPSK" w:hint="cs"/>
                      <w:cs/>
                    </w:rPr>
                    <w:t xml:space="preserve">  -</w:t>
                  </w:r>
                  <w:r w:rsidRPr="005A08F6">
                    <w:rPr>
                      <w:rFonts w:ascii="TH SarabunPSK" w:hAnsi="TH SarabunPSK" w:cs="TH SarabunPSK"/>
                      <w:cs/>
                    </w:rPr>
                    <w:t>ระหว่างนักท่องเที่ยวกับผู้ร้องเรียน</w:t>
                  </w:r>
                </w:p>
                <w:p w:rsidR="0007285C" w:rsidRPr="005A08F6" w:rsidRDefault="0007285C" w:rsidP="00C90B56">
                  <w:pPr>
                    <w:ind w:left="227"/>
                    <w:rPr>
                      <w:rFonts w:ascii="TH SarabunPSK" w:hAnsi="TH SarabunPSK" w:cs="TH SarabunPSK"/>
                    </w:rPr>
                  </w:pPr>
                  <w:r>
                    <w:rPr>
                      <w:rFonts w:ascii="TH SarabunPSK" w:hAnsi="TH SarabunPSK" w:cs="TH SarabunPSK" w:hint="cs"/>
                      <w:cs/>
                    </w:rPr>
                    <w:t xml:space="preserve">  -</w:t>
                  </w:r>
                  <w:r w:rsidRPr="005A08F6">
                    <w:rPr>
                      <w:rFonts w:ascii="TH SarabunPSK" w:hAnsi="TH SarabunPSK" w:cs="TH SarabunPSK"/>
                      <w:cs/>
                    </w:rPr>
                    <w:t xml:space="preserve">ได้รับหนังสือจากกระทรวงการท่องเที่ยว หรือข้อความจากอีเมล์ หรือการแจ้งทางหมายเลข </w:t>
                  </w:r>
                  <w:r>
                    <w:rPr>
                      <w:rFonts w:ascii="TH SarabunPSK" w:hAnsi="TH SarabunPSK" w:cs="TH SarabunPSK" w:hint="cs"/>
                      <w:cs/>
                    </w:rPr>
                    <w:t>1155</w:t>
                  </w:r>
                </w:p>
                <w:p w:rsidR="0007285C" w:rsidRPr="005A08F6" w:rsidRDefault="0007285C" w:rsidP="00C90B56">
                  <w:pPr>
                    <w:ind w:left="227"/>
                    <w:rPr>
                      <w:rFonts w:ascii="TH SarabunPSK" w:hAnsi="TH SarabunPSK" w:cs="TH SarabunPSK"/>
                      <w:cs/>
                    </w:rPr>
                  </w:pPr>
                  <w:r>
                    <w:rPr>
                      <w:rFonts w:ascii="TH SarabunPSK" w:hAnsi="TH SarabunPSK" w:cs="TH SarabunPSK" w:hint="cs"/>
                      <w:cs/>
                    </w:rPr>
                    <w:t xml:space="preserve">  -</w:t>
                  </w:r>
                  <w:r w:rsidRPr="005A08F6">
                    <w:rPr>
                      <w:rFonts w:ascii="TH SarabunPSK" w:hAnsi="TH SarabunPSK" w:cs="TH SarabunPSK"/>
                      <w:cs/>
                    </w:rPr>
                    <w:t>กรณีไม่สามารถตกลงกันได้ เจ้าหน้าที่ตำรวจจะอธิบายขั้นตอนการดำเนินคดีตามกฎหมาย</w:t>
                  </w:r>
                </w:p>
              </w:txbxContent>
            </v:textbox>
          </v:shape>
        </w:pict>
      </w:r>
      <w:r>
        <w:rPr>
          <w:rFonts w:ascii="TH SarabunIT๙" w:hAnsi="TH SarabunIT๙" w:cs="TH SarabunIT๙"/>
          <w:noProof/>
          <w:sz w:val="32"/>
          <w:szCs w:val="32"/>
        </w:rPr>
        <w:pict>
          <v:shape id="Text Box 33" o:spid="_x0000_s1129" type="#_x0000_t202" style="position:absolute;margin-left:15.5pt;margin-top:15.55pt;width:76.45pt;height:28.4pt;z-index:251762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">
            <v:textbox style="mso-next-textbox:#Text Box 33">
              <w:txbxContent>
                <w:p w:rsidR="0007285C" w:rsidRPr="005A08F6" w:rsidRDefault="0007285C" w:rsidP="00C90B56">
                  <w:pPr>
                    <w:jc w:val="center"/>
                    <w:rPr>
                      <w:rFonts w:ascii="TH SarabunPSK" w:hAnsi="TH SarabunPSK" w:cs="TH SarabunPSK"/>
                      <w:cs/>
                    </w:rPr>
                  </w:pPr>
                  <w:r w:rsidRPr="005A08F6">
                    <w:rPr>
                      <w:rFonts w:ascii="TH SarabunPSK" w:hAnsi="TH SarabunPSK" w:cs="TH SarabunPSK"/>
                      <w:cs/>
                    </w:rPr>
                    <w:t>ผู้ร้องเรียน</w:t>
                  </w:r>
                </w:p>
              </w:txbxContent>
            </v:textbox>
          </v:shape>
        </w:pict>
      </w:r>
      <w:r>
        <w:rPr>
          <w:rFonts w:ascii="TH SarabunIT๙" w:hAnsi="TH SarabunIT๙" w:cs="TH SarabunIT๙"/>
          <w:noProof/>
          <w:sz w:val="32"/>
          <w:szCs w:val="32"/>
        </w:rPr>
        <w:pict>
          <v:shape id="Text Box 34" o:spid="_x0000_s1130" type="#_x0000_t202" style="position:absolute;margin-left:139.8pt;margin-top:15.55pt;width:83.95pt;height:28.85pt;z-index:251763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">
            <v:textbox style="mso-next-textbox:#Text Box 34">
              <w:txbxContent>
                <w:p w:rsidR="0007285C" w:rsidRPr="005A08F6" w:rsidRDefault="0007285C" w:rsidP="00C90B56">
                  <w:pPr>
                    <w:jc w:val="center"/>
                    <w:rPr>
                      <w:rFonts w:ascii="TH SarabunPSK" w:hAnsi="TH SarabunPSK" w:cs="TH SarabunPSK"/>
                    </w:rPr>
                  </w:pPr>
                  <w:r w:rsidRPr="005A08F6">
                    <w:rPr>
                      <w:rFonts w:ascii="TH SarabunPSK" w:hAnsi="TH SarabunPSK" w:cs="TH SarabunPSK"/>
                      <w:cs/>
                    </w:rPr>
                    <w:t>เจ้าหน้าที่รับเรื่อง</w:t>
                  </w:r>
                </w:p>
              </w:txbxContent>
            </v:textbox>
          </v:shape>
        </w:pict>
      </w:r>
      <w:r>
        <w:rPr>
          <w:rFonts w:ascii="TH SarabunIT๙" w:hAnsi="TH SarabunIT๙" w:cs="TH SarabunIT๙"/>
          <w:noProof/>
          <w:sz w:val="32"/>
          <w:szCs w:val="32"/>
        </w:rPr>
        <w:pict>
          <v:shape id="Text Box 35" o:spid="_x0000_s1131" type="#_x0000_t202" style="position:absolute;margin-left:283.35pt;margin-top:15.55pt;width:147.5pt;height:28.85pt;z-index:25176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">
            <v:textbox style="mso-next-textbox:#Text Box 35">
              <w:txbxContent>
                <w:p w:rsidR="0007285C" w:rsidRPr="005A08F6" w:rsidRDefault="0007285C" w:rsidP="00C90B56">
                  <w:pPr>
                    <w:jc w:val="center"/>
                    <w:rPr>
                      <w:rFonts w:ascii="TH SarabunPSK" w:hAnsi="TH SarabunPSK" w:cs="TH SarabunPSK"/>
                    </w:rPr>
                  </w:pPr>
                  <w:r w:rsidRPr="005A08F6">
                    <w:rPr>
                      <w:rFonts w:ascii="TH SarabunPSK" w:hAnsi="TH SarabunPSK" w:cs="TH SarabunPSK"/>
                      <w:cs/>
                    </w:rPr>
                    <w:t>กองกำกับการที่รับผิดรับผิดชอบ</w:t>
                  </w:r>
                </w:p>
              </w:txbxContent>
            </v:textbox>
          </v:shape>
        </w:pict>
      </w:r>
      <w:r>
        <w:rPr>
          <w:rFonts w:ascii="TH SarabunIT๙" w:hAnsi="TH SarabunIT๙" w:cs="TH SarabunIT๙"/>
          <w:noProof/>
          <w:sz w:val="32"/>
          <w:szCs w:val="32"/>
        </w:rPr>
        <w:pict>
          <v:shape id="Straight Arrow Connector 36" o:spid="_x0000_s1127" type="#_x0000_t32" style="position:absolute;margin-left:222.45pt;margin-top:27.15pt;width:59.65pt;height:0;z-index:251760640;visibility:visible;mso-wrap-distance-top:-6e-5mm;mso-wrap-distance-bottom:-6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" strokecolor="#4a7ebb">
            <v:stroke endarrow="open"/>
            <o:lock v:ext="edit" shapetype="f"/>
          </v:shape>
        </w:pict>
      </w:r>
      <w:r>
        <w:rPr>
          <w:rFonts w:ascii="TH SarabunIT๙" w:hAnsi="TH SarabunIT๙" w:cs="TH SarabunIT๙"/>
          <w:noProof/>
          <w:sz w:val="32"/>
          <w:szCs w:val="32"/>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37" o:spid="_x0000_s1126" type="#_x0000_t34" style="position:absolute;margin-left:92.35pt;margin-top:28.2pt;width:47.75pt;height:.05pt;z-index:251759616;visibility:visible;mso-wrap-distance-top:-3e-5mm;mso-wrap-distance-bottom:-3e-5mm;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" adj="10789" strokecolor="#4a7ebb">
            <v:stroke endarrow="open"/>
            <o:lock v:ext="edit" shapetype="f"/>
          </v:shape>
        </w:pict>
      </w:r>
      <w:r>
        <w:rPr>
          <w:rFonts w:ascii="TH SarabunIT๙" w:hAnsi="TH SarabunIT๙" w:cs="TH SarabunIT๙"/>
          <w:noProof/>
          <w:sz w:val="32"/>
          <w:szCs w:val="32"/>
        </w:rPr>
        <w:pict>
          <v:shape id="Elbow Connector 38" o:spid="_x0000_s1128" type="#_x0000_t34" style="position:absolute;margin-left:341.55pt;margin-top:47.9pt;width:30pt;height:0;rotation:90;flip:x;z-index:251761664;visibility:visible;mso-wrap-distance-left:3.17497mm;mso-wrap-distance-right:3.17497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" strokecolor="#4a7ebb">
            <v:stroke endarrow="open"/>
            <o:lock v:ext="edit" shapetype="f"/>
          </v:shape>
        </w:pict>
      </w:r>
    </w:p>
    <w:p w:rsidR="00C90B56" w:rsidRPr="008A4BFF" w:rsidRDefault="00C90B56" w:rsidP="00C90B56">
      <w:pPr>
        <w:rPr>
          <w:rFonts w:ascii="TH SarabunIT๙" w:hAnsi="TH SarabunIT๙" w:cs="TH SarabunIT๙"/>
          <w:sz w:val="32"/>
          <w:szCs w:val="32"/>
          <w:u w:val="single"/>
        </w:rPr>
      </w:pPr>
    </w:p>
    <w:p w:rsidR="00C90B56" w:rsidRPr="008A4BFF" w:rsidRDefault="00C90B56" w:rsidP="00C90B56">
      <w:pPr>
        <w:rPr>
          <w:rFonts w:ascii="TH SarabunIT๙" w:hAnsi="TH SarabunIT๙" w:cs="TH SarabunIT๙"/>
          <w:sz w:val="32"/>
          <w:szCs w:val="32"/>
          <w:u w:val="single"/>
        </w:rPr>
      </w:pPr>
    </w:p>
    <w:p w:rsidR="00C90B56" w:rsidRPr="008A4BFF" w:rsidRDefault="00C90B56" w:rsidP="00C90B56">
      <w:pPr>
        <w:rPr>
          <w:rFonts w:ascii="TH SarabunIT๙" w:hAnsi="TH SarabunIT๙" w:cs="TH SarabunIT๙"/>
          <w:sz w:val="32"/>
          <w:szCs w:val="32"/>
          <w:u w:val="single"/>
        </w:rPr>
      </w:pPr>
    </w:p>
    <w:p w:rsidR="00C90B56" w:rsidRPr="008A4BFF" w:rsidRDefault="00C90B56" w:rsidP="00C90B56">
      <w:pPr>
        <w:rPr>
          <w:rFonts w:ascii="TH SarabunIT๙" w:hAnsi="TH SarabunIT๙" w:cs="TH SarabunIT๙"/>
          <w:sz w:val="32"/>
          <w:szCs w:val="32"/>
          <w:u w:val="single"/>
        </w:rPr>
      </w:pPr>
    </w:p>
    <w:p w:rsidR="00C90B56" w:rsidRPr="008A4BFF" w:rsidRDefault="00C90B56" w:rsidP="00C90B56">
      <w:pPr>
        <w:rPr>
          <w:rFonts w:ascii="TH SarabunIT๙" w:hAnsi="TH SarabunIT๙" w:cs="TH SarabunIT๙"/>
          <w:sz w:val="32"/>
          <w:szCs w:val="32"/>
          <w:u w:val="single"/>
        </w:rPr>
      </w:pPr>
    </w:p>
    <w:p w:rsidR="00C90B56" w:rsidRPr="008A4BFF" w:rsidRDefault="00C90B56" w:rsidP="00C90B56">
      <w:pPr>
        <w:rPr>
          <w:rFonts w:ascii="TH SarabunIT๙" w:hAnsi="TH SarabunIT๙" w:cs="TH SarabunIT๙"/>
          <w:sz w:val="32"/>
          <w:szCs w:val="32"/>
          <w:u w:val="single"/>
        </w:rPr>
      </w:pPr>
    </w:p>
    <w:p w:rsidR="00C90B56" w:rsidRPr="008A4BFF" w:rsidRDefault="00C90B56" w:rsidP="00C90B56">
      <w:pPr>
        <w:rPr>
          <w:rFonts w:ascii="TH SarabunIT๙" w:hAnsi="TH SarabunIT๙" w:cs="TH SarabunIT๙"/>
          <w:sz w:val="32"/>
          <w:szCs w:val="32"/>
          <w:u w:val="single"/>
        </w:rPr>
      </w:pPr>
    </w:p>
    <w:p w:rsidR="00C90B56" w:rsidRPr="008A4BFF" w:rsidRDefault="00C90B56" w:rsidP="00C90B56">
      <w:pPr>
        <w:rPr>
          <w:rFonts w:ascii="TH SarabunIT๙" w:hAnsi="TH SarabunIT๙" w:cs="TH SarabunIT๙"/>
          <w:sz w:val="32"/>
          <w:szCs w:val="32"/>
          <w:u w:val="single"/>
        </w:rPr>
      </w:pPr>
    </w:p>
    <w:p w:rsidR="00C90B56" w:rsidRPr="008A4BFF" w:rsidRDefault="00C90B56" w:rsidP="00C90B56">
      <w:pPr>
        <w:rPr>
          <w:rFonts w:ascii="TH SarabunIT๙" w:hAnsi="TH SarabunIT๙" w:cs="TH SarabunIT๙"/>
          <w:sz w:val="32"/>
          <w:szCs w:val="32"/>
          <w:u w:val="single"/>
        </w:rPr>
      </w:pPr>
    </w:p>
    <w:p w:rsidR="00C90B56" w:rsidRPr="008A4BFF" w:rsidRDefault="00C90B56" w:rsidP="00C90B56">
      <w:pPr>
        <w:rPr>
          <w:rFonts w:ascii="TH SarabunIT๙" w:hAnsi="TH SarabunIT๙" w:cs="TH SarabunIT๙"/>
          <w:sz w:val="32"/>
          <w:szCs w:val="32"/>
          <w:u w:val="single"/>
        </w:rPr>
      </w:pPr>
    </w:p>
    <w:p w:rsidR="00C90B56" w:rsidRPr="008A4BFF" w:rsidRDefault="00C90B56" w:rsidP="00C90B56">
      <w:pPr>
        <w:rPr>
          <w:rFonts w:ascii="TH SarabunIT๙" w:hAnsi="TH SarabunIT๙" w:cs="TH SarabunIT๙"/>
          <w:sz w:val="32"/>
          <w:szCs w:val="32"/>
          <w:u w:val="single"/>
        </w:rPr>
      </w:pPr>
    </w:p>
    <w:p w:rsidR="00C90B56" w:rsidRPr="008A4BFF" w:rsidRDefault="00C90B56" w:rsidP="00C90B56">
      <w:pPr>
        <w:rPr>
          <w:rFonts w:ascii="TH SarabunIT๙" w:hAnsi="TH SarabunIT๙" w:cs="TH SarabunIT๙"/>
          <w:sz w:val="32"/>
          <w:szCs w:val="32"/>
          <w:u w:val="single"/>
        </w:rPr>
      </w:pP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p>
    <w:p w:rsidR="00C90B56" w:rsidRPr="008A4BFF" w:rsidRDefault="00C90B56" w:rsidP="00C90B56">
      <w:pPr>
        <w:pStyle w:val="af5"/>
        <w:ind w:left="1134" w:hanging="425"/>
        <w:rPr>
          <w:rFonts w:ascii="TH SarabunIT๙" w:hAnsi="TH SarabunIT๙" w:cs="TH SarabunIT๙"/>
          <w:sz w:val="32"/>
          <w:szCs w:val="32"/>
        </w:rPr>
      </w:pPr>
      <w:r w:rsidRPr="008A4BFF">
        <w:rPr>
          <w:rFonts w:ascii="TH SarabunIT๙" w:hAnsi="TH SarabunIT๙" w:cs="TH SarabunIT๙"/>
          <w:sz w:val="32"/>
          <w:szCs w:val="32"/>
        </w:rPr>
        <w:lastRenderedPageBreak/>
        <w:sym w:font="Wingdings" w:char="F06C"/>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แยกเรื่องตามพื้นที่เกิดเหตุ</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rPr>
      </w:pPr>
    </w:p>
    <w:p w:rsidR="00C90B56" w:rsidRPr="008A4BFF" w:rsidRDefault="00C90B56" w:rsidP="00895E19">
      <w:pPr>
        <w:pStyle w:val="af5"/>
        <w:numPr>
          <w:ilvl w:val="0"/>
          <w:numId w:val="32"/>
        </w:numPr>
        <w:overflowPunct w:val="0"/>
        <w:autoSpaceDE w:val="0"/>
        <w:autoSpaceDN w:val="0"/>
        <w:adjustRightInd w:val="0"/>
        <w:ind w:right="-51"/>
        <w:jc w:val="thaiDistribute"/>
        <w:textAlignment w:val="baseline"/>
        <w:rPr>
          <w:rFonts w:ascii="TH SarabunIT๙" w:hAnsi="TH SarabunIT๙" w:cs="TH SarabunIT๙"/>
          <w:sz w:val="32"/>
          <w:szCs w:val="32"/>
        </w:rPr>
      </w:pPr>
      <w:r w:rsidRPr="008A4BFF">
        <w:rPr>
          <w:rFonts w:ascii="TH SarabunIT๙" w:hAnsi="TH SarabunIT๙" w:cs="TH SarabunIT๙"/>
          <w:sz w:val="32"/>
          <w:szCs w:val="32"/>
          <w:cs/>
        </w:rPr>
        <w:t>การดำเนินการเกี่ยวกับเรื่องร้องเรียนได้แล้วเสร็จ  หมายถึง การดำเนินการไกล่เกลี่ยหรือยุติเรื่อง</w:t>
      </w:r>
    </w:p>
    <w:p w:rsidR="00C90B56" w:rsidRPr="008A4BFF" w:rsidRDefault="00C90B56" w:rsidP="00C90B56">
      <w:pPr>
        <w:overflowPunct w:val="0"/>
        <w:autoSpaceDE w:val="0"/>
        <w:autoSpaceDN w:val="0"/>
        <w:adjustRightInd w:val="0"/>
        <w:ind w:right="-51"/>
        <w:jc w:val="thaiDistribute"/>
        <w:textAlignment w:val="baseline"/>
        <w:rPr>
          <w:rFonts w:ascii="TH SarabunIT๙" w:hAnsi="TH SarabunIT๙" w:cs="TH SarabunIT๙"/>
          <w:sz w:val="32"/>
          <w:szCs w:val="32"/>
        </w:rPr>
      </w:pPr>
      <w:r w:rsidRPr="008A4BFF">
        <w:rPr>
          <w:rFonts w:ascii="TH SarabunIT๙" w:hAnsi="TH SarabunIT๙" w:cs="TH SarabunIT๙"/>
          <w:sz w:val="32"/>
          <w:szCs w:val="32"/>
          <w:cs/>
        </w:rPr>
        <w:t>ในขั้นตอนการให้บริการของเจ้าหน้าที่ตำรวจท่องเที่ยว</w:t>
      </w:r>
    </w:p>
    <w:p w:rsidR="00C90B56" w:rsidRPr="008A4BFF" w:rsidRDefault="00C90B56" w:rsidP="00895E19">
      <w:pPr>
        <w:numPr>
          <w:ilvl w:val="0"/>
          <w:numId w:val="32"/>
        </w:numPr>
        <w:tabs>
          <w:tab w:val="left" w:pos="1134"/>
        </w:tabs>
        <w:ind w:left="0" w:firstLine="720"/>
        <w:jc w:val="thaiDistribute"/>
        <w:rPr>
          <w:rFonts w:ascii="TH SarabunIT๙" w:hAnsi="TH SarabunIT๙" w:cs="TH SarabunIT๙"/>
          <w:sz w:val="32"/>
          <w:szCs w:val="32"/>
        </w:rPr>
      </w:pPr>
      <w:r w:rsidRPr="008A4BFF">
        <w:rPr>
          <w:rFonts w:ascii="TH SarabunIT๙" w:hAnsi="TH SarabunIT๙" w:cs="TH SarabunIT๙"/>
          <w:sz w:val="32"/>
          <w:szCs w:val="32"/>
          <w:cs/>
        </w:rPr>
        <w:t>ร้อยละของข้อร้องเรียนของนักท่องเที่ยวที่สามารถดำเนินการได้แล้วเสร็จหมายถึงเมื่อได้รับการร้องเรียนจากนักท่องเที่ยวเจ้าหน้าที่ตำรวจได้ดำเนินการแก้ไขให้จนสำเร็จหรือนักท่องเที่ยวเกิดความเข้าใจ ตัวอย่างเช่น กรณีร้องเรียนว่ามีการข่มขู่เรียกร้องค่าเสียหายจากการเช่าเจ็ทสกีเจ้าหน้าที่ตำรวจต้องเข้าไปดำเนินการสืบสวนสอบสวนจนเป็นที่พอใจของนักท่องเที่ยวและคู่กรณี หากพบว่าเป็นการข่มขู่ต่อนักท่องเที่ยวก็ให้ดำเนินคดีกับผู้กระทำความผิด ตลอดจนต้องมีการประสานงานกับผู้ประกอบการสำหรับเจ้าหน้าที่ที่เกี่ยวข้องกับการกำหนดราคาค่าเช่าต้องชี้แจงรายละเอียดที่เกี่ยวข้องโดยประกาศให้นักท่องเที่ยวได้รับทราบ</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rPr>
      </w:pP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b/>
          <w:bCs/>
          <w:sz w:val="32"/>
          <w:szCs w:val="32"/>
        </w:rPr>
      </w:pPr>
      <w:r w:rsidRPr="008A4BFF">
        <w:rPr>
          <w:rFonts w:ascii="TH SarabunIT๙" w:hAnsi="TH SarabunIT๙" w:cs="TH SarabunIT๙"/>
          <w:b/>
          <w:bCs/>
          <w:sz w:val="32"/>
          <w:szCs w:val="32"/>
          <w:cs/>
        </w:rPr>
        <w:t>2.</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 xml:space="preserve">คำนิยาม  </w:t>
      </w:r>
    </w:p>
    <w:p w:rsidR="00C90B56" w:rsidRPr="008A4BFF" w:rsidRDefault="00C90B56" w:rsidP="00C90B56">
      <w:pPr>
        <w:overflowPunct w:val="0"/>
        <w:autoSpaceDE w:val="0"/>
        <w:autoSpaceDN w:val="0"/>
        <w:adjustRightInd w:val="0"/>
        <w:ind w:right="-51"/>
        <w:jc w:val="thaiDistribute"/>
        <w:textAlignment w:val="baseline"/>
        <w:rPr>
          <w:rFonts w:ascii="TH SarabunIT๙" w:hAnsi="TH SarabunIT๙" w:cs="TH SarabunIT๙"/>
          <w:sz w:val="32"/>
          <w:szCs w:val="32"/>
        </w:rPr>
      </w:pPr>
      <w:r w:rsidRPr="008A4BFF">
        <w:rPr>
          <w:rFonts w:ascii="TH SarabunIT๙" w:hAnsi="TH SarabunIT๙" w:cs="TH SarabunIT๙"/>
          <w:sz w:val="32"/>
          <w:szCs w:val="32"/>
          <w:cs/>
        </w:rPr>
        <w:tab/>
        <w:t>2.1</w:t>
      </w:r>
      <w:r w:rsidRPr="008A4BFF">
        <w:rPr>
          <w:rFonts w:ascii="TH SarabunIT๙" w:hAnsi="TH SarabunIT๙" w:cs="TH SarabunIT๙"/>
          <w:spacing w:val="-4"/>
          <w:sz w:val="32"/>
          <w:szCs w:val="32"/>
          <w:cs/>
        </w:rPr>
        <w:t>ข้อร้องเรียนหมายถึง  ข้อร้องเรียนของนักท่องเที่ยวชาวต่างชาติที่เดินทางมาเที่ยวประเทศไทย</w:t>
      </w:r>
      <w:r w:rsidRPr="008A4BFF">
        <w:rPr>
          <w:rFonts w:ascii="TH SarabunIT๙" w:hAnsi="TH SarabunIT๙" w:cs="TH SarabunIT๙"/>
          <w:sz w:val="32"/>
          <w:szCs w:val="32"/>
          <w:cs/>
        </w:rPr>
        <w:t xml:space="preserve">ได้ยื่นข้อร้องเรียน ซึ่งเกิดจากการเอารัดเอาเปรียบจากการซื้อบริการ ทรัพย์สินสูญหาย ถูกทำร้าย หรือเกิดความรู้สึกว่าได้รับการบริการไม่ยุติธรรม จากการใช้บริการต่าง ๆ รวมถึงทางการขนส่งสาธารณะ ขณะเดินทางมาท่องเที่ยวประเทศไทยแล้ว ส่งเรื่องหรือร้องเรียนมายังสำนักงานตำรวจแห่งชาติ (จำนวนข้อร้องเรียนรายละเอียดปรากฏในภาคผนวก)หรือ </w:t>
      </w:r>
    </w:p>
    <w:p w:rsidR="00C90B56" w:rsidRPr="008A4BFF" w:rsidRDefault="00C90B56" w:rsidP="00C90B56">
      <w:pPr>
        <w:overflowPunct w:val="0"/>
        <w:autoSpaceDE w:val="0"/>
        <w:autoSpaceDN w:val="0"/>
        <w:adjustRightInd w:val="0"/>
        <w:ind w:right="-51"/>
        <w:jc w:val="thaiDistribute"/>
        <w:textAlignment w:val="baseline"/>
        <w:rPr>
          <w:rFonts w:ascii="TH SarabunIT๙" w:hAnsi="TH SarabunIT๙" w:cs="TH SarabunIT๙"/>
          <w:sz w:val="32"/>
          <w:szCs w:val="32"/>
        </w:rPr>
      </w:pPr>
      <w:r w:rsidRPr="008A4BFF">
        <w:rPr>
          <w:rFonts w:ascii="TH SarabunIT๙" w:hAnsi="TH SarabunIT๙" w:cs="TH SarabunIT๙"/>
          <w:sz w:val="32"/>
          <w:szCs w:val="32"/>
          <w:cs/>
        </w:rPr>
        <w:tab/>
        <w:t>2.2ความเป็นธรรม หมายถึง ความถูกต้องตามระเบียบกฎหมาย รวมถึงความชอบธรรม ความชอบด้วยเหตุผล ถ้าทุกคนปฏิบัติตามกฎกติกา ของกฎหมายที่คอยควบคุมบ้านเมืองให้สังคมสงบเรียบร้อย  (ที่มา</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อาจารย์จิตติ ติงศภทิย์ )</w:t>
      </w:r>
    </w:p>
    <w:p w:rsidR="00C90B56" w:rsidRPr="008A4BFF" w:rsidRDefault="00C90B56" w:rsidP="00C90B56">
      <w:pPr>
        <w:overflowPunct w:val="0"/>
        <w:autoSpaceDE w:val="0"/>
        <w:autoSpaceDN w:val="0"/>
        <w:adjustRightInd w:val="0"/>
        <w:ind w:right="-51"/>
        <w:jc w:val="thaiDistribute"/>
        <w:textAlignment w:val="baseline"/>
        <w:rPr>
          <w:rFonts w:ascii="TH SarabunIT๙" w:hAnsi="TH SarabunIT๙" w:cs="TH SarabunIT๙"/>
          <w:sz w:val="32"/>
          <w:szCs w:val="32"/>
        </w:rPr>
      </w:pPr>
      <w:r w:rsidRPr="008A4BFF">
        <w:rPr>
          <w:rFonts w:ascii="TH SarabunIT๙" w:hAnsi="TH SarabunIT๙" w:cs="TH SarabunIT๙"/>
          <w:sz w:val="32"/>
          <w:szCs w:val="32"/>
          <w:cs/>
        </w:rPr>
        <w:tab/>
        <w:t xml:space="preserve">2.3 การเอาเปรียบอื่นใดหมายถึง การที่นักท่องเที่ยวถูกเอารัดเอาเปรียบนอกเหนือจากระบุไว้12 ข้อ อย่างเช่นถูกเรียกเก็บเงินเกินราคาจากการซื้อสินค่าบริการ บริการกว่าราคาตลาด </w:t>
      </w:r>
    </w:p>
    <w:p w:rsidR="00C90B56" w:rsidRPr="008A4BFF" w:rsidRDefault="00C90B56" w:rsidP="00C90B56">
      <w:pPr>
        <w:overflowPunct w:val="0"/>
        <w:autoSpaceDE w:val="0"/>
        <w:autoSpaceDN w:val="0"/>
        <w:adjustRightInd w:val="0"/>
        <w:ind w:right="-612"/>
        <w:textAlignment w:val="baseline"/>
        <w:rPr>
          <w:rFonts w:ascii="TH SarabunIT๙" w:hAnsi="TH SarabunIT๙" w:cs="TH SarabunIT๙"/>
          <w:sz w:val="32"/>
          <w:szCs w:val="32"/>
        </w:rPr>
      </w:pPr>
    </w:p>
    <w:p w:rsidR="00C90B56" w:rsidRPr="008A4BFF" w:rsidRDefault="00C90B56" w:rsidP="00C90B56">
      <w:pPr>
        <w:overflowPunct w:val="0"/>
        <w:autoSpaceDE w:val="0"/>
        <w:autoSpaceDN w:val="0"/>
        <w:adjustRightInd w:val="0"/>
        <w:ind w:right="-612"/>
        <w:textAlignment w:val="baseline"/>
        <w:rPr>
          <w:rFonts w:ascii="TH SarabunIT๙" w:hAnsi="TH SarabunIT๙" w:cs="TH SarabunIT๙"/>
          <w:sz w:val="32"/>
          <w:szCs w:val="32"/>
          <w:cs/>
        </w:rPr>
      </w:pPr>
      <w:r w:rsidRPr="008A4BFF">
        <w:rPr>
          <w:rFonts w:ascii="TH SarabunIT๙" w:hAnsi="TH SarabunIT๙" w:cs="TH SarabunIT๙"/>
          <w:b/>
          <w:bCs/>
          <w:sz w:val="32"/>
          <w:szCs w:val="32"/>
          <w:cs/>
        </w:rPr>
        <w:t>3.ข้อมูลพื้นฐาน</w:t>
      </w:r>
      <w:r w:rsidRPr="008A4BFF">
        <w:rPr>
          <w:rFonts w:ascii="TH SarabunIT๙" w:hAnsi="TH SarabunIT๙" w:cs="TH SarabunIT๙"/>
          <w:b/>
          <w:bCs/>
          <w:sz w:val="32"/>
          <w:szCs w:val="32"/>
        </w:rPr>
        <w:t>:</w:t>
      </w:r>
      <w:r w:rsidRPr="008A4BFF">
        <w:rPr>
          <w:rFonts w:ascii="TH SarabunIT๙" w:hAnsi="TH SarabunIT๙" w:cs="TH SarabunIT๙"/>
          <w:sz w:val="32"/>
          <w:szCs w:val="32"/>
          <w:cs/>
        </w:rPr>
        <w:t xml:space="preserve">   เรื่องร้องเรียนที่จำแนกได้เป็น 12 เรื่อง ดังนี้</w:t>
      </w:r>
    </w:p>
    <w:p w:rsidR="00C90B56" w:rsidRPr="008A4BFF" w:rsidRDefault="00C90B56" w:rsidP="00C90B56">
      <w:pPr>
        <w:overflowPunct w:val="0"/>
        <w:autoSpaceDE w:val="0"/>
        <w:autoSpaceDN w:val="0"/>
        <w:adjustRightInd w:val="0"/>
        <w:ind w:right="-612"/>
        <w:textAlignment w:val="baseline"/>
        <w:rPr>
          <w:rFonts w:ascii="TH SarabunIT๙" w:hAnsi="TH SarabunIT๙" w:cs="TH SarabunIT๙"/>
          <w:sz w:val="32"/>
          <w:szCs w:val="32"/>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7"/>
        <w:gridCol w:w="7433"/>
      </w:tblGrid>
      <w:tr w:rsidR="00C90B56" w:rsidRPr="008A4BFF" w:rsidTr="000045C0">
        <w:tc>
          <w:tcPr>
            <w:tcW w:w="1417" w:type="dxa"/>
            <w:shd w:val="clear" w:color="auto" w:fill="auto"/>
          </w:tcPr>
          <w:p w:rsidR="00C90B56" w:rsidRPr="008A4BFF" w:rsidRDefault="00C90B56" w:rsidP="000045C0">
            <w:pPr>
              <w:overflowPunct w:val="0"/>
              <w:autoSpaceDE w:val="0"/>
              <w:autoSpaceDN w:val="0"/>
              <w:adjustRightInd w:val="0"/>
              <w:ind w:right="-108"/>
              <w:jc w:val="center"/>
              <w:textAlignment w:val="baseline"/>
              <w:rPr>
                <w:rFonts w:ascii="TH SarabunIT๙" w:hAnsi="TH SarabunIT๙" w:cs="TH SarabunIT๙"/>
                <w:b/>
                <w:bCs/>
                <w:szCs w:val="32"/>
              </w:rPr>
            </w:pPr>
            <w:r w:rsidRPr="008A4BFF">
              <w:rPr>
                <w:rFonts w:ascii="TH SarabunIT๙" w:hAnsi="TH SarabunIT๙" w:cs="TH SarabunIT๙"/>
                <w:b/>
                <w:bCs/>
                <w:sz w:val="32"/>
                <w:szCs w:val="32"/>
                <w:cs/>
              </w:rPr>
              <w:t>ลำดับ</w:t>
            </w:r>
          </w:p>
        </w:tc>
        <w:tc>
          <w:tcPr>
            <w:tcW w:w="7433" w:type="dxa"/>
            <w:shd w:val="clear" w:color="auto" w:fill="auto"/>
          </w:tcPr>
          <w:p w:rsidR="00C90B56" w:rsidRPr="008A4BFF" w:rsidRDefault="00C90B56" w:rsidP="000045C0">
            <w:pPr>
              <w:overflowPunct w:val="0"/>
              <w:autoSpaceDE w:val="0"/>
              <w:autoSpaceDN w:val="0"/>
              <w:adjustRightInd w:val="0"/>
              <w:ind w:right="-612"/>
              <w:jc w:val="center"/>
              <w:textAlignment w:val="baseline"/>
              <w:rPr>
                <w:rFonts w:ascii="TH SarabunIT๙" w:hAnsi="TH SarabunIT๙" w:cs="TH SarabunIT๙"/>
                <w:b/>
                <w:bCs/>
                <w:szCs w:val="32"/>
              </w:rPr>
            </w:pPr>
            <w:r w:rsidRPr="008A4BFF">
              <w:rPr>
                <w:rFonts w:ascii="TH SarabunIT๙" w:hAnsi="TH SarabunIT๙" w:cs="TH SarabunIT๙"/>
                <w:b/>
                <w:bCs/>
                <w:sz w:val="32"/>
                <w:szCs w:val="32"/>
                <w:cs/>
              </w:rPr>
              <w:t>เรื่องที่ร้องเรียน</w:t>
            </w:r>
          </w:p>
        </w:tc>
      </w:tr>
      <w:tr w:rsidR="00C90B56" w:rsidRPr="008A4BFF" w:rsidTr="000045C0">
        <w:tc>
          <w:tcPr>
            <w:tcW w:w="1417" w:type="dxa"/>
            <w:shd w:val="clear" w:color="auto" w:fill="auto"/>
          </w:tcPr>
          <w:p w:rsidR="00C90B56" w:rsidRPr="008A4BFF" w:rsidRDefault="00C90B56" w:rsidP="000045C0">
            <w:pPr>
              <w:overflowPunct w:val="0"/>
              <w:autoSpaceDE w:val="0"/>
              <w:autoSpaceDN w:val="0"/>
              <w:adjustRightInd w:val="0"/>
              <w:ind w:right="-108"/>
              <w:jc w:val="center"/>
              <w:textAlignment w:val="baseline"/>
              <w:rPr>
                <w:rFonts w:ascii="TH SarabunIT๙" w:hAnsi="TH SarabunIT๙" w:cs="TH SarabunIT๙"/>
                <w:szCs w:val="32"/>
              </w:rPr>
            </w:pPr>
            <w:r w:rsidRPr="008A4BFF">
              <w:rPr>
                <w:rFonts w:ascii="TH SarabunIT๙" w:hAnsi="TH SarabunIT๙" w:cs="TH SarabunIT๙"/>
                <w:sz w:val="32"/>
                <w:szCs w:val="32"/>
                <w:cs/>
              </w:rPr>
              <w:t>1</w:t>
            </w:r>
          </w:p>
        </w:tc>
        <w:tc>
          <w:tcPr>
            <w:tcW w:w="7433" w:type="dxa"/>
            <w:shd w:val="clear" w:color="auto" w:fill="auto"/>
          </w:tcPr>
          <w:p w:rsidR="00C90B56" w:rsidRPr="008A4BFF" w:rsidRDefault="00C90B56" w:rsidP="000045C0">
            <w:pPr>
              <w:overflowPunct w:val="0"/>
              <w:autoSpaceDE w:val="0"/>
              <w:autoSpaceDN w:val="0"/>
              <w:adjustRightInd w:val="0"/>
              <w:ind w:right="-612"/>
              <w:textAlignment w:val="baseline"/>
              <w:rPr>
                <w:rFonts w:ascii="TH SarabunIT๙" w:hAnsi="TH SarabunIT๙" w:cs="TH SarabunIT๙"/>
                <w:szCs w:val="32"/>
              </w:rPr>
            </w:pPr>
            <w:r w:rsidRPr="008A4BFF">
              <w:rPr>
                <w:rFonts w:ascii="TH SarabunIT๙" w:hAnsi="TH SarabunIT๙" w:cs="TH SarabunIT๙"/>
                <w:sz w:val="32"/>
                <w:szCs w:val="32"/>
                <w:cs/>
              </w:rPr>
              <w:t>การหลอกลวงซื้ออัญมณี ราคาแพง</w:t>
            </w:r>
          </w:p>
        </w:tc>
      </w:tr>
      <w:tr w:rsidR="00C90B56" w:rsidRPr="008A4BFF" w:rsidTr="000045C0">
        <w:tc>
          <w:tcPr>
            <w:tcW w:w="1417" w:type="dxa"/>
            <w:shd w:val="clear" w:color="auto" w:fill="auto"/>
          </w:tcPr>
          <w:p w:rsidR="00C90B56" w:rsidRPr="008A4BFF" w:rsidRDefault="00C90B56" w:rsidP="000045C0">
            <w:pPr>
              <w:overflowPunct w:val="0"/>
              <w:autoSpaceDE w:val="0"/>
              <w:autoSpaceDN w:val="0"/>
              <w:adjustRightInd w:val="0"/>
              <w:ind w:right="-108"/>
              <w:jc w:val="center"/>
              <w:textAlignment w:val="baseline"/>
              <w:rPr>
                <w:rFonts w:ascii="TH SarabunIT๙" w:hAnsi="TH SarabunIT๙" w:cs="TH SarabunIT๙"/>
                <w:szCs w:val="32"/>
              </w:rPr>
            </w:pPr>
            <w:r w:rsidRPr="008A4BFF">
              <w:rPr>
                <w:rFonts w:ascii="TH SarabunIT๙" w:hAnsi="TH SarabunIT๙" w:cs="TH SarabunIT๙"/>
                <w:sz w:val="32"/>
                <w:szCs w:val="32"/>
                <w:cs/>
              </w:rPr>
              <w:t>2</w:t>
            </w:r>
          </w:p>
        </w:tc>
        <w:tc>
          <w:tcPr>
            <w:tcW w:w="7433" w:type="dxa"/>
            <w:shd w:val="clear" w:color="auto" w:fill="auto"/>
          </w:tcPr>
          <w:p w:rsidR="00C90B56" w:rsidRPr="008A4BFF" w:rsidRDefault="00C90B56" w:rsidP="000045C0">
            <w:pPr>
              <w:overflowPunct w:val="0"/>
              <w:autoSpaceDE w:val="0"/>
              <w:autoSpaceDN w:val="0"/>
              <w:adjustRightInd w:val="0"/>
              <w:ind w:right="-612"/>
              <w:textAlignment w:val="baseline"/>
              <w:rPr>
                <w:rFonts w:ascii="TH SarabunIT๙" w:hAnsi="TH SarabunIT๙" w:cs="TH SarabunIT๙"/>
                <w:szCs w:val="32"/>
              </w:rPr>
            </w:pPr>
            <w:r w:rsidRPr="008A4BFF">
              <w:rPr>
                <w:rFonts w:ascii="TH SarabunIT๙" w:hAnsi="TH SarabunIT๙" w:cs="TH SarabunIT๙"/>
                <w:sz w:val="32"/>
                <w:szCs w:val="32"/>
                <w:cs/>
              </w:rPr>
              <w:t>บริษัททัวร์</w:t>
            </w:r>
          </w:p>
        </w:tc>
      </w:tr>
      <w:tr w:rsidR="00C90B56" w:rsidRPr="008A4BFF" w:rsidTr="000045C0">
        <w:tc>
          <w:tcPr>
            <w:tcW w:w="1417" w:type="dxa"/>
            <w:shd w:val="clear" w:color="auto" w:fill="auto"/>
          </w:tcPr>
          <w:p w:rsidR="00C90B56" w:rsidRPr="008A4BFF" w:rsidRDefault="00C90B56" w:rsidP="000045C0">
            <w:pPr>
              <w:overflowPunct w:val="0"/>
              <w:autoSpaceDE w:val="0"/>
              <w:autoSpaceDN w:val="0"/>
              <w:adjustRightInd w:val="0"/>
              <w:ind w:right="-108"/>
              <w:jc w:val="center"/>
              <w:textAlignment w:val="baseline"/>
              <w:rPr>
                <w:rFonts w:ascii="TH SarabunIT๙" w:hAnsi="TH SarabunIT๙" w:cs="TH SarabunIT๙"/>
                <w:szCs w:val="32"/>
              </w:rPr>
            </w:pPr>
            <w:r w:rsidRPr="008A4BFF">
              <w:rPr>
                <w:rFonts w:ascii="TH SarabunIT๙" w:hAnsi="TH SarabunIT๙" w:cs="TH SarabunIT๙"/>
                <w:sz w:val="32"/>
                <w:szCs w:val="32"/>
                <w:cs/>
              </w:rPr>
              <w:t>3</w:t>
            </w:r>
          </w:p>
        </w:tc>
        <w:tc>
          <w:tcPr>
            <w:tcW w:w="7433" w:type="dxa"/>
            <w:shd w:val="clear" w:color="auto" w:fill="auto"/>
          </w:tcPr>
          <w:p w:rsidR="00C90B56" w:rsidRPr="008A4BFF" w:rsidRDefault="00C90B56" w:rsidP="000045C0">
            <w:pPr>
              <w:overflowPunct w:val="0"/>
              <w:autoSpaceDE w:val="0"/>
              <w:autoSpaceDN w:val="0"/>
              <w:adjustRightInd w:val="0"/>
              <w:ind w:right="-612"/>
              <w:textAlignment w:val="baseline"/>
              <w:rPr>
                <w:rFonts w:ascii="TH SarabunIT๙" w:hAnsi="TH SarabunIT๙" w:cs="TH SarabunIT๙"/>
                <w:szCs w:val="32"/>
              </w:rPr>
            </w:pPr>
            <w:r w:rsidRPr="008A4BFF">
              <w:rPr>
                <w:rFonts w:ascii="TH SarabunIT๙" w:hAnsi="TH SarabunIT๙" w:cs="TH SarabunIT๙"/>
                <w:sz w:val="32"/>
                <w:szCs w:val="32"/>
                <w:cs/>
              </w:rPr>
              <w:t>รถโดยสารสาธารณะแท็กซี่</w:t>
            </w:r>
          </w:p>
        </w:tc>
      </w:tr>
      <w:tr w:rsidR="00C90B56" w:rsidRPr="008A4BFF" w:rsidTr="000045C0">
        <w:tc>
          <w:tcPr>
            <w:tcW w:w="1417" w:type="dxa"/>
            <w:shd w:val="clear" w:color="auto" w:fill="auto"/>
          </w:tcPr>
          <w:p w:rsidR="00C90B56" w:rsidRPr="008A4BFF" w:rsidRDefault="00C90B56" w:rsidP="000045C0">
            <w:pPr>
              <w:overflowPunct w:val="0"/>
              <w:autoSpaceDE w:val="0"/>
              <w:autoSpaceDN w:val="0"/>
              <w:adjustRightInd w:val="0"/>
              <w:ind w:right="-108"/>
              <w:jc w:val="center"/>
              <w:textAlignment w:val="baseline"/>
              <w:rPr>
                <w:rFonts w:ascii="TH SarabunIT๙" w:hAnsi="TH SarabunIT๙" w:cs="TH SarabunIT๙"/>
                <w:szCs w:val="32"/>
              </w:rPr>
            </w:pPr>
            <w:r w:rsidRPr="008A4BFF">
              <w:rPr>
                <w:rFonts w:ascii="TH SarabunIT๙" w:hAnsi="TH SarabunIT๙" w:cs="TH SarabunIT๙"/>
                <w:sz w:val="32"/>
                <w:szCs w:val="32"/>
                <w:cs/>
              </w:rPr>
              <w:t>4</w:t>
            </w:r>
          </w:p>
        </w:tc>
        <w:tc>
          <w:tcPr>
            <w:tcW w:w="7433" w:type="dxa"/>
            <w:shd w:val="clear" w:color="auto" w:fill="auto"/>
          </w:tcPr>
          <w:p w:rsidR="00C90B56" w:rsidRPr="008A4BFF" w:rsidRDefault="00C90B56" w:rsidP="000045C0">
            <w:pPr>
              <w:overflowPunct w:val="0"/>
              <w:autoSpaceDE w:val="0"/>
              <w:autoSpaceDN w:val="0"/>
              <w:adjustRightInd w:val="0"/>
              <w:ind w:right="-612"/>
              <w:textAlignment w:val="baseline"/>
              <w:rPr>
                <w:rFonts w:ascii="TH SarabunIT๙" w:hAnsi="TH SarabunIT๙" w:cs="TH SarabunIT๙"/>
                <w:szCs w:val="32"/>
              </w:rPr>
            </w:pPr>
            <w:r w:rsidRPr="008A4BFF">
              <w:rPr>
                <w:rFonts w:ascii="TH SarabunIT๙" w:hAnsi="TH SarabunIT๙" w:cs="TH SarabunIT๙"/>
                <w:sz w:val="32"/>
                <w:szCs w:val="32"/>
                <w:cs/>
              </w:rPr>
              <w:t>ร้านอาหาร  ร้านค้า  ที่พัก</w:t>
            </w:r>
          </w:p>
        </w:tc>
      </w:tr>
      <w:tr w:rsidR="00C90B56" w:rsidRPr="008A4BFF" w:rsidTr="000045C0">
        <w:tc>
          <w:tcPr>
            <w:tcW w:w="1417" w:type="dxa"/>
            <w:shd w:val="clear" w:color="auto" w:fill="auto"/>
          </w:tcPr>
          <w:p w:rsidR="00C90B56" w:rsidRPr="008A4BFF" w:rsidRDefault="00C90B56" w:rsidP="000045C0">
            <w:pPr>
              <w:overflowPunct w:val="0"/>
              <w:autoSpaceDE w:val="0"/>
              <w:autoSpaceDN w:val="0"/>
              <w:adjustRightInd w:val="0"/>
              <w:ind w:right="-108"/>
              <w:jc w:val="center"/>
              <w:textAlignment w:val="baseline"/>
              <w:rPr>
                <w:rFonts w:ascii="TH SarabunIT๙" w:hAnsi="TH SarabunIT๙" w:cs="TH SarabunIT๙"/>
                <w:szCs w:val="32"/>
              </w:rPr>
            </w:pPr>
            <w:r w:rsidRPr="008A4BFF">
              <w:rPr>
                <w:rFonts w:ascii="TH SarabunIT๙" w:hAnsi="TH SarabunIT๙" w:cs="TH SarabunIT๙"/>
                <w:sz w:val="32"/>
                <w:szCs w:val="32"/>
                <w:cs/>
              </w:rPr>
              <w:t>5</w:t>
            </w:r>
          </w:p>
        </w:tc>
        <w:tc>
          <w:tcPr>
            <w:tcW w:w="7433" w:type="dxa"/>
            <w:shd w:val="clear" w:color="auto" w:fill="auto"/>
          </w:tcPr>
          <w:p w:rsidR="00C90B56" w:rsidRPr="008A4BFF" w:rsidRDefault="00C90B56" w:rsidP="000045C0">
            <w:pPr>
              <w:overflowPunct w:val="0"/>
              <w:autoSpaceDE w:val="0"/>
              <w:autoSpaceDN w:val="0"/>
              <w:adjustRightInd w:val="0"/>
              <w:ind w:right="-612"/>
              <w:textAlignment w:val="baseline"/>
              <w:rPr>
                <w:rFonts w:ascii="TH SarabunIT๙" w:hAnsi="TH SarabunIT๙" w:cs="TH SarabunIT๙"/>
                <w:szCs w:val="32"/>
              </w:rPr>
            </w:pPr>
            <w:r w:rsidRPr="008A4BFF">
              <w:rPr>
                <w:rFonts w:ascii="TH SarabunIT๙" w:hAnsi="TH SarabunIT๙" w:cs="TH SarabunIT๙"/>
                <w:sz w:val="32"/>
                <w:szCs w:val="32"/>
                <w:cs/>
              </w:rPr>
              <w:t>การประทุษร้ายต่อชีวิตและทรัพย์สินของนักท่องเที่ยว</w:t>
            </w:r>
          </w:p>
        </w:tc>
      </w:tr>
      <w:tr w:rsidR="00C90B56" w:rsidRPr="008A4BFF" w:rsidTr="000045C0">
        <w:tc>
          <w:tcPr>
            <w:tcW w:w="1417" w:type="dxa"/>
            <w:shd w:val="clear" w:color="auto" w:fill="auto"/>
          </w:tcPr>
          <w:p w:rsidR="00C90B56" w:rsidRPr="008A4BFF" w:rsidRDefault="00C90B56" w:rsidP="000045C0">
            <w:pPr>
              <w:overflowPunct w:val="0"/>
              <w:autoSpaceDE w:val="0"/>
              <w:autoSpaceDN w:val="0"/>
              <w:adjustRightInd w:val="0"/>
              <w:ind w:right="-108"/>
              <w:jc w:val="center"/>
              <w:textAlignment w:val="baseline"/>
              <w:rPr>
                <w:rFonts w:ascii="TH SarabunIT๙" w:hAnsi="TH SarabunIT๙" w:cs="TH SarabunIT๙"/>
                <w:szCs w:val="32"/>
              </w:rPr>
            </w:pPr>
            <w:r w:rsidRPr="008A4BFF">
              <w:rPr>
                <w:rFonts w:ascii="TH SarabunIT๙" w:hAnsi="TH SarabunIT๙" w:cs="TH SarabunIT๙"/>
                <w:sz w:val="32"/>
                <w:szCs w:val="32"/>
                <w:cs/>
              </w:rPr>
              <w:t>6</w:t>
            </w:r>
          </w:p>
        </w:tc>
        <w:tc>
          <w:tcPr>
            <w:tcW w:w="7433" w:type="dxa"/>
            <w:shd w:val="clear" w:color="auto" w:fill="auto"/>
          </w:tcPr>
          <w:p w:rsidR="00C90B56" w:rsidRPr="008A4BFF" w:rsidRDefault="00C90B56" w:rsidP="000045C0">
            <w:pPr>
              <w:overflowPunct w:val="0"/>
              <w:autoSpaceDE w:val="0"/>
              <w:autoSpaceDN w:val="0"/>
              <w:adjustRightInd w:val="0"/>
              <w:ind w:right="-612"/>
              <w:textAlignment w:val="baseline"/>
              <w:rPr>
                <w:rFonts w:ascii="TH SarabunIT๙" w:hAnsi="TH SarabunIT๙" w:cs="TH SarabunIT๙"/>
                <w:szCs w:val="32"/>
              </w:rPr>
            </w:pPr>
            <w:r w:rsidRPr="008A4BFF">
              <w:rPr>
                <w:rFonts w:ascii="TH SarabunIT๙" w:hAnsi="TH SarabunIT๙" w:cs="TH SarabunIT๙"/>
                <w:sz w:val="32"/>
                <w:szCs w:val="32"/>
                <w:cs/>
              </w:rPr>
              <w:t>นักท่องเที่ยวสูญหาย</w:t>
            </w:r>
          </w:p>
        </w:tc>
      </w:tr>
      <w:tr w:rsidR="00C90B56" w:rsidRPr="008A4BFF" w:rsidTr="000045C0">
        <w:tc>
          <w:tcPr>
            <w:tcW w:w="1417" w:type="dxa"/>
            <w:shd w:val="clear" w:color="auto" w:fill="auto"/>
          </w:tcPr>
          <w:p w:rsidR="00C90B56" w:rsidRPr="008A4BFF" w:rsidRDefault="00C90B56" w:rsidP="000045C0">
            <w:pPr>
              <w:overflowPunct w:val="0"/>
              <w:autoSpaceDE w:val="0"/>
              <w:autoSpaceDN w:val="0"/>
              <w:adjustRightInd w:val="0"/>
              <w:ind w:right="-108"/>
              <w:jc w:val="center"/>
              <w:textAlignment w:val="baseline"/>
              <w:rPr>
                <w:rFonts w:ascii="TH SarabunIT๙" w:hAnsi="TH SarabunIT๙" w:cs="TH SarabunIT๙"/>
                <w:szCs w:val="32"/>
              </w:rPr>
            </w:pPr>
            <w:r w:rsidRPr="008A4BFF">
              <w:rPr>
                <w:rFonts w:ascii="TH SarabunIT๙" w:hAnsi="TH SarabunIT๙" w:cs="TH SarabunIT๙"/>
                <w:sz w:val="32"/>
                <w:szCs w:val="32"/>
                <w:cs/>
              </w:rPr>
              <w:t>7</w:t>
            </w:r>
          </w:p>
        </w:tc>
        <w:tc>
          <w:tcPr>
            <w:tcW w:w="7433" w:type="dxa"/>
            <w:shd w:val="clear" w:color="auto" w:fill="auto"/>
          </w:tcPr>
          <w:p w:rsidR="00C90B56" w:rsidRPr="008A4BFF" w:rsidRDefault="00C90B56" w:rsidP="000045C0">
            <w:pPr>
              <w:overflowPunct w:val="0"/>
              <w:autoSpaceDE w:val="0"/>
              <w:autoSpaceDN w:val="0"/>
              <w:adjustRightInd w:val="0"/>
              <w:ind w:right="-612"/>
              <w:textAlignment w:val="baseline"/>
              <w:rPr>
                <w:rFonts w:ascii="TH SarabunIT๙" w:hAnsi="TH SarabunIT๙" w:cs="TH SarabunIT๙"/>
                <w:szCs w:val="32"/>
              </w:rPr>
            </w:pPr>
            <w:r w:rsidRPr="008A4BFF">
              <w:rPr>
                <w:rFonts w:ascii="TH SarabunIT๙" w:hAnsi="TH SarabunIT๙" w:cs="TH SarabunIT๙"/>
                <w:sz w:val="32"/>
                <w:szCs w:val="32"/>
                <w:cs/>
              </w:rPr>
              <w:t>ร้านตัดเสื้อผ้า</w:t>
            </w:r>
          </w:p>
        </w:tc>
      </w:tr>
      <w:tr w:rsidR="00C90B56" w:rsidRPr="008A4BFF" w:rsidTr="000045C0">
        <w:tc>
          <w:tcPr>
            <w:tcW w:w="1417" w:type="dxa"/>
            <w:shd w:val="clear" w:color="auto" w:fill="auto"/>
          </w:tcPr>
          <w:p w:rsidR="00C90B56" w:rsidRPr="008A4BFF" w:rsidRDefault="00C90B56" w:rsidP="000045C0">
            <w:pPr>
              <w:overflowPunct w:val="0"/>
              <w:autoSpaceDE w:val="0"/>
              <w:autoSpaceDN w:val="0"/>
              <w:adjustRightInd w:val="0"/>
              <w:ind w:right="-108"/>
              <w:jc w:val="center"/>
              <w:textAlignment w:val="baseline"/>
              <w:rPr>
                <w:rFonts w:ascii="TH SarabunIT๙" w:hAnsi="TH SarabunIT๙" w:cs="TH SarabunIT๙"/>
                <w:szCs w:val="32"/>
              </w:rPr>
            </w:pPr>
            <w:r w:rsidRPr="008A4BFF">
              <w:rPr>
                <w:rFonts w:ascii="TH SarabunIT๙" w:hAnsi="TH SarabunIT๙" w:cs="TH SarabunIT๙"/>
                <w:sz w:val="32"/>
                <w:szCs w:val="32"/>
                <w:cs/>
              </w:rPr>
              <w:t>8</w:t>
            </w:r>
          </w:p>
        </w:tc>
        <w:tc>
          <w:tcPr>
            <w:tcW w:w="7433" w:type="dxa"/>
            <w:shd w:val="clear" w:color="auto" w:fill="auto"/>
          </w:tcPr>
          <w:p w:rsidR="00C90B56" w:rsidRPr="008A4BFF" w:rsidRDefault="00C90B56" w:rsidP="000045C0">
            <w:pPr>
              <w:overflowPunct w:val="0"/>
              <w:autoSpaceDE w:val="0"/>
              <w:autoSpaceDN w:val="0"/>
              <w:adjustRightInd w:val="0"/>
              <w:ind w:right="-612"/>
              <w:textAlignment w:val="baseline"/>
              <w:rPr>
                <w:rFonts w:ascii="TH SarabunIT๙" w:hAnsi="TH SarabunIT๙" w:cs="TH SarabunIT๙"/>
                <w:szCs w:val="32"/>
              </w:rPr>
            </w:pPr>
            <w:r w:rsidRPr="008A4BFF">
              <w:rPr>
                <w:rFonts w:ascii="TH SarabunIT๙" w:hAnsi="TH SarabunIT๙" w:cs="TH SarabunIT๙"/>
                <w:sz w:val="32"/>
                <w:szCs w:val="32"/>
                <w:cs/>
              </w:rPr>
              <w:t>ลักทรัพย์บนรถประจำทาง (ทัวร์ 30)</w:t>
            </w:r>
          </w:p>
        </w:tc>
      </w:tr>
      <w:tr w:rsidR="00C90B56" w:rsidRPr="008A4BFF" w:rsidTr="000045C0">
        <w:tc>
          <w:tcPr>
            <w:tcW w:w="1417" w:type="dxa"/>
            <w:shd w:val="clear" w:color="auto" w:fill="auto"/>
          </w:tcPr>
          <w:p w:rsidR="00C90B56" w:rsidRPr="008A4BFF" w:rsidRDefault="00C90B56" w:rsidP="000045C0">
            <w:pPr>
              <w:overflowPunct w:val="0"/>
              <w:autoSpaceDE w:val="0"/>
              <w:autoSpaceDN w:val="0"/>
              <w:adjustRightInd w:val="0"/>
              <w:ind w:right="-108"/>
              <w:jc w:val="center"/>
              <w:textAlignment w:val="baseline"/>
              <w:rPr>
                <w:rFonts w:ascii="TH SarabunIT๙" w:hAnsi="TH SarabunIT๙" w:cs="TH SarabunIT๙"/>
                <w:szCs w:val="32"/>
              </w:rPr>
            </w:pPr>
            <w:r w:rsidRPr="008A4BFF">
              <w:rPr>
                <w:rFonts w:ascii="TH SarabunIT๙" w:hAnsi="TH SarabunIT๙" w:cs="TH SarabunIT๙"/>
                <w:sz w:val="32"/>
                <w:szCs w:val="32"/>
                <w:cs/>
              </w:rPr>
              <w:t>9</w:t>
            </w:r>
          </w:p>
        </w:tc>
        <w:tc>
          <w:tcPr>
            <w:tcW w:w="7433" w:type="dxa"/>
            <w:shd w:val="clear" w:color="auto" w:fill="auto"/>
          </w:tcPr>
          <w:p w:rsidR="00C90B56" w:rsidRPr="008A4BFF" w:rsidRDefault="00C90B56" w:rsidP="000045C0">
            <w:pPr>
              <w:overflowPunct w:val="0"/>
              <w:autoSpaceDE w:val="0"/>
              <w:autoSpaceDN w:val="0"/>
              <w:adjustRightInd w:val="0"/>
              <w:ind w:right="-612"/>
              <w:textAlignment w:val="baseline"/>
              <w:rPr>
                <w:rFonts w:ascii="TH SarabunIT๙" w:hAnsi="TH SarabunIT๙" w:cs="TH SarabunIT๙"/>
                <w:szCs w:val="32"/>
              </w:rPr>
            </w:pPr>
            <w:r w:rsidRPr="008A4BFF">
              <w:rPr>
                <w:rFonts w:ascii="TH SarabunIT๙" w:hAnsi="TH SarabunIT๙" w:cs="TH SarabunIT๙"/>
                <w:sz w:val="32"/>
                <w:szCs w:val="32"/>
                <w:cs/>
              </w:rPr>
              <w:t>ผู้ประกอบการเจ็ทสกี เรียกค่าเสียหายแพงเกินจริง</w:t>
            </w:r>
          </w:p>
        </w:tc>
      </w:tr>
      <w:tr w:rsidR="00C90B56" w:rsidRPr="008A4BFF" w:rsidTr="000045C0">
        <w:tc>
          <w:tcPr>
            <w:tcW w:w="1417" w:type="dxa"/>
            <w:shd w:val="clear" w:color="auto" w:fill="auto"/>
          </w:tcPr>
          <w:p w:rsidR="00C90B56" w:rsidRPr="008A4BFF" w:rsidRDefault="00C90B56" w:rsidP="000045C0">
            <w:pPr>
              <w:overflowPunct w:val="0"/>
              <w:autoSpaceDE w:val="0"/>
              <w:autoSpaceDN w:val="0"/>
              <w:adjustRightInd w:val="0"/>
              <w:ind w:right="-108"/>
              <w:jc w:val="center"/>
              <w:textAlignment w:val="baseline"/>
              <w:rPr>
                <w:rFonts w:ascii="TH SarabunIT๙" w:hAnsi="TH SarabunIT๙" w:cs="TH SarabunIT๙"/>
                <w:szCs w:val="32"/>
              </w:rPr>
            </w:pPr>
            <w:r w:rsidRPr="008A4BFF">
              <w:rPr>
                <w:rFonts w:ascii="TH SarabunIT๙" w:hAnsi="TH SarabunIT๙" w:cs="TH SarabunIT๙"/>
                <w:sz w:val="32"/>
                <w:szCs w:val="32"/>
                <w:cs/>
              </w:rPr>
              <w:t>10</w:t>
            </w:r>
          </w:p>
        </w:tc>
        <w:tc>
          <w:tcPr>
            <w:tcW w:w="7433" w:type="dxa"/>
            <w:shd w:val="clear" w:color="auto" w:fill="auto"/>
          </w:tcPr>
          <w:p w:rsidR="00C90B56" w:rsidRPr="008A4BFF" w:rsidRDefault="00C90B56" w:rsidP="000045C0">
            <w:pPr>
              <w:overflowPunct w:val="0"/>
              <w:autoSpaceDE w:val="0"/>
              <w:autoSpaceDN w:val="0"/>
              <w:adjustRightInd w:val="0"/>
              <w:ind w:right="-612"/>
              <w:textAlignment w:val="baseline"/>
              <w:rPr>
                <w:rFonts w:ascii="TH SarabunIT๙" w:hAnsi="TH SarabunIT๙" w:cs="TH SarabunIT๙"/>
                <w:szCs w:val="32"/>
              </w:rPr>
            </w:pPr>
            <w:r w:rsidRPr="008A4BFF">
              <w:rPr>
                <w:rFonts w:ascii="TH SarabunIT๙" w:hAnsi="TH SarabunIT๙" w:cs="TH SarabunIT๙"/>
                <w:sz w:val="32"/>
                <w:szCs w:val="32"/>
                <w:cs/>
              </w:rPr>
              <w:t>นักท่องเที่ยวถูกหลอกลวง</w:t>
            </w:r>
          </w:p>
        </w:tc>
      </w:tr>
      <w:tr w:rsidR="00C90B56" w:rsidRPr="008A4BFF" w:rsidTr="000045C0">
        <w:tc>
          <w:tcPr>
            <w:tcW w:w="1417" w:type="dxa"/>
            <w:shd w:val="clear" w:color="auto" w:fill="auto"/>
          </w:tcPr>
          <w:p w:rsidR="00C90B56" w:rsidRPr="008A4BFF" w:rsidRDefault="00C90B56" w:rsidP="000045C0">
            <w:pPr>
              <w:overflowPunct w:val="0"/>
              <w:autoSpaceDE w:val="0"/>
              <w:autoSpaceDN w:val="0"/>
              <w:adjustRightInd w:val="0"/>
              <w:ind w:right="-108"/>
              <w:jc w:val="center"/>
              <w:textAlignment w:val="baseline"/>
              <w:rPr>
                <w:rFonts w:ascii="TH SarabunIT๙" w:hAnsi="TH SarabunIT๙" w:cs="TH SarabunIT๙"/>
                <w:szCs w:val="32"/>
                <w:cs/>
              </w:rPr>
            </w:pPr>
            <w:r w:rsidRPr="008A4BFF">
              <w:rPr>
                <w:rFonts w:ascii="TH SarabunIT๙" w:hAnsi="TH SarabunIT๙" w:cs="TH SarabunIT๙"/>
                <w:sz w:val="32"/>
                <w:szCs w:val="32"/>
                <w:cs/>
              </w:rPr>
              <w:t>11</w:t>
            </w:r>
          </w:p>
        </w:tc>
        <w:tc>
          <w:tcPr>
            <w:tcW w:w="7433" w:type="dxa"/>
            <w:shd w:val="clear" w:color="auto" w:fill="auto"/>
          </w:tcPr>
          <w:p w:rsidR="00C90B56" w:rsidRPr="008A4BFF" w:rsidRDefault="00C90B56" w:rsidP="000045C0">
            <w:pPr>
              <w:overflowPunct w:val="0"/>
              <w:autoSpaceDE w:val="0"/>
              <w:autoSpaceDN w:val="0"/>
              <w:adjustRightInd w:val="0"/>
              <w:ind w:right="-612"/>
              <w:textAlignment w:val="baseline"/>
              <w:rPr>
                <w:rFonts w:ascii="TH SarabunIT๙" w:hAnsi="TH SarabunIT๙" w:cs="TH SarabunIT๙"/>
                <w:szCs w:val="32"/>
              </w:rPr>
            </w:pPr>
            <w:r w:rsidRPr="008A4BFF">
              <w:rPr>
                <w:rFonts w:ascii="TH SarabunIT๙" w:hAnsi="TH SarabunIT๙" w:cs="TH SarabunIT๙"/>
                <w:sz w:val="32"/>
                <w:szCs w:val="32"/>
                <w:cs/>
              </w:rPr>
              <w:t>นักท่องเที่ยวถูกก่อความรำคาญ</w:t>
            </w:r>
          </w:p>
        </w:tc>
      </w:tr>
      <w:tr w:rsidR="00C90B56" w:rsidRPr="008A4BFF" w:rsidTr="000045C0">
        <w:tc>
          <w:tcPr>
            <w:tcW w:w="1417" w:type="dxa"/>
            <w:shd w:val="clear" w:color="auto" w:fill="auto"/>
          </w:tcPr>
          <w:p w:rsidR="00C90B56" w:rsidRPr="008A4BFF" w:rsidRDefault="00C90B56" w:rsidP="000045C0">
            <w:pPr>
              <w:overflowPunct w:val="0"/>
              <w:autoSpaceDE w:val="0"/>
              <w:autoSpaceDN w:val="0"/>
              <w:adjustRightInd w:val="0"/>
              <w:ind w:right="-108"/>
              <w:jc w:val="center"/>
              <w:textAlignment w:val="baseline"/>
              <w:rPr>
                <w:rFonts w:ascii="TH SarabunIT๙" w:hAnsi="TH SarabunIT๙" w:cs="TH SarabunIT๙"/>
                <w:szCs w:val="32"/>
                <w:cs/>
              </w:rPr>
            </w:pPr>
            <w:r w:rsidRPr="008A4BFF">
              <w:rPr>
                <w:rFonts w:ascii="TH SarabunIT๙" w:hAnsi="TH SarabunIT๙" w:cs="TH SarabunIT๙"/>
                <w:sz w:val="32"/>
                <w:szCs w:val="32"/>
                <w:cs/>
              </w:rPr>
              <w:t>12</w:t>
            </w:r>
          </w:p>
        </w:tc>
        <w:tc>
          <w:tcPr>
            <w:tcW w:w="7433" w:type="dxa"/>
            <w:shd w:val="clear" w:color="auto" w:fill="auto"/>
          </w:tcPr>
          <w:p w:rsidR="00C90B56" w:rsidRPr="008A4BFF" w:rsidRDefault="00C90B56" w:rsidP="000045C0">
            <w:pPr>
              <w:overflowPunct w:val="0"/>
              <w:autoSpaceDE w:val="0"/>
              <w:autoSpaceDN w:val="0"/>
              <w:adjustRightInd w:val="0"/>
              <w:ind w:right="-612"/>
              <w:textAlignment w:val="baseline"/>
              <w:rPr>
                <w:rFonts w:ascii="TH SarabunIT๙" w:hAnsi="TH SarabunIT๙" w:cs="TH SarabunIT๙"/>
                <w:szCs w:val="32"/>
              </w:rPr>
            </w:pPr>
            <w:r w:rsidRPr="008A4BFF">
              <w:rPr>
                <w:rFonts w:ascii="TH SarabunIT๙" w:hAnsi="TH SarabunIT๙" w:cs="TH SarabunIT๙"/>
                <w:sz w:val="32"/>
                <w:szCs w:val="32"/>
                <w:cs/>
              </w:rPr>
              <w:t xml:space="preserve">เรื่องอื่น ๆ </w:t>
            </w:r>
          </w:p>
        </w:tc>
      </w:tr>
    </w:tbl>
    <w:p w:rsidR="00C90B56" w:rsidRPr="008A4BFF" w:rsidRDefault="00C90B56" w:rsidP="00C90B56">
      <w:pPr>
        <w:overflowPunct w:val="0"/>
        <w:autoSpaceDE w:val="0"/>
        <w:autoSpaceDN w:val="0"/>
        <w:adjustRightInd w:val="0"/>
        <w:spacing w:before="120"/>
        <w:ind w:right="-51"/>
        <w:textAlignment w:val="baseline"/>
        <w:rPr>
          <w:rFonts w:ascii="TH SarabunIT๙" w:hAnsi="TH SarabunIT๙" w:cs="TH SarabunIT๙"/>
          <w:b/>
          <w:bCs/>
          <w:sz w:val="32"/>
          <w:szCs w:val="32"/>
          <w:cs/>
        </w:rPr>
      </w:pPr>
      <w:r w:rsidRPr="008A4BFF">
        <w:rPr>
          <w:rFonts w:ascii="TH SarabunIT๙" w:hAnsi="TH SarabunIT๙" w:cs="TH SarabunIT๙"/>
          <w:b/>
          <w:bCs/>
          <w:sz w:val="32"/>
          <w:szCs w:val="32"/>
          <w:cs/>
        </w:rPr>
        <w:t xml:space="preserve">4. เกณฑ์การให้คะแนน </w:t>
      </w:r>
    </w:p>
    <w:p w:rsidR="00C90B56" w:rsidRPr="008A4BFF" w:rsidRDefault="00C90B56" w:rsidP="00C90B56">
      <w:pPr>
        <w:overflowPunct w:val="0"/>
        <w:autoSpaceDE w:val="0"/>
        <w:autoSpaceDN w:val="0"/>
        <w:adjustRightInd w:val="0"/>
        <w:ind w:right="-612"/>
        <w:textAlignment w:val="baseline"/>
        <w:rPr>
          <w:rFonts w:ascii="TH SarabunIT๙" w:hAnsi="TH SarabunIT๙" w:cs="TH SarabunIT๙"/>
          <w:sz w:val="32"/>
          <w:szCs w:val="32"/>
        </w:rPr>
      </w:pPr>
      <w:r w:rsidRPr="008A4BFF">
        <w:rPr>
          <w:rFonts w:ascii="TH SarabunIT๙" w:hAnsi="TH SarabunIT๙" w:cs="TH SarabunIT๙"/>
          <w:sz w:val="32"/>
          <w:szCs w:val="32"/>
        </w:rPr>
        <w:lastRenderedPageBreak/>
        <w:tab/>
      </w:r>
      <w:r w:rsidRPr="008A4BFF">
        <w:rPr>
          <w:rFonts w:ascii="TH SarabunIT๙" w:hAnsi="TH SarabunIT๙" w:cs="TH SarabunIT๙"/>
          <w:sz w:val="32"/>
          <w:szCs w:val="32"/>
          <w:cs/>
        </w:rPr>
        <w:t>ค่าเป้าหมายอยู่ที่ระดับ 3  โดยช่วงปรับช่วงคะแนน +/- 2 โดยกำหนดเกณฑ์การให้คะแนน ดังนี้</w:t>
      </w:r>
    </w:p>
    <w:p w:rsidR="00C90B56" w:rsidRPr="008A4BFF" w:rsidRDefault="00C90B56" w:rsidP="00C90B56">
      <w:pPr>
        <w:overflowPunct w:val="0"/>
        <w:autoSpaceDE w:val="0"/>
        <w:autoSpaceDN w:val="0"/>
        <w:adjustRightInd w:val="0"/>
        <w:ind w:right="-612"/>
        <w:textAlignment w:val="baseline"/>
        <w:rPr>
          <w:rFonts w:ascii="TH SarabunIT๙" w:hAnsi="TH SarabunIT๙" w:cs="TH SarabunIT๙"/>
          <w:sz w:val="32"/>
          <w:szCs w:val="32"/>
          <w:cs/>
        </w:rPr>
      </w:pPr>
    </w:p>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1276"/>
        <w:gridCol w:w="1275"/>
        <w:gridCol w:w="1276"/>
        <w:gridCol w:w="1276"/>
        <w:gridCol w:w="1134"/>
      </w:tblGrid>
      <w:tr w:rsidR="00C90B56" w:rsidRPr="008A4BFF" w:rsidTr="000045C0">
        <w:trPr>
          <w:trHeight w:val="537"/>
        </w:trPr>
        <w:tc>
          <w:tcPr>
            <w:tcW w:w="2835" w:type="dxa"/>
            <w:vAlign w:val="center"/>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คะแนน/</w:t>
            </w:r>
          </w:p>
        </w:tc>
        <w:tc>
          <w:tcPr>
            <w:tcW w:w="1276" w:type="dxa"/>
            <w:vAlign w:val="center"/>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ระดับ 1</w:t>
            </w:r>
          </w:p>
        </w:tc>
        <w:tc>
          <w:tcPr>
            <w:tcW w:w="1275" w:type="dxa"/>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ระดับ 2</w:t>
            </w:r>
          </w:p>
        </w:tc>
        <w:tc>
          <w:tcPr>
            <w:tcW w:w="1276" w:type="dxa"/>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ระดับ 3</w:t>
            </w:r>
          </w:p>
        </w:tc>
        <w:tc>
          <w:tcPr>
            <w:tcW w:w="1276" w:type="dxa"/>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ระดับ 4</w:t>
            </w:r>
          </w:p>
        </w:tc>
        <w:tc>
          <w:tcPr>
            <w:tcW w:w="1134" w:type="dxa"/>
            <w:vAlign w:val="center"/>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ระดับ 5</w:t>
            </w:r>
          </w:p>
        </w:tc>
      </w:tr>
      <w:tr w:rsidR="00C90B56" w:rsidRPr="008A4BFF" w:rsidTr="000045C0">
        <w:trPr>
          <w:trHeight w:val="517"/>
        </w:trPr>
        <w:tc>
          <w:tcPr>
            <w:tcW w:w="2835" w:type="dxa"/>
            <w:vMerge w:val="restart"/>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ร้อยละของข้อร้องเรียนของนักท่องเที่ยวที่สามารถดำเนินการแล้วเสร็จ</w:t>
            </w:r>
          </w:p>
        </w:tc>
        <w:tc>
          <w:tcPr>
            <w:tcW w:w="1276" w:type="dxa"/>
            <w:vAlign w:val="center"/>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(-10)</w:t>
            </w:r>
          </w:p>
        </w:tc>
        <w:tc>
          <w:tcPr>
            <w:tcW w:w="1275" w:type="dxa"/>
            <w:vAlign w:val="center"/>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(-5)</w:t>
            </w:r>
          </w:p>
        </w:tc>
        <w:tc>
          <w:tcPr>
            <w:tcW w:w="1276" w:type="dxa"/>
            <w:vAlign w:val="center"/>
          </w:tcPr>
          <w:p w:rsidR="00C90B56" w:rsidRPr="008A4BFF" w:rsidRDefault="00C90B56" w:rsidP="000045C0">
            <w:pPr>
              <w:jc w:val="center"/>
              <w:rPr>
                <w:rFonts w:ascii="TH SarabunIT๙" w:hAnsi="TH SarabunIT๙" w:cs="TH SarabunIT๙"/>
                <w:i/>
                <w:szCs w:val="32"/>
              </w:rPr>
            </w:pPr>
            <m:oMathPara>
              <m:oMath>
                <m:r>
                  <w:rPr>
                    <w:rFonts w:ascii="Cambria Math" w:hAnsi="TH SarabunIT๙" w:cs="TH SarabunIT๙"/>
                    <w:sz w:val="32"/>
                    <w:szCs w:val="32"/>
                  </w:rPr>
                  <m:t>(</m:t>
                </m:r>
                <m:acc>
                  <m:accPr>
                    <m:chr m:val="̅"/>
                    <m:ctrlPr>
                      <w:rPr>
                        <w:rFonts w:ascii="Cambria Math" w:hAnsi="TH SarabunIT๙" w:cs="TH SarabunIT๙"/>
                        <w:i/>
                        <w:sz w:val="32"/>
                        <w:szCs w:val="32"/>
                      </w:rPr>
                    </m:ctrlPr>
                  </m:accPr>
                  <m:e>
                    <m:r>
                      <w:rPr>
                        <w:rFonts w:ascii="Cambria Math" w:hAnsi="Cambria Math" w:cs="TH SarabunIT๙"/>
                        <w:sz w:val="32"/>
                        <w:szCs w:val="32"/>
                      </w:rPr>
                      <m:t>X</m:t>
                    </m:r>
                  </m:e>
                </m:acc>
                <m:r>
                  <w:rPr>
                    <w:rFonts w:ascii="Cambria Math" w:hAnsi="TH SarabunIT๙" w:cs="TH SarabunIT๙"/>
                    <w:sz w:val="32"/>
                    <w:szCs w:val="32"/>
                  </w:rPr>
                  <m:t>)</m:t>
                </m:r>
              </m:oMath>
            </m:oMathPara>
          </w:p>
        </w:tc>
        <w:tc>
          <w:tcPr>
            <w:tcW w:w="1276" w:type="dxa"/>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(+5)</w:t>
            </w:r>
          </w:p>
        </w:tc>
        <w:tc>
          <w:tcPr>
            <w:tcW w:w="1134" w:type="dxa"/>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(+10)</w:t>
            </w:r>
          </w:p>
        </w:tc>
      </w:tr>
      <w:tr w:rsidR="00C90B56" w:rsidRPr="008A4BFF" w:rsidTr="000045C0">
        <w:trPr>
          <w:trHeight w:val="517"/>
        </w:trPr>
        <w:tc>
          <w:tcPr>
            <w:tcW w:w="2835" w:type="dxa"/>
            <w:vMerge/>
            <w:vAlign w:val="center"/>
          </w:tcPr>
          <w:p w:rsidR="00C90B56" w:rsidRPr="008A4BFF" w:rsidRDefault="00C90B56" w:rsidP="000045C0">
            <w:pPr>
              <w:jc w:val="thaiDistribute"/>
              <w:rPr>
                <w:rFonts w:ascii="TH SarabunIT๙" w:hAnsi="TH SarabunIT๙" w:cs="TH SarabunIT๙"/>
                <w:szCs w:val="32"/>
                <w:cs/>
              </w:rPr>
            </w:pPr>
          </w:p>
        </w:tc>
        <w:tc>
          <w:tcPr>
            <w:tcW w:w="1276" w:type="dxa"/>
            <w:vAlign w:val="center"/>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86</w:t>
            </w:r>
          </w:p>
        </w:tc>
        <w:tc>
          <w:tcPr>
            <w:tcW w:w="1275" w:type="dxa"/>
            <w:vAlign w:val="center"/>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88</w:t>
            </w:r>
          </w:p>
        </w:tc>
        <w:tc>
          <w:tcPr>
            <w:tcW w:w="1276" w:type="dxa"/>
            <w:vAlign w:val="center"/>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90</w:t>
            </w:r>
          </w:p>
        </w:tc>
        <w:tc>
          <w:tcPr>
            <w:tcW w:w="1276" w:type="dxa"/>
            <w:vAlign w:val="center"/>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92</w:t>
            </w:r>
          </w:p>
        </w:tc>
        <w:tc>
          <w:tcPr>
            <w:tcW w:w="1134" w:type="dxa"/>
            <w:vAlign w:val="center"/>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94</w:t>
            </w:r>
          </w:p>
        </w:tc>
      </w:tr>
    </w:tbl>
    <w:p w:rsidR="00C90B56" w:rsidRPr="008A4BFF" w:rsidRDefault="00C90B56" w:rsidP="00C90B56">
      <w:pPr>
        <w:overflowPunct w:val="0"/>
        <w:autoSpaceDE w:val="0"/>
        <w:autoSpaceDN w:val="0"/>
        <w:adjustRightInd w:val="0"/>
        <w:ind w:right="-612"/>
        <w:textAlignment w:val="baseline"/>
        <w:rPr>
          <w:rFonts w:ascii="TH SarabunIT๙" w:hAnsi="TH SarabunIT๙" w:cs="TH SarabunIT๙"/>
          <w:sz w:val="32"/>
          <w:szCs w:val="32"/>
        </w:rPr>
      </w:pPr>
      <w:r w:rsidRPr="008A4BFF">
        <w:rPr>
          <w:rFonts w:ascii="TH SarabunIT๙" w:hAnsi="TH SarabunIT๙" w:cs="TH SarabunIT๙"/>
          <w:b/>
          <w:bCs/>
          <w:sz w:val="32"/>
          <w:szCs w:val="32"/>
          <w:cs/>
        </w:rPr>
        <w:t>เหตุผล</w:t>
      </w:r>
      <w:r w:rsidRPr="008A4BFF">
        <w:rPr>
          <w:rFonts w:ascii="TH SarabunIT๙" w:hAnsi="TH SarabunIT๙" w:cs="TH SarabunIT๙"/>
          <w:b/>
          <w:bCs/>
          <w:sz w:val="32"/>
          <w:szCs w:val="32"/>
        </w:rPr>
        <w:t>:</w:t>
      </w:r>
    </w:p>
    <w:p w:rsidR="00C90B56" w:rsidRPr="008A4BFF" w:rsidRDefault="00C90B56" w:rsidP="00C90B56">
      <w:pPr>
        <w:overflowPunct w:val="0"/>
        <w:autoSpaceDE w:val="0"/>
        <w:autoSpaceDN w:val="0"/>
        <w:adjustRightInd w:val="0"/>
        <w:ind w:right="-51"/>
        <w:jc w:val="thaiDistribute"/>
        <w:textAlignment w:val="baseline"/>
        <w:rPr>
          <w:rFonts w:ascii="TH SarabunIT๙" w:hAnsi="TH SarabunIT๙" w:cs="TH SarabunIT๙"/>
          <w:sz w:val="32"/>
          <w:szCs w:val="32"/>
        </w:rPr>
      </w:pPr>
      <w:r w:rsidRPr="008A4BFF">
        <w:rPr>
          <w:rFonts w:ascii="TH SarabunIT๙" w:hAnsi="TH SarabunIT๙" w:cs="TH SarabunIT๙"/>
          <w:color w:val="FF0000"/>
          <w:sz w:val="32"/>
          <w:szCs w:val="32"/>
          <w:cs/>
        </w:rPr>
        <w:tab/>
      </w:r>
      <w:r w:rsidRPr="008A4BFF">
        <w:rPr>
          <w:rFonts w:ascii="TH SarabunIT๙" w:hAnsi="TH SarabunIT๙" w:cs="TH SarabunIT๙"/>
          <w:sz w:val="32"/>
          <w:szCs w:val="32"/>
          <w:cs/>
        </w:rPr>
        <w:t xml:space="preserve">เพื่อให้จำนวนข้อร้องเรียนของนักท่องเที่ยวในปีงบประมาณ พ.ศ.2556ที่ส่วนราชการสามารถปฏิบัติได้บรรลุผลตามยุทธศาสตร์ และดำเนินการไกล่เกลี่ยข้อร้องเรียนของนักท่องเที่ยวเป็นไปอย่างมีประสิทธิภาพจึงกำหนดเกณฑ์การให้คะแนน โดยการนำค่าเฉลี่ย 3 ปีย้อนหลังจาก ร้อยละ </w:t>
      </w:r>
      <w:r w:rsidRPr="008A4BFF">
        <w:rPr>
          <w:rFonts w:ascii="TH SarabunIT๙" w:hAnsi="TH SarabunIT๙" w:cs="TH SarabunIT๙"/>
          <w:sz w:val="32"/>
          <w:szCs w:val="32"/>
          <w:u w:val="single"/>
          <w:cs/>
        </w:rPr>
        <w:t>87</w:t>
      </w:r>
      <w:r w:rsidRPr="008A4BFF">
        <w:rPr>
          <w:rFonts w:ascii="TH SarabunIT๙" w:hAnsi="TH SarabunIT๙" w:cs="TH SarabunIT๙"/>
          <w:sz w:val="32"/>
          <w:szCs w:val="32"/>
          <w:cs/>
        </w:rPr>
        <w:t xml:space="preserve"> เป็นร้อยละ </w:t>
      </w:r>
      <w:r w:rsidRPr="008A4BFF">
        <w:rPr>
          <w:rFonts w:ascii="TH SarabunIT๙" w:hAnsi="TH SarabunIT๙" w:cs="TH SarabunIT๙"/>
          <w:sz w:val="32"/>
          <w:szCs w:val="32"/>
          <w:u w:val="single"/>
          <w:cs/>
        </w:rPr>
        <w:t>90</w:t>
      </w:r>
      <w:r w:rsidRPr="008A4BFF">
        <w:rPr>
          <w:rFonts w:ascii="TH SarabunIT๙" w:hAnsi="TH SarabunIT๙" w:cs="TH SarabunIT๙"/>
          <w:sz w:val="32"/>
          <w:szCs w:val="32"/>
          <w:cs/>
        </w:rPr>
        <w:t xml:space="preserve">  มาเป็นค่าเป้าหมายอยู่ที่ระดับ 3  และมีช่วงระหว่างคะแนนเป็น  </w:t>
      </w:r>
      <w:r w:rsidRPr="008A4BFF">
        <w:rPr>
          <w:rFonts w:ascii="TH SarabunIT๙" w:hAnsi="TH SarabunIT๙" w:cs="TH SarabunIT๙"/>
          <w:sz w:val="32"/>
          <w:szCs w:val="32"/>
        </w:rPr>
        <w:t>+</w:t>
      </w:r>
      <w:r w:rsidRPr="008A4BFF">
        <w:rPr>
          <w:rFonts w:ascii="TH SarabunIT๙" w:hAnsi="TH SarabunIT๙" w:cs="TH SarabunIT๙"/>
          <w:sz w:val="32"/>
          <w:szCs w:val="32"/>
          <w:cs/>
        </w:rPr>
        <w:t>/- ร้อยละ 2</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rPr>
      </w:pPr>
    </w:p>
    <w:p w:rsidR="00C90B56" w:rsidRPr="008A4BFF" w:rsidRDefault="00241AF2" w:rsidP="00C90B56">
      <w:pPr>
        <w:spacing w:before="120"/>
        <w:ind w:right="-125"/>
        <w:rPr>
          <w:rFonts w:ascii="TH SarabunIT๙" w:hAnsi="TH SarabunIT๙" w:cs="TH SarabunIT๙"/>
          <w:b/>
          <w:bCs/>
          <w:sz w:val="32"/>
          <w:szCs w:val="32"/>
        </w:rPr>
      </w:pPr>
      <w:r>
        <w:rPr>
          <w:rFonts w:ascii="TH SarabunIT๙" w:hAnsi="TH SarabunIT๙" w:cs="TH SarabunIT๙"/>
          <w:b/>
          <w:bCs/>
          <w:noProof/>
          <w:sz w:val="32"/>
          <w:szCs w:val="32"/>
        </w:rPr>
        <w:pict>
          <v:shape id="Text Box 41" o:spid="_x0000_s1122" type="#_x0000_t202" style="position:absolute;margin-left:-1.05pt;margin-top:3.9pt;width:221.9pt;height:118.2pt;z-index:2517555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" stroked="f" strokeweight=".5pt">
            <v:textbox style="mso-next-textbox:#Text Box 41">
              <w:txbxContent>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92"/>
                    <w:gridCol w:w="1134"/>
                    <w:gridCol w:w="1843"/>
                  </w:tblGrid>
                  <w:tr w:rsidR="0007285C" w:rsidRPr="00FD393D" w:rsidTr="000045C0">
                    <w:tc>
                      <w:tcPr>
                        <w:tcW w:w="3969" w:type="dxa"/>
                        <w:gridSpan w:val="3"/>
                        <w:vAlign w:val="center"/>
                      </w:tcPr>
                      <w:p w:rsidR="0007285C" w:rsidRPr="00FD393D" w:rsidRDefault="0007285C" w:rsidP="000045C0">
                        <w:pPr>
                          <w:ind w:left="-108" w:right="-108"/>
                          <w:jc w:val="center"/>
                          <w:rPr>
                            <w:rFonts w:ascii="TH SarabunPSK" w:hAnsi="TH SarabunPSK" w:cs="TH SarabunPSK"/>
                            <w:b/>
                            <w:bCs/>
                            <w:sz w:val="28"/>
                          </w:rPr>
                        </w:pPr>
                        <w:r w:rsidRPr="00FD393D">
                          <w:rPr>
                            <w:rFonts w:ascii="TH SarabunPSK" w:hAnsi="TH SarabunPSK" w:cs="TH SarabunPSK"/>
                            <w:b/>
                            <w:bCs/>
                            <w:sz w:val="28"/>
                            <w:cs/>
                          </w:rPr>
                          <w:t xml:space="preserve">ข้อมูลพื้นฐาน </w:t>
                        </w:r>
                      </w:p>
                      <w:p w:rsidR="0007285C" w:rsidRPr="00FD393D" w:rsidRDefault="0007285C" w:rsidP="000045C0">
                        <w:pPr>
                          <w:ind w:left="-108" w:right="-108"/>
                          <w:jc w:val="center"/>
                          <w:rPr>
                            <w:rFonts w:ascii="TH SarabunPSK" w:hAnsi="TH SarabunPSK" w:cs="TH SarabunPSK"/>
                            <w:b/>
                            <w:bCs/>
                            <w:sz w:val="28"/>
                          </w:rPr>
                        </w:pPr>
                        <w:r w:rsidRPr="00FD393D">
                          <w:rPr>
                            <w:rFonts w:ascii="TH SarabunPSK" w:hAnsi="TH SarabunPSK" w:cs="TH SarabunPSK"/>
                            <w:b/>
                            <w:bCs/>
                            <w:sz w:val="28"/>
                          </w:rPr>
                          <w:t>(Baseline data)</w:t>
                        </w:r>
                      </w:p>
                    </w:tc>
                  </w:tr>
                  <w:tr w:rsidR="0007285C" w:rsidRPr="00FD393D" w:rsidTr="000045C0">
                    <w:tc>
                      <w:tcPr>
                        <w:tcW w:w="992" w:type="dxa"/>
                      </w:tcPr>
                      <w:p w:rsidR="0007285C" w:rsidRPr="00490E59" w:rsidRDefault="0007285C" w:rsidP="000045C0">
                        <w:pPr>
                          <w:ind w:left="-108" w:right="-108"/>
                          <w:jc w:val="center"/>
                          <w:rPr>
                            <w:rFonts w:ascii="TH SarabunIT๙" w:hAnsi="TH SarabunIT๙" w:cs="TH SarabunIT๙"/>
                            <w:b/>
                            <w:bCs/>
                            <w:sz w:val="28"/>
                          </w:rPr>
                        </w:pPr>
                        <w:r w:rsidRPr="00490E59">
                          <w:rPr>
                            <w:rFonts w:ascii="TH SarabunIT๙" w:hAnsi="TH SarabunIT๙" w:cs="TH SarabunIT๙"/>
                            <w:b/>
                            <w:bCs/>
                            <w:sz w:val="28"/>
                            <w:cs/>
                          </w:rPr>
                          <w:t>2554</w:t>
                        </w:r>
                      </w:p>
                    </w:tc>
                    <w:tc>
                      <w:tcPr>
                        <w:tcW w:w="1134" w:type="dxa"/>
                      </w:tcPr>
                      <w:p w:rsidR="0007285C" w:rsidRPr="00490E59" w:rsidRDefault="0007285C" w:rsidP="000045C0">
                        <w:pPr>
                          <w:ind w:left="-108" w:right="-108"/>
                          <w:jc w:val="center"/>
                          <w:rPr>
                            <w:rFonts w:ascii="TH SarabunIT๙" w:hAnsi="TH SarabunIT๙" w:cs="TH SarabunIT๙"/>
                            <w:b/>
                            <w:bCs/>
                            <w:sz w:val="28"/>
                          </w:rPr>
                        </w:pPr>
                        <w:r w:rsidRPr="00490E59">
                          <w:rPr>
                            <w:rFonts w:ascii="TH SarabunIT๙" w:hAnsi="TH SarabunIT๙" w:cs="TH SarabunIT๙"/>
                            <w:b/>
                            <w:bCs/>
                            <w:sz w:val="28"/>
                            <w:cs/>
                          </w:rPr>
                          <w:t>2555</w:t>
                        </w:r>
                      </w:p>
                    </w:tc>
                    <w:tc>
                      <w:tcPr>
                        <w:tcW w:w="1843" w:type="dxa"/>
                      </w:tcPr>
                      <w:p w:rsidR="0007285C" w:rsidRPr="00490E59" w:rsidRDefault="0007285C" w:rsidP="000045C0">
                        <w:pPr>
                          <w:ind w:left="-108" w:right="-108"/>
                          <w:jc w:val="center"/>
                          <w:rPr>
                            <w:rFonts w:ascii="TH SarabunIT๙" w:hAnsi="TH SarabunIT๙" w:cs="TH SarabunIT๙"/>
                            <w:b/>
                            <w:bCs/>
                            <w:sz w:val="28"/>
                            <w:cs/>
                          </w:rPr>
                        </w:pPr>
                        <w:r w:rsidRPr="00490E59">
                          <w:rPr>
                            <w:rFonts w:ascii="TH SarabunIT๙" w:hAnsi="TH SarabunIT๙" w:cs="TH SarabunIT๙"/>
                            <w:b/>
                            <w:bCs/>
                            <w:sz w:val="28"/>
                            <w:cs/>
                          </w:rPr>
                          <w:t>2556</w:t>
                        </w:r>
                      </w:p>
                    </w:tc>
                  </w:tr>
                  <w:tr w:rsidR="0007285C" w:rsidRPr="00FD393D" w:rsidTr="000045C0">
                    <w:trPr>
                      <w:trHeight w:val="767"/>
                    </w:trPr>
                    <w:tc>
                      <w:tcPr>
                        <w:tcW w:w="992" w:type="dxa"/>
                      </w:tcPr>
                      <w:p w:rsidR="0007285C" w:rsidRPr="00490E59" w:rsidRDefault="0007285C" w:rsidP="000045C0">
                        <w:pPr>
                          <w:jc w:val="center"/>
                          <w:rPr>
                            <w:rFonts w:ascii="TH SarabunIT๙" w:hAnsi="TH SarabunIT๙" w:cs="TH SarabunIT๙"/>
                            <w:szCs w:val="32"/>
                          </w:rPr>
                        </w:pPr>
                        <w:r w:rsidRPr="00490E59">
                          <w:rPr>
                            <w:rFonts w:ascii="TH SarabunIT๙" w:hAnsi="TH SarabunIT๙" w:cs="TH SarabunIT๙"/>
                            <w:sz w:val="32"/>
                            <w:szCs w:val="32"/>
                            <w:cs/>
                          </w:rPr>
                          <w:t>-</w:t>
                        </w:r>
                      </w:p>
                    </w:tc>
                    <w:tc>
                      <w:tcPr>
                        <w:tcW w:w="1134" w:type="dxa"/>
                      </w:tcPr>
                      <w:p w:rsidR="0007285C" w:rsidRPr="00490E59" w:rsidRDefault="0007285C" w:rsidP="000045C0">
                        <w:pPr>
                          <w:jc w:val="center"/>
                          <w:rPr>
                            <w:rFonts w:ascii="TH SarabunIT๙" w:hAnsi="TH SarabunIT๙" w:cs="TH SarabunIT๙"/>
                            <w:szCs w:val="32"/>
                            <w:cs/>
                          </w:rPr>
                        </w:pPr>
                        <w:r w:rsidRPr="00490E59">
                          <w:rPr>
                            <w:rFonts w:ascii="TH SarabunIT๙" w:hAnsi="TH SarabunIT๙" w:cs="TH SarabunIT๙"/>
                            <w:sz w:val="32"/>
                            <w:szCs w:val="32"/>
                            <w:cs/>
                          </w:rPr>
                          <w:t>-</w:t>
                        </w:r>
                      </w:p>
                    </w:tc>
                    <w:tc>
                      <w:tcPr>
                        <w:tcW w:w="1843" w:type="dxa"/>
                      </w:tcPr>
                      <w:p w:rsidR="0007285C" w:rsidRPr="00490E59" w:rsidRDefault="0007285C" w:rsidP="000045C0">
                        <w:pPr>
                          <w:jc w:val="center"/>
                          <w:rPr>
                            <w:rFonts w:ascii="TH SarabunIT๙" w:hAnsi="TH SarabunIT๙" w:cs="TH SarabunIT๙"/>
                            <w:szCs w:val="32"/>
                          </w:rPr>
                        </w:pPr>
                        <w:r w:rsidRPr="00490E59">
                          <w:rPr>
                            <w:rFonts w:ascii="TH SarabunIT๙" w:hAnsi="TH SarabunIT๙" w:cs="TH SarabunIT๙"/>
                            <w:sz w:val="32"/>
                            <w:szCs w:val="32"/>
                            <w:cs/>
                          </w:rPr>
                          <w:t>84.11</w:t>
                        </w:r>
                      </w:p>
                      <w:p w:rsidR="0007285C" w:rsidRPr="00490E59" w:rsidRDefault="0007285C" w:rsidP="000045C0">
                        <w:pPr>
                          <w:jc w:val="center"/>
                          <w:rPr>
                            <w:rFonts w:ascii="TH SarabunIT๙" w:hAnsi="TH SarabunIT๙" w:cs="TH SarabunIT๙"/>
                            <w:szCs w:val="32"/>
                            <w:cs/>
                          </w:rPr>
                        </w:pPr>
                        <w:r w:rsidRPr="00490E59">
                          <w:rPr>
                            <w:rFonts w:ascii="TH SarabunIT๙" w:hAnsi="TH SarabunIT๙" w:cs="TH SarabunIT๙"/>
                            <w:sz w:val="32"/>
                            <w:szCs w:val="32"/>
                          </w:rPr>
                          <w:t>(_</w:t>
                        </w:r>
                        <w:r w:rsidRPr="00490E59">
                          <w:rPr>
                            <w:rFonts w:ascii="TH SarabunIT๙" w:hAnsi="TH SarabunIT๙" w:cs="TH SarabunIT๙"/>
                            <w:sz w:val="32"/>
                            <w:szCs w:val="32"/>
                            <w:cs/>
                          </w:rPr>
                          <w:t>869</w:t>
                        </w:r>
                        <w:r w:rsidRPr="00490E59">
                          <w:rPr>
                            <w:rFonts w:ascii="TH SarabunIT๙" w:hAnsi="TH SarabunIT๙" w:cs="TH SarabunIT๙"/>
                            <w:sz w:val="32"/>
                            <w:szCs w:val="32"/>
                          </w:rPr>
                          <w:t>/</w:t>
                        </w:r>
                        <w:r w:rsidRPr="00490E59">
                          <w:rPr>
                            <w:rFonts w:ascii="TH SarabunIT๙" w:hAnsi="TH SarabunIT๙" w:cs="TH SarabunIT๙"/>
                            <w:sz w:val="32"/>
                            <w:szCs w:val="32"/>
                            <w:cs/>
                          </w:rPr>
                          <w:t>731</w:t>
                        </w:r>
                        <w:r w:rsidRPr="00490E59">
                          <w:rPr>
                            <w:rFonts w:ascii="TH SarabunIT๙" w:hAnsi="TH SarabunIT๙" w:cs="TH SarabunIT๙"/>
                            <w:sz w:val="32"/>
                            <w:szCs w:val="32"/>
                          </w:rPr>
                          <w:t>)</w:t>
                        </w:r>
                      </w:p>
                    </w:tc>
                  </w:tr>
                </w:tbl>
                <w:p w:rsidR="0007285C" w:rsidRPr="00663A54" w:rsidRDefault="0007285C" w:rsidP="00C90B56">
                  <w:pPr>
                    <w:rPr>
                      <w:rFonts w:ascii="TH SarabunPSK" w:hAnsi="TH SarabunPSK" w:cs="TH SarabunPSK"/>
                      <w:sz w:val="16"/>
                      <w:szCs w:val="16"/>
                    </w:rPr>
                  </w:pPr>
                </w:p>
              </w:txbxContent>
            </v:textbox>
          </v:shape>
        </w:pict>
      </w:r>
      <w:r w:rsidRPr="00241AF2">
        <w:rPr>
          <w:rFonts w:ascii="TH SarabunIT๙" w:hAnsi="TH SarabunIT๙" w:cs="TH SarabunIT๙"/>
          <w:noProof/>
          <w:color w:val="FF0000"/>
          <w:sz w:val="32"/>
          <w:szCs w:val="32"/>
        </w:rPr>
        <w:pict>
          <v:shape id="Text Box 42" o:spid="_x0000_s1123" type="#_x0000_t202" style="position:absolute;margin-left:215.05pt;margin-top:.3pt;width:255.85pt;height:110.5pt;z-index:2517565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" stroked="f" strokeweight=".5pt">
            <v:textbox style="mso-next-textbox:#Text Box 42">
              <w:txbxContent>
                <w:p w:rsidR="0007285C" w:rsidRPr="00996C8C" w:rsidRDefault="0007285C" w:rsidP="00C90B56">
                  <w:pPr>
                    <w:tabs>
                      <w:tab w:val="left" w:pos="270"/>
                      <w:tab w:val="left" w:pos="2520"/>
                      <w:tab w:val="left" w:pos="3402"/>
                    </w:tabs>
                    <w:rPr>
                      <w:rFonts w:ascii="TH SarabunPSK" w:hAnsi="TH SarabunPSK" w:cs="TH SarabunPSK"/>
                      <w:sz w:val="16"/>
                      <w:szCs w:val="16"/>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92"/>
                    <w:gridCol w:w="851"/>
                    <w:gridCol w:w="850"/>
                    <w:gridCol w:w="841"/>
                    <w:gridCol w:w="946"/>
                  </w:tblGrid>
                  <w:tr w:rsidR="0007285C" w:rsidRPr="00FD393D" w:rsidTr="000045C0">
                    <w:tc>
                      <w:tcPr>
                        <w:tcW w:w="4480" w:type="dxa"/>
                        <w:gridSpan w:val="5"/>
                      </w:tcPr>
                      <w:p w:rsidR="0007285C" w:rsidRPr="00FD393D" w:rsidRDefault="0007285C" w:rsidP="000045C0">
                        <w:pPr>
                          <w:tabs>
                            <w:tab w:val="left" w:pos="270"/>
                            <w:tab w:val="left" w:pos="2520"/>
                            <w:tab w:val="left" w:pos="3402"/>
                          </w:tabs>
                          <w:jc w:val="center"/>
                          <w:rPr>
                            <w:rFonts w:ascii="TH SarabunPSK" w:hAnsi="TH SarabunPSK" w:cs="TH SarabunPSK"/>
                            <w:sz w:val="28"/>
                          </w:rPr>
                        </w:pPr>
                        <w:r w:rsidRPr="00FD393D">
                          <w:rPr>
                            <w:rFonts w:ascii="TH SarabunPSK" w:hAnsi="TH SarabunPSK" w:cs="TH SarabunPSK"/>
                            <w:b/>
                            <w:bCs/>
                            <w:sz w:val="32"/>
                            <w:szCs w:val="32"/>
                            <w:cs/>
                          </w:rPr>
                          <w:t>เกณฑ์การให้คะแนน</w:t>
                        </w:r>
                      </w:p>
                      <w:p w:rsidR="0007285C" w:rsidRPr="00FD393D" w:rsidRDefault="0007285C" w:rsidP="000045C0">
                        <w:pPr>
                          <w:tabs>
                            <w:tab w:val="left" w:pos="270"/>
                            <w:tab w:val="left" w:pos="2520"/>
                            <w:tab w:val="left" w:pos="3402"/>
                          </w:tabs>
                          <w:rPr>
                            <w:rFonts w:ascii="TH SarabunPSK" w:hAnsi="TH SarabunPSK" w:cs="TH SarabunPSK"/>
                            <w:sz w:val="28"/>
                          </w:rPr>
                        </w:pPr>
                        <w:r w:rsidRPr="00FD393D">
                          <w:rPr>
                            <w:rFonts w:ascii="TH SarabunPSK" w:hAnsi="TH SarabunPSK" w:cs="TH SarabunPSK"/>
                            <w:sz w:val="28"/>
                          </w:rPr>
                          <w:t>Interval +/</w:t>
                        </w:r>
                        <w:r w:rsidRPr="00FD393D">
                          <w:rPr>
                            <w:rFonts w:ascii="TH SarabunPSK" w:hAnsi="TH SarabunPSK" w:cs="TH SarabunPSK"/>
                            <w:sz w:val="28"/>
                            <w:cs/>
                          </w:rPr>
                          <w:t xml:space="preserve">-ร้อยละ </w:t>
                        </w:r>
                        <w:r>
                          <w:rPr>
                            <w:rFonts w:ascii="TH SarabunPSK" w:hAnsi="TH SarabunPSK" w:cs="TH SarabunPSK" w:hint="cs"/>
                            <w:sz w:val="32"/>
                            <w:szCs w:val="32"/>
                            <w:cs/>
                          </w:rPr>
                          <w:t>2</w:t>
                        </w:r>
                      </w:p>
                    </w:tc>
                  </w:tr>
                  <w:tr w:rsidR="0007285C" w:rsidRPr="00FD393D" w:rsidTr="000045C0">
                    <w:tc>
                      <w:tcPr>
                        <w:tcW w:w="992" w:type="dxa"/>
                        <w:vAlign w:val="center"/>
                      </w:tcPr>
                      <w:p w:rsidR="0007285C" w:rsidRPr="00490E59" w:rsidRDefault="0007285C" w:rsidP="000045C0">
                        <w:pPr>
                          <w:jc w:val="center"/>
                          <w:rPr>
                            <w:rFonts w:ascii="TH SarabunIT๙" w:hAnsi="TH SarabunIT๙" w:cs="TH SarabunIT๙"/>
                            <w:b/>
                            <w:bCs/>
                            <w:szCs w:val="32"/>
                          </w:rPr>
                        </w:pPr>
                        <w:r w:rsidRPr="00490E59">
                          <w:rPr>
                            <w:rFonts w:ascii="TH SarabunIT๙" w:hAnsi="TH SarabunIT๙" w:cs="TH SarabunIT๙"/>
                            <w:b/>
                            <w:bCs/>
                            <w:sz w:val="32"/>
                            <w:szCs w:val="32"/>
                            <w:cs/>
                          </w:rPr>
                          <w:t>1</w:t>
                        </w:r>
                      </w:p>
                    </w:tc>
                    <w:tc>
                      <w:tcPr>
                        <w:tcW w:w="851" w:type="dxa"/>
                        <w:vAlign w:val="center"/>
                      </w:tcPr>
                      <w:p w:rsidR="0007285C" w:rsidRPr="00490E59" w:rsidRDefault="0007285C" w:rsidP="000045C0">
                        <w:pPr>
                          <w:jc w:val="center"/>
                          <w:rPr>
                            <w:rFonts w:ascii="TH SarabunIT๙" w:hAnsi="TH SarabunIT๙" w:cs="TH SarabunIT๙"/>
                            <w:b/>
                            <w:bCs/>
                            <w:szCs w:val="32"/>
                          </w:rPr>
                        </w:pPr>
                        <w:r w:rsidRPr="00490E59">
                          <w:rPr>
                            <w:rFonts w:ascii="TH SarabunIT๙" w:hAnsi="TH SarabunIT๙" w:cs="TH SarabunIT๙"/>
                            <w:b/>
                            <w:bCs/>
                            <w:sz w:val="32"/>
                            <w:szCs w:val="32"/>
                            <w:cs/>
                          </w:rPr>
                          <w:t>๒</w:t>
                        </w:r>
                      </w:p>
                    </w:tc>
                    <w:tc>
                      <w:tcPr>
                        <w:tcW w:w="850" w:type="dxa"/>
                        <w:vAlign w:val="center"/>
                      </w:tcPr>
                      <w:p w:rsidR="0007285C" w:rsidRPr="00490E59" w:rsidRDefault="0007285C" w:rsidP="000045C0">
                        <w:pPr>
                          <w:jc w:val="center"/>
                          <w:rPr>
                            <w:rFonts w:ascii="TH SarabunIT๙" w:hAnsi="TH SarabunIT๙" w:cs="TH SarabunIT๙"/>
                            <w:b/>
                            <w:bCs/>
                            <w:szCs w:val="32"/>
                          </w:rPr>
                        </w:pPr>
                        <w:r w:rsidRPr="00490E59">
                          <w:rPr>
                            <w:rFonts w:ascii="TH SarabunIT๙" w:hAnsi="TH SarabunIT๙" w:cs="TH SarabunIT๙"/>
                            <w:b/>
                            <w:bCs/>
                            <w:sz w:val="32"/>
                            <w:szCs w:val="32"/>
                            <w:cs/>
                          </w:rPr>
                          <w:t>๓</w:t>
                        </w:r>
                      </w:p>
                    </w:tc>
                    <w:tc>
                      <w:tcPr>
                        <w:tcW w:w="841" w:type="dxa"/>
                        <w:vAlign w:val="center"/>
                      </w:tcPr>
                      <w:p w:rsidR="0007285C" w:rsidRPr="00490E59" w:rsidRDefault="0007285C" w:rsidP="000045C0">
                        <w:pPr>
                          <w:jc w:val="center"/>
                          <w:rPr>
                            <w:rFonts w:ascii="TH SarabunIT๙" w:hAnsi="TH SarabunIT๙" w:cs="TH SarabunIT๙"/>
                            <w:b/>
                            <w:bCs/>
                            <w:szCs w:val="32"/>
                          </w:rPr>
                        </w:pPr>
                        <w:r w:rsidRPr="00490E59">
                          <w:rPr>
                            <w:rFonts w:ascii="TH SarabunIT๙" w:hAnsi="TH SarabunIT๙" w:cs="TH SarabunIT๙"/>
                            <w:b/>
                            <w:bCs/>
                            <w:sz w:val="32"/>
                            <w:szCs w:val="32"/>
                            <w:cs/>
                          </w:rPr>
                          <w:t>๔</w:t>
                        </w:r>
                      </w:p>
                    </w:tc>
                    <w:tc>
                      <w:tcPr>
                        <w:tcW w:w="946" w:type="dxa"/>
                        <w:vAlign w:val="center"/>
                      </w:tcPr>
                      <w:p w:rsidR="0007285C" w:rsidRPr="00490E59" w:rsidRDefault="0007285C" w:rsidP="000045C0">
                        <w:pPr>
                          <w:jc w:val="center"/>
                          <w:rPr>
                            <w:rFonts w:ascii="TH SarabunIT๙" w:hAnsi="TH SarabunIT๙" w:cs="TH SarabunIT๙"/>
                            <w:b/>
                            <w:bCs/>
                            <w:szCs w:val="32"/>
                          </w:rPr>
                        </w:pPr>
                        <w:r w:rsidRPr="00490E59">
                          <w:rPr>
                            <w:rFonts w:ascii="TH SarabunIT๙" w:hAnsi="TH SarabunIT๙" w:cs="TH SarabunIT๙"/>
                            <w:b/>
                            <w:bCs/>
                            <w:sz w:val="32"/>
                            <w:szCs w:val="32"/>
                            <w:cs/>
                          </w:rPr>
                          <w:t>๕</w:t>
                        </w:r>
                      </w:p>
                    </w:tc>
                  </w:tr>
                  <w:tr w:rsidR="0007285C" w:rsidRPr="00FD393D" w:rsidTr="000045C0">
                    <w:tc>
                      <w:tcPr>
                        <w:tcW w:w="992" w:type="dxa"/>
                      </w:tcPr>
                      <w:p w:rsidR="0007285C" w:rsidRPr="00490E59" w:rsidRDefault="0007285C" w:rsidP="000045C0">
                        <w:pPr>
                          <w:jc w:val="center"/>
                          <w:rPr>
                            <w:rFonts w:ascii="TH SarabunIT๙" w:hAnsi="TH SarabunIT๙" w:cs="TH SarabunIT๙"/>
                            <w:szCs w:val="32"/>
                          </w:rPr>
                        </w:pPr>
                        <w:r w:rsidRPr="00490E59">
                          <w:rPr>
                            <w:rFonts w:ascii="TH SarabunIT๙" w:hAnsi="TH SarabunIT๙" w:cs="TH SarabunIT๙"/>
                            <w:sz w:val="32"/>
                            <w:szCs w:val="32"/>
                            <w:cs/>
                          </w:rPr>
                          <w:t>86</w:t>
                        </w:r>
                      </w:p>
                    </w:tc>
                    <w:tc>
                      <w:tcPr>
                        <w:tcW w:w="851" w:type="dxa"/>
                      </w:tcPr>
                      <w:p w:rsidR="0007285C" w:rsidRPr="00490E59" w:rsidRDefault="0007285C" w:rsidP="000045C0">
                        <w:pPr>
                          <w:jc w:val="center"/>
                          <w:rPr>
                            <w:rFonts w:ascii="TH SarabunIT๙" w:hAnsi="TH SarabunIT๙" w:cs="TH SarabunIT๙"/>
                            <w:szCs w:val="32"/>
                            <w:cs/>
                          </w:rPr>
                        </w:pPr>
                        <w:r w:rsidRPr="00490E59">
                          <w:rPr>
                            <w:rFonts w:ascii="TH SarabunIT๙" w:hAnsi="TH SarabunIT๙" w:cs="TH SarabunIT๙"/>
                            <w:sz w:val="32"/>
                            <w:szCs w:val="32"/>
                            <w:cs/>
                          </w:rPr>
                          <w:t>88</w:t>
                        </w:r>
                      </w:p>
                    </w:tc>
                    <w:tc>
                      <w:tcPr>
                        <w:tcW w:w="850" w:type="dxa"/>
                      </w:tcPr>
                      <w:p w:rsidR="0007285C" w:rsidRPr="00490E59" w:rsidRDefault="0007285C" w:rsidP="000045C0">
                        <w:pPr>
                          <w:jc w:val="center"/>
                          <w:rPr>
                            <w:rFonts w:ascii="TH SarabunIT๙" w:hAnsi="TH SarabunIT๙" w:cs="TH SarabunIT๙"/>
                            <w:szCs w:val="32"/>
                          </w:rPr>
                        </w:pPr>
                        <w:r w:rsidRPr="00490E59">
                          <w:rPr>
                            <w:rFonts w:ascii="TH SarabunIT๙" w:hAnsi="TH SarabunIT๙" w:cs="TH SarabunIT๙"/>
                            <w:sz w:val="32"/>
                            <w:szCs w:val="32"/>
                            <w:cs/>
                          </w:rPr>
                          <w:t>90</w:t>
                        </w:r>
                      </w:p>
                    </w:tc>
                    <w:tc>
                      <w:tcPr>
                        <w:tcW w:w="841" w:type="dxa"/>
                      </w:tcPr>
                      <w:p w:rsidR="0007285C" w:rsidRPr="00490E59" w:rsidRDefault="0007285C" w:rsidP="000045C0">
                        <w:pPr>
                          <w:jc w:val="center"/>
                          <w:rPr>
                            <w:rFonts w:ascii="TH SarabunIT๙" w:hAnsi="TH SarabunIT๙" w:cs="TH SarabunIT๙"/>
                            <w:szCs w:val="32"/>
                            <w:cs/>
                          </w:rPr>
                        </w:pPr>
                        <w:r w:rsidRPr="00490E59">
                          <w:rPr>
                            <w:rFonts w:ascii="TH SarabunIT๙" w:hAnsi="TH SarabunIT๙" w:cs="TH SarabunIT๙"/>
                            <w:sz w:val="32"/>
                            <w:szCs w:val="32"/>
                            <w:cs/>
                          </w:rPr>
                          <w:t>92</w:t>
                        </w:r>
                      </w:p>
                    </w:tc>
                    <w:tc>
                      <w:tcPr>
                        <w:tcW w:w="946" w:type="dxa"/>
                      </w:tcPr>
                      <w:p w:rsidR="0007285C" w:rsidRPr="00490E59" w:rsidRDefault="0007285C" w:rsidP="000045C0">
                        <w:pPr>
                          <w:jc w:val="center"/>
                          <w:rPr>
                            <w:rFonts w:ascii="TH SarabunIT๙" w:hAnsi="TH SarabunIT๙" w:cs="TH SarabunIT๙"/>
                            <w:szCs w:val="32"/>
                          </w:rPr>
                        </w:pPr>
                        <w:r w:rsidRPr="00490E59">
                          <w:rPr>
                            <w:rFonts w:ascii="TH SarabunIT๙" w:hAnsi="TH SarabunIT๙" w:cs="TH SarabunIT๙"/>
                            <w:sz w:val="32"/>
                            <w:szCs w:val="32"/>
                            <w:cs/>
                          </w:rPr>
                          <w:t>94</w:t>
                        </w:r>
                      </w:p>
                    </w:tc>
                  </w:tr>
                </w:tbl>
                <w:p w:rsidR="0007285C" w:rsidRPr="00996C8C" w:rsidRDefault="0007285C" w:rsidP="00C90B56">
                  <w:pPr>
                    <w:rPr>
                      <w:rFonts w:ascii="TH SarabunPSK" w:hAnsi="TH SarabunPSK" w:cs="TH SarabunPSK"/>
                      <w:sz w:val="16"/>
                      <w:szCs w:val="16"/>
                    </w:rPr>
                  </w:pPr>
                </w:p>
              </w:txbxContent>
            </v:textbox>
          </v:shape>
        </w:pict>
      </w:r>
    </w:p>
    <w:p w:rsidR="00C90B56" w:rsidRPr="008A4BFF" w:rsidRDefault="00C90B56" w:rsidP="00C90B56">
      <w:pPr>
        <w:spacing w:before="120"/>
        <w:ind w:right="-125"/>
        <w:rPr>
          <w:rFonts w:ascii="TH SarabunIT๙" w:hAnsi="TH SarabunIT๙" w:cs="TH SarabunIT๙"/>
          <w:b/>
          <w:bCs/>
          <w:sz w:val="32"/>
          <w:szCs w:val="32"/>
        </w:rPr>
      </w:pPr>
    </w:p>
    <w:p w:rsidR="00C90B56" w:rsidRPr="008A4BFF" w:rsidRDefault="00C90B56" w:rsidP="00C90B56">
      <w:pPr>
        <w:spacing w:before="120"/>
        <w:ind w:right="-125"/>
        <w:rPr>
          <w:rFonts w:ascii="TH SarabunIT๙" w:hAnsi="TH SarabunIT๙" w:cs="TH SarabunIT๙"/>
          <w:b/>
          <w:bCs/>
          <w:sz w:val="32"/>
          <w:szCs w:val="32"/>
        </w:rPr>
      </w:pPr>
    </w:p>
    <w:p w:rsidR="00C90B56" w:rsidRPr="008A4BFF" w:rsidRDefault="00C90B56" w:rsidP="00C90B56">
      <w:pPr>
        <w:ind w:left="360" w:right="-126"/>
        <w:rPr>
          <w:rFonts w:ascii="TH SarabunIT๙" w:hAnsi="TH SarabunIT๙" w:cs="TH SarabunIT๙"/>
          <w:sz w:val="32"/>
          <w:szCs w:val="32"/>
        </w:rPr>
      </w:pPr>
    </w:p>
    <w:p w:rsidR="00490E59" w:rsidRDefault="00C90B56" w:rsidP="00C90B56">
      <w:pPr>
        <w:overflowPunct w:val="0"/>
        <w:autoSpaceDE w:val="0"/>
        <w:autoSpaceDN w:val="0"/>
        <w:adjustRightInd w:val="0"/>
        <w:spacing w:before="120"/>
        <w:ind w:right="-51"/>
        <w:textAlignment w:val="baseline"/>
        <w:rPr>
          <w:rFonts w:ascii="TH SarabunIT๙" w:hAnsi="TH SarabunIT๙" w:cs="TH SarabunIT๙"/>
          <w:sz w:val="32"/>
          <w:szCs w:val="32"/>
        </w:rPr>
      </w:pPr>
      <w:r w:rsidRPr="008A4BFF">
        <w:rPr>
          <w:rFonts w:ascii="TH SarabunIT๙" w:hAnsi="TH SarabunIT๙" w:cs="TH SarabunIT๙"/>
          <w:sz w:val="32"/>
          <w:szCs w:val="32"/>
        </w:rPr>
        <w:tab/>
      </w:r>
    </w:p>
    <w:p w:rsidR="00490E59" w:rsidRDefault="00490E59" w:rsidP="00C90B56">
      <w:pPr>
        <w:overflowPunct w:val="0"/>
        <w:autoSpaceDE w:val="0"/>
        <w:autoSpaceDN w:val="0"/>
        <w:adjustRightInd w:val="0"/>
        <w:spacing w:before="120"/>
        <w:ind w:right="-51"/>
        <w:textAlignment w:val="baseline"/>
        <w:rPr>
          <w:rFonts w:ascii="TH SarabunIT๙" w:hAnsi="TH SarabunIT๙" w:cs="TH SarabunIT๙"/>
          <w:sz w:val="32"/>
          <w:szCs w:val="32"/>
        </w:rPr>
      </w:pPr>
    </w:p>
    <w:p w:rsidR="00C90B56" w:rsidRPr="008A4BFF" w:rsidRDefault="00C90B56" w:rsidP="00C90B56">
      <w:pPr>
        <w:overflowPunct w:val="0"/>
        <w:autoSpaceDE w:val="0"/>
        <w:autoSpaceDN w:val="0"/>
        <w:adjustRightInd w:val="0"/>
        <w:spacing w:before="120"/>
        <w:ind w:right="-51"/>
        <w:textAlignment w:val="baseline"/>
        <w:rPr>
          <w:rFonts w:ascii="TH SarabunIT๙" w:hAnsi="TH SarabunIT๙" w:cs="TH SarabunIT๙"/>
          <w:b/>
          <w:bCs/>
          <w:sz w:val="32"/>
          <w:szCs w:val="32"/>
        </w:rPr>
      </w:pPr>
      <w:r w:rsidRPr="008A4BFF">
        <w:rPr>
          <w:rFonts w:ascii="TH SarabunIT๙" w:hAnsi="TH SarabunIT๙" w:cs="TH SarabunIT๙"/>
          <w:b/>
          <w:bCs/>
          <w:sz w:val="32"/>
          <w:szCs w:val="32"/>
          <w:cs/>
        </w:rPr>
        <w:t>ข้อมูลพื้นฐาน</w:t>
      </w:r>
      <w:r w:rsidRPr="008A4BFF">
        <w:rPr>
          <w:rFonts w:ascii="TH SarabunIT๙" w:hAnsi="TH SarabunIT๙" w:cs="TH SarabunIT๙"/>
          <w:b/>
          <w:bCs/>
          <w:sz w:val="32"/>
          <w:szCs w:val="32"/>
        </w:rPr>
        <w:t>:</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cs/>
        </w:rPr>
      </w:pP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0"/>
        <w:gridCol w:w="992"/>
        <w:gridCol w:w="1134"/>
        <w:gridCol w:w="850"/>
        <w:gridCol w:w="1134"/>
        <w:gridCol w:w="851"/>
        <w:gridCol w:w="1134"/>
      </w:tblGrid>
      <w:tr w:rsidR="00C90B56" w:rsidRPr="008A4BFF" w:rsidTr="000045C0">
        <w:tc>
          <w:tcPr>
            <w:tcW w:w="3970" w:type="dxa"/>
            <w:vMerge w:val="restart"/>
            <w:shd w:val="clear" w:color="auto" w:fill="auto"/>
            <w:vAlign w:val="center"/>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b/>
                <w:bCs/>
                <w:szCs w:val="32"/>
              </w:rPr>
            </w:pPr>
            <w:r w:rsidRPr="008A4BFF">
              <w:rPr>
                <w:rFonts w:ascii="TH SarabunIT๙" w:hAnsi="TH SarabunIT๙" w:cs="TH SarabunIT๙"/>
                <w:sz w:val="32"/>
                <w:szCs w:val="32"/>
                <w:cs/>
              </w:rPr>
              <w:t>ข้อมูลพื้นฐานประกอบตัวชี้วัด</w:t>
            </w:r>
          </w:p>
        </w:tc>
        <w:tc>
          <w:tcPr>
            <w:tcW w:w="2126" w:type="dxa"/>
            <w:gridSpan w:val="2"/>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b/>
                <w:bCs/>
                <w:szCs w:val="32"/>
              </w:rPr>
            </w:pPr>
            <w:r w:rsidRPr="008A4BFF">
              <w:rPr>
                <w:rFonts w:ascii="TH SarabunIT๙" w:hAnsi="TH SarabunIT๙" w:cs="TH SarabunIT๙"/>
                <w:sz w:val="32"/>
                <w:szCs w:val="32"/>
                <w:cs/>
              </w:rPr>
              <w:t>ปีงบประมาณ 2554</w:t>
            </w:r>
          </w:p>
        </w:tc>
        <w:tc>
          <w:tcPr>
            <w:tcW w:w="1984" w:type="dxa"/>
            <w:gridSpan w:val="2"/>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b/>
                <w:bCs/>
                <w:szCs w:val="32"/>
              </w:rPr>
            </w:pPr>
            <w:r w:rsidRPr="008A4BFF">
              <w:rPr>
                <w:rFonts w:ascii="TH SarabunIT๙" w:hAnsi="TH SarabunIT๙" w:cs="TH SarabunIT๙"/>
                <w:sz w:val="32"/>
                <w:szCs w:val="32"/>
                <w:cs/>
              </w:rPr>
              <w:t>ปีงบประมาณ 2555</w:t>
            </w:r>
          </w:p>
        </w:tc>
        <w:tc>
          <w:tcPr>
            <w:tcW w:w="1985" w:type="dxa"/>
            <w:gridSpan w:val="2"/>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szCs w:val="32"/>
                <w:cs/>
              </w:rPr>
            </w:pPr>
            <w:r w:rsidRPr="008A4BFF">
              <w:rPr>
                <w:rFonts w:ascii="TH SarabunIT๙" w:hAnsi="TH SarabunIT๙" w:cs="TH SarabunIT๙"/>
                <w:sz w:val="32"/>
                <w:szCs w:val="32"/>
                <w:cs/>
              </w:rPr>
              <w:t>ปีงบประมาณ 2556</w:t>
            </w:r>
          </w:p>
        </w:tc>
      </w:tr>
      <w:tr w:rsidR="00C90B56" w:rsidRPr="008A4BFF" w:rsidTr="000045C0">
        <w:tc>
          <w:tcPr>
            <w:tcW w:w="3970" w:type="dxa"/>
            <w:vMerge/>
            <w:shd w:val="clear" w:color="auto" w:fill="auto"/>
          </w:tcPr>
          <w:p w:rsidR="00C90B56" w:rsidRPr="008A4BFF" w:rsidRDefault="00C90B56" w:rsidP="000045C0">
            <w:pPr>
              <w:overflowPunct w:val="0"/>
              <w:autoSpaceDE w:val="0"/>
              <w:autoSpaceDN w:val="0"/>
              <w:adjustRightInd w:val="0"/>
              <w:ind w:right="-51"/>
              <w:textAlignment w:val="baseline"/>
              <w:rPr>
                <w:rFonts w:ascii="TH SarabunIT๙" w:hAnsi="TH SarabunIT๙" w:cs="TH SarabunIT๙"/>
                <w:b/>
                <w:bCs/>
                <w:szCs w:val="32"/>
              </w:rPr>
            </w:pPr>
          </w:p>
        </w:tc>
        <w:tc>
          <w:tcPr>
            <w:tcW w:w="992" w:type="dxa"/>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b/>
                <w:bCs/>
                <w:szCs w:val="32"/>
              </w:rPr>
            </w:pPr>
            <w:r w:rsidRPr="008A4BFF">
              <w:rPr>
                <w:rFonts w:ascii="TH SarabunIT๙" w:hAnsi="TH SarabunIT๙" w:cs="TH SarabunIT๙"/>
                <w:sz w:val="32"/>
                <w:szCs w:val="32"/>
                <w:cs/>
              </w:rPr>
              <w:t>รับแจ้ง</w:t>
            </w:r>
          </w:p>
        </w:tc>
        <w:tc>
          <w:tcPr>
            <w:tcW w:w="1134" w:type="dxa"/>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szCs w:val="32"/>
              </w:rPr>
            </w:pPr>
            <w:r w:rsidRPr="008A4BFF">
              <w:rPr>
                <w:rFonts w:ascii="TH SarabunIT๙" w:hAnsi="TH SarabunIT๙" w:cs="TH SarabunIT๙"/>
                <w:sz w:val="32"/>
                <w:szCs w:val="32"/>
                <w:cs/>
              </w:rPr>
              <w:t>ดำเนินการ</w:t>
            </w:r>
          </w:p>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b/>
                <w:bCs/>
                <w:szCs w:val="32"/>
              </w:rPr>
            </w:pPr>
            <w:r w:rsidRPr="008A4BFF">
              <w:rPr>
                <w:rFonts w:ascii="TH SarabunIT๙" w:hAnsi="TH SarabunIT๙" w:cs="TH SarabunIT๙"/>
                <w:sz w:val="32"/>
                <w:szCs w:val="32"/>
                <w:cs/>
              </w:rPr>
              <w:t>เสร็จสิ้น</w:t>
            </w:r>
          </w:p>
        </w:tc>
        <w:tc>
          <w:tcPr>
            <w:tcW w:w="850" w:type="dxa"/>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b/>
                <w:bCs/>
                <w:szCs w:val="32"/>
              </w:rPr>
            </w:pPr>
            <w:r w:rsidRPr="008A4BFF">
              <w:rPr>
                <w:rFonts w:ascii="TH SarabunIT๙" w:hAnsi="TH SarabunIT๙" w:cs="TH SarabunIT๙"/>
                <w:sz w:val="32"/>
                <w:szCs w:val="32"/>
                <w:cs/>
              </w:rPr>
              <w:t>รับแจ้ง</w:t>
            </w:r>
          </w:p>
        </w:tc>
        <w:tc>
          <w:tcPr>
            <w:tcW w:w="1134" w:type="dxa"/>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szCs w:val="32"/>
              </w:rPr>
            </w:pPr>
            <w:r w:rsidRPr="008A4BFF">
              <w:rPr>
                <w:rFonts w:ascii="TH SarabunIT๙" w:hAnsi="TH SarabunIT๙" w:cs="TH SarabunIT๙"/>
                <w:sz w:val="32"/>
                <w:szCs w:val="32"/>
                <w:cs/>
              </w:rPr>
              <w:t>ดำเนินการ</w:t>
            </w:r>
          </w:p>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b/>
                <w:bCs/>
                <w:szCs w:val="32"/>
              </w:rPr>
            </w:pPr>
            <w:r w:rsidRPr="008A4BFF">
              <w:rPr>
                <w:rFonts w:ascii="TH SarabunIT๙" w:hAnsi="TH SarabunIT๙" w:cs="TH SarabunIT๙"/>
                <w:sz w:val="32"/>
                <w:szCs w:val="32"/>
                <w:cs/>
              </w:rPr>
              <w:t>เสร็จสิ้น</w:t>
            </w:r>
          </w:p>
        </w:tc>
        <w:tc>
          <w:tcPr>
            <w:tcW w:w="851" w:type="dxa"/>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szCs w:val="32"/>
                <w:cs/>
              </w:rPr>
            </w:pPr>
            <w:r w:rsidRPr="008A4BFF">
              <w:rPr>
                <w:rFonts w:ascii="TH SarabunIT๙" w:hAnsi="TH SarabunIT๙" w:cs="TH SarabunIT๙"/>
                <w:sz w:val="32"/>
                <w:szCs w:val="32"/>
                <w:cs/>
              </w:rPr>
              <w:t>รับแจ้ง</w:t>
            </w:r>
          </w:p>
        </w:tc>
        <w:tc>
          <w:tcPr>
            <w:tcW w:w="1134" w:type="dxa"/>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szCs w:val="32"/>
              </w:rPr>
            </w:pPr>
            <w:r w:rsidRPr="008A4BFF">
              <w:rPr>
                <w:rFonts w:ascii="TH SarabunIT๙" w:hAnsi="TH SarabunIT๙" w:cs="TH SarabunIT๙"/>
                <w:sz w:val="32"/>
                <w:szCs w:val="32"/>
                <w:cs/>
              </w:rPr>
              <w:t>ดำเนินการ</w:t>
            </w:r>
          </w:p>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szCs w:val="32"/>
                <w:cs/>
              </w:rPr>
            </w:pPr>
            <w:r w:rsidRPr="008A4BFF">
              <w:rPr>
                <w:rFonts w:ascii="TH SarabunIT๙" w:hAnsi="TH SarabunIT๙" w:cs="TH SarabunIT๙"/>
                <w:sz w:val="32"/>
                <w:szCs w:val="32"/>
                <w:cs/>
              </w:rPr>
              <w:t>เสร็จสิ้น</w:t>
            </w:r>
          </w:p>
        </w:tc>
      </w:tr>
      <w:tr w:rsidR="00C90B56" w:rsidRPr="008A4BFF" w:rsidTr="000045C0">
        <w:tc>
          <w:tcPr>
            <w:tcW w:w="3970" w:type="dxa"/>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szCs w:val="32"/>
              </w:rPr>
            </w:pPr>
            <w:r w:rsidRPr="008A4BFF">
              <w:rPr>
                <w:rFonts w:ascii="TH SarabunIT๙" w:hAnsi="TH SarabunIT๙" w:cs="TH SarabunIT๙"/>
                <w:sz w:val="32"/>
                <w:szCs w:val="32"/>
                <w:cs/>
              </w:rPr>
              <w:t>จำนวนข้อร้องเรียนที่สามารถดำเนินการแล้วเสร็จ</w:t>
            </w:r>
          </w:p>
        </w:tc>
        <w:tc>
          <w:tcPr>
            <w:tcW w:w="992" w:type="dxa"/>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b/>
                <w:bCs/>
                <w:szCs w:val="32"/>
              </w:rPr>
            </w:pPr>
            <w:r w:rsidRPr="008A4BFF">
              <w:rPr>
                <w:rFonts w:ascii="TH SarabunIT๙" w:hAnsi="TH SarabunIT๙" w:cs="TH SarabunIT๙"/>
                <w:sz w:val="32"/>
                <w:szCs w:val="32"/>
                <w:cs/>
              </w:rPr>
              <w:t>2,246</w:t>
            </w:r>
          </w:p>
        </w:tc>
        <w:tc>
          <w:tcPr>
            <w:tcW w:w="1134" w:type="dxa"/>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b/>
                <w:bCs/>
                <w:szCs w:val="32"/>
                <w:cs/>
              </w:rPr>
            </w:pPr>
            <w:r w:rsidRPr="008A4BFF">
              <w:rPr>
                <w:rFonts w:ascii="TH SarabunIT๙" w:hAnsi="TH SarabunIT๙" w:cs="TH SarabunIT๙"/>
                <w:sz w:val="32"/>
                <w:szCs w:val="32"/>
                <w:cs/>
              </w:rPr>
              <w:t>2,034</w:t>
            </w:r>
          </w:p>
        </w:tc>
        <w:tc>
          <w:tcPr>
            <w:tcW w:w="850" w:type="dxa"/>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b/>
                <w:bCs/>
                <w:szCs w:val="32"/>
              </w:rPr>
            </w:pPr>
            <w:r w:rsidRPr="008A4BFF">
              <w:rPr>
                <w:rFonts w:ascii="TH SarabunIT๙" w:hAnsi="TH SarabunIT๙" w:cs="TH SarabunIT๙"/>
                <w:sz w:val="32"/>
                <w:szCs w:val="32"/>
                <w:cs/>
              </w:rPr>
              <w:t>2,551</w:t>
            </w:r>
          </w:p>
        </w:tc>
        <w:tc>
          <w:tcPr>
            <w:tcW w:w="1134" w:type="dxa"/>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b/>
                <w:bCs/>
                <w:szCs w:val="32"/>
              </w:rPr>
            </w:pPr>
            <w:r w:rsidRPr="008A4BFF">
              <w:rPr>
                <w:rFonts w:ascii="TH SarabunIT๙" w:hAnsi="TH SarabunIT๙" w:cs="TH SarabunIT๙"/>
                <w:sz w:val="32"/>
                <w:szCs w:val="32"/>
                <w:cs/>
              </w:rPr>
              <w:t>2,243</w:t>
            </w:r>
          </w:p>
        </w:tc>
        <w:tc>
          <w:tcPr>
            <w:tcW w:w="851" w:type="dxa"/>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szCs w:val="32"/>
                <w:cs/>
              </w:rPr>
            </w:pPr>
            <w:r w:rsidRPr="008A4BFF">
              <w:rPr>
                <w:rFonts w:ascii="TH SarabunIT๙" w:hAnsi="TH SarabunIT๙" w:cs="TH SarabunIT๙"/>
                <w:sz w:val="32"/>
                <w:szCs w:val="32"/>
                <w:cs/>
              </w:rPr>
              <w:t>869</w:t>
            </w:r>
          </w:p>
        </w:tc>
        <w:tc>
          <w:tcPr>
            <w:tcW w:w="1134" w:type="dxa"/>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szCs w:val="32"/>
              </w:rPr>
            </w:pPr>
            <w:r w:rsidRPr="008A4BFF">
              <w:rPr>
                <w:rFonts w:ascii="TH SarabunIT๙" w:hAnsi="TH SarabunIT๙" w:cs="TH SarabunIT๙"/>
                <w:sz w:val="32"/>
                <w:szCs w:val="32"/>
                <w:cs/>
              </w:rPr>
              <w:t>731</w:t>
            </w:r>
          </w:p>
        </w:tc>
      </w:tr>
      <w:tr w:rsidR="00C90B56" w:rsidRPr="008A4BFF" w:rsidTr="000045C0">
        <w:tc>
          <w:tcPr>
            <w:tcW w:w="3970" w:type="dxa"/>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b/>
                <w:bCs/>
                <w:szCs w:val="32"/>
              </w:rPr>
            </w:pPr>
            <w:r w:rsidRPr="008A4BFF">
              <w:rPr>
                <w:rFonts w:ascii="TH SarabunIT๙" w:hAnsi="TH SarabunIT๙" w:cs="TH SarabunIT๙"/>
                <w:sz w:val="32"/>
                <w:szCs w:val="32"/>
                <w:cs/>
              </w:rPr>
              <w:t>ร้อยละของข้อร้องเรียน</w:t>
            </w:r>
          </w:p>
        </w:tc>
        <w:tc>
          <w:tcPr>
            <w:tcW w:w="992" w:type="dxa"/>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b/>
                <w:bCs/>
                <w:szCs w:val="32"/>
              </w:rPr>
            </w:pPr>
          </w:p>
        </w:tc>
        <w:tc>
          <w:tcPr>
            <w:tcW w:w="1134" w:type="dxa"/>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szCs w:val="32"/>
              </w:rPr>
            </w:pPr>
            <w:r w:rsidRPr="008A4BFF">
              <w:rPr>
                <w:rFonts w:ascii="TH SarabunIT๙" w:hAnsi="TH SarabunIT๙" w:cs="TH SarabunIT๙"/>
                <w:sz w:val="32"/>
                <w:szCs w:val="32"/>
                <w:cs/>
              </w:rPr>
              <w:t>90.56</w:t>
            </w:r>
          </w:p>
        </w:tc>
        <w:tc>
          <w:tcPr>
            <w:tcW w:w="850" w:type="dxa"/>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b/>
                <w:bCs/>
                <w:szCs w:val="32"/>
              </w:rPr>
            </w:pPr>
          </w:p>
        </w:tc>
        <w:tc>
          <w:tcPr>
            <w:tcW w:w="1134" w:type="dxa"/>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szCs w:val="32"/>
              </w:rPr>
            </w:pPr>
            <w:r w:rsidRPr="008A4BFF">
              <w:rPr>
                <w:rFonts w:ascii="TH SarabunIT๙" w:hAnsi="TH SarabunIT๙" w:cs="TH SarabunIT๙"/>
                <w:sz w:val="32"/>
                <w:szCs w:val="32"/>
                <w:cs/>
              </w:rPr>
              <w:t>87.92</w:t>
            </w:r>
          </w:p>
        </w:tc>
        <w:tc>
          <w:tcPr>
            <w:tcW w:w="851" w:type="dxa"/>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b/>
                <w:bCs/>
                <w:szCs w:val="32"/>
              </w:rPr>
            </w:pPr>
          </w:p>
        </w:tc>
        <w:tc>
          <w:tcPr>
            <w:tcW w:w="1134" w:type="dxa"/>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szCs w:val="32"/>
              </w:rPr>
            </w:pPr>
            <w:r w:rsidRPr="008A4BFF">
              <w:rPr>
                <w:rFonts w:ascii="TH SarabunIT๙" w:hAnsi="TH SarabunIT๙" w:cs="TH SarabunIT๙"/>
                <w:sz w:val="32"/>
                <w:szCs w:val="32"/>
                <w:cs/>
              </w:rPr>
              <w:t>84.11</w:t>
            </w:r>
          </w:p>
        </w:tc>
      </w:tr>
      <w:tr w:rsidR="00C90B56" w:rsidRPr="008A4BFF" w:rsidTr="000045C0">
        <w:tc>
          <w:tcPr>
            <w:tcW w:w="3970" w:type="dxa"/>
            <w:shd w:val="clear" w:color="auto" w:fill="auto"/>
          </w:tcPr>
          <w:p w:rsidR="00C90B56" w:rsidRPr="008A4BFF" w:rsidRDefault="00C90B56" w:rsidP="000045C0">
            <w:pPr>
              <w:overflowPunct w:val="0"/>
              <w:autoSpaceDE w:val="0"/>
              <w:autoSpaceDN w:val="0"/>
              <w:adjustRightInd w:val="0"/>
              <w:ind w:right="-51"/>
              <w:jc w:val="center"/>
              <w:textAlignment w:val="baseline"/>
              <w:rPr>
                <w:rFonts w:ascii="TH SarabunIT๙" w:hAnsi="TH SarabunIT๙" w:cs="TH SarabunIT๙"/>
                <w:szCs w:val="32"/>
                <w:cs/>
              </w:rPr>
            </w:pPr>
            <w:r w:rsidRPr="008A4BFF">
              <w:rPr>
                <w:rFonts w:ascii="TH SarabunIT๙" w:hAnsi="TH SarabunIT๙" w:cs="TH SarabunIT๙"/>
                <w:sz w:val="32"/>
                <w:szCs w:val="32"/>
                <w:cs/>
              </w:rPr>
              <w:t>ค่าเฉลี่ยร้อยละของข้อร้องเรียนที่ดำเนินการแล้วเสร็จ3 ปี</w:t>
            </w:r>
          </w:p>
        </w:tc>
        <w:tc>
          <w:tcPr>
            <w:tcW w:w="6095" w:type="dxa"/>
            <w:gridSpan w:val="6"/>
            <w:shd w:val="clear" w:color="auto" w:fill="auto"/>
          </w:tcPr>
          <w:p w:rsidR="00C90B56" w:rsidRPr="008A4BFF" w:rsidRDefault="00241AF2" w:rsidP="000045C0">
            <w:pPr>
              <w:overflowPunct w:val="0"/>
              <w:autoSpaceDE w:val="0"/>
              <w:autoSpaceDN w:val="0"/>
              <w:adjustRightInd w:val="0"/>
              <w:ind w:right="-51"/>
              <w:jc w:val="center"/>
              <w:textAlignment w:val="baseline"/>
              <w:rPr>
                <w:rFonts w:ascii="TH SarabunIT๙" w:hAnsi="TH SarabunIT๙" w:cs="TH SarabunIT๙"/>
                <w:szCs w:val="32"/>
                <w:cs/>
              </w:rPr>
            </w:pPr>
            <w:r w:rsidRPr="00241AF2">
              <w:rPr>
                <w:rFonts w:ascii="TH SarabunIT๙" w:hAnsi="TH SarabunIT๙" w:cs="TH SarabunIT๙"/>
                <w:noProof/>
                <w:sz w:val="32"/>
                <w:szCs w:val="32"/>
                <w:u w:val="single"/>
              </w:rPr>
              <w:pict>
                <v:shape id="Text Box 43" o:spid="_x0000_s1120" type="#_x0000_t202" style="position:absolute;left:0;text-align:left;margin-left:171.6pt;margin-top:2.25pt;width:42.65pt;height:28.85pt;z-index:25175347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" filled="f" stroked="f" strokeweight=".5pt">
                  <v:textbox style="mso-next-textbox:#Text Box 43">
                    <w:txbxContent>
                      <w:p w:rsidR="0007285C" w:rsidRPr="00546AAD" w:rsidRDefault="0007285C" w:rsidP="00C90B56">
                        <w:pPr>
                          <w:jc w:val="center"/>
                          <w:rPr>
                            <w:rFonts w:ascii="TH SarabunPSK" w:hAnsi="TH SarabunPSK" w:cs="TH SarabunPSK"/>
                            <w:szCs w:val="32"/>
                          </w:rPr>
                        </w:pPr>
                        <w:r>
                          <w:rPr>
                            <w:rFonts w:ascii="TH SarabunPSK" w:hAnsi="TH SarabunPSK" w:cs="TH SarabunPSK" w:hint="cs"/>
                            <w:szCs w:val="32"/>
                            <w:cs/>
                          </w:rPr>
                          <w:t>๓</w:t>
                        </w:r>
                      </w:p>
                    </w:txbxContent>
                  </v:textbox>
                </v:shape>
              </w:pict>
            </w:r>
            <w:r w:rsidR="00C90B56" w:rsidRPr="008A4BFF">
              <w:rPr>
                <w:rFonts w:ascii="TH SarabunIT๙" w:hAnsi="TH SarabunIT๙" w:cs="TH SarabunIT๙"/>
                <w:b/>
                <w:bCs/>
                <w:sz w:val="32"/>
                <w:szCs w:val="32"/>
                <w:cs/>
              </w:rPr>
              <w:t>87.53</w:t>
            </w:r>
            <w:r w:rsidR="00C90B56" w:rsidRPr="008A4BFF">
              <w:rPr>
                <w:rFonts w:ascii="TH SarabunIT๙" w:hAnsi="TH SarabunIT๙" w:cs="TH SarabunIT๙"/>
                <w:sz w:val="32"/>
                <w:szCs w:val="32"/>
              </w:rPr>
              <w:t xml:space="preserve"> =  </w:t>
            </w:r>
            <w:r w:rsidR="00C90B56" w:rsidRPr="008A4BFF">
              <w:rPr>
                <w:rFonts w:ascii="TH SarabunIT๙" w:hAnsi="TH SarabunIT๙" w:cs="TH SarabunIT๙"/>
                <w:sz w:val="32"/>
                <w:szCs w:val="32"/>
                <w:u w:val="single"/>
              </w:rPr>
              <w:t>262</w:t>
            </w:r>
            <w:r w:rsidR="00C90B56" w:rsidRPr="008A4BFF">
              <w:rPr>
                <w:rFonts w:ascii="TH SarabunIT๙" w:hAnsi="TH SarabunIT๙" w:cs="TH SarabunIT๙"/>
                <w:sz w:val="32"/>
                <w:szCs w:val="32"/>
                <w:u w:val="single"/>
                <w:cs/>
              </w:rPr>
              <w:t>.59</w:t>
            </w:r>
            <w:r w:rsidR="00C90B56" w:rsidRPr="008A4BFF">
              <w:rPr>
                <w:rFonts w:ascii="TH SarabunIT๙" w:hAnsi="TH SarabunIT๙" w:cs="TH SarabunIT๙"/>
                <w:sz w:val="32"/>
                <w:szCs w:val="32"/>
                <w:cs/>
              </w:rPr>
              <w:t>(90.56+87.92+84.11)</w:t>
            </w:r>
          </w:p>
        </w:tc>
      </w:tr>
    </w:tbl>
    <w:p w:rsidR="00C90B56" w:rsidRPr="008A4BFF" w:rsidRDefault="00C90B56" w:rsidP="00C90B56">
      <w:pPr>
        <w:overflowPunct w:val="0"/>
        <w:autoSpaceDE w:val="0"/>
        <w:autoSpaceDN w:val="0"/>
        <w:adjustRightInd w:val="0"/>
        <w:spacing w:before="120"/>
        <w:ind w:right="-330"/>
        <w:textAlignment w:val="baseline"/>
        <w:rPr>
          <w:rFonts w:ascii="TH SarabunIT๙" w:hAnsi="TH SarabunIT๙" w:cs="TH SarabunIT๙"/>
          <w:sz w:val="32"/>
          <w:szCs w:val="32"/>
        </w:rPr>
      </w:pPr>
      <w:r w:rsidRPr="008A4BFF">
        <w:rPr>
          <w:rFonts w:ascii="TH SarabunIT๙" w:hAnsi="TH SarabunIT๙" w:cs="TH SarabunIT๙"/>
          <w:sz w:val="32"/>
          <w:szCs w:val="32"/>
          <w:cs/>
        </w:rPr>
        <w:t xml:space="preserve">โดยที่ </w:t>
      </w:r>
      <w:r w:rsidRPr="008A4BFF">
        <w:rPr>
          <w:rFonts w:ascii="TH SarabunIT๙" w:hAnsi="TH SarabunIT๙" w:cs="TH SarabunIT๙"/>
          <w:sz w:val="32"/>
          <w:szCs w:val="32"/>
        </w:rPr>
        <w:t>:</w:t>
      </w:r>
      <w:r w:rsidRPr="008A4BFF">
        <w:rPr>
          <w:rFonts w:ascii="TH SarabunIT๙" w:hAnsi="TH SarabunIT๙" w:cs="TH SarabunIT๙"/>
          <w:position w:val="-6"/>
          <w:sz w:val="32"/>
          <w:szCs w:val="32"/>
        </w:rPr>
        <w:object w:dxaOrig="20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8pt;height:17.3pt" o:ole="">
            <v:imagedata r:id="rId17" o:title=""/>
          </v:shape>
          <o:OLEObject Type="Embed" ProgID="Equation.3" ShapeID="_x0000_i1025" DrawAspect="Content" ObjectID="_1471937676" r:id="rId18"/>
        </w:object>
      </w:r>
      <w:r w:rsidRPr="008A4BFF">
        <w:rPr>
          <w:rFonts w:ascii="TH SarabunIT๙" w:hAnsi="TH SarabunIT๙" w:cs="TH SarabunIT๙"/>
          <w:sz w:val="32"/>
          <w:szCs w:val="32"/>
          <w:cs/>
        </w:rPr>
        <w:t xml:space="preserve">หมายถึง ร้อยละของข้อร้องเรียนของนักท่องเที่ยวที่สามารถดำเนินการได้แล้วเสร็จ ย้อนหลัง 3 ปี </w:t>
      </w: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งบประมาณ (ปีงบประมาณ พ.ศ.2554–2556) </w:t>
      </w:r>
    </w:p>
    <w:p w:rsidR="00C90B56" w:rsidRPr="008A4BFF" w:rsidRDefault="00C90B56" w:rsidP="00C90B56">
      <w:pPr>
        <w:overflowPunct w:val="0"/>
        <w:autoSpaceDE w:val="0"/>
        <w:autoSpaceDN w:val="0"/>
        <w:adjustRightInd w:val="0"/>
        <w:spacing w:before="120"/>
        <w:ind w:right="-51"/>
        <w:textAlignment w:val="baseline"/>
        <w:rPr>
          <w:rFonts w:ascii="TH SarabunIT๙" w:hAnsi="TH SarabunIT๙" w:cs="TH SarabunIT๙"/>
          <w:sz w:val="32"/>
          <w:szCs w:val="32"/>
        </w:rPr>
      </w:pP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b/>
          <w:bCs/>
          <w:sz w:val="32"/>
          <w:szCs w:val="32"/>
        </w:rPr>
      </w:pPr>
    </w:p>
    <w:p w:rsidR="00C90B56" w:rsidRDefault="00C90B56" w:rsidP="00C90B56">
      <w:pPr>
        <w:overflowPunct w:val="0"/>
        <w:autoSpaceDE w:val="0"/>
        <w:autoSpaceDN w:val="0"/>
        <w:adjustRightInd w:val="0"/>
        <w:ind w:right="-51"/>
        <w:textAlignment w:val="baseline"/>
        <w:rPr>
          <w:rFonts w:ascii="TH SarabunIT๙" w:hAnsi="TH SarabunIT๙" w:cs="TH SarabunIT๙"/>
          <w:b/>
          <w:bCs/>
          <w:sz w:val="32"/>
          <w:szCs w:val="32"/>
        </w:rPr>
      </w:pPr>
    </w:p>
    <w:p w:rsidR="00490E59" w:rsidRDefault="00490E59" w:rsidP="00C90B56">
      <w:pPr>
        <w:overflowPunct w:val="0"/>
        <w:autoSpaceDE w:val="0"/>
        <w:autoSpaceDN w:val="0"/>
        <w:adjustRightInd w:val="0"/>
        <w:ind w:right="-51"/>
        <w:textAlignment w:val="baseline"/>
        <w:rPr>
          <w:rFonts w:ascii="TH SarabunIT๙" w:hAnsi="TH SarabunIT๙" w:cs="TH SarabunIT๙"/>
          <w:b/>
          <w:bCs/>
          <w:sz w:val="32"/>
          <w:szCs w:val="32"/>
        </w:rPr>
      </w:pPr>
    </w:p>
    <w:p w:rsidR="00893E0C" w:rsidRPr="008A4BFF" w:rsidRDefault="00893E0C" w:rsidP="00C90B56">
      <w:pPr>
        <w:overflowPunct w:val="0"/>
        <w:autoSpaceDE w:val="0"/>
        <w:autoSpaceDN w:val="0"/>
        <w:adjustRightInd w:val="0"/>
        <w:ind w:right="-51"/>
        <w:textAlignment w:val="baseline"/>
        <w:rPr>
          <w:rFonts w:ascii="TH SarabunIT๙" w:hAnsi="TH SarabunIT๙" w:cs="TH SarabunIT๙"/>
          <w:b/>
          <w:bCs/>
          <w:sz w:val="32"/>
          <w:szCs w:val="32"/>
        </w:rPr>
      </w:pP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b/>
          <w:bCs/>
          <w:sz w:val="32"/>
          <w:szCs w:val="32"/>
        </w:rPr>
      </w:pP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b/>
          <w:bCs/>
          <w:sz w:val="32"/>
          <w:szCs w:val="32"/>
        </w:rPr>
      </w:pPr>
      <w:r w:rsidRPr="008A4BFF">
        <w:rPr>
          <w:rFonts w:ascii="TH SarabunIT๙" w:hAnsi="TH SarabunIT๙" w:cs="TH SarabunIT๙"/>
          <w:b/>
          <w:bCs/>
          <w:sz w:val="32"/>
          <w:szCs w:val="32"/>
          <w:cs/>
        </w:rPr>
        <w:lastRenderedPageBreak/>
        <w:t>สูตรการคำนวณ</w:t>
      </w:r>
      <w:r w:rsidRPr="008A4BFF">
        <w:rPr>
          <w:rFonts w:ascii="TH SarabunIT๙" w:hAnsi="TH SarabunIT๙" w:cs="TH SarabunIT๙"/>
          <w:b/>
          <w:bCs/>
          <w:sz w:val="32"/>
          <w:szCs w:val="32"/>
        </w:rPr>
        <w:t>:</w:t>
      </w:r>
    </w:p>
    <w:p w:rsidR="00C90B56" w:rsidRPr="008A4BFF" w:rsidRDefault="00241AF2" w:rsidP="00C90B56">
      <w:pPr>
        <w:overflowPunct w:val="0"/>
        <w:autoSpaceDE w:val="0"/>
        <w:autoSpaceDN w:val="0"/>
        <w:adjustRightInd w:val="0"/>
        <w:spacing w:before="120"/>
        <w:ind w:right="-51"/>
        <w:textAlignment w:val="baseline"/>
        <w:rPr>
          <w:rFonts w:ascii="TH SarabunIT๙" w:hAnsi="TH SarabunIT๙" w:cs="TH SarabunIT๙"/>
          <w:sz w:val="32"/>
          <w:szCs w:val="32"/>
        </w:rPr>
      </w:pPr>
      <w:r>
        <w:rPr>
          <w:rFonts w:ascii="TH SarabunIT๙" w:hAnsi="TH SarabunIT๙" w:cs="TH SarabunIT๙"/>
          <w:noProof/>
          <w:sz w:val="32"/>
          <w:szCs w:val="32"/>
        </w:rPr>
        <w:pict>
          <v:group id="Group 44" o:spid="_x0000_s1111" style="position:absolute;margin-left:-19.6pt;margin-top:-2.15pt;width:481.3pt;height:186.6pt;z-index:251747328" coordorigin="1442,6081" coordsize="9678,1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">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AutoShape 27" o:spid="_x0000_s1112" type="#_x0000_t185" style="position:absolute;left:1442;top:6090;width:3015;height:17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GSVsYA&#10;AADbAAAADwAAAGRycy9kb3ducmV2LnhtbESPQWvCQBSE70L/w/IKvemm0aqNbqQUCj1Y0CiIt9fs&#10;M0mbfRuyq4n/vlsQPA4z8w2zXPWmFhdqXWVZwfMoAkGcW11xoWC/+xjOQTiPrLG2TAqu5GCVPgyW&#10;mGjb8ZYumS9EgLBLUEHpfZNI6fKSDLqRbYiDd7KtQR9kW0jdYhfgppZxFE2lwYrDQokNvZeU/2Zn&#10;o+AYn9fddv0zHs9ep/vvaoabrwMq9fTYvy1AeOr9PXxrf2oFkxf4/xJ+gE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GSVsYAAADbAAAADwAAAAAAAAAAAAAAAACYAgAAZHJz&#10;L2Rvd25yZXYueG1sUEsFBgAAAAAEAAQA9QAAAIsDAAAAAA==&#10;"/>
            <v:shape id="AutoShape 28" o:spid="_x0000_s1113" type="#_x0000_t185" style="position:absolute;left:4683;top:6121;width:3195;height:18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MMIcUA&#10;AADbAAAADwAAAGRycy9kb3ducmV2LnhtbESPQWvCQBSE7wX/w/IEb3VTldhGVymC4EFBrSDeXrPP&#10;JG32bciuJv57VxA8DjPzDTOdt6YUV6pdYVnBRz8CQZxaXXCm4PCzfP8E4TyyxtIyKbiRg/ms8zbF&#10;RNuGd3Td+0wECLsEFeTeV4mULs3JoOvbijh4Z1sb9EHWmdQ1NgFuSjmIolgaLDgs5FjRIqf0f38x&#10;Ck6Dy7rZrf+Gw/FXfPgtxrjdHFGpXrf9noDw1PpX+NleaQWjGB5fwg+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gwwhxQAAANsAAAAPAAAAAAAAAAAAAAAAAJgCAABkcnMv&#10;ZG93bnJldi54bWxQSwUGAAAAAAQABAD1AAAAigMAAAAA&#10;"/>
            <v:shape id="AutoShape 29" o:spid="_x0000_s1114" type="#_x0000_t185" style="position:absolute;left:8105;top:6081;width:3015;height:19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pusYA&#10;AADbAAAADwAAAGRycy9kb3ducmV2LnhtbESPQWvCQBSE70L/w/IKvelGLUZTV5FCoYcUahTE2zP7&#10;mkSzb0N2TdJ/3y0Uehxm5htmvR1MLTpqXWVZwXQSgSDOra64UHA8vI2XIJxH1lhbJgXf5GC7eRit&#10;MdG25z11mS9EgLBLUEHpfZNI6fKSDLqJbYiD92Vbgz7ItpC6xT7ATS1nUbSQBisOCyU29FpSfsvu&#10;RsF5dk/7fXqdz+PV4nipYvz8OKFST4/D7gWEp8H/h//a71rBcwy/X8IPkJ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pusYAAADbAAAADwAAAAAAAAAAAAAAAACYAgAAZHJz&#10;L2Rvd25yZXYueG1sUEsFBgAAAAAEAAQA9QAAAIsDAAAAAA==&#10;"/>
          </v:group>
        </w:pict>
      </w:r>
    </w:p>
    <w:tbl>
      <w:tblPr>
        <w:tblpPr w:leftFromText="180" w:rightFromText="180" w:vertAnchor="text" w:horzAnchor="margin" w:tblpXSpec="center" w:tblpY="-205"/>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8"/>
        <w:gridCol w:w="2352"/>
        <w:gridCol w:w="518"/>
        <w:gridCol w:w="350"/>
        <w:gridCol w:w="2452"/>
        <w:gridCol w:w="613"/>
        <w:gridCol w:w="322"/>
        <w:gridCol w:w="2338"/>
        <w:gridCol w:w="532"/>
        <w:gridCol w:w="283"/>
      </w:tblGrid>
      <w:tr w:rsidR="00C90B56" w:rsidRPr="008A4BFF" w:rsidTr="000045C0">
        <w:tc>
          <w:tcPr>
            <w:tcW w:w="248" w:type="dxa"/>
            <w:tcBorders>
              <w:top w:val="nil"/>
              <w:left w:val="nil"/>
              <w:bottom w:val="nil"/>
              <w:right w:val="nil"/>
            </w:tcBorders>
          </w:tcPr>
          <w:p w:rsidR="00C90B56" w:rsidRPr="008A4BFF" w:rsidRDefault="00C90B56" w:rsidP="000045C0">
            <w:pPr>
              <w:rPr>
                <w:rFonts w:ascii="TH SarabunIT๙" w:hAnsi="TH SarabunIT๙" w:cs="TH SarabunIT๙"/>
                <w:b/>
                <w:bCs/>
                <w:szCs w:val="32"/>
              </w:rPr>
            </w:pPr>
          </w:p>
        </w:tc>
        <w:tc>
          <w:tcPr>
            <w:tcW w:w="2352" w:type="dxa"/>
            <w:tcBorders>
              <w:top w:val="nil"/>
              <w:left w:val="nil"/>
              <w:bottom w:val="nil"/>
              <w:right w:val="nil"/>
            </w:tcBorders>
          </w:tcPr>
          <w:p w:rsidR="00C90B56" w:rsidRPr="008A4BFF" w:rsidRDefault="00C90B56" w:rsidP="000045C0">
            <w:pPr>
              <w:spacing w:line="300" w:lineRule="exact"/>
              <w:ind w:left="-79" w:right="-79"/>
              <w:jc w:val="center"/>
              <w:rPr>
                <w:rFonts w:ascii="TH SarabunIT๙" w:hAnsi="TH SarabunIT๙" w:cs="TH SarabunIT๙"/>
                <w:szCs w:val="32"/>
              </w:rPr>
            </w:pPr>
            <w:r w:rsidRPr="008A4BFF">
              <w:rPr>
                <w:rFonts w:ascii="TH SarabunIT๙" w:hAnsi="TH SarabunIT๙" w:cs="TH SarabunIT๙"/>
                <w:sz w:val="32"/>
                <w:szCs w:val="32"/>
                <w:cs/>
              </w:rPr>
              <w:t>จำนวนข้อร้องเรียนที่สามารถ</w:t>
            </w:r>
          </w:p>
          <w:p w:rsidR="00C90B56" w:rsidRPr="008A4BFF" w:rsidRDefault="00C90B56" w:rsidP="000045C0">
            <w:pPr>
              <w:spacing w:line="300" w:lineRule="exact"/>
              <w:ind w:left="-79" w:right="-79"/>
              <w:jc w:val="center"/>
              <w:rPr>
                <w:rFonts w:ascii="TH SarabunIT๙" w:hAnsi="TH SarabunIT๙" w:cs="TH SarabunIT๙"/>
                <w:szCs w:val="32"/>
              </w:rPr>
            </w:pPr>
            <w:r w:rsidRPr="008A4BFF">
              <w:rPr>
                <w:rFonts w:ascii="TH SarabunIT๙" w:hAnsi="TH SarabunIT๙" w:cs="TH SarabunIT๙"/>
                <w:sz w:val="32"/>
                <w:szCs w:val="32"/>
                <w:cs/>
              </w:rPr>
              <w:t>ดำเนินการได้แล้วเสร็จในปีงบประมาณ</w:t>
            </w:r>
          </w:p>
          <w:p w:rsidR="00C90B56" w:rsidRPr="008A4BFF" w:rsidRDefault="00241AF2" w:rsidP="000045C0">
            <w:pPr>
              <w:spacing w:line="300" w:lineRule="exact"/>
              <w:jc w:val="center"/>
              <w:rPr>
                <w:rFonts w:ascii="TH SarabunIT๙" w:hAnsi="TH SarabunIT๙" w:cs="TH SarabunIT๙"/>
                <w:b/>
                <w:bCs/>
                <w:szCs w:val="32"/>
              </w:rPr>
            </w:pPr>
            <w:r w:rsidRPr="00241AF2">
              <w:rPr>
                <w:rFonts w:ascii="TH SarabunIT๙" w:hAnsi="TH SarabunIT๙" w:cs="TH SarabunIT๙"/>
                <w:noProof/>
                <w:sz w:val="32"/>
                <w:szCs w:val="32"/>
              </w:rPr>
              <w:pict>
                <v:shape id="Text Box 48" o:spid="_x0000_s1115" type="#_x0000_t202" style="position:absolute;left:0;text-align:left;margin-left:93.8pt;margin-top:34.85pt;width:45.8pt;height:31.1pt;z-index:25174835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" filled="f" stroked="f" strokeweight=".5pt">
                  <v:textbox style="mso-next-textbox:#Text Box 48">
                    <w:txbxContent>
                      <w:p w:rsidR="0007285C" w:rsidRPr="00BD7838" w:rsidRDefault="0007285C" w:rsidP="00C90B56">
                        <w:pPr>
                          <w:jc w:val="center"/>
                          <w:rPr>
                            <w:rFonts w:ascii="TH SarabunIT๙" w:hAnsi="TH SarabunIT๙" w:cs="TH SarabunIT๙"/>
                            <w:sz w:val="20"/>
                            <w:szCs w:val="24"/>
                          </w:rPr>
                        </w:pPr>
                        <w:r w:rsidRPr="00BD7838">
                          <w:rPr>
                            <w:rFonts w:ascii="TH SarabunIT๙" w:hAnsi="TH SarabunIT๙" w:cs="TH SarabunIT๙"/>
                            <w:sz w:val="28"/>
                          </w:rPr>
                          <w:t xml:space="preserve">X </w:t>
                        </w:r>
                        <w:r w:rsidRPr="00BD7838">
                          <w:rPr>
                            <w:rFonts w:ascii="TH SarabunIT๙" w:hAnsi="TH SarabunIT๙" w:cs="TH SarabunIT๙"/>
                            <w:sz w:val="28"/>
                            <w:cs/>
                          </w:rPr>
                          <w:t>100</w:t>
                        </w:r>
                      </w:p>
                    </w:txbxContent>
                  </v:textbox>
                </v:shape>
              </w:pict>
            </w:r>
            <w:r w:rsidR="00C90B56" w:rsidRPr="008A4BFF">
              <w:rPr>
                <w:rFonts w:ascii="TH SarabunIT๙" w:hAnsi="TH SarabunIT๙" w:cs="TH SarabunIT๙"/>
                <w:sz w:val="32"/>
                <w:szCs w:val="32"/>
                <w:cs/>
              </w:rPr>
              <w:t>พ.ศ. 2554 ตามรอบการรายงานของสำนักงานตำรวจแห่งชาติ</w:t>
            </w:r>
          </w:p>
        </w:tc>
        <w:tc>
          <w:tcPr>
            <w:tcW w:w="518" w:type="dxa"/>
            <w:tcBorders>
              <w:top w:val="nil"/>
              <w:left w:val="nil"/>
              <w:bottom w:val="nil"/>
              <w:right w:val="nil"/>
            </w:tcBorders>
          </w:tcPr>
          <w:p w:rsidR="00C90B56" w:rsidRPr="008A4BFF" w:rsidRDefault="00C90B56" w:rsidP="000045C0">
            <w:pPr>
              <w:ind w:left="-48" w:right="-45"/>
              <w:jc w:val="center"/>
              <w:rPr>
                <w:rFonts w:ascii="TH SarabunIT๙" w:hAnsi="TH SarabunIT๙" w:cs="TH SarabunIT๙"/>
                <w:b/>
                <w:bCs/>
                <w:szCs w:val="32"/>
              </w:rPr>
            </w:pPr>
          </w:p>
        </w:tc>
        <w:tc>
          <w:tcPr>
            <w:tcW w:w="350" w:type="dxa"/>
            <w:tcBorders>
              <w:top w:val="nil"/>
              <w:left w:val="nil"/>
              <w:bottom w:val="nil"/>
              <w:right w:val="nil"/>
            </w:tcBorders>
          </w:tcPr>
          <w:p w:rsidR="00C90B56" w:rsidRPr="008A4BFF" w:rsidRDefault="00241AF2" w:rsidP="000045C0">
            <w:pPr>
              <w:ind w:left="-48" w:right="-45"/>
              <w:jc w:val="center"/>
              <w:rPr>
                <w:rFonts w:ascii="TH SarabunIT๙" w:hAnsi="TH SarabunIT๙" w:cs="TH SarabunIT๙"/>
                <w:b/>
                <w:bCs/>
                <w:szCs w:val="32"/>
              </w:rPr>
            </w:pPr>
            <w:r w:rsidRPr="00241AF2">
              <w:rPr>
                <w:rFonts w:ascii="TH SarabunIT๙" w:hAnsi="TH SarabunIT๙" w:cs="TH SarabunIT๙"/>
                <w:b/>
                <w:bCs/>
                <w:noProof/>
                <w:sz w:val="32"/>
                <w:szCs w:val="32"/>
              </w:rPr>
              <w:pict>
                <v:line id="Straight Connector 53" o:spid="_x0000_s1118" style="position:absolute;left:0;text-align:left;z-index:251751424;visibility:visible;mso-position-horizontal-relative:text;mso-position-vertical-relative:text;mso-width-relative:margin;mso-height-relative:margin" from="4.75pt,91.8pt" to="129.45pt,9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" strokecolor="#4579b8"/>
              </w:pict>
            </w:r>
          </w:p>
        </w:tc>
        <w:tc>
          <w:tcPr>
            <w:tcW w:w="2452" w:type="dxa"/>
            <w:tcBorders>
              <w:top w:val="nil"/>
              <w:left w:val="nil"/>
              <w:bottom w:val="nil"/>
              <w:right w:val="nil"/>
            </w:tcBorders>
          </w:tcPr>
          <w:p w:rsidR="00C90B56" w:rsidRPr="008A4BFF" w:rsidRDefault="00C90B56" w:rsidP="000045C0">
            <w:pPr>
              <w:spacing w:line="300" w:lineRule="exact"/>
              <w:ind w:left="-79" w:right="-79"/>
              <w:jc w:val="center"/>
              <w:rPr>
                <w:rFonts w:ascii="TH SarabunIT๙" w:hAnsi="TH SarabunIT๙" w:cs="TH SarabunIT๙"/>
                <w:szCs w:val="32"/>
              </w:rPr>
            </w:pPr>
            <w:r w:rsidRPr="008A4BFF">
              <w:rPr>
                <w:rFonts w:ascii="TH SarabunIT๙" w:hAnsi="TH SarabunIT๙" w:cs="TH SarabunIT๙"/>
                <w:sz w:val="32"/>
                <w:szCs w:val="32"/>
                <w:cs/>
              </w:rPr>
              <w:t>จำนวนข้อร้องเรียนที่สามารถ</w:t>
            </w:r>
          </w:p>
          <w:p w:rsidR="00C90B56" w:rsidRPr="008A4BFF" w:rsidRDefault="00C90B56" w:rsidP="000045C0">
            <w:pPr>
              <w:spacing w:line="300" w:lineRule="exact"/>
              <w:ind w:left="-79" w:right="-79"/>
              <w:jc w:val="center"/>
              <w:rPr>
                <w:rFonts w:ascii="TH SarabunIT๙" w:hAnsi="TH SarabunIT๙" w:cs="TH SarabunIT๙"/>
                <w:szCs w:val="32"/>
              </w:rPr>
            </w:pPr>
            <w:r w:rsidRPr="008A4BFF">
              <w:rPr>
                <w:rFonts w:ascii="TH SarabunIT๙" w:hAnsi="TH SarabunIT๙" w:cs="TH SarabunIT๙"/>
                <w:sz w:val="32"/>
                <w:szCs w:val="32"/>
                <w:cs/>
              </w:rPr>
              <w:t>ดำเนินการได้แล้วเสร็จในปีงบประมาณ</w:t>
            </w:r>
          </w:p>
          <w:p w:rsidR="00C90B56" w:rsidRPr="008A4BFF" w:rsidRDefault="00241AF2" w:rsidP="000045C0">
            <w:pPr>
              <w:jc w:val="center"/>
              <w:rPr>
                <w:rFonts w:ascii="TH SarabunIT๙" w:hAnsi="TH SarabunIT๙" w:cs="TH SarabunIT๙"/>
                <w:b/>
                <w:bCs/>
                <w:szCs w:val="32"/>
              </w:rPr>
            </w:pPr>
            <w:r w:rsidRPr="00241AF2">
              <w:rPr>
                <w:rFonts w:ascii="TH SarabunIT๙" w:hAnsi="TH SarabunIT๙" w:cs="TH SarabunIT๙"/>
                <w:noProof/>
                <w:sz w:val="32"/>
                <w:szCs w:val="32"/>
              </w:rPr>
              <w:pict>
                <v:shape id="Text Box 49" o:spid="_x0000_s1117" type="#_x0000_t202" style="position:absolute;left:0;text-align:left;margin-left:99.95pt;margin-top:34.85pt;width:51.95pt;height:24.75pt;z-index:251750400;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" filled="f" stroked="f" strokeweight=".5pt">
                  <v:textbox style="mso-next-textbox:#Text Box 49">
                    <w:txbxContent>
                      <w:p w:rsidR="0007285C" w:rsidRPr="00BD7838" w:rsidRDefault="0007285C" w:rsidP="00C90B56">
                        <w:pPr>
                          <w:jc w:val="center"/>
                          <w:rPr>
                            <w:rFonts w:ascii="TH SarabunIT๙" w:hAnsi="TH SarabunIT๙" w:cs="TH SarabunIT๙"/>
                            <w:sz w:val="20"/>
                            <w:szCs w:val="24"/>
                          </w:rPr>
                        </w:pPr>
                        <w:r w:rsidRPr="00BD7838">
                          <w:rPr>
                            <w:rFonts w:ascii="TH SarabunIT๙" w:hAnsi="TH SarabunIT๙" w:cs="TH SarabunIT๙"/>
                            <w:sz w:val="28"/>
                          </w:rPr>
                          <w:t xml:space="preserve">X </w:t>
                        </w:r>
                        <w:r w:rsidRPr="00BD7838">
                          <w:rPr>
                            <w:rFonts w:ascii="TH SarabunIT๙" w:hAnsi="TH SarabunIT๙" w:cs="TH SarabunIT๙"/>
                            <w:sz w:val="28"/>
                            <w:cs/>
                          </w:rPr>
                          <w:t>100</w:t>
                        </w:r>
                      </w:p>
                    </w:txbxContent>
                  </v:textbox>
                </v:shape>
              </w:pict>
            </w:r>
            <w:r w:rsidR="00C90B56" w:rsidRPr="008A4BFF">
              <w:rPr>
                <w:rFonts w:ascii="TH SarabunIT๙" w:hAnsi="TH SarabunIT๙" w:cs="TH SarabunIT๙"/>
                <w:sz w:val="32"/>
                <w:szCs w:val="32"/>
                <w:cs/>
              </w:rPr>
              <w:t>พ.ศ. 2555 ตามรอบการรายงานของสำนักงานตำรวจแห่งชาติ</w:t>
            </w:r>
          </w:p>
        </w:tc>
        <w:tc>
          <w:tcPr>
            <w:tcW w:w="613" w:type="dxa"/>
            <w:tcBorders>
              <w:top w:val="nil"/>
              <w:left w:val="nil"/>
              <w:bottom w:val="nil"/>
              <w:right w:val="nil"/>
            </w:tcBorders>
          </w:tcPr>
          <w:p w:rsidR="00C90B56" w:rsidRPr="008A4BFF" w:rsidRDefault="00C90B56" w:rsidP="000045C0">
            <w:pPr>
              <w:ind w:left="-48" w:right="-45"/>
              <w:jc w:val="center"/>
              <w:rPr>
                <w:rFonts w:ascii="TH SarabunIT๙" w:hAnsi="TH SarabunIT๙" w:cs="TH SarabunIT๙"/>
                <w:b/>
                <w:bCs/>
                <w:szCs w:val="32"/>
              </w:rPr>
            </w:pPr>
          </w:p>
        </w:tc>
        <w:tc>
          <w:tcPr>
            <w:tcW w:w="322" w:type="dxa"/>
            <w:tcBorders>
              <w:top w:val="nil"/>
              <w:left w:val="nil"/>
              <w:bottom w:val="nil"/>
              <w:right w:val="nil"/>
            </w:tcBorders>
          </w:tcPr>
          <w:p w:rsidR="00C90B56" w:rsidRPr="008A4BFF" w:rsidRDefault="00241AF2" w:rsidP="000045C0">
            <w:pPr>
              <w:ind w:left="-48" w:right="-45"/>
              <w:jc w:val="center"/>
              <w:rPr>
                <w:rFonts w:ascii="TH SarabunIT๙" w:hAnsi="TH SarabunIT๙" w:cs="TH SarabunIT๙"/>
                <w:b/>
                <w:bCs/>
                <w:szCs w:val="32"/>
              </w:rPr>
            </w:pPr>
            <w:r w:rsidRPr="00241AF2">
              <w:rPr>
                <w:rFonts w:ascii="TH SarabunIT๙" w:hAnsi="TH SarabunIT๙" w:cs="TH SarabunIT๙"/>
                <w:b/>
                <w:bCs/>
                <w:noProof/>
                <w:sz w:val="32"/>
                <w:szCs w:val="32"/>
              </w:rPr>
              <w:pict>
                <v:line id="Straight Connector 50" o:spid="_x0000_s1121" style="position:absolute;left:0;text-align:left;z-index:251754496;visibility:visible;mso-position-horizontal-relative:text;mso-position-vertical-relative:text;mso-width-relative:margin;mso-height-relative:margin" from="4.1pt,91.9pt" to="128.8pt,9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" strokecolor="#4579b8"/>
              </w:pict>
            </w:r>
          </w:p>
        </w:tc>
        <w:tc>
          <w:tcPr>
            <w:tcW w:w="2338" w:type="dxa"/>
            <w:tcBorders>
              <w:top w:val="nil"/>
              <w:left w:val="nil"/>
              <w:bottom w:val="nil"/>
              <w:right w:val="nil"/>
            </w:tcBorders>
          </w:tcPr>
          <w:p w:rsidR="00C90B56" w:rsidRPr="008A4BFF" w:rsidRDefault="00C90B56" w:rsidP="000045C0">
            <w:pPr>
              <w:spacing w:line="300" w:lineRule="exact"/>
              <w:ind w:left="-79" w:right="-79"/>
              <w:jc w:val="center"/>
              <w:rPr>
                <w:rFonts w:ascii="TH SarabunIT๙" w:hAnsi="TH SarabunIT๙" w:cs="TH SarabunIT๙"/>
                <w:szCs w:val="32"/>
              </w:rPr>
            </w:pPr>
            <w:r w:rsidRPr="008A4BFF">
              <w:rPr>
                <w:rFonts w:ascii="TH SarabunIT๙" w:hAnsi="TH SarabunIT๙" w:cs="TH SarabunIT๙"/>
                <w:sz w:val="32"/>
                <w:szCs w:val="32"/>
                <w:cs/>
              </w:rPr>
              <w:t>จำนวนข้อร้องเรียนที่สามารถ</w:t>
            </w:r>
          </w:p>
          <w:p w:rsidR="00C90B56" w:rsidRPr="008A4BFF" w:rsidRDefault="00C90B56" w:rsidP="000045C0">
            <w:pPr>
              <w:spacing w:line="300" w:lineRule="exact"/>
              <w:ind w:left="-79" w:right="-79"/>
              <w:jc w:val="center"/>
              <w:rPr>
                <w:rFonts w:ascii="TH SarabunIT๙" w:hAnsi="TH SarabunIT๙" w:cs="TH SarabunIT๙"/>
                <w:szCs w:val="32"/>
              </w:rPr>
            </w:pPr>
            <w:r w:rsidRPr="008A4BFF">
              <w:rPr>
                <w:rFonts w:ascii="TH SarabunIT๙" w:hAnsi="TH SarabunIT๙" w:cs="TH SarabunIT๙"/>
                <w:sz w:val="32"/>
                <w:szCs w:val="32"/>
                <w:cs/>
              </w:rPr>
              <w:t>ดำเนินการได้แล้วเสร็จในปีงบประมาณ</w:t>
            </w:r>
          </w:p>
          <w:p w:rsidR="00C90B56" w:rsidRPr="008A4BFF" w:rsidRDefault="00241AF2" w:rsidP="000045C0">
            <w:pPr>
              <w:jc w:val="center"/>
              <w:rPr>
                <w:rFonts w:ascii="TH SarabunIT๙" w:hAnsi="TH SarabunIT๙" w:cs="TH SarabunIT๙"/>
                <w:szCs w:val="32"/>
              </w:rPr>
            </w:pPr>
            <w:r w:rsidRPr="00241AF2">
              <w:rPr>
                <w:rFonts w:ascii="TH SarabunIT๙" w:hAnsi="TH SarabunIT๙" w:cs="TH SarabunIT๙"/>
                <w:noProof/>
                <w:sz w:val="32"/>
                <w:szCs w:val="32"/>
              </w:rPr>
              <w:pict>
                <v:shape id="Text Box 51" o:spid="_x0000_s1119" type="#_x0000_t202" style="position:absolute;left:0;text-align:left;margin-left:92.9pt;margin-top:34.9pt;width:56.1pt;height:24.7pt;z-index:25175244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" filled="f" stroked="f" strokeweight=".5pt">
                  <v:textbox style="mso-next-textbox:#Text Box 51">
                    <w:txbxContent>
                      <w:p w:rsidR="0007285C" w:rsidRPr="00BD7838" w:rsidRDefault="0007285C" w:rsidP="00C90B56">
                        <w:pPr>
                          <w:jc w:val="center"/>
                          <w:rPr>
                            <w:rFonts w:ascii="TH SarabunIT๙" w:hAnsi="TH SarabunIT๙" w:cs="TH SarabunIT๙"/>
                            <w:sz w:val="20"/>
                            <w:szCs w:val="24"/>
                          </w:rPr>
                        </w:pPr>
                        <w:r w:rsidRPr="00BD7838">
                          <w:rPr>
                            <w:rFonts w:ascii="TH SarabunIT๙" w:hAnsi="TH SarabunIT๙" w:cs="TH SarabunIT๙"/>
                            <w:sz w:val="28"/>
                          </w:rPr>
                          <w:t xml:space="preserve">X </w:t>
                        </w:r>
                        <w:r w:rsidRPr="00BD7838">
                          <w:rPr>
                            <w:rFonts w:ascii="TH SarabunIT๙" w:hAnsi="TH SarabunIT๙" w:cs="TH SarabunIT๙"/>
                            <w:sz w:val="28"/>
                            <w:cs/>
                          </w:rPr>
                          <w:t>100</w:t>
                        </w:r>
                      </w:p>
                    </w:txbxContent>
                  </v:textbox>
                </v:shape>
              </w:pict>
            </w:r>
            <w:r w:rsidR="00C90B56" w:rsidRPr="008A4BFF">
              <w:rPr>
                <w:rFonts w:ascii="TH SarabunIT๙" w:hAnsi="TH SarabunIT๙" w:cs="TH SarabunIT๙"/>
                <w:sz w:val="32"/>
                <w:szCs w:val="32"/>
                <w:cs/>
              </w:rPr>
              <w:t>พ.ศ. 2556 ตามรอบการรายงานของสำนักงานตำรวจแห่งชาติ</w:t>
            </w:r>
          </w:p>
        </w:tc>
        <w:tc>
          <w:tcPr>
            <w:tcW w:w="532" w:type="dxa"/>
            <w:tcBorders>
              <w:top w:val="nil"/>
              <w:left w:val="nil"/>
              <w:bottom w:val="nil"/>
              <w:right w:val="nil"/>
            </w:tcBorders>
          </w:tcPr>
          <w:p w:rsidR="00C90B56" w:rsidRPr="008A4BFF" w:rsidRDefault="00C90B56" w:rsidP="000045C0">
            <w:pPr>
              <w:ind w:left="-52" w:right="-38"/>
              <w:jc w:val="center"/>
              <w:rPr>
                <w:rFonts w:ascii="TH SarabunIT๙" w:hAnsi="TH SarabunIT๙" w:cs="TH SarabunIT๙"/>
                <w:b/>
                <w:bCs/>
                <w:szCs w:val="32"/>
              </w:rPr>
            </w:pPr>
          </w:p>
        </w:tc>
        <w:tc>
          <w:tcPr>
            <w:tcW w:w="283" w:type="dxa"/>
            <w:tcBorders>
              <w:top w:val="nil"/>
              <w:left w:val="nil"/>
              <w:bottom w:val="nil"/>
              <w:right w:val="nil"/>
            </w:tcBorders>
          </w:tcPr>
          <w:p w:rsidR="00C90B56" w:rsidRPr="008A4BFF" w:rsidRDefault="00C90B56" w:rsidP="000045C0">
            <w:pPr>
              <w:rPr>
                <w:rFonts w:ascii="TH SarabunIT๙" w:hAnsi="TH SarabunIT๙" w:cs="TH SarabunIT๙"/>
                <w:b/>
                <w:bCs/>
                <w:szCs w:val="32"/>
              </w:rPr>
            </w:pPr>
          </w:p>
        </w:tc>
      </w:tr>
      <w:tr w:rsidR="00C90B56" w:rsidRPr="008A4BFF" w:rsidTr="000045C0">
        <w:trPr>
          <w:trHeight w:val="1425"/>
        </w:trPr>
        <w:tc>
          <w:tcPr>
            <w:tcW w:w="248" w:type="dxa"/>
            <w:tcBorders>
              <w:top w:val="nil"/>
              <w:left w:val="nil"/>
              <w:bottom w:val="nil"/>
              <w:right w:val="nil"/>
            </w:tcBorders>
          </w:tcPr>
          <w:p w:rsidR="00C90B56" w:rsidRPr="008A4BFF" w:rsidRDefault="00241AF2" w:rsidP="000045C0">
            <w:pPr>
              <w:rPr>
                <w:rFonts w:ascii="TH SarabunIT๙" w:hAnsi="TH SarabunIT๙" w:cs="TH SarabunIT๙"/>
                <w:b/>
                <w:bCs/>
                <w:szCs w:val="32"/>
              </w:rPr>
            </w:pPr>
            <w:r w:rsidRPr="00241AF2">
              <w:rPr>
                <w:rFonts w:ascii="TH SarabunIT๙" w:hAnsi="TH SarabunIT๙" w:cs="TH SarabunIT๙"/>
                <w:b/>
                <w:bCs/>
                <w:noProof/>
                <w:sz w:val="32"/>
                <w:szCs w:val="32"/>
              </w:rPr>
              <w:pict>
                <v:line id="Straight Connector 52" o:spid="_x0000_s1116" style="position:absolute;z-index:251749376;visibility:visible;mso-position-horizontal-relative:text;mso-position-vertical-relative:text;mso-width-relative:margin" from="-.55pt,.1pt" to="114.3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" strokecolor="#4579b8"/>
              </w:pict>
            </w:r>
          </w:p>
        </w:tc>
        <w:tc>
          <w:tcPr>
            <w:tcW w:w="2352" w:type="dxa"/>
            <w:tcBorders>
              <w:top w:val="nil"/>
              <w:left w:val="nil"/>
              <w:right w:val="nil"/>
            </w:tcBorders>
          </w:tcPr>
          <w:p w:rsidR="00C90B56" w:rsidRPr="008A4BFF" w:rsidRDefault="00C90B56" w:rsidP="000045C0">
            <w:pPr>
              <w:spacing w:line="320" w:lineRule="exact"/>
              <w:ind w:left="-79" w:right="-79"/>
              <w:jc w:val="center"/>
              <w:rPr>
                <w:rFonts w:ascii="TH SarabunIT๙" w:hAnsi="TH SarabunIT๙" w:cs="TH SarabunIT๙"/>
                <w:szCs w:val="32"/>
              </w:rPr>
            </w:pPr>
            <w:r w:rsidRPr="008A4BFF">
              <w:rPr>
                <w:rFonts w:ascii="TH SarabunIT๙" w:hAnsi="TH SarabunIT๙" w:cs="TH SarabunIT๙"/>
                <w:sz w:val="32"/>
                <w:szCs w:val="32"/>
                <w:cs/>
              </w:rPr>
              <w:t xml:space="preserve">จำนวนข้อร้องเรียน </w:t>
            </w:r>
          </w:p>
          <w:p w:rsidR="00C90B56" w:rsidRPr="008A4BFF" w:rsidRDefault="00C90B56" w:rsidP="000045C0">
            <w:pPr>
              <w:spacing w:line="320" w:lineRule="exact"/>
              <w:ind w:left="-79" w:right="-79"/>
              <w:jc w:val="center"/>
              <w:rPr>
                <w:rFonts w:ascii="TH SarabunIT๙" w:hAnsi="TH SarabunIT๙" w:cs="TH SarabunIT๙"/>
                <w:szCs w:val="32"/>
              </w:rPr>
            </w:pPr>
            <w:r w:rsidRPr="008A4BFF">
              <w:rPr>
                <w:rFonts w:ascii="TH SarabunIT๙" w:hAnsi="TH SarabunIT๙" w:cs="TH SarabunIT๙"/>
                <w:sz w:val="32"/>
                <w:szCs w:val="32"/>
                <w:cs/>
              </w:rPr>
              <w:t>ที่ได้รับทั้งหมด</w:t>
            </w:r>
          </w:p>
          <w:p w:rsidR="00C90B56" w:rsidRPr="008A4BFF" w:rsidRDefault="00C90B56" w:rsidP="000045C0">
            <w:pPr>
              <w:spacing w:line="320" w:lineRule="exact"/>
              <w:ind w:left="-79" w:right="-79"/>
              <w:jc w:val="center"/>
              <w:rPr>
                <w:rFonts w:ascii="TH SarabunIT๙" w:hAnsi="TH SarabunIT๙" w:cs="TH SarabunIT๙"/>
                <w:szCs w:val="32"/>
              </w:rPr>
            </w:pPr>
            <w:r w:rsidRPr="008A4BFF">
              <w:rPr>
                <w:rFonts w:ascii="TH SarabunIT๙" w:hAnsi="TH SarabunIT๙" w:cs="TH SarabunIT๙"/>
                <w:sz w:val="32"/>
                <w:szCs w:val="32"/>
                <w:cs/>
              </w:rPr>
              <w:t>ในปีงบประมาณ พ.ศ. 2554</w:t>
            </w:r>
          </w:p>
          <w:p w:rsidR="00C90B56" w:rsidRPr="008A4BFF" w:rsidRDefault="00C90B56" w:rsidP="000045C0">
            <w:pPr>
              <w:spacing w:line="320" w:lineRule="exact"/>
              <w:ind w:left="-79" w:right="-79"/>
              <w:jc w:val="center"/>
              <w:rPr>
                <w:rFonts w:ascii="TH SarabunIT๙" w:hAnsi="TH SarabunIT๙" w:cs="TH SarabunIT๙"/>
                <w:szCs w:val="32"/>
              </w:rPr>
            </w:pPr>
          </w:p>
        </w:tc>
        <w:tc>
          <w:tcPr>
            <w:tcW w:w="518" w:type="dxa"/>
            <w:vMerge w:val="restart"/>
            <w:tcBorders>
              <w:top w:val="nil"/>
              <w:left w:val="nil"/>
              <w:right w:val="nil"/>
            </w:tcBorders>
            <w:vAlign w:val="center"/>
          </w:tcPr>
          <w:p w:rsidR="00C90B56" w:rsidRPr="008A4BFF" w:rsidRDefault="00C90B56" w:rsidP="000045C0">
            <w:pPr>
              <w:ind w:left="-108" w:right="-94"/>
              <w:jc w:val="center"/>
              <w:rPr>
                <w:rFonts w:ascii="TH SarabunIT๙" w:hAnsi="TH SarabunIT๙" w:cs="TH SarabunIT๙"/>
                <w:szCs w:val="32"/>
              </w:rPr>
            </w:pPr>
          </w:p>
        </w:tc>
        <w:tc>
          <w:tcPr>
            <w:tcW w:w="350" w:type="dxa"/>
            <w:vMerge w:val="restart"/>
            <w:tcBorders>
              <w:top w:val="nil"/>
              <w:left w:val="nil"/>
              <w:right w:val="nil"/>
            </w:tcBorders>
            <w:vAlign w:val="center"/>
          </w:tcPr>
          <w:p w:rsidR="00C90B56" w:rsidRPr="008A4BFF" w:rsidRDefault="00C90B56" w:rsidP="000045C0">
            <w:pPr>
              <w:ind w:left="-52" w:right="-38"/>
              <w:jc w:val="center"/>
              <w:rPr>
                <w:rFonts w:ascii="TH SarabunIT๙" w:hAnsi="TH SarabunIT๙" w:cs="TH SarabunIT๙"/>
                <w:szCs w:val="32"/>
              </w:rPr>
            </w:pPr>
          </w:p>
          <w:p w:rsidR="00C90B56" w:rsidRPr="008A4BFF" w:rsidRDefault="00C90B56" w:rsidP="000045C0">
            <w:pPr>
              <w:ind w:left="-52" w:right="-38"/>
              <w:jc w:val="center"/>
              <w:rPr>
                <w:rFonts w:ascii="TH SarabunIT๙" w:hAnsi="TH SarabunIT๙" w:cs="TH SarabunIT๙"/>
                <w:szCs w:val="32"/>
              </w:rPr>
            </w:pPr>
          </w:p>
        </w:tc>
        <w:tc>
          <w:tcPr>
            <w:tcW w:w="2452" w:type="dxa"/>
            <w:tcBorders>
              <w:top w:val="nil"/>
              <w:left w:val="nil"/>
              <w:right w:val="nil"/>
            </w:tcBorders>
          </w:tcPr>
          <w:p w:rsidR="00C90B56" w:rsidRPr="008A4BFF" w:rsidRDefault="00C90B56" w:rsidP="000045C0">
            <w:pPr>
              <w:spacing w:line="320" w:lineRule="exact"/>
              <w:ind w:left="-79" w:right="-79"/>
              <w:jc w:val="center"/>
              <w:rPr>
                <w:rFonts w:ascii="TH SarabunIT๙" w:hAnsi="TH SarabunIT๙" w:cs="TH SarabunIT๙"/>
                <w:szCs w:val="32"/>
              </w:rPr>
            </w:pPr>
            <w:r w:rsidRPr="008A4BFF">
              <w:rPr>
                <w:rFonts w:ascii="TH SarabunIT๙" w:hAnsi="TH SarabunIT๙" w:cs="TH SarabunIT๙"/>
                <w:sz w:val="32"/>
                <w:szCs w:val="32"/>
                <w:cs/>
              </w:rPr>
              <w:t xml:space="preserve">จำนวนข้อร้องเรียน </w:t>
            </w:r>
          </w:p>
          <w:p w:rsidR="00C90B56" w:rsidRPr="008A4BFF" w:rsidRDefault="00C90B56" w:rsidP="000045C0">
            <w:pPr>
              <w:spacing w:line="320" w:lineRule="exact"/>
              <w:ind w:left="-79" w:right="-79"/>
              <w:jc w:val="center"/>
              <w:rPr>
                <w:rFonts w:ascii="TH SarabunIT๙" w:hAnsi="TH SarabunIT๙" w:cs="TH SarabunIT๙"/>
                <w:szCs w:val="32"/>
              </w:rPr>
            </w:pPr>
            <w:r w:rsidRPr="008A4BFF">
              <w:rPr>
                <w:rFonts w:ascii="TH SarabunIT๙" w:hAnsi="TH SarabunIT๙" w:cs="TH SarabunIT๙"/>
                <w:sz w:val="32"/>
                <w:szCs w:val="32"/>
                <w:cs/>
              </w:rPr>
              <w:t>ที่ได้รับทั้งหมด</w:t>
            </w:r>
          </w:p>
          <w:p w:rsidR="00C90B56" w:rsidRPr="008A4BFF" w:rsidRDefault="00C90B56" w:rsidP="000045C0">
            <w:pPr>
              <w:spacing w:line="320" w:lineRule="exact"/>
              <w:ind w:left="-79" w:right="-79"/>
              <w:jc w:val="center"/>
              <w:rPr>
                <w:rFonts w:ascii="TH SarabunIT๙" w:hAnsi="TH SarabunIT๙" w:cs="TH SarabunIT๙"/>
                <w:szCs w:val="32"/>
              </w:rPr>
            </w:pPr>
            <w:r w:rsidRPr="008A4BFF">
              <w:rPr>
                <w:rFonts w:ascii="TH SarabunIT๙" w:hAnsi="TH SarabunIT๙" w:cs="TH SarabunIT๙"/>
                <w:sz w:val="32"/>
                <w:szCs w:val="32"/>
                <w:cs/>
              </w:rPr>
              <w:t>ในปีงบประมาณ พ.ศ. 2555</w:t>
            </w:r>
          </w:p>
          <w:p w:rsidR="00C90B56" w:rsidRPr="008A4BFF" w:rsidRDefault="00C90B56" w:rsidP="000045C0">
            <w:pPr>
              <w:ind w:left="-79" w:right="-79"/>
              <w:jc w:val="center"/>
              <w:rPr>
                <w:rFonts w:ascii="TH SarabunIT๙" w:hAnsi="TH SarabunIT๙" w:cs="TH SarabunIT๙"/>
                <w:szCs w:val="32"/>
              </w:rPr>
            </w:pPr>
          </w:p>
        </w:tc>
        <w:tc>
          <w:tcPr>
            <w:tcW w:w="613" w:type="dxa"/>
            <w:vMerge w:val="restart"/>
            <w:tcBorders>
              <w:top w:val="nil"/>
              <w:left w:val="nil"/>
              <w:right w:val="nil"/>
            </w:tcBorders>
            <w:vAlign w:val="center"/>
          </w:tcPr>
          <w:p w:rsidR="00C90B56" w:rsidRPr="008A4BFF" w:rsidRDefault="00C90B56" w:rsidP="000045C0">
            <w:pPr>
              <w:ind w:left="-91" w:right="-108"/>
              <w:jc w:val="center"/>
              <w:rPr>
                <w:rFonts w:ascii="TH SarabunIT๙" w:hAnsi="TH SarabunIT๙" w:cs="TH SarabunIT๙"/>
                <w:szCs w:val="32"/>
              </w:rPr>
            </w:pPr>
          </w:p>
          <w:p w:rsidR="00C90B56" w:rsidRPr="008A4BFF" w:rsidRDefault="00C90B56" w:rsidP="000045C0">
            <w:pPr>
              <w:ind w:left="-91" w:right="-108"/>
              <w:jc w:val="center"/>
              <w:rPr>
                <w:rFonts w:ascii="TH SarabunIT๙" w:hAnsi="TH SarabunIT๙" w:cs="TH SarabunIT๙"/>
                <w:szCs w:val="32"/>
              </w:rPr>
            </w:pPr>
          </w:p>
        </w:tc>
        <w:tc>
          <w:tcPr>
            <w:tcW w:w="322" w:type="dxa"/>
            <w:vMerge w:val="restart"/>
            <w:tcBorders>
              <w:top w:val="nil"/>
              <w:left w:val="nil"/>
              <w:right w:val="nil"/>
            </w:tcBorders>
            <w:vAlign w:val="center"/>
          </w:tcPr>
          <w:p w:rsidR="00C90B56" w:rsidRPr="008A4BFF" w:rsidRDefault="00C90B56" w:rsidP="000045C0">
            <w:pPr>
              <w:ind w:right="-38"/>
              <w:rPr>
                <w:rFonts w:ascii="TH SarabunIT๙" w:hAnsi="TH SarabunIT๙" w:cs="TH SarabunIT๙"/>
                <w:szCs w:val="32"/>
              </w:rPr>
            </w:pPr>
          </w:p>
        </w:tc>
        <w:tc>
          <w:tcPr>
            <w:tcW w:w="2338" w:type="dxa"/>
            <w:tcBorders>
              <w:top w:val="nil"/>
              <w:left w:val="nil"/>
              <w:right w:val="nil"/>
            </w:tcBorders>
          </w:tcPr>
          <w:p w:rsidR="00C90B56" w:rsidRPr="008A4BFF" w:rsidRDefault="00C90B56" w:rsidP="000045C0">
            <w:pPr>
              <w:spacing w:line="320" w:lineRule="exact"/>
              <w:ind w:left="-79" w:right="-79"/>
              <w:jc w:val="center"/>
              <w:rPr>
                <w:rFonts w:ascii="TH SarabunIT๙" w:hAnsi="TH SarabunIT๙" w:cs="TH SarabunIT๙"/>
                <w:szCs w:val="32"/>
              </w:rPr>
            </w:pPr>
            <w:r w:rsidRPr="008A4BFF">
              <w:rPr>
                <w:rFonts w:ascii="TH SarabunIT๙" w:hAnsi="TH SarabunIT๙" w:cs="TH SarabunIT๙"/>
                <w:sz w:val="32"/>
                <w:szCs w:val="32"/>
                <w:cs/>
              </w:rPr>
              <w:t xml:space="preserve">จำนวนข้อร้องเรียน </w:t>
            </w:r>
          </w:p>
          <w:p w:rsidR="00C90B56" w:rsidRPr="008A4BFF" w:rsidRDefault="00C90B56" w:rsidP="000045C0">
            <w:pPr>
              <w:spacing w:line="320" w:lineRule="exact"/>
              <w:ind w:left="-79" w:right="-79"/>
              <w:jc w:val="center"/>
              <w:rPr>
                <w:rFonts w:ascii="TH SarabunIT๙" w:hAnsi="TH SarabunIT๙" w:cs="TH SarabunIT๙"/>
                <w:szCs w:val="32"/>
              </w:rPr>
            </w:pPr>
            <w:r w:rsidRPr="008A4BFF">
              <w:rPr>
                <w:rFonts w:ascii="TH SarabunIT๙" w:hAnsi="TH SarabunIT๙" w:cs="TH SarabunIT๙"/>
                <w:sz w:val="32"/>
                <w:szCs w:val="32"/>
                <w:cs/>
              </w:rPr>
              <w:t>ที่ได้รับทั้งหมด</w:t>
            </w:r>
          </w:p>
          <w:p w:rsidR="00C90B56" w:rsidRPr="008A4BFF" w:rsidRDefault="00C90B56" w:rsidP="000045C0">
            <w:pPr>
              <w:spacing w:line="320" w:lineRule="exact"/>
              <w:ind w:left="-79" w:right="-79"/>
              <w:jc w:val="center"/>
              <w:rPr>
                <w:rFonts w:ascii="TH SarabunIT๙" w:hAnsi="TH SarabunIT๙" w:cs="TH SarabunIT๙"/>
                <w:szCs w:val="32"/>
              </w:rPr>
            </w:pPr>
            <w:r w:rsidRPr="008A4BFF">
              <w:rPr>
                <w:rFonts w:ascii="TH SarabunIT๙" w:hAnsi="TH SarabunIT๙" w:cs="TH SarabunIT๙"/>
                <w:sz w:val="32"/>
                <w:szCs w:val="32"/>
                <w:cs/>
              </w:rPr>
              <w:t>ในปีงบประมาณ พ.ศ. 2556</w:t>
            </w:r>
          </w:p>
          <w:p w:rsidR="00C90B56" w:rsidRPr="008A4BFF" w:rsidRDefault="00C90B56" w:rsidP="000045C0">
            <w:pPr>
              <w:ind w:left="-80" w:right="-80"/>
              <w:jc w:val="center"/>
              <w:rPr>
                <w:rFonts w:ascii="TH SarabunIT๙" w:hAnsi="TH SarabunIT๙" w:cs="TH SarabunIT๙"/>
                <w:szCs w:val="32"/>
              </w:rPr>
            </w:pPr>
          </w:p>
        </w:tc>
        <w:tc>
          <w:tcPr>
            <w:tcW w:w="532" w:type="dxa"/>
            <w:vMerge w:val="restart"/>
            <w:tcBorders>
              <w:top w:val="nil"/>
              <w:left w:val="nil"/>
              <w:right w:val="nil"/>
            </w:tcBorders>
            <w:vAlign w:val="center"/>
          </w:tcPr>
          <w:p w:rsidR="00C90B56" w:rsidRPr="008A4BFF" w:rsidRDefault="00C90B56" w:rsidP="000045C0">
            <w:pPr>
              <w:ind w:left="-94" w:right="-108"/>
              <w:jc w:val="center"/>
              <w:rPr>
                <w:rFonts w:ascii="TH SarabunIT๙" w:hAnsi="TH SarabunIT๙" w:cs="TH SarabunIT๙"/>
                <w:szCs w:val="32"/>
              </w:rPr>
            </w:pPr>
          </w:p>
          <w:p w:rsidR="00C90B56" w:rsidRPr="008A4BFF" w:rsidRDefault="00C90B56" w:rsidP="000045C0">
            <w:pPr>
              <w:ind w:left="-94" w:right="-108"/>
              <w:jc w:val="center"/>
              <w:rPr>
                <w:rFonts w:ascii="TH SarabunIT๙" w:hAnsi="TH SarabunIT๙" w:cs="TH SarabunIT๙"/>
                <w:szCs w:val="32"/>
              </w:rPr>
            </w:pPr>
          </w:p>
        </w:tc>
        <w:tc>
          <w:tcPr>
            <w:tcW w:w="283" w:type="dxa"/>
            <w:tcBorders>
              <w:top w:val="nil"/>
              <w:left w:val="nil"/>
              <w:bottom w:val="nil"/>
              <w:right w:val="nil"/>
            </w:tcBorders>
          </w:tcPr>
          <w:p w:rsidR="00C90B56" w:rsidRPr="008A4BFF" w:rsidRDefault="00C90B56" w:rsidP="000045C0">
            <w:pPr>
              <w:rPr>
                <w:rFonts w:ascii="TH SarabunIT๙" w:hAnsi="TH SarabunIT๙" w:cs="TH SarabunIT๙"/>
                <w:b/>
                <w:bCs/>
                <w:szCs w:val="32"/>
              </w:rPr>
            </w:pPr>
          </w:p>
        </w:tc>
      </w:tr>
      <w:tr w:rsidR="00C90B56" w:rsidRPr="008A4BFF" w:rsidTr="000045C0">
        <w:tc>
          <w:tcPr>
            <w:tcW w:w="248" w:type="dxa"/>
            <w:tcBorders>
              <w:top w:val="nil"/>
              <w:left w:val="nil"/>
              <w:bottom w:val="nil"/>
              <w:right w:val="nil"/>
            </w:tcBorders>
          </w:tcPr>
          <w:p w:rsidR="00C90B56" w:rsidRPr="008A4BFF" w:rsidRDefault="00C90B56" w:rsidP="000045C0">
            <w:pPr>
              <w:rPr>
                <w:rFonts w:ascii="TH SarabunIT๙" w:hAnsi="TH SarabunIT๙" w:cs="TH SarabunIT๙"/>
                <w:szCs w:val="32"/>
              </w:rPr>
            </w:pPr>
          </w:p>
        </w:tc>
        <w:tc>
          <w:tcPr>
            <w:tcW w:w="2352" w:type="dxa"/>
            <w:tcBorders>
              <w:left w:val="nil"/>
              <w:right w:val="nil"/>
            </w:tcBorders>
          </w:tcPr>
          <w:p w:rsidR="00C90B56" w:rsidRPr="008A4BFF" w:rsidRDefault="00C90B56" w:rsidP="000045C0">
            <w:pPr>
              <w:jc w:val="center"/>
              <w:rPr>
                <w:rFonts w:ascii="TH SarabunIT๙" w:hAnsi="TH SarabunIT๙" w:cs="TH SarabunIT๙"/>
                <w:szCs w:val="32"/>
              </w:rPr>
            </w:pPr>
          </w:p>
        </w:tc>
        <w:tc>
          <w:tcPr>
            <w:tcW w:w="518" w:type="dxa"/>
            <w:vMerge/>
            <w:tcBorders>
              <w:left w:val="nil"/>
              <w:right w:val="nil"/>
            </w:tcBorders>
          </w:tcPr>
          <w:p w:rsidR="00C90B56" w:rsidRPr="008A4BFF" w:rsidRDefault="00C90B56" w:rsidP="000045C0">
            <w:pPr>
              <w:ind w:left="-48" w:right="-45"/>
              <w:jc w:val="center"/>
              <w:rPr>
                <w:rFonts w:ascii="TH SarabunIT๙" w:hAnsi="TH SarabunIT๙" w:cs="TH SarabunIT๙"/>
                <w:szCs w:val="32"/>
              </w:rPr>
            </w:pPr>
          </w:p>
        </w:tc>
        <w:tc>
          <w:tcPr>
            <w:tcW w:w="350" w:type="dxa"/>
            <w:vMerge/>
            <w:tcBorders>
              <w:left w:val="nil"/>
              <w:right w:val="nil"/>
            </w:tcBorders>
          </w:tcPr>
          <w:p w:rsidR="00C90B56" w:rsidRPr="008A4BFF" w:rsidRDefault="00C90B56" w:rsidP="000045C0">
            <w:pPr>
              <w:ind w:left="-48" w:right="-45"/>
              <w:jc w:val="center"/>
              <w:rPr>
                <w:rFonts w:ascii="TH SarabunIT๙" w:hAnsi="TH SarabunIT๙" w:cs="TH SarabunIT๙"/>
                <w:szCs w:val="32"/>
              </w:rPr>
            </w:pPr>
          </w:p>
        </w:tc>
        <w:tc>
          <w:tcPr>
            <w:tcW w:w="2452" w:type="dxa"/>
            <w:tcBorders>
              <w:left w:val="nil"/>
              <w:right w:val="nil"/>
            </w:tcBorders>
          </w:tcPr>
          <w:p w:rsidR="00C90B56" w:rsidRPr="008A4BFF" w:rsidRDefault="00C90B56" w:rsidP="000045C0">
            <w:pPr>
              <w:jc w:val="center"/>
              <w:rPr>
                <w:rFonts w:ascii="TH SarabunIT๙" w:hAnsi="TH SarabunIT๙" w:cs="TH SarabunIT๙"/>
                <w:szCs w:val="32"/>
              </w:rPr>
            </w:pPr>
          </w:p>
        </w:tc>
        <w:tc>
          <w:tcPr>
            <w:tcW w:w="613" w:type="dxa"/>
            <w:vMerge/>
            <w:tcBorders>
              <w:left w:val="nil"/>
              <w:right w:val="nil"/>
            </w:tcBorders>
          </w:tcPr>
          <w:p w:rsidR="00C90B56" w:rsidRPr="008A4BFF" w:rsidRDefault="00C90B56" w:rsidP="000045C0">
            <w:pPr>
              <w:ind w:left="-48" w:right="-45"/>
              <w:jc w:val="center"/>
              <w:rPr>
                <w:rFonts w:ascii="TH SarabunIT๙" w:hAnsi="TH SarabunIT๙" w:cs="TH SarabunIT๙"/>
                <w:szCs w:val="32"/>
              </w:rPr>
            </w:pPr>
          </w:p>
        </w:tc>
        <w:tc>
          <w:tcPr>
            <w:tcW w:w="322" w:type="dxa"/>
            <w:vMerge/>
            <w:tcBorders>
              <w:left w:val="nil"/>
              <w:right w:val="nil"/>
            </w:tcBorders>
          </w:tcPr>
          <w:p w:rsidR="00C90B56" w:rsidRPr="008A4BFF" w:rsidRDefault="00C90B56" w:rsidP="000045C0">
            <w:pPr>
              <w:ind w:left="-48" w:right="-45"/>
              <w:jc w:val="center"/>
              <w:rPr>
                <w:rFonts w:ascii="TH SarabunIT๙" w:hAnsi="TH SarabunIT๙" w:cs="TH SarabunIT๙"/>
                <w:szCs w:val="32"/>
              </w:rPr>
            </w:pPr>
          </w:p>
        </w:tc>
        <w:tc>
          <w:tcPr>
            <w:tcW w:w="2338" w:type="dxa"/>
            <w:tcBorders>
              <w:left w:val="nil"/>
              <w:right w:val="nil"/>
            </w:tcBorders>
          </w:tcPr>
          <w:p w:rsidR="00C90B56" w:rsidRPr="008A4BFF" w:rsidRDefault="00C90B56" w:rsidP="000045C0">
            <w:pPr>
              <w:jc w:val="center"/>
              <w:rPr>
                <w:rFonts w:ascii="TH SarabunIT๙" w:hAnsi="TH SarabunIT๙" w:cs="TH SarabunIT๙"/>
                <w:szCs w:val="32"/>
              </w:rPr>
            </w:pPr>
          </w:p>
        </w:tc>
        <w:tc>
          <w:tcPr>
            <w:tcW w:w="532" w:type="dxa"/>
            <w:vMerge/>
            <w:tcBorders>
              <w:left w:val="nil"/>
              <w:right w:val="nil"/>
            </w:tcBorders>
          </w:tcPr>
          <w:p w:rsidR="00C90B56" w:rsidRPr="008A4BFF" w:rsidRDefault="00C90B56" w:rsidP="000045C0">
            <w:pPr>
              <w:ind w:left="-52" w:right="-38"/>
              <w:jc w:val="center"/>
              <w:rPr>
                <w:rFonts w:ascii="TH SarabunIT๙" w:hAnsi="TH SarabunIT๙" w:cs="TH SarabunIT๙"/>
                <w:szCs w:val="32"/>
              </w:rPr>
            </w:pPr>
          </w:p>
        </w:tc>
        <w:tc>
          <w:tcPr>
            <w:tcW w:w="283" w:type="dxa"/>
            <w:tcBorders>
              <w:top w:val="nil"/>
              <w:left w:val="nil"/>
              <w:bottom w:val="nil"/>
              <w:right w:val="nil"/>
            </w:tcBorders>
          </w:tcPr>
          <w:p w:rsidR="00C90B56" w:rsidRPr="008A4BFF" w:rsidRDefault="00C90B56" w:rsidP="000045C0">
            <w:pPr>
              <w:rPr>
                <w:rFonts w:ascii="TH SarabunIT๙" w:hAnsi="TH SarabunIT๙" w:cs="TH SarabunIT๙"/>
                <w:szCs w:val="32"/>
              </w:rPr>
            </w:pPr>
          </w:p>
        </w:tc>
      </w:tr>
    </w:tbl>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rPr>
      </w:pPr>
      <w:r w:rsidRPr="008A4BFF">
        <w:rPr>
          <w:rFonts w:ascii="TH SarabunIT๙" w:hAnsi="TH SarabunIT๙" w:cs="TH SarabunIT๙"/>
          <w:sz w:val="32"/>
          <w:szCs w:val="32"/>
          <w:cs/>
        </w:rPr>
        <w:t>โดยมี</w:t>
      </w:r>
      <w:r w:rsidRPr="008A4BFF">
        <w:rPr>
          <w:rFonts w:ascii="TH SarabunIT๙" w:hAnsi="TH SarabunIT๙" w:cs="TH SarabunIT๙"/>
          <w:sz w:val="32"/>
          <w:szCs w:val="32"/>
        </w:rPr>
        <w:t xml:space="preserve"> :</w:t>
      </w:r>
      <w:r w:rsidRPr="008A4BFF">
        <w:rPr>
          <w:rFonts w:ascii="TH SarabunIT๙" w:hAnsi="TH SarabunIT๙" w:cs="TH SarabunIT๙"/>
          <w:b/>
          <w:bCs/>
          <w:sz w:val="32"/>
          <w:szCs w:val="32"/>
          <w:cs/>
        </w:rPr>
        <w:t xml:space="preserve">สูตรการคำนวณ </w:t>
      </w:r>
    </w:p>
    <w:p w:rsidR="00C90B56" w:rsidRPr="008A4BFF" w:rsidRDefault="00241AF2" w:rsidP="00C90B56">
      <w:pPr>
        <w:overflowPunct w:val="0"/>
        <w:autoSpaceDE w:val="0"/>
        <w:autoSpaceDN w:val="0"/>
        <w:adjustRightInd w:val="0"/>
        <w:ind w:right="-897"/>
        <w:textAlignment w:val="baseline"/>
        <w:rPr>
          <w:rFonts w:ascii="TH SarabunIT๙" w:hAnsi="TH SarabunIT๙" w:cs="TH SarabunIT๙"/>
          <w:b/>
          <w:bCs/>
          <w:color w:val="FF0000"/>
          <w:sz w:val="32"/>
          <w:szCs w:val="32"/>
        </w:rPr>
      </w:pPr>
      <w:r>
        <w:rPr>
          <w:rFonts w:ascii="TH SarabunIT๙" w:hAnsi="TH SarabunIT๙" w:cs="TH SarabunIT๙"/>
          <w:b/>
          <w:bCs/>
          <w:noProof/>
          <w:color w:val="FF0000"/>
          <w:sz w:val="32"/>
          <w:szCs w:val="32"/>
        </w:rPr>
        <w:pict>
          <v:shape id="Text Box 55" o:spid="_x0000_s1134" type="#_x0000_t202" style="position:absolute;margin-left:3.9pt;margin-top:2.8pt;width:106.9pt;height:62.5pt;z-index:2517678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" filled="f" stroked="f" strokeweight=".5pt">
            <v:textbox style="mso-next-textbox:#Text Box 55">
              <w:txbxContent>
                <w:p w:rsidR="0007285C" w:rsidRPr="00B12958" w:rsidRDefault="0007285C" w:rsidP="00C90B56">
                  <w:pPr>
                    <w:rPr>
                      <w:rFonts w:ascii="TH SarabunPSK" w:hAnsi="TH SarabunPSK" w:cs="TH SarabunPSK"/>
                      <w:sz w:val="28"/>
                      <w:cs/>
                    </w:rPr>
                  </w:pPr>
                  <w:r w:rsidRPr="00B12958">
                    <w:rPr>
                      <w:rFonts w:ascii="TH SarabunPSK" w:hAnsi="TH SarabunPSK" w:cs="TH SarabunPSK"/>
                      <w:spacing w:val="-16"/>
                      <w:sz w:val="28"/>
                      <w:cs/>
                    </w:rPr>
                    <w:t>ร้อยละของข้อร้องเรียน</w:t>
                  </w:r>
                  <w:r w:rsidRPr="00B12958">
                    <w:rPr>
                      <w:rFonts w:ascii="TH SarabunPSK" w:hAnsi="TH SarabunPSK" w:cs="TH SarabunPSK"/>
                      <w:sz w:val="28"/>
                      <w:cs/>
                    </w:rPr>
                    <w:t>นักท่องเที่ยวที่สามารถดำเนินการได้แล้วเสร็จ</w:t>
                  </w:r>
                </w:p>
              </w:txbxContent>
            </v:textbox>
          </v:shape>
        </w:pict>
      </w:r>
      <w:r w:rsidRPr="00241AF2">
        <w:rPr>
          <w:rFonts w:ascii="TH SarabunIT๙" w:hAnsi="TH SarabunIT๙" w:cs="TH SarabunIT๙"/>
          <w:noProof/>
          <w:sz w:val="32"/>
          <w:szCs w:val="32"/>
        </w:rPr>
        <w:pict>
          <v:shape id="Text Box 54" o:spid="_x0000_s1108" type="#_x0000_t202" style="position:absolute;margin-left:93.9pt;margin-top:10.3pt;width:390.7pt;height:68.55pt;z-index:2517442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" filled="f" stroked="f" strokeweight=".5pt">
            <v:path arrowok="t"/>
            <v:textbox style="mso-next-textbox:#Text Box 54">
              <w:txbxContent>
                <w:p w:rsidR="0007285C" w:rsidRPr="00505258" w:rsidRDefault="0007285C" w:rsidP="00C90B56">
                  <w:pPr>
                    <w:overflowPunct w:val="0"/>
                    <w:autoSpaceDE w:val="0"/>
                    <w:autoSpaceDN w:val="0"/>
                    <w:adjustRightInd w:val="0"/>
                    <w:ind w:right="-897"/>
                    <w:textAlignment w:val="baseline"/>
                    <w:rPr>
                      <w:rFonts w:ascii="TH SarabunPSK" w:hAnsi="TH SarabunPSK" w:cs="TH SarabunPSK"/>
                      <w:spacing w:val="-16"/>
                      <w:sz w:val="32"/>
                      <w:szCs w:val="32"/>
                    </w:rPr>
                  </w:pPr>
                  <w:r w:rsidRPr="00505258">
                    <w:rPr>
                      <w:rFonts w:ascii="TH SarabunPSK" w:hAnsi="TH SarabunPSK" w:cs="TH SarabunPSK"/>
                      <w:spacing w:val="-16"/>
                      <w:sz w:val="32"/>
                      <w:szCs w:val="32"/>
                    </w:rPr>
                    <w:t>=</w:t>
                  </w:r>
                  <w:r w:rsidRPr="00505258">
                    <w:rPr>
                      <w:rFonts w:ascii="TH SarabunPSK" w:hAnsi="TH SarabunPSK" w:cs="TH SarabunPSK"/>
                      <w:spacing w:val="-16"/>
                      <w:sz w:val="32"/>
                      <w:szCs w:val="32"/>
                      <w:cs/>
                    </w:rPr>
                    <w:t xml:space="preserve"> จำนวนข้อร้องเรียนของนักท่องเที่ยวที่</w:t>
                  </w:r>
                  <w:r>
                    <w:rPr>
                      <w:rFonts w:ascii="TH SarabunPSK" w:hAnsi="TH SarabunPSK" w:cs="TH SarabunPSK" w:hint="cs"/>
                      <w:spacing w:val="-16"/>
                      <w:sz w:val="32"/>
                      <w:szCs w:val="32"/>
                      <w:cs/>
                    </w:rPr>
                    <w:t>สามารถดำเนินการได้แล้วเสร็จ</w:t>
                  </w:r>
                  <w:r w:rsidRPr="00505258">
                    <w:rPr>
                      <w:rFonts w:ascii="TH SarabunPSK" w:hAnsi="TH SarabunPSK" w:cs="TH SarabunPSK"/>
                      <w:spacing w:val="-16"/>
                      <w:sz w:val="32"/>
                      <w:szCs w:val="32"/>
                      <w:cs/>
                    </w:rPr>
                    <w:t>ในปีงบประมาณ พ.ศ.</w:t>
                  </w:r>
                  <w:r>
                    <w:rPr>
                      <w:rFonts w:ascii="TH SarabunPSK" w:hAnsi="TH SarabunPSK" w:cs="TH SarabunPSK" w:hint="cs"/>
                      <w:spacing w:val="-16"/>
                      <w:sz w:val="32"/>
                      <w:szCs w:val="32"/>
                      <w:cs/>
                    </w:rPr>
                    <w:t>2557</w:t>
                  </w:r>
                </w:p>
                <w:p w:rsidR="0007285C" w:rsidRPr="00505258" w:rsidRDefault="0007285C" w:rsidP="00C90B56">
                  <w:pPr>
                    <w:rPr>
                      <w:rFonts w:ascii="TH SarabunPSK" w:hAnsi="TH SarabunPSK" w:cs="TH SarabunPSK"/>
                      <w:sz w:val="32"/>
                      <w:szCs w:val="32"/>
                    </w:rPr>
                  </w:pPr>
                  <w:r>
                    <w:rPr>
                      <w:rFonts w:ascii="TH SarabunPSK" w:hAnsi="TH SarabunPSK" w:cs="TH SarabunPSK"/>
                      <w:sz w:val="32"/>
                      <w:szCs w:val="32"/>
                    </w:rPr>
                    <w:t xml:space="preserve">               </w:t>
                  </w:r>
                  <w:r w:rsidRPr="00505258">
                    <w:rPr>
                      <w:rFonts w:ascii="TH SarabunPSK" w:hAnsi="TH SarabunPSK" w:cs="TH SarabunPSK"/>
                      <w:sz w:val="32"/>
                      <w:szCs w:val="32"/>
                      <w:cs/>
                    </w:rPr>
                    <w:t xml:space="preserve">จำนวนข้อร้องเรียนของนักท่องเที่ยวในปีงบประมาณ พ.ศ. </w:t>
                  </w:r>
                  <w:r>
                    <w:rPr>
                      <w:rFonts w:ascii="TH SarabunPSK" w:hAnsi="TH SarabunPSK" w:cs="TH SarabunPSK" w:hint="cs"/>
                      <w:sz w:val="32"/>
                      <w:szCs w:val="32"/>
                      <w:cs/>
                    </w:rPr>
                    <w:t>2557</w:t>
                  </w:r>
                </w:p>
                <w:p w:rsidR="0007285C" w:rsidRPr="00505258" w:rsidRDefault="0007285C" w:rsidP="00C90B56">
                  <w:pPr>
                    <w:rPr>
                      <w:rFonts w:ascii="TH SarabunPSK" w:hAnsi="TH SarabunPSK" w:cs="TH SarabunPSK"/>
                      <w:szCs w:val="32"/>
                    </w:rPr>
                  </w:pPr>
                </w:p>
              </w:txbxContent>
            </v:textbox>
          </v:shape>
        </w:pict>
      </w:r>
    </w:p>
    <w:p w:rsidR="00C90B56" w:rsidRPr="008A4BFF" w:rsidRDefault="00241AF2" w:rsidP="00C90B56">
      <w:pPr>
        <w:overflowPunct w:val="0"/>
        <w:autoSpaceDE w:val="0"/>
        <w:autoSpaceDN w:val="0"/>
        <w:adjustRightInd w:val="0"/>
        <w:ind w:right="-897"/>
        <w:textAlignment w:val="baseline"/>
        <w:rPr>
          <w:rFonts w:ascii="TH SarabunIT๙" w:hAnsi="TH SarabunIT๙" w:cs="TH SarabunIT๙"/>
          <w:b/>
          <w:bCs/>
          <w:color w:val="FF0000"/>
          <w:sz w:val="32"/>
          <w:szCs w:val="32"/>
        </w:rPr>
      </w:pPr>
      <w:r w:rsidRPr="00241AF2">
        <w:rPr>
          <w:rFonts w:ascii="TH SarabunIT๙" w:hAnsi="TH SarabunIT๙" w:cs="TH SarabunIT๙"/>
          <w:noProof/>
          <w:sz w:val="32"/>
          <w:szCs w:val="32"/>
        </w:rPr>
        <w:pict>
          <v:line id="Straight Connector 56" o:spid="_x0000_s1109" style="position:absolute;z-index:251745280;visibility:visible;mso-wrap-distance-top:-6e-5mm;mso-wrap-distance-bottom:-6e-5mm;mso-width-relative:margin;mso-height-relative:margin" from="104.5pt,16.65pt" to="463.95pt,1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" strokecolor="#be4b48" strokeweight="2.25pt">
            <o:lock v:ext="edit" shapetype="f"/>
          </v:line>
        </w:pict>
      </w:r>
      <w:r w:rsidRPr="00241AF2">
        <w:rPr>
          <w:rFonts w:ascii="TH SarabunIT๙" w:hAnsi="TH SarabunIT๙" w:cs="TH SarabunIT๙"/>
          <w:noProof/>
          <w:sz w:val="32"/>
          <w:szCs w:val="32"/>
        </w:rPr>
        <w:pict>
          <v:shape id="Text Box 57" o:spid="_x0000_s1110" type="#_x0000_t202" style="position:absolute;margin-left:459.75pt;margin-top:5.1pt;width:40.05pt;height:26.65pt;z-index:251746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" filled="f" stroked="f" strokeweight=".5pt">
            <v:path arrowok="t"/>
            <v:textbox style="mso-next-textbox:#Text Box 57">
              <w:txbxContent>
                <w:p w:rsidR="0007285C" w:rsidRPr="00505258" w:rsidRDefault="0007285C" w:rsidP="00C90B56">
                  <w:pPr>
                    <w:rPr>
                      <w:rFonts w:ascii="TH Niramit AS" w:hAnsi="TH Niramit AS" w:cs="TH Niramit AS"/>
                      <w:sz w:val="32"/>
                      <w:szCs w:val="32"/>
                    </w:rPr>
                  </w:pPr>
                  <w:r w:rsidRPr="00505258">
                    <w:rPr>
                      <w:rFonts w:ascii="TH Niramit AS" w:hAnsi="TH Niramit AS" w:cs="TH Niramit AS"/>
                      <w:sz w:val="32"/>
                      <w:szCs w:val="32"/>
                    </w:rPr>
                    <w:t>X</w:t>
                  </w:r>
                  <w:r>
                    <w:rPr>
                      <w:rFonts w:ascii="TH Niramit AS" w:hAnsi="TH Niramit AS" w:cs="TH Niramit AS" w:hint="cs"/>
                      <w:sz w:val="32"/>
                      <w:szCs w:val="32"/>
                      <w:cs/>
                    </w:rPr>
                    <w:t>100</w:t>
                  </w:r>
                </w:p>
              </w:txbxContent>
            </v:textbox>
          </v:shape>
        </w:pict>
      </w:r>
    </w:p>
    <w:p w:rsidR="00C90B56" w:rsidRPr="008A4BFF" w:rsidRDefault="00C90B56" w:rsidP="00C90B56">
      <w:pPr>
        <w:overflowPunct w:val="0"/>
        <w:autoSpaceDE w:val="0"/>
        <w:autoSpaceDN w:val="0"/>
        <w:adjustRightInd w:val="0"/>
        <w:ind w:right="-897"/>
        <w:textAlignment w:val="baseline"/>
        <w:rPr>
          <w:rFonts w:ascii="TH SarabunIT๙" w:hAnsi="TH SarabunIT๙" w:cs="TH SarabunIT๙"/>
          <w:b/>
          <w:bCs/>
          <w:color w:val="FF0000"/>
          <w:sz w:val="32"/>
          <w:szCs w:val="32"/>
        </w:rPr>
      </w:pPr>
    </w:p>
    <w:p w:rsidR="00C90B56" w:rsidRPr="008A4BFF" w:rsidRDefault="00C90B56" w:rsidP="00C90B56">
      <w:pPr>
        <w:overflowPunct w:val="0"/>
        <w:autoSpaceDE w:val="0"/>
        <w:autoSpaceDN w:val="0"/>
        <w:adjustRightInd w:val="0"/>
        <w:ind w:right="-897"/>
        <w:textAlignment w:val="baseline"/>
        <w:rPr>
          <w:rFonts w:ascii="TH SarabunIT๙" w:hAnsi="TH SarabunIT๙" w:cs="TH SarabunIT๙"/>
          <w:b/>
          <w:bCs/>
          <w:color w:val="FF0000"/>
          <w:sz w:val="32"/>
          <w:szCs w:val="32"/>
        </w:rPr>
      </w:pP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rPr>
      </w:pPr>
      <w:r w:rsidRPr="008A4BFF">
        <w:rPr>
          <w:rFonts w:ascii="TH SarabunIT๙" w:hAnsi="TH SarabunIT๙" w:cs="TH SarabunIT๙"/>
          <w:b/>
          <w:bCs/>
          <w:sz w:val="32"/>
          <w:szCs w:val="32"/>
          <w:cs/>
        </w:rPr>
        <w:t>5. แหล่งข้อมูล / วิธีการจัดเก็บข้อมูล</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cs/>
        </w:rPr>
      </w:pPr>
      <w:r w:rsidRPr="008A4BFF">
        <w:rPr>
          <w:rFonts w:ascii="TH SarabunIT๙" w:hAnsi="TH SarabunIT๙" w:cs="TH SarabunIT๙"/>
          <w:sz w:val="32"/>
          <w:szCs w:val="32"/>
        </w:rPr>
        <w:tab/>
        <w:t>5.1</w:t>
      </w:r>
      <w:r w:rsidRPr="008A4BFF">
        <w:rPr>
          <w:rFonts w:ascii="TH SarabunIT๙" w:hAnsi="TH SarabunIT๙" w:cs="TH SarabunIT๙"/>
          <w:sz w:val="32"/>
          <w:szCs w:val="32"/>
          <w:cs/>
        </w:rPr>
        <w:t>กองบังคับการตำรวจท่องเที่ยวเป็นหน่วยรับผิดชอบในการจัดเก็บข้อมูลจากกระทรวงท่องเที่ยวและกีฬาและหน่วยปฏิบัติ</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rPr>
      </w:pPr>
      <w:r w:rsidRPr="008A4BFF">
        <w:rPr>
          <w:rFonts w:ascii="TH SarabunIT๙" w:hAnsi="TH SarabunIT๙" w:cs="TH SarabunIT๙"/>
          <w:sz w:val="32"/>
          <w:szCs w:val="32"/>
          <w:cs/>
        </w:rPr>
        <w:tab/>
        <w:t>5.2 รายละเอียดการดำเนินการตามขั้นตอนและวิธีการปฏิบัติงาน</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แยกเรื่องตามพื้นที่เกิดเหตุโดยตรวจสอบข้อมูลของเกี่ยวกับ</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1) กรณีเรื่องร้องเรียนปกติ ให้หน่วยดำเนินการและรายงานผลให้ทราบภายใน 15 วัน</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rPr>
      </w:pPr>
      <w:r w:rsidRPr="008A4BFF">
        <w:rPr>
          <w:rFonts w:ascii="TH SarabunIT๙" w:hAnsi="TH SarabunIT๙" w:cs="TH SarabunIT๙"/>
          <w:sz w:val="32"/>
          <w:szCs w:val="32"/>
          <w:cs/>
        </w:rPr>
        <w:t>ทำการ (เว้นวันหยุดราชการ)</w:t>
      </w:r>
    </w:p>
    <w:p w:rsidR="00C90B56" w:rsidRPr="008A4BFF" w:rsidRDefault="00C90B56" w:rsidP="00C90B56">
      <w:pPr>
        <w:overflowPunct w:val="0"/>
        <w:autoSpaceDE w:val="0"/>
        <w:autoSpaceDN w:val="0"/>
        <w:adjustRightInd w:val="0"/>
        <w:ind w:right="-472"/>
        <w:textAlignment w:val="baselin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2) กรณีเรื่องที่อยู่ในความสนใจของประชาชนให้หน่วยดำเนินการและรายงานผลให้ทราบภายใน 7 วัน</w:t>
      </w:r>
    </w:p>
    <w:p w:rsidR="00C90B56" w:rsidRPr="008A4BFF" w:rsidRDefault="00C90B56" w:rsidP="00C90B56">
      <w:pPr>
        <w:overflowPunct w:val="0"/>
        <w:autoSpaceDE w:val="0"/>
        <w:autoSpaceDN w:val="0"/>
        <w:adjustRightInd w:val="0"/>
        <w:spacing w:before="120" w:after="120"/>
        <w:ind w:right="-471"/>
        <w:textAlignment w:val="baseline"/>
        <w:rPr>
          <w:rFonts w:ascii="TH SarabunIT๙" w:hAnsi="TH SarabunIT๙" w:cs="TH SarabunIT๙"/>
          <w:b/>
          <w:bCs/>
          <w:sz w:val="32"/>
          <w:szCs w:val="32"/>
          <w:cs/>
        </w:rPr>
      </w:pPr>
      <w:r w:rsidRPr="008A4BFF">
        <w:rPr>
          <w:rFonts w:ascii="TH SarabunIT๙" w:hAnsi="TH SarabunIT๙" w:cs="TH SarabunIT๙"/>
          <w:b/>
          <w:bCs/>
          <w:sz w:val="32"/>
          <w:szCs w:val="32"/>
          <w:cs/>
        </w:rPr>
        <w:t>6. หน่วยรับผิดชอบ</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กองบังคับการตำรวจท่องเที่ยวกองบัญชาการตำรวจสอบสวนกลาง</w:t>
      </w:r>
    </w:p>
    <w:p w:rsidR="00C90B56" w:rsidRPr="008A4BFF" w:rsidRDefault="00C90B56" w:rsidP="00C90B56">
      <w:pPr>
        <w:overflowPunct w:val="0"/>
        <w:autoSpaceDE w:val="0"/>
        <w:autoSpaceDN w:val="0"/>
        <w:adjustRightInd w:val="0"/>
        <w:ind w:right="-188"/>
        <w:textAlignment w:val="baseline"/>
        <w:rPr>
          <w:rFonts w:ascii="TH SarabunIT๙" w:hAnsi="TH SarabunIT๙" w:cs="TH SarabunIT๙"/>
          <w:sz w:val="32"/>
          <w:szCs w:val="32"/>
        </w:rPr>
      </w:pPr>
      <w:r w:rsidRPr="008A4BFF">
        <w:rPr>
          <w:rFonts w:ascii="TH SarabunIT๙" w:hAnsi="TH SarabunIT๙" w:cs="TH SarabunIT๙"/>
          <w:b/>
          <w:bCs/>
          <w:sz w:val="32"/>
          <w:szCs w:val="32"/>
          <w:cs/>
        </w:rPr>
        <w:t>7.หน่วยผู้ปฏิบัติ</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เป็นหน่วยดำเนินการและรายงานผลการรับเรื่องร้องเรียนของนักท่องเที่ยวที่เดินทางเข้ามา</w:t>
      </w:r>
    </w:p>
    <w:p w:rsidR="00C90B56" w:rsidRPr="008A4BFF" w:rsidRDefault="00C90B56" w:rsidP="00C90B56">
      <w:pPr>
        <w:overflowPunct w:val="0"/>
        <w:autoSpaceDE w:val="0"/>
        <w:autoSpaceDN w:val="0"/>
        <w:adjustRightInd w:val="0"/>
        <w:ind w:right="-188"/>
        <w:textAlignment w:val="baseline"/>
        <w:rPr>
          <w:rFonts w:ascii="TH SarabunIT๙" w:hAnsi="TH SarabunIT๙" w:cs="TH SarabunIT๙"/>
          <w:sz w:val="32"/>
          <w:szCs w:val="32"/>
          <w:cs/>
        </w:rPr>
      </w:pPr>
      <w:r w:rsidRPr="008A4BFF">
        <w:rPr>
          <w:rFonts w:ascii="TH SarabunIT๙" w:hAnsi="TH SarabunIT๙" w:cs="TH SarabunIT๙"/>
          <w:sz w:val="32"/>
          <w:szCs w:val="32"/>
          <w:cs/>
        </w:rPr>
        <w:t>ท่องเที่ยวในประเทศไทย ได้แก่</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rPr>
      </w:pPr>
      <w:r w:rsidRPr="008A4BFF">
        <w:rPr>
          <w:rFonts w:ascii="TH SarabunIT๙" w:hAnsi="TH SarabunIT๙" w:cs="TH SarabunIT๙"/>
          <w:sz w:val="32"/>
          <w:szCs w:val="32"/>
          <w:cs/>
        </w:rPr>
        <w:tab/>
        <w:t>7.1กองบังคับการตำรวจสอบสวนกลาง (กองบังคับการท่องเที่ยว)</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cs/>
        </w:rPr>
      </w:pPr>
      <w:r w:rsidRPr="008A4BFF">
        <w:rPr>
          <w:rFonts w:ascii="TH SarabunIT๙" w:hAnsi="TH SarabunIT๙" w:cs="TH SarabunIT๙"/>
          <w:sz w:val="32"/>
          <w:szCs w:val="32"/>
          <w:cs/>
        </w:rPr>
        <w:tab/>
        <w:t xml:space="preserve">7.2กองบัญชาการตำรวจนครบาล  </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rPr>
      </w:pPr>
      <w:r w:rsidRPr="008A4BFF">
        <w:rPr>
          <w:rFonts w:ascii="TH SarabunIT๙" w:hAnsi="TH SarabunIT๙" w:cs="TH SarabunIT๙"/>
          <w:sz w:val="32"/>
          <w:szCs w:val="32"/>
          <w:cs/>
        </w:rPr>
        <w:tab/>
        <w:t>7.3  ตำรวจภูธรภาค ๑ถึง 9</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cs/>
        </w:rPr>
      </w:pPr>
      <w:r w:rsidRPr="008A4BFF">
        <w:rPr>
          <w:rFonts w:ascii="TH SarabunIT๙" w:hAnsi="TH SarabunIT๙" w:cs="TH SarabunIT๙"/>
          <w:sz w:val="32"/>
          <w:szCs w:val="32"/>
          <w:cs/>
        </w:rPr>
        <w:tab/>
        <w:t xml:space="preserve">7.4ศูนย์ปฏิบัติการตำรวจจังหวัดชายแดนภาคใต้ </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cs/>
        </w:rPr>
      </w:pPr>
      <w:r w:rsidRPr="008A4BFF">
        <w:rPr>
          <w:rFonts w:ascii="TH SarabunIT๙" w:hAnsi="TH SarabunIT๙" w:cs="TH SarabunIT๙"/>
          <w:sz w:val="32"/>
          <w:szCs w:val="32"/>
          <w:cs/>
        </w:rPr>
        <w:tab/>
        <w:t>7.5สำนักงานตรวจคนเข้าเมือง</w:t>
      </w:r>
    </w:p>
    <w:p w:rsidR="00C90B56" w:rsidRPr="008A4BFF" w:rsidRDefault="00C90B56" w:rsidP="00C90B56">
      <w:pPr>
        <w:spacing w:before="120"/>
        <w:rPr>
          <w:rFonts w:ascii="TH SarabunIT๙" w:hAnsi="TH SarabunIT๙" w:cs="TH SarabunIT๙"/>
          <w:sz w:val="32"/>
          <w:szCs w:val="32"/>
        </w:rPr>
      </w:pPr>
      <w:r w:rsidRPr="008A4BFF">
        <w:rPr>
          <w:rFonts w:ascii="TH SarabunIT๙" w:hAnsi="TH SarabunIT๙" w:cs="TH SarabunIT๙"/>
          <w:b/>
          <w:bCs/>
          <w:sz w:val="32"/>
          <w:szCs w:val="32"/>
          <w:cs/>
        </w:rPr>
        <w:t xml:space="preserve">8. ผู้กำกับดูแลตัวชี้วัด </w:t>
      </w:r>
      <w:r w:rsidRPr="008A4BFF">
        <w:rPr>
          <w:rFonts w:ascii="TH SarabunIT๙" w:hAnsi="TH SarabunIT๙" w:cs="TH SarabunIT๙"/>
          <w:b/>
          <w:bCs/>
          <w:sz w:val="32"/>
          <w:szCs w:val="32"/>
        </w:rPr>
        <w:t>:</w:t>
      </w:r>
      <w:r w:rsidRPr="008A4BFF">
        <w:rPr>
          <w:rFonts w:ascii="TH SarabunIT๙" w:hAnsi="TH SarabunIT๙" w:cs="TH SarabunIT๙"/>
          <w:sz w:val="32"/>
          <w:szCs w:val="32"/>
          <w:cs/>
        </w:rPr>
        <w:t xml:space="preserve"> พันตำรวจเอก ศุภพล อรุณสิทธิ์</w:t>
      </w:r>
      <w:r w:rsidRPr="008A4BFF">
        <w:rPr>
          <w:rFonts w:ascii="TH SarabunIT๙" w:hAnsi="TH SarabunIT๙" w:cs="TH SarabunIT๙"/>
          <w:sz w:val="32"/>
          <w:szCs w:val="32"/>
          <w:cs/>
        </w:rPr>
        <w:tab/>
        <w:t>รองผู้บังคับการตำรวจท่องเที่ยว</w:t>
      </w:r>
    </w:p>
    <w:p w:rsidR="00C90B56" w:rsidRPr="008A4BFF" w:rsidRDefault="00C90B56" w:rsidP="00C90B56">
      <w:pPr>
        <w:rPr>
          <w:rFonts w:ascii="TH SarabunIT๙" w:hAnsi="TH SarabunIT๙" w:cs="TH SarabunIT๙"/>
          <w:sz w:val="32"/>
          <w:szCs w:val="32"/>
          <w:cs/>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หมายเลขโทรศัพท์ 0816661255</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rPr>
        <w:lastRenderedPageBreak/>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cs/>
        </w:rPr>
        <w:t>พันตำรวจเอก สมชาย ศรีสุวรรณาภรณ์   ผู้กำกับการ ฝ่ายอำนวยการ</w:t>
      </w:r>
    </w:p>
    <w:p w:rsidR="00C90B56" w:rsidRPr="008A4BFF" w:rsidRDefault="00C90B56" w:rsidP="00C90B56">
      <w:pPr>
        <w:rPr>
          <w:rFonts w:ascii="TH SarabunIT๙" w:hAnsi="TH SarabunIT๙" w:cs="TH SarabunIT๙"/>
          <w:sz w:val="32"/>
          <w:szCs w:val="32"/>
          <w:cs/>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หมายเลขโทรศัพท์  021340515</w:t>
      </w:r>
    </w:p>
    <w:p w:rsidR="00C90B56" w:rsidRPr="008A4BFF" w:rsidRDefault="00C90B56" w:rsidP="00C90B56">
      <w:pPr>
        <w:spacing w:before="120"/>
        <w:ind w:right="-612"/>
        <w:rPr>
          <w:rFonts w:ascii="TH SarabunIT๙" w:hAnsi="TH SarabunIT๙" w:cs="TH SarabunIT๙"/>
          <w:sz w:val="32"/>
          <w:szCs w:val="32"/>
        </w:rPr>
      </w:pPr>
      <w:r w:rsidRPr="008A4BFF">
        <w:rPr>
          <w:rFonts w:ascii="TH SarabunIT๙" w:hAnsi="TH SarabunIT๙" w:cs="TH SarabunIT๙"/>
          <w:b/>
          <w:bCs/>
          <w:sz w:val="32"/>
          <w:szCs w:val="32"/>
          <w:cs/>
        </w:rPr>
        <w:t>9. จัดเก็บข้อมูล</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ab/>
        <w:t>พันตำรวจตรี ศักรินทร์  ไม้น้อย</w:t>
      </w:r>
      <w:r w:rsidRPr="008A4BFF">
        <w:rPr>
          <w:rFonts w:ascii="TH SarabunIT๙" w:hAnsi="TH SarabunIT๙" w:cs="TH SarabunIT๙"/>
          <w:sz w:val="32"/>
          <w:szCs w:val="32"/>
          <w:cs/>
        </w:rPr>
        <w:tab/>
        <w:t xml:space="preserve">      สารวัตรฝ่ายอำนวยการ(งานประชาสัมพันธ์)</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กองบังคับการตำรวจท่องเที่ยว</w:t>
      </w:r>
    </w:p>
    <w:p w:rsidR="00C90B56" w:rsidRPr="008A4BFF" w:rsidRDefault="00C90B56" w:rsidP="00C90B56">
      <w:pPr>
        <w:rPr>
          <w:rFonts w:ascii="TH SarabunIT๙" w:hAnsi="TH SarabunIT๙" w:cs="TH SarabunIT๙"/>
          <w:sz w:val="32"/>
          <w:szCs w:val="32"/>
          <w:cs/>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หมายเลขโทรศัพท์  02134 0530</w:t>
      </w:r>
    </w:p>
    <w:p w:rsidR="00C90B56" w:rsidRPr="008A4BFF" w:rsidRDefault="00C90B56" w:rsidP="00C90B56">
      <w:pPr>
        <w:rPr>
          <w:rFonts w:ascii="TH SarabunIT๙" w:hAnsi="TH SarabunIT๙" w:cs="TH SarabunIT๙"/>
          <w:sz w:val="32"/>
          <w:szCs w:val="32"/>
          <w:cs/>
        </w:rPr>
      </w:pP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cs/>
        </w:rPr>
        <w:t>ดาบตำรวจหญิง ปิ่นปินัทธ์ การบรรจง</w:t>
      </w:r>
      <w:r w:rsidRPr="008A4BFF">
        <w:rPr>
          <w:rFonts w:ascii="TH SarabunIT๙" w:hAnsi="TH SarabunIT๙" w:cs="TH SarabunIT๙"/>
          <w:sz w:val="32"/>
          <w:szCs w:val="32"/>
        </w:rPr>
        <w:t>]</w:t>
      </w:r>
      <w:r w:rsidRPr="008A4BFF">
        <w:rPr>
          <w:rFonts w:ascii="TH SarabunIT๙" w:hAnsi="TH SarabunIT๙" w:cs="TH SarabunIT๙"/>
          <w:sz w:val="32"/>
          <w:szCs w:val="32"/>
        </w:rPr>
        <w:tab/>
      </w:r>
      <w:r w:rsidRPr="008A4BFF">
        <w:rPr>
          <w:rFonts w:ascii="TH SarabunIT๙" w:hAnsi="TH SarabunIT๙" w:cs="TH SarabunIT๙"/>
          <w:sz w:val="32"/>
          <w:szCs w:val="32"/>
          <w:cs/>
        </w:rPr>
        <w:t>ผู้บังคับหมู่ ฝ่ายอำนวยการ</w:t>
      </w:r>
    </w:p>
    <w:p w:rsidR="00C90B56" w:rsidRPr="008A4BFF" w:rsidRDefault="00C90B56" w:rsidP="00C90B56">
      <w:pPr>
        <w:rPr>
          <w:rFonts w:ascii="TH SarabunIT๙" w:hAnsi="TH SarabunIT๙" w:cs="TH SarabunIT๙"/>
          <w:sz w:val="32"/>
          <w:szCs w:val="32"/>
          <w:cs/>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หมายเลขโทรศัพท์  0213405300871063401</w:t>
      </w: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jc w:val="center"/>
        <w:rPr>
          <w:rFonts w:ascii="TH SarabunIT๙" w:hAnsi="TH SarabunIT๙" w:cs="TH SarabunIT๙"/>
          <w:sz w:val="32"/>
          <w:szCs w:val="32"/>
        </w:rPr>
        <w:sectPr w:rsidR="00C90B56" w:rsidRPr="008A4BFF" w:rsidSect="000045C0">
          <w:headerReference w:type="default" r:id="rId19"/>
          <w:footerReference w:type="default" r:id="rId20"/>
          <w:pgSz w:w="11906" w:h="16838"/>
          <w:pgMar w:top="99" w:right="851" w:bottom="851" w:left="1418" w:header="283" w:footer="283" w:gutter="0"/>
          <w:pgNumType w:fmt="thaiNumbers" w:start="1"/>
          <w:cols w:space="708"/>
          <w:docGrid w:linePitch="360"/>
        </w:sectPr>
      </w:pPr>
      <w:r w:rsidRPr="008A4BFF">
        <w:rPr>
          <w:rFonts w:ascii="TH SarabunIT๙" w:hAnsi="TH SarabunIT๙" w:cs="TH SarabunIT๙"/>
          <w:sz w:val="32"/>
          <w:szCs w:val="32"/>
          <w:cs/>
        </w:rPr>
        <w:t>-----------------------------------------</w:t>
      </w:r>
    </w:p>
    <w:p w:rsidR="00C90B56" w:rsidRPr="008A4BFF" w:rsidRDefault="00C90B56" w:rsidP="00C90B56">
      <w:pPr>
        <w:jc w:val="center"/>
        <w:rPr>
          <w:rFonts w:ascii="TH SarabunIT๙" w:hAnsi="TH SarabunIT๙" w:cs="TH SarabunIT๙"/>
          <w:b/>
          <w:bCs/>
          <w:sz w:val="32"/>
          <w:szCs w:val="32"/>
        </w:rPr>
      </w:pPr>
      <w:r w:rsidRPr="008A4BFF">
        <w:rPr>
          <w:rFonts w:ascii="TH SarabunIT๙" w:hAnsi="TH SarabunIT๙" w:cs="TH SarabunIT๙"/>
          <w:b/>
          <w:bCs/>
          <w:sz w:val="32"/>
          <w:szCs w:val="32"/>
          <w:cs/>
        </w:rPr>
        <w:lastRenderedPageBreak/>
        <w:t>แบบรายงานผลการปฏิบัติของหน่วยปฏิบัติ</w:t>
      </w:r>
    </w:p>
    <w:p w:rsidR="00C90B56" w:rsidRPr="008A4BFF" w:rsidRDefault="00C90B56" w:rsidP="00C90B56">
      <w:pPr>
        <w:jc w:val="center"/>
        <w:rPr>
          <w:rFonts w:ascii="TH SarabunIT๙" w:hAnsi="TH SarabunIT๙" w:cs="TH SarabunIT๙"/>
          <w:b/>
          <w:bCs/>
          <w:sz w:val="32"/>
          <w:szCs w:val="32"/>
        </w:rPr>
      </w:pPr>
      <w:r w:rsidRPr="008A4BFF">
        <w:rPr>
          <w:rFonts w:ascii="TH SarabunIT๙" w:hAnsi="TH SarabunIT๙" w:cs="TH SarabunIT๙"/>
          <w:b/>
          <w:bCs/>
          <w:sz w:val="32"/>
          <w:szCs w:val="32"/>
          <w:cs/>
        </w:rPr>
        <w:t>ระดับ ...............(บช./บก./กก./สถานีตำรวจหรือเทียบเท่า) ........................</w:t>
      </w:r>
    </w:p>
    <w:p w:rsidR="00C90B56" w:rsidRPr="008A4BFF" w:rsidRDefault="00241AF2" w:rsidP="005E41FA">
      <w:pPr>
        <w:rPr>
          <w:rFonts w:ascii="TH SarabunIT๙" w:hAnsi="TH SarabunIT๙" w:cs="TH SarabunIT๙"/>
          <w:sz w:val="32"/>
          <w:szCs w:val="32"/>
          <w:cs/>
        </w:rPr>
      </w:pPr>
      <w:r>
        <w:rPr>
          <w:rFonts w:ascii="TH SarabunIT๙" w:hAnsi="TH SarabunIT๙" w:cs="TH SarabunIT๙"/>
          <w:noProof/>
          <w:sz w:val="32"/>
          <w:szCs w:val="32"/>
        </w:rPr>
        <w:pict>
          <v:rect id="Rectangle 58" o:spid="_x0000_s1135" style="position:absolute;margin-left:493.45pt;margin-top:17.65pt;width:15.6pt;height:17.9pt;z-index:2517688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" strokecolor="#f79646" strokeweight="2pt"/>
        </w:pict>
      </w:r>
      <w:r w:rsidR="00C90B56" w:rsidRPr="008A4BFF">
        <w:rPr>
          <w:rFonts w:ascii="TH SarabunIT๙" w:hAnsi="TH SarabunIT๙" w:cs="TH SarabunIT๙"/>
          <w:sz w:val="32"/>
          <w:szCs w:val="32"/>
          <w:cs/>
        </w:rPr>
        <w:t>รอบ 9 เดือน ปีงบประมาณ พ.ศ.2557</w:t>
      </w:r>
    </w:p>
    <w:p w:rsidR="00C90B56" w:rsidRPr="008A4BFF" w:rsidRDefault="00C90B56" w:rsidP="00C90B56">
      <w:pPr>
        <w:jc w:val="center"/>
        <w:rPr>
          <w:rFonts w:ascii="TH SarabunIT๙" w:hAnsi="TH SarabunIT๙" w:cs="TH SarabunIT๙"/>
          <w:sz w:val="32"/>
          <w:szCs w:val="32"/>
        </w:rPr>
      </w:pPr>
      <w:r w:rsidRPr="008A4BFF">
        <w:rPr>
          <w:rFonts w:ascii="TH SarabunIT๙" w:hAnsi="TH SarabunIT๙" w:cs="TH SarabunIT๙"/>
          <w:sz w:val="32"/>
          <w:szCs w:val="32"/>
          <w:cs/>
        </w:rPr>
        <w:t>(เดือน ตุลาคม 2556 ถึงเดือน มิถุนายน 2557)</w:t>
      </w:r>
    </w:p>
    <w:p w:rsidR="00C90B56" w:rsidRPr="008A4BFF" w:rsidRDefault="00C90B56" w:rsidP="00C90B56">
      <w:pPr>
        <w:jc w:val="center"/>
        <w:rPr>
          <w:rFonts w:ascii="TH SarabunIT๙" w:hAnsi="TH SarabunIT๙" w:cs="TH SarabunIT๙"/>
          <w:sz w:val="32"/>
          <w:szCs w:val="32"/>
        </w:rPr>
      </w:pPr>
      <w:r w:rsidRPr="008A4BFF">
        <w:rPr>
          <w:rFonts w:ascii="TH SarabunIT๙" w:hAnsi="TH SarabunIT๙" w:cs="TH SarabunIT๙"/>
          <w:sz w:val="32"/>
          <w:szCs w:val="32"/>
          <w:cs/>
        </w:rPr>
        <w:t>รอบ 12 เดือน ปีงบประมาณ พ.ศ.2557</w:t>
      </w:r>
    </w:p>
    <w:p w:rsidR="00C90B56" w:rsidRPr="008A4BFF" w:rsidRDefault="00241AF2" w:rsidP="00C90B56">
      <w:pPr>
        <w:jc w:val="center"/>
        <w:rPr>
          <w:rFonts w:ascii="TH SarabunIT๙" w:hAnsi="TH SarabunIT๙" w:cs="TH SarabunIT๙"/>
          <w:sz w:val="32"/>
          <w:szCs w:val="32"/>
        </w:rPr>
      </w:pPr>
      <w:r>
        <w:rPr>
          <w:rFonts w:ascii="TH SarabunIT๙" w:hAnsi="TH SarabunIT๙" w:cs="TH SarabunIT๙"/>
          <w:noProof/>
          <w:sz w:val="32"/>
          <w:szCs w:val="32"/>
        </w:rPr>
        <w:pict>
          <v:rect id="Rectangle 59" o:spid="_x0000_s1136" style="position:absolute;left:0;text-align:left;margin-left:493.45pt;margin-top:0;width:15.6pt;height:17.9pt;z-index:2517698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" strokecolor="#f79646" strokeweight="2pt"/>
        </w:pict>
      </w:r>
      <w:r w:rsidR="00C90B56" w:rsidRPr="008A4BFF">
        <w:rPr>
          <w:rFonts w:ascii="TH SarabunIT๙" w:hAnsi="TH SarabunIT๙" w:cs="TH SarabunIT๙"/>
          <w:sz w:val="32"/>
          <w:szCs w:val="32"/>
          <w:cs/>
        </w:rPr>
        <w:t>(เดือน ตุลาคม 2556 ถึงเดือน กันยายน 2557)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2126"/>
        <w:gridCol w:w="3261"/>
        <w:gridCol w:w="3244"/>
        <w:gridCol w:w="2567"/>
        <w:gridCol w:w="2159"/>
      </w:tblGrid>
      <w:tr w:rsidR="00C90B56" w:rsidRPr="008A4BFF" w:rsidTr="000045C0">
        <w:tc>
          <w:tcPr>
            <w:tcW w:w="817" w:type="dxa"/>
            <w:vMerge w:val="restart"/>
            <w:shd w:val="clear" w:color="auto" w:fill="auto"/>
            <w:vAlign w:val="center"/>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ลำดับ</w:t>
            </w:r>
          </w:p>
        </w:tc>
        <w:tc>
          <w:tcPr>
            <w:tcW w:w="2126" w:type="dxa"/>
            <w:vMerge w:val="restart"/>
            <w:shd w:val="clear" w:color="auto" w:fill="auto"/>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วัน เดือน ปี พ.ศ.</w:t>
            </w:r>
          </w:p>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ที่รับเรื่องร้องเรียน</w:t>
            </w:r>
          </w:p>
        </w:tc>
        <w:tc>
          <w:tcPr>
            <w:tcW w:w="3261" w:type="dxa"/>
            <w:vMerge w:val="restart"/>
            <w:shd w:val="clear" w:color="auto" w:fill="auto"/>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ชื่อ/ชื่อสกุล/ที่อยู่/หมายเลขโทรศัพท์ของนักท่องเที่ยวชาวต่างชาติ</w:t>
            </w:r>
          </w:p>
        </w:tc>
        <w:tc>
          <w:tcPr>
            <w:tcW w:w="3244" w:type="dxa"/>
            <w:vMerge w:val="restart"/>
            <w:shd w:val="clear" w:color="auto" w:fill="auto"/>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เรื่องที่ร้องเรียน (ตามที่กำหนดหรืออื่น ๆ )</w:t>
            </w:r>
          </w:p>
        </w:tc>
        <w:tc>
          <w:tcPr>
            <w:tcW w:w="4726" w:type="dxa"/>
            <w:gridSpan w:val="2"/>
            <w:shd w:val="clear" w:color="auto" w:fill="auto"/>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ผลการดำเนินการ (เรื่อง)</w:t>
            </w:r>
          </w:p>
        </w:tc>
      </w:tr>
      <w:tr w:rsidR="00C90B56" w:rsidRPr="008A4BFF" w:rsidTr="000045C0">
        <w:tc>
          <w:tcPr>
            <w:tcW w:w="817" w:type="dxa"/>
            <w:vMerge/>
            <w:shd w:val="clear" w:color="auto" w:fill="auto"/>
          </w:tcPr>
          <w:p w:rsidR="00C90B56" w:rsidRPr="008A4BFF" w:rsidRDefault="00C90B56" w:rsidP="000045C0">
            <w:pPr>
              <w:rPr>
                <w:rFonts w:ascii="TH SarabunIT๙" w:hAnsi="TH SarabunIT๙" w:cs="TH SarabunIT๙"/>
                <w:szCs w:val="32"/>
              </w:rPr>
            </w:pPr>
          </w:p>
        </w:tc>
        <w:tc>
          <w:tcPr>
            <w:tcW w:w="2126" w:type="dxa"/>
            <w:vMerge/>
            <w:shd w:val="clear" w:color="auto" w:fill="auto"/>
          </w:tcPr>
          <w:p w:rsidR="00C90B56" w:rsidRPr="008A4BFF" w:rsidRDefault="00C90B56" w:rsidP="000045C0">
            <w:pPr>
              <w:rPr>
                <w:rFonts w:ascii="TH SarabunIT๙" w:hAnsi="TH SarabunIT๙" w:cs="TH SarabunIT๙"/>
                <w:szCs w:val="32"/>
              </w:rPr>
            </w:pPr>
          </w:p>
        </w:tc>
        <w:tc>
          <w:tcPr>
            <w:tcW w:w="3261" w:type="dxa"/>
            <w:vMerge/>
            <w:shd w:val="clear" w:color="auto" w:fill="auto"/>
          </w:tcPr>
          <w:p w:rsidR="00C90B56" w:rsidRPr="008A4BFF" w:rsidRDefault="00C90B56" w:rsidP="000045C0">
            <w:pPr>
              <w:rPr>
                <w:rFonts w:ascii="TH SarabunIT๙" w:hAnsi="TH SarabunIT๙" w:cs="TH SarabunIT๙"/>
                <w:szCs w:val="32"/>
              </w:rPr>
            </w:pPr>
          </w:p>
        </w:tc>
        <w:tc>
          <w:tcPr>
            <w:tcW w:w="3244" w:type="dxa"/>
            <w:vMerge/>
            <w:shd w:val="clear" w:color="auto" w:fill="auto"/>
          </w:tcPr>
          <w:p w:rsidR="00C90B56" w:rsidRPr="008A4BFF" w:rsidRDefault="00C90B56" w:rsidP="000045C0">
            <w:pPr>
              <w:rPr>
                <w:rFonts w:ascii="TH SarabunIT๙" w:hAnsi="TH SarabunIT๙" w:cs="TH SarabunIT๙"/>
                <w:szCs w:val="32"/>
              </w:rPr>
            </w:pPr>
          </w:p>
        </w:tc>
        <w:tc>
          <w:tcPr>
            <w:tcW w:w="2567"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ที่สามารถดำเนินการได้แล้วเสร็จ</w:t>
            </w:r>
          </w:p>
        </w:tc>
        <w:tc>
          <w:tcPr>
            <w:tcW w:w="2159"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อยู่ระหว่างดำเนินการ</w:t>
            </w:r>
          </w:p>
        </w:tc>
      </w:tr>
      <w:tr w:rsidR="00C90B56" w:rsidRPr="008A4BFF" w:rsidTr="000045C0">
        <w:tc>
          <w:tcPr>
            <w:tcW w:w="817"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1.</w:t>
            </w:r>
          </w:p>
        </w:tc>
        <w:tc>
          <w:tcPr>
            <w:tcW w:w="2126" w:type="dxa"/>
            <w:shd w:val="clear" w:color="auto" w:fill="auto"/>
          </w:tcPr>
          <w:p w:rsidR="00C90B56" w:rsidRPr="008A4BFF" w:rsidRDefault="00C90B56" w:rsidP="000045C0">
            <w:pPr>
              <w:rPr>
                <w:rFonts w:ascii="TH SarabunIT๙" w:hAnsi="TH SarabunIT๙" w:cs="TH SarabunIT๙"/>
                <w:szCs w:val="32"/>
              </w:rPr>
            </w:pPr>
          </w:p>
        </w:tc>
        <w:tc>
          <w:tcPr>
            <w:tcW w:w="3261" w:type="dxa"/>
            <w:shd w:val="clear" w:color="auto" w:fill="auto"/>
          </w:tcPr>
          <w:p w:rsidR="00C90B56" w:rsidRPr="008A4BFF" w:rsidRDefault="00C90B56" w:rsidP="000045C0">
            <w:pPr>
              <w:rPr>
                <w:rFonts w:ascii="TH SarabunIT๙" w:hAnsi="TH SarabunIT๙" w:cs="TH SarabunIT๙"/>
                <w:szCs w:val="32"/>
              </w:rPr>
            </w:pPr>
          </w:p>
        </w:tc>
        <w:tc>
          <w:tcPr>
            <w:tcW w:w="3244" w:type="dxa"/>
            <w:shd w:val="clear" w:color="auto" w:fill="auto"/>
          </w:tcPr>
          <w:p w:rsidR="00C90B56" w:rsidRPr="008A4BFF" w:rsidRDefault="00C90B56" w:rsidP="000045C0">
            <w:pPr>
              <w:rPr>
                <w:rFonts w:ascii="TH SarabunIT๙" w:hAnsi="TH SarabunIT๙" w:cs="TH SarabunIT๙"/>
                <w:szCs w:val="32"/>
              </w:rPr>
            </w:pPr>
          </w:p>
        </w:tc>
        <w:tc>
          <w:tcPr>
            <w:tcW w:w="2567" w:type="dxa"/>
            <w:shd w:val="clear" w:color="auto" w:fill="auto"/>
          </w:tcPr>
          <w:p w:rsidR="00C90B56" w:rsidRPr="008A4BFF" w:rsidRDefault="00C90B56" w:rsidP="000045C0">
            <w:pPr>
              <w:rPr>
                <w:rFonts w:ascii="TH SarabunIT๙" w:hAnsi="TH SarabunIT๙" w:cs="TH SarabunIT๙"/>
                <w:szCs w:val="32"/>
              </w:rPr>
            </w:pPr>
          </w:p>
        </w:tc>
        <w:tc>
          <w:tcPr>
            <w:tcW w:w="2159" w:type="dxa"/>
            <w:shd w:val="clear" w:color="auto" w:fill="auto"/>
          </w:tcPr>
          <w:p w:rsidR="00C90B56" w:rsidRPr="008A4BFF" w:rsidRDefault="00C90B56" w:rsidP="000045C0">
            <w:pPr>
              <w:rPr>
                <w:rFonts w:ascii="TH SarabunIT๙" w:hAnsi="TH SarabunIT๙" w:cs="TH SarabunIT๙"/>
                <w:szCs w:val="32"/>
              </w:rPr>
            </w:pPr>
          </w:p>
        </w:tc>
      </w:tr>
      <w:tr w:rsidR="00C90B56" w:rsidRPr="008A4BFF" w:rsidTr="000045C0">
        <w:tc>
          <w:tcPr>
            <w:tcW w:w="817"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2.</w:t>
            </w:r>
          </w:p>
        </w:tc>
        <w:tc>
          <w:tcPr>
            <w:tcW w:w="2126" w:type="dxa"/>
            <w:shd w:val="clear" w:color="auto" w:fill="auto"/>
          </w:tcPr>
          <w:p w:rsidR="00C90B56" w:rsidRPr="008A4BFF" w:rsidRDefault="00C90B56" w:rsidP="000045C0">
            <w:pPr>
              <w:rPr>
                <w:rFonts w:ascii="TH SarabunIT๙" w:hAnsi="TH SarabunIT๙" w:cs="TH SarabunIT๙"/>
                <w:szCs w:val="32"/>
              </w:rPr>
            </w:pPr>
          </w:p>
        </w:tc>
        <w:tc>
          <w:tcPr>
            <w:tcW w:w="3261" w:type="dxa"/>
            <w:shd w:val="clear" w:color="auto" w:fill="auto"/>
          </w:tcPr>
          <w:p w:rsidR="00C90B56" w:rsidRPr="008A4BFF" w:rsidRDefault="00C90B56" w:rsidP="000045C0">
            <w:pPr>
              <w:rPr>
                <w:rFonts w:ascii="TH SarabunIT๙" w:hAnsi="TH SarabunIT๙" w:cs="TH SarabunIT๙"/>
                <w:szCs w:val="32"/>
              </w:rPr>
            </w:pPr>
          </w:p>
        </w:tc>
        <w:tc>
          <w:tcPr>
            <w:tcW w:w="3244" w:type="dxa"/>
            <w:shd w:val="clear" w:color="auto" w:fill="auto"/>
          </w:tcPr>
          <w:p w:rsidR="00C90B56" w:rsidRPr="008A4BFF" w:rsidRDefault="00C90B56" w:rsidP="000045C0">
            <w:pPr>
              <w:rPr>
                <w:rFonts w:ascii="TH SarabunIT๙" w:hAnsi="TH SarabunIT๙" w:cs="TH SarabunIT๙"/>
                <w:szCs w:val="32"/>
              </w:rPr>
            </w:pPr>
          </w:p>
        </w:tc>
        <w:tc>
          <w:tcPr>
            <w:tcW w:w="2567" w:type="dxa"/>
            <w:shd w:val="clear" w:color="auto" w:fill="auto"/>
          </w:tcPr>
          <w:p w:rsidR="00C90B56" w:rsidRPr="008A4BFF" w:rsidRDefault="00C90B56" w:rsidP="000045C0">
            <w:pPr>
              <w:rPr>
                <w:rFonts w:ascii="TH SarabunIT๙" w:hAnsi="TH SarabunIT๙" w:cs="TH SarabunIT๙"/>
                <w:szCs w:val="32"/>
              </w:rPr>
            </w:pPr>
          </w:p>
        </w:tc>
        <w:tc>
          <w:tcPr>
            <w:tcW w:w="2159" w:type="dxa"/>
            <w:shd w:val="clear" w:color="auto" w:fill="auto"/>
          </w:tcPr>
          <w:p w:rsidR="00C90B56" w:rsidRPr="008A4BFF" w:rsidRDefault="00C90B56" w:rsidP="000045C0">
            <w:pPr>
              <w:rPr>
                <w:rFonts w:ascii="TH SarabunIT๙" w:hAnsi="TH SarabunIT๙" w:cs="TH SarabunIT๙"/>
                <w:szCs w:val="32"/>
              </w:rPr>
            </w:pPr>
          </w:p>
        </w:tc>
      </w:tr>
      <w:tr w:rsidR="00C90B56" w:rsidRPr="008A4BFF" w:rsidTr="000045C0">
        <w:tc>
          <w:tcPr>
            <w:tcW w:w="817"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3.</w:t>
            </w:r>
          </w:p>
        </w:tc>
        <w:tc>
          <w:tcPr>
            <w:tcW w:w="2126" w:type="dxa"/>
            <w:shd w:val="clear" w:color="auto" w:fill="auto"/>
          </w:tcPr>
          <w:p w:rsidR="00C90B56" w:rsidRPr="008A4BFF" w:rsidRDefault="00C90B56" w:rsidP="000045C0">
            <w:pPr>
              <w:rPr>
                <w:rFonts w:ascii="TH SarabunIT๙" w:hAnsi="TH SarabunIT๙" w:cs="TH SarabunIT๙"/>
                <w:szCs w:val="32"/>
              </w:rPr>
            </w:pPr>
          </w:p>
        </w:tc>
        <w:tc>
          <w:tcPr>
            <w:tcW w:w="3261" w:type="dxa"/>
            <w:shd w:val="clear" w:color="auto" w:fill="auto"/>
          </w:tcPr>
          <w:p w:rsidR="00C90B56" w:rsidRPr="008A4BFF" w:rsidRDefault="00C90B56" w:rsidP="000045C0">
            <w:pPr>
              <w:rPr>
                <w:rFonts w:ascii="TH SarabunIT๙" w:hAnsi="TH SarabunIT๙" w:cs="TH SarabunIT๙"/>
                <w:szCs w:val="32"/>
              </w:rPr>
            </w:pPr>
          </w:p>
        </w:tc>
        <w:tc>
          <w:tcPr>
            <w:tcW w:w="3244" w:type="dxa"/>
            <w:shd w:val="clear" w:color="auto" w:fill="auto"/>
          </w:tcPr>
          <w:p w:rsidR="00C90B56" w:rsidRPr="008A4BFF" w:rsidRDefault="00C90B56" w:rsidP="000045C0">
            <w:pPr>
              <w:rPr>
                <w:rFonts w:ascii="TH SarabunIT๙" w:hAnsi="TH SarabunIT๙" w:cs="TH SarabunIT๙"/>
                <w:szCs w:val="32"/>
              </w:rPr>
            </w:pPr>
          </w:p>
        </w:tc>
        <w:tc>
          <w:tcPr>
            <w:tcW w:w="2567" w:type="dxa"/>
            <w:shd w:val="clear" w:color="auto" w:fill="auto"/>
          </w:tcPr>
          <w:p w:rsidR="00C90B56" w:rsidRPr="008A4BFF" w:rsidRDefault="00C90B56" w:rsidP="000045C0">
            <w:pPr>
              <w:rPr>
                <w:rFonts w:ascii="TH SarabunIT๙" w:hAnsi="TH SarabunIT๙" w:cs="TH SarabunIT๙"/>
                <w:szCs w:val="32"/>
              </w:rPr>
            </w:pPr>
          </w:p>
        </w:tc>
        <w:tc>
          <w:tcPr>
            <w:tcW w:w="2159" w:type="dxa"/>
            <w:shd w:val="clear" w:color="auto" w:fill="auto"/>
          </w:tcPr>
          <w:p w:rsidR="00C90B56" w:rsidRPr="008A4BFF" w:rsidRDefault="00C90B56" w:rsidP="000045C0">
            <w:pPr>
              <w:rPr>
                <w:rFonts w:ascii="TH SarabunIT๙" w:hAnsi="TH SarabunIT๙" w:cs="TH SarabunIT๙"/>
                <w:szCs w:val="32"/>
              </w:rPr>
            </w:pPr>
          </w:p>
        </w:tc>
      </w:tr>
      <w:tr w:rsidR="00C90B56" w:rsidRPr="008A4BFF" w:rsidTr="000045C0">
        <w:tc>
          <w:tcPr>
            <w:tcW w:w="817"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4.</w:t>
            </w:r>
          </w:p>
        </w:tc>
        <w:tc>
          <w:tcPr>
            <w:tcW w:w="2126" w:type="dxa"/>
            <w:shd w:val="clear" w:color="auto" w:fill="auto"/>
          </w:tcPr>
          <w:p w:rsidR="00C90B56" w:rsidRPr="008A4BFF" w:rsidRDefault="00C90B56" w:rsidP="000045C0">
            <w:pPr>
              <w:rPr>
                <w:rFonts w:ascii="TH SarabunIT๙" w:hAnsi="TH SarabunIT๙" w:cs="TH SarabunIT๙"/>
                <w:szCs w:val="32"/>
              </w:rPr>
            </w:pPr>
          </w:p>
        </w:tc>
        <w:tc>
          <w:tcPr>
            <w:tcW w:w="3261" w:type="dxa"/>
            <w:shd w:val="clear" w:color="auto" w:fill="auto"/>
          </w:tcPr>
          <w:p w:rsidR="00C90B56" w:rsidRPr="008A4BFF" w:rsidRDefault="00C90B56" w:rsidP="000045C0">
            <w:pPr>
              <w:rPr>
                <w:rFonts w:ascii="TH SarabunIT๙" w:hAnsi="TH SarabunIT๙" w:cs="TH SarabunIT๙"/>
                <w:szCs w:val="32"/>
              </w:rPr>
            </w:pPr>
          </w:p>
        </w:tc>
        <w:tc>
          <w:tcPr>
            <w:tcW w:w="3244" w:type="dxa"/>
            <w:shd w:val="clear" w:color="auto" w:fill="auto"/>
          </w:tcPr>
          <w:p w:rsidR="00C90B56" w:rsidRPr="008A4BFF" w:rsidRDefault="00C90B56" w:rsidP="000045C0">
            <w:pPr>
              <w:rPr>
                <w:rFonts w:ascii="TH SarabunIT๙" w:hAnsi="TH SarabunIT๙" w:cs="TH SarabunIT๙"/>
                <w:szCs w:val="32"/>
              </w:rPr>
            </w:pPr>
          </w:p>
        </w:tc>
        <w:tc>
          <w:tcPr>
            <w:tcW w:w="2567" w:type="dxa"/>
            <w:shd w:val="clear" w:color="auto" w:fill="auto"/>
          </w:tcPr>
          <w:p w:rsidR="00C90B56" w:rsidRPr="008A4BFF" w:rsidRDefault="00C90B56" w:rsidP="000045C0">
            <w:pPr>
              <w:rPr>
                <w:rFonts w:ascii="TH SarabunIT๙" w:hAnsi="TH SarabunIT๙" w:cs="TH SarabunIT๙"/>
                <w:szCs w:val="32"/>
              </w:rPr>
            </w:pPr>
          </w:p>
        </w:tc>
        <w:tc>
          <w:tcPr>
            <w:tcW w:w="2159" w:type="dxa"/>
            <w:shd w:val="clear" w:color="auto" w:fill="auto"/>
          </w:tcPr>
          <w:p w:rsidR="00C90B56" w:rsidRPr="008A4BFF" w:rsidRDefault="00C90B56" w:rsidP="000045C0">
            <w:pPr>
              <w:rPr>
                <w:rFonts w:ascii="TH SarabunIT๙" w:hAnsi="TH SarabunIT๙" w:cs="TH SarabunIT๙"/>
                <w:szCs w:val="32"/>
              </w:rPr>
            </w:pPr>
          </w:p>
        </w:tc>
      </w:tr>
      <w:tr w:rsidR="00C90B56" w:rsidRPr="008A4BFF" w:rsidTr="000045C0">
        <w:tc>
          <w:tcPr>
            <w:tcW w:w="817"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5.</w:t>
            </w:r>
          </w:p>
        </w:tc>
        <w:tc>
          <w:tcPr>
            <w:tcW w:w="2126" w:type="dxa"/>
            <w:shd w:val="clear" w:color="auto" w:fill="auto"/>
          </w:tcPr>
          <w:p w:rsidR="00C90B56" w:rsidRPr="008A4BFF" w:rsidRDefault="00C90B56" w:rsidP="000045C0">
            <w:pPr>
              <w:rPr>
                <w:rFonts w:ascii="TH SarabunIT๙" w:hAnsi="TH SarabunIT๙" w:cs="TH SarabunIT๙"/>
                <w:szCs w:val="32"/>
              </w:rPr>
            </w:pPr>
          </w:p>
        </w:tc>
        <w:tc>
          <w:tcPr>
            <w:tcW w:w="3261" w:type="dxa"/>
            <w:shd w:val="clear" w:color="auto" w:fill="auto"/>
          </w:tcPr>
          <w:p w:rsidR="00C90B56" w:rsidRPr="008A4BFF" w:rsidRDefault="00C90B56" w:rsidP="000045C0">
            <w:pPr>
              <w:rPr>
                <w:rFonts w:ascii="TH SarabunIT๙" w:hAnsi="TH SarabunIT๙" w:cs="TH SarabunIT๙"/>
                <w:szCs w:val="32"/>
              </w:rPr>
            </w:pPr>
          </w:p>
        </w:tc>
        <w:tc>
          <w:tcPr>
            <w:tcW w:w="3244" w:type="dxa"/>
            <w:shd w:val="clear" w:color="auto" w:fill="auto"/>
          </w:tcPr>
          <w:p w:rsidR="00C90B56" w:rsidRPr="008A4BFF" w:rsidRDefault="00C90B56" w:rsidP="000045C0">
            <w:pPr>
              <w:rPr>
                <w:rFonts w:ascii="TH SarabunIT๙" w:hAnsi="TH SarabunIT๙" w:cs="TH SarabunIT๙"/>
                <w:szCs w:val="32"/>
              </w:rPr>
            </w:pPr>
          </w:p>
        </w:tc>
        <w:tc>
          <w:tcPr>
            <w:tcW w:w="2567" w:type="dxa"/>
            <w:shd w:val="clear" w:color="auto" w:fill="auto"/>
          </w:tcPr>
          <w:p w:rsidR="00C90B56" w:rsidRPr="008A4BFF" w:rsidRDefault="00C90B56" w:rsidP="000045C0">
            <w:pPr>
              <w:rPr>
                <w:rFonts w:ascii="TH SarabunIT๙" w:hAnsi="TH SarabunIT๙" w:cs="TH SarabunIT๙"/>
                <w:szCs w:val="32"/>
              </w:rPr>
            </w:pPr>
          </w:p>
        </w:tc>
        <w:tc>
          <w:tcPr>
            <w:tcW w:w="2159" w:type="dxa"/>
            <w:shd w:val="clear" w:color="auto" w:fill="auto"/>
          </w:tcPr>
          <w:p w:rsidR="00C90B56" w:rsidRPr="008A4BFF" w:rsidRDefault="00C90B56" w:rsidP="000045C0">
            <w:pPr>
              <w:rPr>
                <w:rFonts w:ascii="TH SarabunIT๙" w:hAnsi="TH SarabunIT๙" w:cs="TH SarabunIT๙"/>
                <w:szCs w:val="32"/>
              </w:rPr>
            </w:pPr>
          </w:p>
        </w:tc>
      </w:tr>
      <w:tr w:rsidR="00C90B56" w:rsidRPr="008A4BFF" w:rsidTr="000045C0">
        <w:tc>
          <w:tcPr>
            <w:tcW w:w="817"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6.</w:t>
            </w:r>
          </w:p>
        </w:tc>
        <w:tc>
          <w:tcPr>
            <w:tcW w:w="2126" w:type="dxa"/>
            <w:shd w:val="clear" w:color="auto" w:fill="auto"/>
          </w:tcPr>
          <w:p w:rsidR="00C90B56" w:rsidRPr="008A4BFF" w:rsidRDefault="00C90B56" w:rsidP="000045C0">
            <w:pPr>
              <w:rPr>
                <w:rFonts w:ascii="TH SarabunIT๙" w:hAnsi="TH SarabunIT๙" w:cs="TH SarabunIT๙"/>
                <w:szCs w:val="32"/>
              </w:rPr>
            </w:pPr>
          </w:p>
        </w:tc>
        <w:tc>
          <w:tcPr>
            <w:tcW w:w="3261" w:type="dxa"/>
            <w:shd w:val="clear" w:color="auto" w:fill="auto"/>
          </w:tcPr>
          <w:p w:rsidR="00C90B56" w:rsidRPr="008A4BFF" w:rsidRDefault="00C90B56" w:rsidP="000045C0">
            <w:pPr>
              <w:rPr>
                <w:rFonts w:ascii="TH SarabunIT๙" w:hAnsi="TH SarabunIT๙" w:cs="TH SarabunIT๙"/>
                <w:szCs w:val="32"/>
              </w:rPr>
            </w:pPr>
          </w:p>
        </w:tc>
        <w:tc>
          <w:tcPr>
            <w:tcW w:w="3244" w:type="dxa"/>
            <w:shd w:val="clear" w:color="auto" w:fill="auto"/>
          </w:tcPr>
          <w:p w:rsidR="00C90B56" w:rsidRPr="008A4BFF" w:rsidRDefault="00C90B56" w:rsidP="000045C0">
            <w:pPr>
              <w:rPr>
                <w:rFonts w:ascii="TH SarabunIT๙" w:hAnsi="TH SarabunIT๙" w:cs="TH SarabunIT๙"/>
                <w:szCs w:val="32"/>
              </w:rPr>
            </w:pPr>
          </w:p>
        </w:tc>
        <w:tc>
          <w:tcPr>
            <w:tcW w:w="2567" w:type="dxa"/>
            <w:shd w:val="clear" w:color="auto" w:fill="auto"/>
          </w:tcPr>
          <w:p w:rsidR="00C90B56" w:rsidRPr="008A4BFF" w:rsidRDefault="00C90B56" w:rsidP="000045C0">
            <w:pPr>
              <w:rPr>
                <w:rFonts w:ascii="TH SarabunIT๙" w:hAnsi="TH SarabunIT๙" w:cs="TH SarabunIT๙"/>
                <w:szCs w:val="32"/>
              </w:rPr>
            </w:pPr>
          </w:p>
        </w:tc>
        <w:tc>
          <w:tcPr>
            <w:tcW w:w="2159" w:type="dxa"/>
            <w:shd w:val="clear" w:color="auto" w:fill="auto"/>
          </w:tcPr>
          <w:p w:rsidR="00C90B56" w:rsidRPr="008A4BFF" w:rsidRDefault="00C90B56" w:rsidP="000045C0">
            <w:pPr>
              <w:rPr>
                <w:rFonts w:ascii="TH SarabunIT๙" w:hAnsi="TH SarabunIT๙" w:cs="TH SarabunIT๙"/>
                <w:szCs w:val="32"/>
              </w:rPr>
            </w:pPr>
          </w:p>
        </w:tc>
      </w:tr>
      <w:tr w:rsidR="00C90B56" w:rsidRPr="008A4BFF" w:rsidTr="000045C0">
        <w:tc>
          <w:tcPr>
            <w:tcW w:w="817"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7.</w:t>
            </w:r>
          </w:p>
        </w:tc>
        <w:tc>
          <w:tcPr>
            <w:tcW w:w="2126" w:type="dxa"/>
            <w:shd w:val="clear" w:color="auto" w:fill="auto"/>
          </w:tcPr>
          <w:p w:rsidR="00C90B56" w:rsidRPr="008A4BFF" w:rsidRDefault="00C90B56" w:rsidP="000045C0">
            <w:pPr>
              <w:rPr>
                <w:rFonts w:ascii="TH SarabunIT๙" w:hAnsi="TH SarabunIT๙" w:cs="TH SarabunIT๙"/>
                <w:szCs w:val="32"/>
              </w:rPr>
            </w:pPr>
          </w:p>
        </w:tc>
        <w:tc>
          <w:tcPr>
            <w:tcW w:w="3261" w:type="dxa"/>
            <w:shd w:val="clear" w:color="auto" w:fill="auto"/>
          </w:tcPr>
          <w:p w:rsidR="00C90B56" w:rsidRPr="008A4BFF" w:rsidRDefault="00C90B56" w:rsidP="000045C0">
            <w:pPr>
              <w:rPr>
                <w:rFonts w:ascii="TH SarabunIT๙" w:hAnsi="TH SarabunIT๙" w:cs="TH SarabunIT๙"/>
                <w:szCs w:val="32"/>
              </w:rPr>
            </w:pPr>
          </w:p>
        </w:tc>
        <w:tc>
          <w:tcPr>
            <w:tcW w:w="3244" w:type="dxa"/>
            <w:shd w:val="clear" w:color="auto" w:fill="auto"/>
          </w:tcPr>
          <w:p w:rsidR="00C90B56" w:rsidRPr="008A4BFF" w:rsidRDefault="00C90B56" w:rsidP="000045C0">
            <w:pPr>
              <w:rPr>
                <w:rFonts w:ascii="TH SarabunIT๙" w:hAnsi="TH SarabunIT๙" w:cs="TH SarabunIT๙"/>
                <w:szCs w:val="32"/>
              </w:rPr>
            </w:pPr>
          </w:p>
        </w:tc>
        <w:tc>
          <w:tcPr>
            <w:tcW w:w="2567" w:type="dxa"/>
            <w:shd w:val="clear" w:color="auto" w:fill="auto"/>
          </w:tcPr>
          <w:p w:rsidR="00C90B56" w:rsidRPr="008A4BFF" w:rsidRDefault="00C90B56" w:rsidP="000045C0">
            <w:pPr>
              <w:rPr>
                <w:rFonts w:ascii="TH SarabunIT๙" w:hAnsi="TH SarabunIT๙" w:cs="TH SarabunIT๙"/>
                <w:szCs w:val="32"/>
              </w:rPr>
            </w:pPr>
          </w:p>
        </w:tc>
        <w:tc>
          <w:tcPr>
            <w:tcW w:w="2159" w:type="dxa"/>
            <w:shd w:val="clear" w:color="auto" w:fill="auto"/>
          </w:tcPr>
          <w:p w:rsidR="00C90B56" w:rsidRPr="008A4BFF" w:rsidRDefault="00C90B56" w:rsidP="000045C0">
            <w:pPr>
              <w:rPr>
                <w:rFonts w:ascii="TH SarabunIT๙" w:hAnsi="TH SarabunIT๙" w:cs="TH SarabunIT๙"/>
                <w:szCs w:val="32"/>
              </w:rPr>
            </w:pPr>
          </w:p>
        </w:tc>
      </w:tr>
      <w:tr w:rsidR="00C90B56" w:rsidRPr="008A4BFF" w:rsidTr="000045C0">
        <w:tc>
          <w:tcPr>
            <w:tcW w:w="817"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8.</w:t>
            </w:r>
          </w:p>
        </w:tc>
        <w:tc>
          <w:tcPr>
            <w:tcW w:w="2126" w:type="dxa"/>
            <w:shd w:val="clear" w:color="auto" w:fill="auto"/>
          </w:tcPr>
          <w:p w:rsidR="00C90B56" w:rsidRPr="008A4BFF" w:rsidRDefault="00C90B56" w:rsidP="000045C0">
            <w:pPr>
              <w:rPr>
                <w:rFonts w:ascii="TH SarabunIT๙" w:hAnsi="TH SarabunIT๙" w:cs="TH SarabunIT๙"/>
                <w:szCs w:val="32"/>
              </w:rPr>
            </w:pPr>
          </w:p>
        </w:tc>
        <w:tc>
          <w:tcPr>
            <w:tcW w:w="3261" w:type="dxa"/>
            <w:shd w:val="clear" w:color="auto" w:fill="auto"/>
          </w:tcPr>
          <w:p w:rsidR="00C90B56" w:rsidRPr="008A4BFF" w:rsidRDefault="00C90B56" w:rsidP="000045C0">
            <w:pPr>
              <w:rPr>
                <w:rFonts w:ascii="TH SarabunIT๙" w:hAnsi="TH SarabunIT๙" w:cs="TH SarabunIT๙"/>
                <w:szCs w:val="32"/>
              </w:rPr>
            </w:pPr>
          </w:p>
        </w:tc>
        <w:tc>
          <w:tcPr>
            <w:tcW w:w="3244" w:type="dxa"/>
            <w:shd w:val="clear" w:color="auto" w:fill="auto"/>
          </w:tcPr>
          <w:p w:rsidR="00C90B56" w:rsidRPr="008A4BFF" w:rsidRDefault="00C90B56" w:rsidP="000045C0">
            <w:pPr>
              <w:rPr>
                <w:rFonts w:ascii="TH SarabunIT๙" w:hAnsi="TH SarabunIT๙" w:cs="TH SarabunIT๙"/>
                <w:szCs w:val="32"/>
              </w:rPr>
            </w:pPr>
          </w:p>
        </w:tc>
        <w:tc>
          <w:tcPr>
            <w:tcW w:w="2567" w:type="dxa"/>
            <w:shd w:val="clear" w:color="auto" w:fill="auto"/>
          </w:tcPr>
          <w:p w:rsidR="00C90B56" w:rsidRPr="008A4BFF" w:rsidRDefault="00C90B56" w:rsidP="000045C0">
            <w:pPr>
              <w:rPr>
                <w:rFonts w:ascii="TH SarabunIT๙" w:hAnsi="TH SarabunIT๙" w:cs="TH SarabunIT๙"/>
                <w:szCs w:val="32"/>
              </w:rPr>
            </w:pPr>
          </w:p>
        </w:tc>
        <w:tc>
          <w:tcPr>
            <w:tcW w:w="2159" w:type="dxa"/>
            <w:shd w:val="clear" w:color="auto" w:fill="auto"/>
          </w:tcPr>
          <w:p w:rsidR="00C90B56" w:rsidRPr="008A4BFF" w:rsidRDefault="00C90B56" w:rsidP="000045C0">
            <w:pPr>
              <w:rPr>
                <w:rFonts w:ascii="TH SarabunIT๙" w:hAnsi="TH SarabunIT๙" w:cs="TH SarabunIT๙"/>
                <w:szCs w:val="32"/>
              </w:rPr>
            </w:pPr>
          </w:p>
        </w:tc>
      </w:tr>
      <w:tr w:rsidR="00C90B56" w:rsidRPr="008A4BFF" w:rsidTr="000045C0">
        <w:tc>
          <w:tcPr>
            <w:tcW w:w="817"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9.</w:t>
            </w:r>
          </w:p>
        </w:tc>
        <w:tc>
          <w:tcPr>
            <w:tcW w:w="2126" w:type="dxa"/>
            <w:shd w:val="clear" w:color="auto" w:fill="auto"/>
          </w:tcPr>
          <w:p w:rsidR="00C90B56" w:rsidRPr="008A4BFF" w:rsidRDefault="00C90B56" w:rsidP="000045C0">
            <w:pPr>
              <w:rPr>
                <w:rFonts w:ascii="TH SarabunIT๙" w:hAnsi="TH SarabunIT๙" w:cs="TH SarabunIT๙"/>
                <w:szCs w:val="32"/>
              </w:rPr>
            </w:pPr>
          </w:p>
        </w:tc>
        <w:tc>
          <w:tcPr>
            <w:tcW w:w="3261" w:type="dxa"/>
            <w:shd w:val="clear" w:color="auto" w:fill="auto"/>
          </w:tcPr>
          <w:p w:rsidR="00C90B56" w:rsidRPr="008A4BFF" w:rsidRDefault="00C90B56" w:rsidP="000045C0">
            <w:pPr>
              <w:rPr>
                <w:rFonts w:ascii="TH SarabunIT๙" w:hAnsi="TH SarabunIT๙" w:cs="TH SarabunIT๙"/>
                <w:szCs w:val="32"/>
              </w:rPr>
            </w:pPr>
          </w:p>
        </w:tc>
        <w:tc>
          <w:tcPr>
            <w:tcW w:w="3244" w:type="dxa"/>
            <w:shd w:val="clear" w:color="auto" w:fill="auto"/>
          </w:tcPr>
          <w:p w:rsidR="00C90B56" w:rsidRPr="008A4BFF" w:rsidRDefault="00C90B56" w:rsidP="000045C0">
            <w:pPr>
              <w:rPr>
                <w:rFonts w:ascii="TH SarabunIT๙" w:hAnsi="TH SarabunIT๙" w:cs="TH SarabunIT๙"/>
                <w:szCs w:val="32"/>
              </w:rPr>
            </w:pPr>
          </w:p>
        </w:tc>
        <w:tc>
          <w:tcPr>
            <w:tcW w:w="2567" w:type="dxa"/>
            <w:shd w:val="clear" w:color="auto" w:fill="auto"/>
          </w:tcPr>
          <w:p w:rsidR="00C90B56" w:rsidRPr="008A4BFF" w:rsidRDefault="00C90B56" w:rsidP="000045C0">
            <w:pPr>
              <w:rPr>
                <w:rFonts w:ascii="TH SarabunIT๙" w:hAnsi="TH SarabunIT๙" w:cs="TH SarabunIT๙"/>
                <w:szCs w:val="32"/>
              </w:rPr>
            </w:pPr>
          </w:p>
        </w:tc>
        <w:tc>
          <w:tcPr>
            <w:tcW w:w="2159" w:type="dxa"/>
            <w:shd w:val="clear" w:color="auto" w:fill="auto"/>
          </w:tcPr>
          <w:p w:rsidR="00C90B56" w:rsidRPr="008A4BFF" w:rsidRDefault="00C90B56" w:rsidP="000045C0">
            <w:pPr>
              <w:rPr>
                <w:rFonts w:ascii="TH SarabunIT๙" w:hAnsi="TH SarabunIT๙" w:cs="TH SarabunIT๙"/>
                <w:szCs w:val="32"/>
              </w:rPr>
            </w:pPr>
          </w:p>
        </w:tc>
      </w:tr>
      <w:tr w:rsidR="00C90B56" w:rsidRPr="008A4BFF" w:rsidTr="000045C0">
        <w:tc>
          <w:tcPr>
            <w:tcW w:w="817"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10.</w:t>
            </w:r>
          </w:p>
        </w:tc>
        <w:tc>
          <w:tcPr>
            <w:tcW w:w="2126" w:type="dxa"/>
            <w:shd w:val="clear" w:color="auto" w:fill="auto"/>
          </w:tcPr>
          <w:p w:rsidR="00C90B56" w:rsidRPr="008A4BFF" w:rsidRDefault="00C90B56" w:rsidP="000045C0">
            <w:pPr>
              <w:rPr>
                <w:rFonts w:ascii="TH SarabunIT๙" w:hAnsi="TH SarabunIT๙" w:cs="TH SarabunIT๙"/>
                <w:szCs w:val="32"/>
              </w:rPr>
            </w:pPr>
          </w:p>
        </w:tc>
        <w:tc>
          <w:tcPr>
            <w:tcW w:w="3261" w:type="dxa"/>
            <w:shd w:val="clear" w:color="auto" w:fill="auto"/>
          </w:tcPr>
          <w:p w:rsidR="00C90B56" w:rsidRPr="008A4BFF" w:rsidRDefault="00C90B56" w:rsidP="000045C0">
            <w:pPr>
              <w:rPr>
                <w:rFonts w:ascii="TH SarabunIT๙" w:hAnsi="TH SarabunIT๙" w:cs="TH SarabunIT๙"/>
                <w:szCs w:val="32"/>
              </w:rPr>
            </w:pPr>
          </w:p>
        </w:tc>
        <w:tc>
          <w:tcPr>
            <w:tcW w:w="3244" w:type="dxa"/>
            <w:shd w:val="clear" w:color="auto" w:fill="auto"/>
          </w:tcPr>
          <w:p w:rsidR="00C90B56" w:rsidRPr="008A4BFF" w:rsidRDefault="00C90B56" w:rsidP="000045C0">
            <w:pPr>
              <w:rPr>
                <w:rFonts w:ascii="TH SarabunIT๙" w:hAnsi="TH SarabunIT๙" w:cs="TH SarabunIT๙"/>
                <w:szCs w:val="32"/>
              </w:rPr>
            </w:pPr>
          </w:p>
        </w:tc>
        <w:tc>
          <w:tcPr>
            <w:tcW w:w="2567" w:type="dxa"/>
            <w:shd w:val="clear" w:color="auto" w:fill="auto"/>
          </w:tcPr>
          <w:p w:rsidR="00C90B56" w:rsidRPr="008A4BFF" w:rsidRDefault="00C90B56" w:rsidP="000045C0">
            <w:pPr>
              <w:rPr>
                <w:rFonts w:ascii="TH SarabunIT๙" w:hAnsi="TH SarabunIT๙" w:cs="TH SarabunIT๙"/>
                <w:szCs w:val="32"/>
              </w:rPr>
            </w:pPr>
          </w:p>
        </w:tc>
        <w:tc>
          <w:tcPr>
            <w:tcW w:w="2159" w:type="dxa"/>
            <w:shd w:val="clear" w:color="auto" w:fill="auto"/>
          </w:tcPr>
          <w:p w:rsidR="00C90B56" w:rsidRPr="008A4BFF" w:rsidRDefault="00C90B56" w:rsidP="000045C0">
            <w:pPr>
              <w:rPr>
                <w:rFonts w:ascii="TH SarabunIT๙" w:hAnsi="TH SarabunIT๙" w:cs="TH SarabunIT๙"/>
                <w:szCs w:val="32"/>
              </w:rPr>
            </w:pPr>
          </w:p>
        </w:tc>
      </w:tr>
      <w:tr w:rsidR="00C90B56" w:rsidRPr="008A4BFF" w:rsidTr="000045C0">
        <w:tc>
          <w:tcPr>
            <w:tcW w:w="817" w:type="dxa"/>
            <w:shd w:val="clear" w:color="auto" w:fill="auto"/>
          </w:tcPr>
          <w:p w:rsidR="00C90B56" w:rsidRPr="008A4BFF" w:rsidRDefault="00C90B56" w:rsidP="000045C0">
            <w:pPr>
              <w:jc w:val="center"/>
              <w:rPr>
                <w:rFonts w:ascii="TH SarabunIT๙" w:hAnsi="TH SarabunIT๙" w:cs="TH SarabunIT๙"/>
                <w:szCs w:val="32"/>
                <w:cs/>
              </w:rPr>
            </w:pPr>
          </w:p>
        </w:tc>
        <w:tc>
          <w:tcPr>
            <w:tcW w:w="2126" w:type="dxa"/>
            <w:shd w:val="clear" w:color="auto" w:fill="auto"/>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รวม</w:t>
            </w:r>
          </w:p>
        </w:tc>
        <w:tc>
          <w:tcPr>
            <w:tcW w:w="3261" w:type="dxa"/>
            <w:shd w:val="clear" w:color="auto" w:fill="auto"/>
          </w:tcPr>
          <w:p w:rsidR="00C90B56" w:rsidRPr="008A4BFF" w:rsidRDefault="00C90B56" w:rsidP="000045C0">
            <w:pPr>
              <w:rPr>
                <w:rFonts w:ascii="TH SarabunIT๙" w:hAnsi="TH SarabunIT๙" w:cs="TH SarabunIT๙"/>
                <w:szCs w:val="32"/>
              </w:rPr>
            </w:pPr>
          </w:p>
        </w:tc>
        <w:tc>
          <w:tcPr>
            <w:tcW w:w="3244"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w:t>
            </w:r>
          </w:p>
        </w:tc>
        <w:tc>
          <w:tcPr>
            <w:tcW w:w="2567"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w:t>
            </w:r>
          </w:p>
        </w:tc>
        <w:tc>
          <w:tcPr>
            <w:tcW w:w="2159"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w:t>
            </w:r>
          </w:p>
        </w:tc>
      </w:tr>
    </w:tbl>
    <w:p w:rsidR="00C90B56" w:rsidRPr="008A4BFF" w:rsidRDefault="00C90B56" w:rsidP="00C90B56">
      <w:pPr>
        <w:jc w:val="center"/>
        <w:rPr>
          <w:rFonts w:ascii="TH SarabunIT๙" w:hAnsi="TH SarabunIT๙" w:cs="TH SarabunIT๙"/>
          <w:sz w:val="32"/>
          <w:szCs w:val="32"/>
        </w:rPr>
      </w:pPr>
      <w:r w:rsidRPr="008A4BFF">
        <w:rPr>
          <w:rFonts w:ascii="TH SarabunIT๙" w:hAnsi="TH SarabunIT๙" w:cs="TH SarabunIT๙"/>
          <w:sz w:val="32"/>
          <w:szCs w:val="32"/>
          <w:cs/>
        </w:rPr>
        <w:t>ตรวจแล้วถูกต้อง</w:t>
      </w:r>
    </w:p>
    <w:p w:rsidR="00C90B56" w:rsidRPr="008A4BFF" w:rsidRDefault="00C90B56" w:rsidP="00C90B56">
      <w:pPr>
        <w:jc w:val="center"/>
        <w:rPr>
          <w:rFonts w:ascii="TH SarabunIT๙" w:hAnsi="TH SarabunIT๙" w:cs="TH SarabunIT๙"/>
          <w:sz w:val="32"/>
          <w:szCs w:val="32"/>
        </w:rPr>
      </w:pPr>
      <w:r w:rsidRPr="008A4BFF">
        <w:rPr>
          <w:rFonts w:ascii="TH SarabunIT๙" w:hAnsi="TH SarabunIT๙" w:cs="TH SarabunIT๙"/>
          <w:sz w:val="32"/>
          <w:szCs w:val="32"/>
          <w:cs/>
        </w:rPr>
        <w:t>(ลงชื่อ) ................................................................</w:t>
      </w:r>
    </w:p>
    <w:p w:rsidR="00C90B56" w:rsidRPr="008A4BFF" w:rsidRDefault="00C90B56" w:rsidP="00C90B56">
      <w:pPr>
        <w:jc w:val="center"/>
        <w:rPr>
          <w:rFonts w:ascii="TH SarabunIT๙" w:hAnsi="TH SarabunIT๙" w:cs="TH SarabunIT๙"/>
          <w:sz w:val="32"/>
          <w:szCs w:val="32"/>
        </w:rPr>
      </w:pPr>
      <w:r w:rsidRPr="008A4BFF">
        <w:rPr>
          <w:rFonts w:ascii="TH SarabunIT๙" w:hAnsi="TH SarabunIT๙" w:cs="TH SarabunIT๙"/>
          <w:sz w:val="32"/>
          <w:szCs w:val="32"/>
          <w:cs/>
        </w:rPr>
        <w:t>(ตำแหน่ง) ......................................................................</w:t>
      </w:r>
    </w:p>
    <w:p w:rsidR="00C90B56" w:rsidRPr="008A4BFF" w:rsidRDefault="00C90B56" w:rsidP="00C90B56">
      <w:pPr>
        <w:jc w:val="center"/>
        <w:rPr>
          <w:rFonts w:ascii="TH SarabunIT๙" w:hAnsi="TH SarabunIT๙" w:cs="TH SarabunIT๙"/>
          <w:sz w:val="32"/>
          <w:szCs w:val="32"/>
        </w:rPr>
      </w:pPr>
      <w:r w:rsidRPr="008A4BFF">
        <w:rPr>
          <w:rFonts w:ascii="TH SarabunIT๙" w:hAnsi="TH SarabunIT๙" w:cs="TH SarabunIT๙"/>
          <w:sz w:val="32"/>
          <w:szCs w:val="32"/>
          <w:cs/>
        </w:rPr>
        <w:t>......................./......................../.......................</w:t>
      </w:r>
    </w:p>
    <w:p w:rsidR="00C90B56" w:rsidRPr="008A4BFF" w:rsidRDefault="00C90B56" w:rsidP="00C90B56">
      <w:pPr>
        <w:jc w:val="center"/>
        <w:rPr>
          <w:rFonts w:ascii="TH SarabunIT๙" w:hAnsi="TH SarabunIT๙" w:cs="TH SarabunIT๙"/>
          <w:sz w:val="32"/>
          <w:szCs w:val="32"/>
        </w:rPr>
        <w:sectPr w:rsidR="00C90B56" w:rsidRPr="008A4BFF" w:rsidSect="000045C0">
          <w:pgSz w:w="16838" w:h="11906" w:orient="landscape"/>
          <w:pgMar w:top="259" w:right="851" w:bottom="1418" w:left="737" w:header="286" w:footer="567" w:gutter="0"/>
          <w:pgNumType w:fmt="thaiNumbers"/>
          <w:cols w:space="708"/>
          <w:docGrid w:linePitch="360"/>
        </w:sectPr>
      </w:pPr>
    </w:p>
    <w:p w:rsidR="00C90B56" w:rsidRPr="008A4BFF" w:rsidRDefault="00C90B56" w:rsidP="00C90B56">
      <w:pPr>
        <w:jc w:val="center"/>
        <w:rPr>
          <w:rFonts w:ascii="TH SarabunIT๙" w:hAnsi="TH SarabunIT๙" w:cs="TH SarabunIT๙"/>
          <w:b/>
          <w:bCs/>
          <w:sz w:val="32"/>
          <w:szCs w:val="32"/>
        </w:rPr>
      </w:pPr>
      <w:r w:rsidRPr="008A4BFF">
        <w:rPr>
          <w:rFonts w:ascii="TH SarabunIT๙" w:hAnsi="TH SarabunIT๙" w:cs="TH SarabunIT๙"/>
          <w:b/>
          <w:bCs/>
          <w:sz w:val="32"/>
          <w:szCs w:val="32"/>
          <w:cs/>
        </w:rPr>
        <w:lastRenderedPageBreak/>
        <w:t>แบบบันทึกแสดงความพอใจของนักท่องเที่ยวชาวต่างชาติเกี่ยวกับ</w:t>
      </w:r>
    </w:p>
    <w:p w:rsidR="00C90B56" w:rsidRPr="008A4BFF" w:rsidRDefault="00C90B56" w:rsidP="00C90B56">
      <w:pPr>
        <w:jc w:val="center"/>
        <w:rPr>
          <w:rFonts w:ascii="TH SarabunIT๙" w:hAnsi="TH SarabunIT๙" w:cs="TH SarabunIT๙"/>
          <w:b/>
          <w:bCs/>
          <w:sz w:val="32"/>
          <w:szCs w:val="32"/>
        </w:rPr>
      </w:pPr>
      <w:r w:rsidRPr="008A4BFF">
        <w:rPr>
          <w:rFonts w:ascii="TH SarabunIT๙" w:hAnsi="TH SarabunIT๙" w:cs="TH SarabunIT๙"/>
          <w:b/>
          <w:bCs/>
          <w:sz w:val="32"/>
          <w:szCs w:val="32"/>
          <w:cs/>
        </w:rPr>
        <w:t>เจ้าหน้าที่ตำรวจสามารถดำเนินการในเบื้องต้นได้แล้วเสร็จ</w:t>
      </w:r>
    </w:p>
    <w:p w:rsidR="00C90B56" w:rsidRPr="008A4BFF" w:rsidRDefault="00C90B56" w:rsidP="00C90B56">
      <w:pPr>
        <w:jc w:val="center"/>
        <w:rPr>
          <w:rFonts w:ascii="TH SarabunIT๙" w:hAnsi="TH SarabunIT๙" w:cs="TH SarabunIT๙"/>
          <w:b/>
          <w:bCs/>
          <w:sz w:val="32"/>
          <w:szCs w:val="32"/>
          <w:cs/>
        </w:rPr>
      </w:pPr>
      <w:r w:rsidRPr="008A4BFF">
        <w:rPr>
          <w:rFonts w:ascii="TH SarabunIT๙" w:hAnsi="TH SarabunIT๙" w:cs="TH SarabunIT๙"/>
          <w:b/>
          <w:bCs/>
          <w:sz w:val="32"/>
          <w:szCs w:val="32"/>
          <w:cs/>
        </w:rPr>
        <w:t>ของ...............(กองบัญชาการ/กองบังคับการ/กองกำกับการ/สถานีตำรวจ)...........</w:t>
      </w:r>
    </w:p>
    <w:p w:rsidR="00C90B56" w:rsidRPr="008A4BFF" w:rsidRDefault="00C90B56" w:rsidP="00C90B56">
      <w:pPr>
        <w:jc w:val="center"/>
        <w:rPr>
          <w:rFonts w:ascii="TH SarabunIT๙" w:hAnsi="TH SarabunIT๙" w:cs="TH SarabunIT๙"/>
          <w:sz w:val="32"/>
          <w:szCs w:val="32"/>
          <w:cs/>
        </w:rPr>
      </w:pPr>
      <w:r w:rsidRPr="008A4BFF">
        <w:rPr>
          <w:rFonts w:ascii="TH SarabunIT๙" w:hAnsi="TH SarabunIT๙" w:cs="TH SarabunIT๙"/>
          <w:sz w:val="32"/>
          <w:szCs w:val="32"/>
        </w:rPr>
        <w:t>----------------</w:t>
      </w:r>
    </w:p>
    <w:p w:rsidR="00C90B56" w:rsidRPr="008A4BFF" w:rsidRDefault="00C90B56" w:rsidP="00C90B56">
      <w:pPr>
        <w:pStyle w:val="Default"/>
        <w:rPr>
          <w:rFonts w:ascii="TH SarabunIT๙" w:hAnsi="TH SarabunIT๙" w:cs="TH SarabunIT๙"/>
          <w:color w:val="auto"/>
          <w:sz w:val="32"/>
          <w:szCs w:val="32"/>
          <w:cs/>
        </w:rPr>
      </w:pPr>
      <w:r w:rsidRPr="008A4BFF">
        <w:rPr>
          <w:rFonts w:ascii="TH SarabunIT๙" w:hAnsi="TH SarabunIT๙" w:cs="TH SarabunIT๙"/>
          <w:color w:val="auto"/>
          <w:sz w:val="32"/>
          <w:szCs w:val="32"/>
          <w:cs/>
        </w:rPr>
        <w:tab/>
        <w:t>แบบบันทึกนี้ เป็นเครื่องมือในการเก็บรวบรวมข้อมูลของความพึงพอใจของผู้ร้องเรียนที่เจ้าหน้าที่ตำรวจสามารถดำเนินการในเบื้องต้นได้แล้วเสร็จ ซึ่งแบ่งออก 3 ตอน คือ</w:t>
      </w:r>
    </w:p>
    <w:p w:rsidR="00C90B56" w:rsidRPr="008A4BFF" w:rsidRDefault="00C90B56" w:rsidP="00C90B56">
      <w:pPr>
        <w:pStyle w:val="Default"/>
        <w:spacing w:before="120" w:after="120"/>
        <w:rPr>
          <w:rFonts w:ascii="TH SarabunIT๙" w:hAnsi="TH SarabunIT๙" w:cs="TH SarabunIT๙"/>
          <w:color w:val="auto"/>
          <w:sz w:val="32"/>
          <w:szCs w:val="32"/>
        </w:rPr>
      </w:pPr>
      <w:r w:rsidRPr="008A4BFF">
        <w:rPr>
          <w:rFonts w:ascii="TH SarabunIT๙" w:hAnsi="TH SarabunIT๙" w:cs="TH SarabunIT๙"/>
          <w:b/>
          <w:bCs/>
          <w:color w:val="auto"/>
          <w:sz w:val="32"/>
          <w:szCs w:val="32"/>
          <w:cs/>
        </w:rPr>
        <w:t>ตอนที่ 1</w:t>
      </w:r>
      <w:r w:rsidRPr="008A4BFF">
        <w:rPr>
          <w:rFonts w:ascii="TH SarabunIT๙" w:hAnsi="TH SarabunIT๙" w:cs="TH SarabunIT๙"/>
          <w:color w:val="auto"/>
          <w:sz w:val="32"/>
          <w:szCs w:val="32"/>
          <w:cs/>
        </w:rPr>
        <w:t>ข้อมูลพื้นฐาน</w:t>
      </w:r>
    </w:p>
    <w:p w:rsidR="00C90B56" w:rsidRPr="008A4BFF" w:rsidRDefault="00C90B56" w:rsidP="00C90B56">
      <w:pPr>
        <w:pStyle w:val="Default"/>
        <w:ind w:right="-755"/>
        <w:rPr>
          <w:rFonts w:ascii="TH SarabunIT๙" w:hAnsi="TH SarabunIT๙" w:cs="TH SarabunIT๙"/>
          <w:color w:val="auto"/>
          <w:spacing w:val="-4"/>
          <w:sz w:val="32"/>
          <w:szCs w:val="32"/>
        </w:rPr>
      </w:pPr>
      <w:r w:rsidRPr="008A4BFF">
        <w:rPr>
          <w:rFonts w:ascii="TH SarabunIT๙" w:hAnsi="TH SarabunIT๙" w:cs="TH SarabunIT๙"/>
          <w:b/>
          <w:bCs/>
          <w:color w:val="auto"/>
          <w:spacing w:val="-4"/>
          <w:sz w:val="32"/>
          <w:szCs w:val="32"/>
          <w:cs/>
        </w:rPr>
        <w:t>ตอนที่ 2</w:t>
      </w:r>
      <w:r w:rsidRPr="008A4BFF">
        <w:rPr>
          <w:rFonts w:ascii="TH SarabunIT๙" w:hAnsi="TH SarabunIT๙" w:cs="TH SarabunIT๙"/>
          <w:color w:val="auto"/>
          <w:spacing w:val="-4"/>
          <w:sz w:val="32"/>
          <w:szCs w:val="32"/>
          <w:cs/>
        </w:rPr>
        <w:t>คำถามเกี่ยวกับความพึงพอใจของนักท่องเที่ยวชาวต่างชาติ/ผู้ร้องเรียนที่เจ้าหน้าที่ตำรวจสามารถดำเนินการ</w:t>
      </w:r>
    </w:p>
    <w:p w:rsidR="00C90B56" w:rsidRPr="008A4BFF" w:rsidRDefault="00C90B56" w:rsidP="00C90B56">
      <w:pPr>
        <w:pStyle w:val="Default"/>
        <w:ind w:right="-755"/>
        <w:rPr>
          <w:rFonts w:ascii="TH SarabunIT๙" w:hAnsi="TH SarabunIT๙" w:cs="TH SarabunIT๙"/>
          <w:color w:val="auto"/>
          <w:spacing w:val="-4"/>
          <w:sz w:val="32"/>
          <w:szCs w:val="32"/>
        </w:rPr>
      </w:pPr>
      <w:r w:rsidRPr="008A4BFF">
        <w:rPr>
          <w:rFonts w:ascii="TH SarabunIT๙" w:hAnsi="TH SarabunIT๙" w:cs="TH SarabunIT๙"/>
          <w:color w:val="auto"/>
          <w:spacing w:val="-4"/>
          <w:sz w:val="32"/>
          <w:szCs w:val="32"/>
          <w:cs/>
        </w:rPr>
        <w:t>ในเบื้องต้นได้แล้วเสร็จ</w:t>
      </w:r>
    </w:p>
    <w:p w:rsidR="00C90B56" w:rsidRPr="008A4BFF" w:rsidRDefault="00C90B56" w:rsidP="00C90B56">
      <w:pPr>
        <w:pStyle w:val="Default"/>
        <w:spacing w:before="120" w:after="120"/>
        <w:rPr>
          <w:rFonts w:ascii="TH SarabunIT๙" w:hAnsi="TH SarabunIT๙" w:cs="TH SarabunIT๙"/>
          <w:color w:val="auto"/>
          <w:sz w:val="32"/>
          <w:szCs w:val="32"/>
        </w:rPr>
      </w:pPr>
      <w:r w:rsidRPr="008A4BFF">
        <w:rPr>
          <w:rFonts w:ascii="TH SarabunIT๙" w:hAnsi="TH SarabunIT๙" w:cs="TH SarabunIT๙"/>
          <w:b/>
          <w:bCs/>
          <w:color w:val="auto"/>
          <w:sz w:val="32"/>
          <w:szCs w:val="32"/>
          <w:cs/>
        </w:rPr>
        <w:t>ตอนที่ 3</w:t>
      </w:r>
      <w:r w:rsidRPr="008A4BFF">
        <w:rPr>
          <w:rFonts w:ascii="TH SarabunIT๙" w:hAnsi="TH SarabunIT๙" w:cs="TH SarabunIT๙"/>
          <w:color w:val="auto"/>
          <w:sz w:val="32"/>
          <w:szCs w:val="32"/>
          <w:cs/>
        </w:rPr>
        <w:t>ข้อเสนอแนะเพื่อแสดงความคิดเห็น</w:t>
      </w:r>
    </w:p>
    <w:p w:rsidR="00C90B56" w:rsidRPr="008A4BFF" w:rsidRDefault="00C90B56" w:rsidP="00C90B56">
      <w:pPr>
        <w:pStyle w:val="Default"/>
        <w:rPr>
          <w:rFonts w:ascii="TH SarabunIT๙" w:hAnsi="TH SarabunIT๙" w:cs="TH SarabunIT๙"/>
          <w:color w:val="auto"/>
          <w:sz w:val="32"/>
          <w:szCs w:val="32"/>
        </w:rPr>
      </w:pPr>
      <w:r w:rsidRPr="008A4BFF">
        <w:rPr>
          <w:rFonts w:ascii="TH SarabunIT๙" w:hAnsi="TH SarabunIT๙" w:cs="TH SarabunIT๙"/>
          <w:b/>
          <w:bCs/>
          <w:color w:val="auto"/>
          <w:sz w:val="32"/>
          <w:szCs w:val="32"/>
          <w:u w:val="single"/>
          <w:cs/>
        </w:rPr>
        <w:t>ตอนที่ 1</w:t>
      </w:r>
      <w:r w:rsidRPr="008A4BFF">
        <w:rPr>
          <w:rFonts w:ascii="TH SarabunIT๙" w:hAnsi="TH SarabunIT๙" w:cs="TH SarabunIT๙"/>
          <w:b/>
          <w:bCs/>
          <w:color w:val="auto"/>
          <w:sz w:val="32"/>
          <w:szCs w:val="32"/>
        </w:rPr>
        <w:t>:</w:t>
      </w:r>
      <w:r w:rsidRPr="008A4BFF">
        <w:rPr>
          <w:rFonts w:ascii="TH SarabunIT๙" w:hAnsi="TH SarabunIT๙" w:cs="TH SarabunIT๙"/>
          <w:b/>
          <w:bCs/>
          <w:color w:val="auto"/>
          <w:sz w:val="32"/>
          <w:szCs w:val="32"/>
          <w:cs/>
        </w:rPr>
        <w:t xml:space="preserve"> ข้อมูลพื้นฐาน</w:t>
      </w:r>
      <w:r w:rsidRPr="008A4BFF">
        <w:rPr>
          <w:rFonts w:ascii="TH SarabunIT๙" w:hAnsi="TH SarabunIT๙" w:cs="TH SarabunIT๙"/>
          <w:b/>
          <w:bCs/>
          <w:color w:val="auto"/>
          <w:sz w:val="32"/>
          <w:szCs w:val="32"/>
        </w:rPr>
        <w:t>/</w:t>
      </w:r>
      <w:r w:rsidRPr="008A4BFF">
        <w:rPr>
          <w:rFonts w:ascii="TH SarabunIT๙" w:hAnsi="TH SarabunIT๙" w:cs="TH SarabunIT๙"/>
          <w:color w:val="auto"/>
          <w:sz w:val="32"/>
          <w:szCs w:val="32"/>
        </w:rPr>
        <w:t>Organizational information</w:t>
      </w:r>
    </w:p>
    <w:p w:rsidR="00C90B56" w:rsidRPr="008A4BFF" w:rsidRDefault="00C90B56" w:rsidP="00C90B56">
      <w:pPr>
        <w:pStyle w:val="Default"/>
        <w:spacing w:before="120"/>
        <w:rPr>
          <w:rFonts w:ascii="TH SarabunIT๙" w:hAnsi="TH SarabunIT๙" w:cs="TH SarabunIT๙"/>
          <w:color w:val="auto"/>
          <w:sz w:val="32"/>
          <w:szCs w:val="32"/>
        </w:rPr>
      </w:pPr>
      <w:r w:rsidRPr="008A4BFF">
        <w:rPr>
          <w:rFonts w:ascii="TH SarabunIT๙" w:hAnsi="TH SarabunIT๙" w:cs="TH SarabunIT๙"/>
          <w:color w:val="auto"/>
          <w:sz w:val="32"/>
          <w:szCs w:val="32"/>
          <w:cs/>
        </w:rPr>
        <w:tab/>
        <w:t>คำชี้แจงโปรดทำเครื่องหมาย</w:t>
      </w:r>
      <w:r w:rsidRPr="008A4BFF">
        <w:rPr>
          <w:rFonts w:ascii="TH SarabunIT๙" w:hAnsi="TH SarabunIT๙" w:cs="TH SarabunIT๙"/>
          <w:color w:val="auto"/>
          <w:sz w:val="32"/>
          <w:szCs w:val="32"/>
        </w:rPr>
        <w:sym w:font="Wingdings 2" w:char="F050"/>
      </w:r>
      <w:r w:rsidRPr="008A4BFF">
        <w:rPr>
          <w:rFonts w:ascii="TH SarabunIT๙" w:hAnsi="TH SarabunIT๙" w:cs="TH SarabunIT๙"/>
          <w:color w:val="auto"/>
          <w:sz w:val="32"/>
          <w:szCs w:val="32"/>
          <w:cs/>
        </w:rPr>
        <w:t>ในช่อง</w:t>
      </w:r>
      <w:r w:rsidRPr="008A4BFF">
        <w:rPr>
          <w:rFonts w:ascii="Arial" w:hAnsi="Arial" w:cs="TH SarabunIT๙"/>
          <w:color w:val="auto"/>
          <w:sz w:val="32"/>
          <w:szCs w:val="32"/>
        </w:rPr>
        <w:t>□</w:t>
      </w:r>
      <w:r w:rsidRPr="008A4BFF">
        <w:rPr>
          <w:rFonts w:ascii="TH SarabunIT๙" w:hAnsi="TH SarabunIT๙" w:cs="TH SarabunIT๙"/>
          <w:color w:val="auto"/>
          <w:sz w:val="32"/>
          <w:szCs w:val="32"/>
          <w:cs/>
        </w:rPr>
        <w:t>ที่ตรงความคิดเห็นของท่านมากที่สุด</w:t>
      </w:r>
    </w:p>
    <w:p w:rsidR="00C90B56" w:rsidRPr="008A4BFF" w:rsidRDefault="00C90B56" w:rsidP="00C90B56">
      <w:pPr>
        <w:pStyle w:val="Default"/>
        <w:rPr>
          <w:rFonts w:ascii="TH SarabunIT๙" w:hAnsi="TH SarabunIT๙" w:cs="TH SarabunIT๙"/>
          <w:color w:val="auto"/>
          <w:sz w:val="32"/>
          <w:szCs w:val="32"/>
        </w:rPr>
      </w:pPr>
      <w:r w:rsidRPr="008A4BFF">
        <w:rPr>
          <w:rFonts w:ascii="TH SarabunIT๙" w:hAnsi="TH SarabunIT๙" w:cs="TH SarabunIT๙"/>
          <w:color w:val="auto"/>
          <w:sz w:val="32"/>
          <w:szCs w:val="32"/>
        </w:rPr>
        <w:tab/>
      </w:r>
      <w:r w:rsidRPr="008A4BFF">
        <w:rPr>
          <w:rFonts w:ascii="TH SarabunIT๙" w:hAnsi="TH SarabunIT๙" w:cs="TH SarabunIT๙"/>
          <w:color w:val="auto"/>
          <w:sz w:val="32"/>
          <w:szCs w:val="32"/>
          <w:cs/>
        </w:rPr>
        <w:t>1</w:t>
      </w:r>
      <w:r w:rsidRPr="008A4BFF">
        <w:rPr>
          <w:rFonts w:ascii="TH SarabunIT๙" w:hAnsi="TH SarabunIT๙" w:cs="TH SarabunIT๙"/>
          <w:color w:val="auto"/>
          <w:sz w:val="32"/>
          <w:szCs w:val="32"/>
        </w:rPr>
        <w:t xml:space="preserve">. </w:t>
      </w:r>
      <w:r w:rsidRPr="008A4BFF">
        <w:rPr>
          <w:rFonts w:ascii="TH SarabunIT๙" w:hAnsi="TH SarabunIT๙" w:cs="TH SarabunIT๙"/>
          <w:color w:val="auto"/>
          <w:sz w:val="32"/>
          <w:szCs w:val="32"/>
          <w:cs/>
        </w:rPr>
        <w:t>คำนำหน้าชื่อ/..........................................................................</w:t>
      </w:r>
    </w:p>
    <w:p w:rsidR="00C90B56" w:rsidRPr="008A4BFF" w:rsidRDefault="00C90B56" w:rsidP="00C90B56">
      <w:pPr>
        <w:pStyle w:val="Default"/>
        <w:rPr>
          <w:rFonts w:ascii="TH SarabunIT๙" w:hAnsi="TH SarabunIT๙" w:cs="TH SarabunIT๙"/>
          <w:color w:val="auto"/>
          <w:sz w:val="32"/>
          <w:szCs w:val="32"/>
        </w:rPr>
      </w:pPr>
      <w:r w:rsidRPr="008A4BFF">
        <w:rPr>
          <w:rFonts w:ascii="TH SarabunIT๙" w:hAnsi="TH SarabunIT๙" w:cs="TH SarabunIT๙"/>
          <w:color w:val="auto"/>
          <w:sz w:val="32"/>
          <w:szCs w:val="32"/>
        </w:rPr>
        <w:tab/>
      </w:r>
      <w:r w:rsidRPr="008A4BFF">
        <w:rPr>
          <w:rFonts w:ascii="Arial" w:hAnsi="Arial" w:cs="TH SarabunIT๙"/>
          <w:color w:val="auto"/>
          <w:sz w:val="32"/>
          <w:szCs w:val="32"/>
        </w:rPr>
        <w:t>□</w:t>
      </w:r>
      <w:r w:rsidRPr="008A4BFF">
        <w:rPr>
          <w:rFonts w:ascii="TH SarabunIT๙" w:hAnsi="TH SarabunIT๙" w:cs="TH SarabunIT๙"/>
          <w:color w:val="auto"/>
          <w:sz w:val="32"/>
          <w:szCs w:val="32"/>
          <w:cs/>
        </w:rPr>
        <w:t>นาย</w:t>
      </w:r>
      <w:r w:rsidRPr="008A4BFF">
        <w:rPr>
          <w:rFonts w:ascii="TH SarabunIT๙" w:hAnsi="TH SarabunIT๙" w:cs="TH SarabunIT๙"/>
          <w:color w:val="auto"/>
          <w:sz w:val="32"/>
          <w:szCs w:val="32"/>
        </w:rPr>
        <w:t>/Mr.</w:t>
      </w:r>
      <w:r w:rsidRPr="008A4BFF">
        <w:rPr>
          <w:rFonts w:ascii="TH SarabunIT๙" w:hAnsi="TH SarabunIT๙" w:cs="TH SarabunIT๙"/>
          <w:color w:val="auto"/>
          <w:sz w:val="32"/>
          <w:szCs w:val="32"/>
        </w:rPr>
        <w:tab/>
      </w:r>
      <w:r w:rsidRPr="008A4BFF">
        <w:rPr>
          <w:rFonts w:ascii="TH SarabunIT๙" w:hAnsi="TH SarabunIT๙" w:cs="TH SarabunIT๙"/>
          <w:color w:val="auto"/>
          <w:sz w:val="32"/>
          <w:szCs w:val="32"/>
        </w:rPr>
        <w:tab/>
      </w:r>
      <w:r w:rsidRPr="008A4BFF">
        <w:rPr>
          <w:rFonts w:ascii="Arial" w:hAnsi="Arial" w:cs="TH SarabunIT๙"/>
          <w:color w:val="auto"/>
          <w:sz w:val="32"/>
          <w:szCs w:val="32"/>
        </w:rPr>
        <w:t>□</w:t>
      </w:r>
      <w:r w:rsidRPr="008A4BFF">
        <w:rPr>
          <w:rFonts w:ascii="TH SarabunIT๙" w:hAnsi="TH SarabunIT๙" w:cs="TH SarabunIT๙"/>
          <w:color w:val="auto"/>
          <w:sz w:val="32"/>
          <w:szCs w:val="32"/>
          <w:cs/>
        </w:rPr>
        <w:t>นาง/</w:t>
      </w:r>
      <w:r w:rsidRPr="008A4BFF">
        <w:rPr>
          <w:rFonts w:ascii="TH SarabunIT๙" w:hAnsi="TH SarabunIT๙" w:cs="TH SarabunIT๙"/>
          <w:color w:val="auto"/>
          <w:sz w:val="32"/>
          <w:szCs w:val="32"/>
        </w:rPr>
        <w:t>Mrs.</w:t>
      </w:r>
      <w:r w:rsidRPr="008A4BFF">
        <w:rPr>
          <w:rFonts w:ascii="TH SarabunIT๙" w:hAnsi="TH SarabunIT๙" w:cs="TH SarabunIT๙"/>
          <w:color w:val="auto"/>
          <w:sz w:val="32"/>
          <w:szCs w:val="32"/>
          <w:cs/>
        </w:rPr>
        <w:tab/>
      </w:r>
      <w:r w:rsidRPr="008A4BFF">
        <w:rPr>
          <w:rFonts w:ascii="Arial" w:hAnsi="Arial" w:cs="TH SarabunIT๙"/>
          <w:color w:val="auto"/>
          <w:sz w:val="32"/>
          <w:szCs w:val="32"/>
        </w:rPr>
        <w:t>□</w:t>
      </w:r>
      <w:r w:rsidRPr="008A4BFF">
        <w:rPr>
          <w:rFonts w:ascii="TH SarabunIT๙" w:hAnsi="TH SarabunIT๙" w:cs="TH SarabunIT๙"/>
          <w:color w:val="auto"/>
          <w:sz w:val="32"/>
          <w:szCs w:val="32"/>
          <w:cs/>
        </w:rPr>
        <w:t>นางสาว/</w:t>
      </w:r>
      <w:r w:rsidRPr="008A4BFF">
        <w:rPr>
          <w:rFonts w:ascii="TH SarabunIT๙" w:hAnsi="TH SarabunIT๙" w:cs="TH SarabunIT๙"/>
          <w:color w:val="auto"/>
          <w:sz w:val="32"/>
          <w:szCs w:val="32"/>
        </w:rPr>
        <w:t>Ms.</w:t>
      </w:r>
      <w:r w:rsidRPr="008A4BFF">
        <w:rPr>
          <w:rFonts w:ascii="TH SarabunIT๙" w:hAnsi="TH SarabunIT๙" w:cs="TH SarabunIT๙"/>
          <w:color w:val="auto"/>
          <w:sz w:val="32"/>
          <w:szCs w:val="32"/>
          <w:cs/>
        </w:rPr>
        <w:tab/>
      </w:r>
      <w:r w:rsidRPr="008A4BFF">
        <w:rPr>
          <w:rFonts w:ascii="Arial" w:hAnsi="Arial" w:cs="TH SarabunIT๙"/>
          <w:color w:val="auto"/>
          <w:sz w:val="32"/>
          <w:szCs w:val="32"/>
        </w:rPr>
        <w:t>□</w:t>
      </w:r>
      <w:r w:rsidRPr="008A4BFF">
        <w:rPr>
          <w:rFonts w:ascii="TH SarabunIT๙" w:hAnsi="TH SarabunIT๙" w:cs="TH SarabunIT๙"/>
          <w:color w:val="auto"/>
          <w:sz w:val="32"/>
          <w:szCs w:val="32"/>
          <w:cs/>
        </w:rPr>
        <w:t>อื่นๆ ...............................................</w:t>
      </w:r>
    </w:p>
    <w:p w:rsidR="00C90B56" w:rsidRPr="008A4BFF" w:rsidRDefault="00C90B56" w:rsidP="00C90B56">
      <w:pPr>
        <w:pStyle w:val="Default"/>
        <w:rPr>
          <w:rFonts w:ascii="TH SarabunIT๙" w:hAnsi="TH SarabunIT๙" w:cs="TH SarabunIT๙"/>
          <w:color w:val="auto"/>
          <w:sz w:val="32"/>
          <w:szCs w:val="32"/>
        </w:rPr>
      </w:pPr>
      <w:r w:rsidRPr="008A4BFF">
        <w:rPr>
          <w:rFonts w:ascii="TH SarabunIT๙" w:hAnsi="TH SarabunIT๙" w:cs="TH SarabunIT๙"/>
          <w:color w:val="auto"/>
          <w:sz w:val="32"/>
          <w:szCs w:val="32"/>
          <w:cs/>
        </w:rPr>
        <w:tab/>
        <w:t>2. เพศ</w:t>
      </w:r>
      <w:r w:rsidRPr="008A4BFF">
        <w:rPr>
          <w:rFonts w:ascii="TH SarabunIT๙" w:hAnsi="TH SarabunIT๙" w:cs="TH SarabunIT๙"/>
          <w:color w:val="auto"/>
          <w:sz w:val="32"/>
          <w:szCs w:val="32"/>
          <w:cs/>
        </w:rPr>
        <w:tab/>
      </w:r>
      <w:r w:rsidRPr="008A4BFF">
        <w:rPr>
          <w:rFonts w:ascii="TH SarabunIT๙" w:hAnsi="TH SarabunIT๙" w:cs="TH SarabunIT๙"/>
          <w:color w:val="auto"/>
          <w:sz w:val="32"/>
          <w:szCs w:val="32"/>
          <w:cs/>
        </w:rPr>
        <w:tab/>
      </w:r>
      <w:r w:rsidRPr="008A4BFF">
        <w:rPr>
          <w:rFonts w:ascii="Arial" w:hAnsi="Arial" w:cs="TH SarabunIT๙"/>
          <w:color w:val="auto"/>
          <w:sz w:val="32"/>
          <w:szCs w:val="32"/>
        </w:rPr>
        <w:t>□</w:t>
      </w:r>
      <w:r w:rsidRPr="008A4BFF">
        <w:rPr>
          <w:rFonts w:ascii="TH SarabunIT๙" w:hAnsi="TH SarabunIT๙" w:cs="TH SarabunIT๙"/>
          <w:color w:val="auto"/>
          <w:sz w:val="32"/>
          <w:szCs w:val="32"/>
          <w:cs/>
        </w:rPr>
        <w:t>ชาย</w:t>
      </w:r>
      <w:r w:rsidRPr="008A4BFF">
        <w:rPr>
          <w:rFonts w:ascii="TH SarabunIT๙" w:hAnsi="TH SarabunIT๙" w:cs="TH SarabunIT๙"/>
          <w:color w:val="auto"/>
          <w:sz w:val="32"/>
          <w:szCs w:val="32"/>
        </w:rPr>
        <w:t>/Male</w:t>
      </w:r>
      <w:r w:rsidRPr="008A4BFF">
        <w:rPr>
          <w:rFonts w:ascii="TH SarabunIT๙" w:hAnsi="TH SarabunIT๙" w:cs="TH SarabunIT๙"/>
          <w:color w:val="auto"/>
          <w:sz w:val="32"/>
          <w:szCs w:val="32"/>
        </w:rPr>
        <w:tab/>
      </w:r>
      <w:r w:rsidRPr="008A4BFF">
        <w:rPr>
          <w:rFonts w:ascii="TH SarabunIT๙" w:hAnsi="TH SarabunIT๙" w:cs="TH SarabunIT๙"/>
          <w:color w:val="auto"/>
          <w:sz w:val="32"/>
          <w:szCs w:val="32"/>
        </w:rPr>
        <w:tab/>
      </w:r>
      <w:r w:rsidRPr="008A4BFF">
        <w:rPr>
          <w:rFonts w:ascii="Arial" w:hAnsi="Arial" w:cs="TH SarabunIT๙"/>
          <w:color w:val="auto"/>
          <w:sz w:val="32"/>
          <w:szCs w:val="32"/>
        </w:rPr>
        <w:t>□</w:t>
      </w:r>
      <w:r w:rsidRPr="008A4BFF">
        <w:rPr>
          <w:rFonts w:ascii="TH SarabunIT๙" w:hAnsi="TH SarabunIT๙" w:cs="TH SarabunIT๙"/>
          <w:color w:val="auto"/>
          <w:sz w:val="32"/>
          <w:szCs w:val="32"/>
          <w:cs/>
        </w:rPr>
        <w:t>หญิง</w:t>
      </w:r>
      <w:r w:rsidRPr="008A4BFF">
        <w:rPr>
          <w:rFonts w:ascii="TH SarabunIT๙" w:hAnsi="TH SarabunIT๙" w:cs="TH SarabunIT๙"/>
          <w:color w:val="auto"/>
          <w:sz w:val="32"/>
          <w:szCs w:val="32"/>
        </w:rPr>
        <w:t>/Female</w:t>
      </w:r>
    </w:p>
    <w:p w:rsidR="00C90B56" w:rsidRPr="008A4BFF" w:rsidRDefault="00C90B56" w:rsidP="00C90B56">
      <w:pPr>
        <w:pStyle w:val="Default"/>
        <w:rPr>
          <w:rFonts w:ascii="TH SarabunIT๙" w:hAnsi="TH SarabunIT๙" w:cs="TH SarabunIT๙"/>
          <w:color w:val="auto"/>
          <w:sz w:val="32"/>
          <w:szCs w:val="32"/>
        </w:rPr>
      </w:pPr>
      <w:r w:rsidRPr="008A4BFF">
        <w:rPr>
          <w:rFonts w:ascii="TH SarabunIT๙" w:hAnsi="TH SarabunIT๙" w:cs="TH SarabunIT๙"/>
          <w:color w:val="auto"/>
          <w:sz w:val="32"/>
          <w:szCs w:val="32"/>
          <w:cs/>
        </w:rPr>
        <w:tab/>
        <w:t>3. ชื่อสกุล/</w:t>
      </w:r>
      <w:r w:rsidRPr="008A4BFF">
        <w:rPr>
          <w:rFonts w:ascii="TH SarabunIT๙" w:hAnsi="TH SarabunIT๙" w:cs="TH SarabunIT๙"/>
          <w:color w:val="auto"/>
          <w:sz w:val="32"/>
          <w:szCs w:val="32"/>
        </w:rPr>
        <w:t xml:space="preserve">surname </w:t>
      </w:r>
      <w:r w:rsidRPr="008A4BFF">
        <w:rPr>
          <w:rFonts w:ascii="TH SarabunIT๙" w:hAnsi="TH SarabunIT๙" w:cs="TH SarabunIT๙"/>
          <w:color w:val="auto"/>
          <w:sz w:val="32"/>
          <w:szCs w:val="32"/>
          <w:cs/>
        </w:rPr>
        <w:t>............................................................................................................................</w:t>
      </w:r>
    </w:p>
    <w:p w:rsidR="00C90B56" w:rsidRPr="008A4BFF" w:rsidRDefault="00C90B56" w:rsidP="00C90B56">
      <w:pPr>
        <w:pStyle w:val="Default"/>
        <w:rPr>
          <w:rFonts w:ascii="TH SarabunIT๙" w:hAnsi="TH SarabunIT๙" w:cs="TH SarabunIT๙"/>
          <w:color w:val="auto"/>
          <w:sz w:val="32"/>
          <w:szCs w:val="32"/>
          <w:cs/>
        </w:rPr>
      </w:pPr>
      <w:r w:rsidRPr="008A4BFF">
        <w:rPr>
          <w:rFonts w:ascii="TH SarabunIT๙" w:hAnsi="TH SarabunIT๙" w:cs="TH SarabunIT๙"/>
          <w:color w:val="auto"/>
          <w:sz w:val="32"/>
          <w:szCs w:val="32"/>
          <w:cs/>
        </w:rPr>
        <w:tab/>
        <w:t>4. ชื่อ/</w:t>
      </w:r>
      <w:r w:rsidRPr="008A4BFF">
        <w:rPr>
          <w:rFonts w:ascii="TH SarabunIT๙" w:hAnsi="TH SarabunIT๙" w:cs="TH SarabunIT๙"/>
          <w:color w:val="auto"/>
          <w:sz w:val="32"/>
          <w:szCs w:val="32"/>
        </w:rPr>
        <w:t>first name</w:t>
      </w:r>
      <w:r w:rsidRPr="008A4BFF">
        <w:rPr>
          <w:rFonts w:ascii="TH SarabunIT๙" w:hAnsi="TH SarabunIT๙" w:cs="TH SarabunIT๙"/>
          <w:color w:val="auto"/>
          <w:sz w:val="32"/>
          <w:szCs w:val="32"/>
          <w:cs/>
        </w:rPr>
        <w:t>.................................................................................................................................</w:t>
      </w:r>
    </w:p>
    <w:p w:rsidR="00C90B56" w:rsidRPr="008A4BFF" w:rsidRDefault="00C90B56" w:rsidP="00C90B56">
      <w:pPr>
        <w:autoSpaceDE w:val="0"/>
        <w:autoSpaceDN w:val="0"/>
        <w:adjustRightInd w:val="0"/>
        <w:rPr>
          <w:rFonts w:ascii="TH SarabunIT๙" w:hAnsi="TH SarabunIT๙" w:cs="TH SarabunIT๙"/>
          <w:sz w:val="32"/>
          <w:szCs w:val="32"/>
          <w:cs/>
        </w:rPr>
      </w:pPr>
      <w:r w:rsidRPr="008A4BFF">
        <w:rPr>
          <w:rFonts w:ascii="TH SarabunIT๙" w:eastAsia="Calibri" w:hAnsi="TH SarabunIT๙" w:cs="TH SarabunIT๙"/>
          <w:sz w:val="32"/>
          <w:szCs w:val="32"/>
          <w:cs/>
        </w:rPr>
        <w:tab/>
        <w:t>5. อายุ</w:t>
      </w:r>
      <w:r w:rsidRPr="008A4BFF">
        <w:rPr>
          <w:rFonts w:ascii="TH SarabunIT๙" w:eastAsia="Calibri" w:hAnsi="TH SarabunIT๙" w:cs="TH SarabunIT๙"/>
          <w:sz w:val="32"/>
          <w:szCs w:val="32"/>
        </w:rPr>
        <w:tab/>
        <w:t xml:space="preserve">( ) </w:t>
      </w:r>
      <w:r w:rsidRPr="008A4BFF">
        <w:rPr>
          <w:rFonts w:ascii="TH SarabunIT๙" w:eastAsia="Calibri" w:hAnsi="TH SarabunIT๙" w:cs="TH SarabunIT๙"/>
          <w:sz w:val="32"/>
          <w:szCs w:val="32"/>
          <w:cs/>
        </w:rPr>
        <w:t>ต่ำกว่า 20 ปี</w:t>
      </w:r>
      <w:r w:rsidRPr="008A4BFF">
        <w:rPr>
          <w:rFonts w:ascii="TH SarabunIT๙" w:eastAsia="Calibri" w:hAnsi="TH SarabunIT๙" w:cs="TH SarabunIT๙"/>
          <w:sz w:val="32"/>
          <w:szCs w:val="32"/>
        </w:rPr>
        <w:tab/>
        <w:t xml:space="preserve">  ( ) </w:t>
      </w:r>
      <w:r w:rsidRPr="008A4BFF">
        <w:rPr>
          <w:rFonts w:ascii="TH SarabunIT๙" w:eastAsia="Calibri" w:hAnsi="TH SarabunIT๙" w:cs="TH SarabunIT๙"/>
          <w:sz w:val="32"/>
          <w:szCs w:val="32"/>
          <w:cs/>
        </w:rPr>
        <w:t>อายุ 2๑</w:t>
      </w:r>
      <w:r w:rsidRPr="008A4BFF">
        <w:rPr>
          <w:rFonts w:ascii="TH SarabunIT๙" w:eastAsia="Calibri" w:hAnsi="TH SarabunIT๙" w:cs="TH SarabunIT๙"/>
          <w:sz w:val="32"/>
          <w:szCs w:val="32"/>
        </w:rPr>
        <w:t xml:space="preserve">– </w:t>
      </w:r>
      <w:r w:rsidRPr="008A4BFF">
        <w:rPr>
          <w:rFonts w:ascii="TH SarabunIT๙" w:eastAsia="Calibri" w:hAnsi="TH SarabunIT๙" w:cs="TH SarabunIT๙"/>
          <w:sz w:val="32"/>
          <w:szCs w:val="32"/>
          <w:cs/>
        </w:rPr>
        <w:t>35ปี</w:t>
      </w:r>
      <w:r w:rsidRPr="008A4BFF">
        <w:rPr>
          <w:rFonts w:ascii="TH SarabunIT๙" w:hAnsi="TH SarabunIT๙" w:cs="TH SarabunIT๙"/>
          <w:sz w:val="32"/>
          <w:szCs w:val="32"/>
        </w:rPr>
        <w:t xml:space="preserve">( ) </w:t>
      </w:r>
      <w:r w:rsidRPr="008A4BFF">
        <w:rPr>
          <w:rFonts w:ascii="TH SarabunIT๙" w:hAnsi="TH SarabunIT๙" w:cs="TH SarabunIT๙"/>
          <w:sz w:val="32"/>
          <w:szCs w:val="32"/>
          <w:cs/>
        </w:rPr>
        <w:t>อายุ 36</w:t>
      </w:r>
      <w:r w:rsidRPr="008A4BFF">
        <w:rPr>
          <w:rFonts w:ascii="TH SarabunIT๙" w:hAnsi="TH SarabunIT๙" w:cs="TH SarabunIT๙"/>
          <w:sz w:val="32"/>
          <w:szCs w:val="32"/>
        </w:rPr>
        <w:t xml:space="preserve"> – 50</w:t>
      </w:r>
      <w:r w:rsidRPr="008A4BFF">
        <w:rPr>
          <w:rFonts w:ascii="TH SarabunIT๙" w:hAnsi="TH SarabunIT๙" w:cs="TH SarabunIT๙"/>
          <w:sz w:val="32"/>
          <w:szCs w:val="32"/>
          <w:cs/>
        </w:rPr>
        <w:t xml:space="preserve"> ปี</w:t>
      </w:r>
      <w:r w:rsidRPr="008A4BFF">
        <w:rPr>
          <w:rFonts w:ascii="TH SarabunIT๙" w:hAnsi="TH SarabunIT๙" w:cs="TH SarabunIT๙"/>
          <w:sz w:val="32"/>
          <w:szCs w:val="32"/>
        </w:rPr>
        <w:t xml:space="preserve">   ( ) </w:t>
      </w:r>
      <w:r w:rsidRPr="008A4BFF">
        <w:rPr>
          <w:rFonts w:ascii="TH SarabunIT๙" w:hAnsi="TH SarabunIT๙" w:cs="TH SarabunIT๙"/>
          <w:sz w:val="32"/>
          <w:szCs w:val="32"/>
          <w:cs/>
        </w:rPr>
        <w:t xml:space="preserve">มากกว่า </w:t>
      </w:r>
      <w:r w:rsidRPr="008A4BFF">
        <w:rPr>
          <w:rFonts w:ascii="TH SarabunIT๙" w:hAnsi="TH SarabunIT๙" w:cs="TH SarabunIT๙"/>
          <w:sz w:val="32"/>
          <w:szCs w:val="32"/>
        </w:rPr>
        <w:t>50</w:t>
      </w:r>
      <w:r w:rsidRPr="008A4BFF">
        <w:rPr>
          <w:rFonts w:ascii="TH SarabunIT๙" w:hAnsi="TH SarabunIT๙" w:cs="TH SarabunIT๙"/>
          <w:sz w:val="32"/>
          <w:szCs w:val="32"/>
          <w:cs/>
        </w:rPr>
        <w:t xml:space="preserve"> ปีขึ้นไป</w:t>
      </w:r>
    </w:p>
    <w:p w:rsidR="00C90B56" w:rsidRPr="008A4BFF" w:rsidRDefault="00C90B56" w:rsidP="00C90B56">
      <w:pPr>
        <w:pStyle w:val="Default"/>
        <w:rPr>
          <w:rFonts w:ascii="TH SarabunIT๙" w:hAnsi="TH SarabunIT๙" w:cs="TH SarabunIT๙"/>
          <w:color w:val="auto"/>
          <w:sz w:val="32"/>
          <w:szCs w:val="32"/>
        </w:rPr>
      </w:pPr>
      <w:r w:rsidRPr="008A4BFF">
        <w:rPr>
          <w:rFonts w:ascii="TH SarabunIT๙" w:hAnsi="TH SarabunIT๙" w:cs="TH SarabunIT๙"/>
          <w:color w:val="auto"/>
          <w:sz w:val="32"/>
          <w:szCs w:val="32"/>
        </w:rPr>
        <w:tab/>
        <w:t xml:space="preserve">6. </w:t>
      </w:r>
      <w:r w:rsidRPr="008A4BFF">
        <w:rPr>
          <w:rFonts w:ascii="TH SarabunIT๙" w:hAnsi="TH SarabunIT๙" w:cs="TH SarabunIT๙"/>
          <w:color w:val="auto"/>
          <w:sz w:val="32"/>
          <w:szCs w:val="32"/>
          <w:cs/>
        </w:rPr>
        <w:t>ที่อยู่/</w:t>
      </w:r>
      <w:r w:rsidRPr="008A4BFF">
        <w:rPr>
          <w:rFonts w:ascii="TH SarabunIT๙" w:hAnsi="TH SarabunIT๙" w:cs="TH SarabunIT๙"/>
          <w:color w:val="auto"/>
          <w:sz w:val="32"/>
          <w:szCs w:val="32"/>
        </w:rPr>
        <w:t>address</w:t>
      </w:r>
      <w:r w:rsidRPr="008A4BFF">
        <w:rPr>
          <w:rFonts w:ascii="TH SarabunIT๙" w:hAnsi="TH SarabunIT๙" w:cs="TH SarabunIT๙"/>
          <w:color w:val="auto"/>
          <w:sz w:val="32"/>
          <w:szCs w:val="32"/>
          <w:cs/>
        </w:rPr>
        <w:t xml:space="preserve"> ..............................................................................................................</w:t>
      </w:r>
    </w:p>
    <w:p w:rsidR="00C90B56" w:rsidRPr="008A4BFF" w:rsidRDefault="00C90B56" w:rsidP="00C90B56">
      <w:pPr>
        <w:pStyle w:val="Default"/>
        <w:rPr>
          <w:rFonts w:ascii="TH SarabunIT๙" w:hAnsi="TH SarabunIT๙" w:cs="TH SarabunIT๙"/>
          <w:color w:val="auto"/>
          <w:sz w:val="32"/>
          <w:szCs w:val="32"/>
          <w:cs/>
        </w:rPr>
      </w:pPr>
      <w:r w:rsidRPr="008A4BFF">
        <w:rPr>
          <w:rFonts w:ascii="TH SarabunIT๙" w:hAnsi="TH SarabunIT๙" w:cs="TH SarabunIT๙"/>
          <w:color w:val="auto"/>
          <w:sz w:val="32"/>
          <w:szCs w:val="32"/>
        </w:rPr>
        <w:tab/>
        <w:t xml:space="preserve">7. </w:t>
      </w:r>
      <w:r w:rsidRPr="008A4BFF">
        <w:rPr>
          <w:rFonts w:ascii="TH SarabunIT๙" w:hAnsi="TH SarabunIT๙" w:cs="TH SarabunIT๙"/>
          <w:color w:val="auto"/>
          <w:sz w:val="32"/>
          <w:szCs w:val="32"/>
          <w:cs/>
        </w:rPr>
        <w:t>เดินทางเข้ามาประเทศไทยเมื่อ.........................................(วัน/เดือน/ปี)</w:t>
      </w:r>
    </w:p>
    <w:p w:rsidR="00C90B56" w:rsidRPr="008A4BFF" w:rsidRDefault="00C90B56" w:rsidP="00C90B56">
      <w:pPr>
        <w:pStyle w:val="Default"/>
        <w:rPr>
          <w:rFonts w:ascii="TH SarabunIT๙" w:hAnsi="TH SarabunIT๙" w:cs="TH SarabunIT๙"/>
          <w:color w:val="auto"/>
          <w:sz w:val="32"/>
          <w:szCs w:val="32"/>
        </w:rPr>
      </w:pPr>
      <w:r w:rsidRPr="008A4BFF">
        <w:rPr>
          <w:rFonts w:ascii="TH SarabunIT๙" w:hAnsi="TH SarabunIT๙" w:cs="TH SarabunIT๙"/>
          <w:color w:val="auto"/>
          <w:sz w:val="32"/>
          <w:szCs w:val="32"/>
          <w:cs/>
        </w:rPr>
        <w:tab/>
      </w:r>
      <w:r w:rsidRPr="008A4BFF">
        <w:rPr>
          <w:rFonts w:ascii="TH SarabunIT๙" w:hAnsi="TH SarabunIT๙" w:cs="TH SarabunIT๙"/>
          <w:color w:val="auto"/>
          <w:sz w:val="32"/>
          <w:szCs w:val="32"/>
        </w:rPr>
        <w:t>8</w:t>
      </w:r>
      <w:r w:rsidRPr="008A4BFF">
        <w:rPr>
          <w:rFonts w:ascii="TH SarabunIT๙" w:hAnsi="TH SarabunIT๙" w:cs="TH SarabunIT๙"/>
          <w:color w:val="auto"/>
          <w:sz w:val="32"/>
          <w:szCs w:val="32"/>
          <w:cs/>
        </w:rPr>
        <w:t xml:space="preserve">. การติดต่อ  </w:t>
      </w:r>
      <w:r w:rsidRPr="008A4BFF">
        <w:rPr>
          <w:rFonts w:ascii="TH SarabunIT๙" w:hAnsi="TH SarabunIT๙" w:cs="TH SarabunIT๙"/>
          <w:color w:val="auto"/>
          <w:sz w:val="32"/>
          <w:szCs w:val="32"/>
        </w:rPr>
        <w:t>:</w:t>
      </w:r>
      <w:r w:rsidRPr="008A4BFF">
        <w:rPr>
          <w:rFonts w:ascii="TH SarabunIT๙" w:hAnsi="TH SarabunIT๙" w:cs="TH SarabunIT๙"/>
          <w:color w:val="auto"/>
          <w:sz w:val="32"/>
          <w:szCs w:val="32"/>
          <w:cs/>
        </w:rPr>
        <w:t xml:space="preserve">  หมายเลขโทรศัพท์ที่สามารถติดต่อได้ ...................................มือถือ........................... </w:t>
      </w:r>
    </w:p>
    <w:p w:rsidR="00C90B56" w:rsidRPr="008A4BFF" w:rsidRDefault="00C90B56" w:rsidP="00C90B56">
      <w:pPr>
        <w:pStyle w:val="Default"/>
        <w:spacing w:before="120"/>
        <w:rPr>
          <w:rFonts w:ascii="TH SarabunIT๙" w:hAnsi="TH SarabunIT๙" w:cs="TH SarabunIT๙"/>
          <w:color w:val="auto"/>
          <w:sz w:val="32"/>
          <w:szCs w:val="32"/>
          <w:cs/>
        </w:rPr>
      </w:pPr>
      <w:r w:rsidRPr="008A4BFF">
        <w:rPr>
          <w:rFonts w:ascii="TH SarabunIT๙" w:hAnsi="TH SarabunIT๙" w:cs="TH SarabunIT๙"/>
          <w:b/>
          <w:bCs/>
          <w:color w:val="auto"/>
          <w:sz w:val="32"/>
          <w:szCs w:val="32"/>
          <w:u w:val="single"/>
          <w:cs/>
        </w:rPr>
        <w:t xml:space="preserve">ตอนที่ </w:t>
      </w:r>
      <w:r w:rsidRPr="008A4BFF">
        <w:rPr>
          <w:rFonts w:ascii="TH SarabunIT๙" w:hAnsi="TH SarabunIT๙" w:cs="TH SarabunIT๙"/>
          <w:b/>
          <w:bCs/>
          <w:color w:val="auto"/>
          <w:sz w:val="32"/>
          <w:szCs w:val="32"/>
          <w:u w:val="single"/>
        </w:rPr>
        <w:t>2</w:t>
      </w:r>
      <w:r w:rsidRPr="008A4BFF">
        <w:rPr>
          <w:rFonts w:ascii="TH SarabunIT๙" w:hAnsi="TH SarabunIT๙" w:cs="TH SarabunIT๙"/>
          <w:color w:val="auto"/>
          <w:sz w:val="32"/>
          <w:szCs w:val="32"/>
        </w:rPr>
        <w:t xml:space="preserve">: </w:t>
      </w:r>
      <w:r w:rsidRPr="008A4BFF">
        <w:rPr>
          <w:rFonts w:ascii="TH SarabunIT๙" w:hAnsi="TH SarabunIT๙" w:cs="TH SarabunIT๙"/>
          <w:color w:val="auto"/>
          <w:sz w:val="32"/>
          <w:szCs w:val="32"/>
          <w:cs/>
        </w:rPr>
        <w:t>ความพึงพอใจของนักท่องเที่ยวชาวต่างชาติ/ผู้ร้องเรียนที่เจ้าหน้าที่ตำรวจสามารถดำเนินการได้แล้วเสร็จ</w:t>
      </w:r>
    </w:p>
    <w:p w:rsidR="00C90B56" w:rsidRPr="008A4BFF" w:rsidRDefault="00C90B56" w:rsidP="00C90B56">
      <w:pPr>
        <w:pStyle w:val="Default"/>
        <w:rPr>
          <w:rFonts w:ascii="TH SarabunIT๙" w:hAnsi="TH SarabunIT๙" w:cs="TH SarabunIT๙"/>
          <w:color w:val="auto"/>
          <w:sz w:val="32"/>
          <w:szCs w:val="32"/>
        </w:rPr>
      </w:pPr>
      <w:r w:rsidRPr="008A4BFF">
        <w:rPr>
          <w:rFonts w:ascii="TH SarabunIT๙" w:hAnsi="TH SarabunIT๙" w:cs="TH SarabunIT๙"/>
          <w:color w:val="auto"/>
          <w:sz w:val="32"/>
          <w:szCs w:val="32"/>
          <w:cs/>
        </w:rPr>
        <w:tab/>
        <w:t>-เจ้าหน้าที่ตำรวจได้สามารถดำเนินการให้ข้อร้องเรียนได้ จนเป็นที่พึงพอใจ</w:t>
      </w:r>
    </w:p>
    <w:p w:rsidR="00C90B56" w:rsidRPr="008A4BFF" w:rsidRDefault="00C90B56" w:rsidP="00C90B56">
      <w:pPr>
        <w:pStyle w:val="Default"/>
        <w:rPr>
          <w:rFonts w:ascii="TH SarabunIT๙" w:hAnsi="TH SarabunIT๙" w:cs="TH SarabunIT๙"/>
          <w:color w:val="auto"/>
          <w:sz w:val="32"/>
          <w:szCs w:val="32"/>
        </w:rPr>
      </w:pPr>
      <w:r w:rsidRPr="008A4BFF">
        <w:rPr>
          <w:rFonts w:ascii="TH SarabunIT๙" w:hAnsi="TH SarabunIT๙" w:cs="TH SarabunIT๙"/>
          <w:color w:val="auto"/>
          <w:sz w:val="32"/>
          <w:szCs w:val="32"/>
          <w:cs/>
        </w:rPr>
        <w:tab/>
      </w:r>
      <w:r w:rsidRPr="008A4BFF">
        <w:rPr>
          <w:rFonts w:ascii="Arial" w:hAnsi="Arial" w:cs="TH SarabunIT๙"/>
          <w:color w:val="auto"/>
          <w:sz w:val="32"/>
          <w:szCs w:val="32"/>
        </w:rPr>
        <w:t>□</w:t>
      </w:r>
      <w:r w:rsidRPr="008A4BFF">
        <w:rPr>
          <w:rFonts w:ascii="TH SarabunIT๙" w:hAnsi="TH SarabunIT๙" w:cs="TH SarabunIT๙"/>
          <w:color w:val="auto"/>
          <w:sz w:val="32"/>
          <w:szCs w:val="32"/>
          <w:cs/>
        </w:rPr>
        <w:t>พึงพอใจ</w:t>
      </w:r>
      <w:r w:rsidRPr="008A4BFF">
        <w:rPr>
          <w:rFonts w:ascii="TH SarabunIT๙" w:hAnsi="TH SarabunIT๙" w:cs="TH SarabunIT๙"/>
          <w:color w:val="auto"/>
          <w:sz w:val="32"/>
          <w:szCs w:val="32"/>
        </w:rPr>
        <w:t>/</w:t>
      </w:r>
      <w:r w:rsidRPr="008A4BFF">
        <w:rPr>
          <w:rFonts w:ascii="TH SarabunIT๙" w:hAnsi="TH SarabunIT๙" w:cs="TH SarabunIT๙"/>
          <w:color w:val="auto"/>
          <w:sz w:val="32"/>
          <w:szCs w:val="32"/>
        </w:rPr>
        <w:tab/>
      </w:r>
      <w:r w:rsidRPr="008A4BFF">
        <w:rPr>
          <w:rFonts w:ascii="TH SarabunIT๙" w:hAnsi="TH SarabunIT๙" w:cs="TH SarabunIT๙"/>
          <w:color w:val="auto"/>
          <w:sz w:val="32"/>
          <w:szCs w:val="32"/>
        </w:rPr>
        <w:tab/>
      </w:r>
      <w:r w:rsidRPr="008A4BFF">
        <w:rPr>
          <w:rFonts w:ascii="TH SarabunIT๙" w:hAnsi="TH SarabunIT๙" w:cs="TH SarabunIT๙"/>
          <w:color w:val="auto"/>
          <w:sz w:val="32"/>
          <w:szCs w:val="32"/>
        </w:rPr>
        <w:tab/>
      </w:r>
      <w:r w:rsidRPr="008A4BFF">
        <w:rPr>
          <w:rFonts w:ascii="Arial" w:hAnsi="Arial" w:cs="TH SarabunIT๙"/>
          <w:color w:val="auto"/>
          <w:sz w:val="32"/>
          <w:szCs w:val="32"/>
        </w:rPr>
        <w:t>□</w:t>
      </w:r>
      <w:r w:rsidRPr="008A4BFF">
        <w:rPr>
          <w:rFonts w:ascii="TH SarabunIT๙" w:hAnsi="TH SarabunIT๙" w:cs="TH SarabunIT๙"/>
          <w:color w:val="auto"/>
          <w:sz w:val="32"/>
          <w:szCs w:val="32"/>
          <w:cs/>
        </w:rPr>
        <w:t>ไม่พึงพอใจ</w:t>
      </w:r>
      <w:r w:rsidRPr="008A4BFF">
        <w:rPr>
          <w:rFonts w:ascii="TH SarabunIT๙" w:hAnsi="TH SarabunIT๙" w:cs="TH SarabunIT๙"/>
          <w:color w:val="auto"/>
          <w:sz w:val="32"/>
          <w:szCs w:val="32"/>
        </w:rPr>
        <w:t>/</w:t>
      </w:r>
      <w:r w:rsidRPr="008A4BFF">
        <w:rPr>
          <w:rFonts w:ascii="TH SarabunIT๙" w:hAnsi="TH SarabunIT๙" w:cs="TH SarabunIT๙"/>
          <w:color w:val="auto"/>
          <w:sz w:val="32"/>
          <w:szCs w:val="32"/>
          <w:cs/>
        </w:rPr>
        <w:tab/>
      </w:r>
      <w:r w:rsidRPr="008A4BFF">
        <w:rPr>
          <w:rFonts w:ascii="TH SarabunIT๙" w:hAnsi="TH SarabunIT๙" w:cs="TH SarabunIT๙"/>
          <w:color w:val="auto"/>
          <w:sz w:val="32"/>
          <w:szCs w:val="32"/>
          <w:cs/>
        </w:rPr>
        <w:tab/>
      </w:r>
      <w:r w:rsidRPr="008A4BFF">
        <w:rPr>
          <w:rFonts w:ascii="TH SarabunIT๙" w:hAnsi="TH SarabunIT๙" w:cs="TH SarabunIT๙"/>
          <w:color w:val="auto"/>
          <w:sz w:val="32"/>
          <w:szCs w:val="32"/>
        </w:rPr>
        <w:tab/>
      </w:r>
      <w:r w:rsidRPr="008A4BFF">
        <w:rPr>
          <w:rFonts w:ascii="Arial" w:hAnsi="Arial" w:cs="TH SarabunIT๙"/>
          <w:color w:val="auto"/>
          <w:sz w:val="32"/>
          <w:szCs w:val="32"/>
        </w:rPr>
        <w:t>□</w:t>
      </w:r>
      <w:r w:rsidRPr="008A4BFF">
        <w:rPr>
          <w:rFonts w:ascii="TH SarabunIT๙" w:hAnsi="TH SarabunIT๙" w:cs="TH SarabunIT๙"/>
          <w:color w:val="auto"/>
          <w:sz w:val="32"/>
          <w:szCs w:val="32"/>
          <w:cs/>
        </w:rPr>
        <w:t>ไม่แน่ใจ</w:t>
      </w:r>
      <w:r w:rsidRPr="008A4BFF">
        <w:rPr>
          <w:rFonts w:ascii="TH SarabunIT๙" w:hAnsi="TH SarabunIT๙" w:cs="TH SarabunIT๙"/>
          <w:color w:val="auto"/>
          <w:sz w:val="32"/>
          <w:szCs w:val="32"/>
        </w:rPr>
        <w:tab/>
      </w:r>
      <w:r w:rsidRPr="008A4BFF">
        <w:rPr>
          <w:rFonts w:ascii="TH SarabunIT๙" w:hAnsi="TH SarabunIT๙" w:cs="TH SarabunIT๙"/>
          <w:color w:val="auto"/>
          <w:sz w:val="32"/>
          <w:szCs w:val="32"/>
        </w:rPr>
        <w:tab/>
      </w:r>
    </w:p>
    <w:p w:rsidR="00C90B56" w:rsidRPr="008A4BFF" w:rsidRDefault="00C90B56" w:rsidP="00C90B56">
      <w:pPr>
        <w:autoSpaceDE w:val="0"/>
        <w:autoSpaceDN w:val="0"/>
        <w:adjustRightInd w:val="0"/>
        <w:ind w:right="-142"/>
        <w:rPr>
          <w:rFonts w:ascii="TH SarabunIT๙" w:eastAsia="Calibri" w:hAnsi="TH SarabunIT๙" w:cs="TH SarabunIT๙"/>
          <w:b/>
          <w:bCs/>
          <w:sz w:val="32"/>
          <w:szCs w:val="32"/>
          <w:u w:val="single"/>
          <w:cs/>
        </w:rPr>
      </w:pPr>
    </w:p>
    <w:p w:rsidR="00C90B56" w:rsidRPr="008A4BFF" w:rsidRDefault="00C90B56" w:rsidP="00C90B56">
      <w:pPr>
        <w:autoSpaceDE w:val="0"/>
        <w:autoSpaceDN w:val="0"/>
        <w:adjustRightInd w:val="0"/>
        <w:spacing w:before="120"/>
        <w:ind w:right="-142"/>
        <w:rPr>
          <w:rFonts w:ascii="TH SarabunIT๙" w:eastAsia="Calibri" w:hAnsi="TH SarabunIT๙" w:cs="TH SarabunIT๙"/>
          <w:sz w:val="32"/>
          <w:szCs w:val="32"/>
        </w:rPr>
      </w:pPr>
      <w:r w:rsidRPr="008A4BFF">
        <w:rPr>
          <w:rFonts w:ascii="TH SarabunIT๙" w:eastAsia="Calibri" w:hAnsi="TH SarabunIT๙" w:cs="TH SarabunIT๙"/>
          <w:b/>
          <w:bCs/>
          <w:sz w:val="32"/>
          <w:szCs w:val="32"/>
          <w:u w:val="single"/>
          <w:cs/>
        </w:rPr>
        <w:t xml:space="preserve">ตอนที่ </w:t>
      </w:r>
      <w:r w:rsidRPr="008A4BFF">
        <w:rPr>
          <w:rFonts w:ascii="TH SarabunIT๙" w:eastAsia="Calibri" w:hAnsi="TH SarabunIT๙" w:cs="TH SarabunIT๙"/>
          <w:b/>
          <w:bCs/>
          <w:sz w:val="32"/>
          <w:szCs w:val="32"/>
          <w:u w:val="single"/>
        </w:rPr>
        <w:t>3</w:t>
      </w:r>
      <w:r w:rsidRPr="008A4BFF">
        <w:rPr>
          <w:rFonts w:ascii="TH SarabunIT๙" w:eastAsia="Calibri" w:hAnsi="TH SarabunIT๙" w:cs="TH SarabunIT๙"/>
          <w:sz w:val="32"/>
          <w:szCs w:val="32"/>
        </w:rPr>
        <w:t xml:space="preserve">: </w:t>
      </w:r>
      <w:r w:rsidRPr="008A4BFF">
        <w:rPr>
          <w:rFonts w:ascii="TH SarabunIT๙" w:eastAsia="Calibri" w:hAnsi="TH SarabunIT๙" w:cs="TH SarabunIT๙"/>
          <w:sz w:val="32"/>
          <w:szCs w:val="32"/>
          <w:cs/>
        </w:rPr>
        <w:t>ข้อเสนอแนะอื่นๆ</w:t>
      </w:r>
      <w:r w:rsidRPr="008A4BFF">
        <w:rPr>
          <w:rFonts w:ascii="TH SarabunIT๙" w:eastAsia="Calibri" w:hAnsi="TH SarabunIT๙" w:cs="TH SarabunIT๙"/>
          <w:sz w:val="32"/>
          <w:szCs w:val="32"/>
        </w:rPr>
        <w:t>/Other suggestion for improvements……………</w:t>
      </w:r>
      <w:r w:rsidRPr="008A4BFF">
        <w:rPr>
          <w:rFonts w:ascii="TH SarabunIT๙" w:eastAsia="Calibri" w:hAnsi="TH SarabunIT๙" w:cs="TH SarabunIT๙"/>
          <w:sz w:val="32"/>
          <w:szCs w:val="32"/>
          <w:cs/>
        </w:rPr>
        <w:t>............</w:t>
      </w:r>
      <w:r w:rsidRPr="008A4BFF">
        <w:rPr>
          <w:rFonts w:ascii="TH SarabunIT๙" w:eastAsia="Calibri" w:hAnsi="TH SarabunIT๙" w:cs="TH SarabunIT๙"/>
          <w:sz w:val="32"/>
          <w:szCs w:val="32"/>
        </w:rPr>
        <w:t>…………………………</w:t>
      </w:r>
      <w:r w:rsidRPr="008A4BFF">
        <w:rPr>
          <w:rFonts w:ascii="TH SarabunIT๙" w:eastAsia="Calibri" w:hAnsi="TH SarabunIT๙" w:cs="TH SarabunIT๙"/>
          <w:sz w:val="32"/>
          <w:szCs w:val="32"/>
          <w:cs/>
        </w:rPr>
        <w:t>...</w:t>
      </w:r>
      <w:r w:rsidRPr="008A4BFF">
        <w:rPr>
          <w:rFonts w:ascii="TH SarabunIT๙" w:eastAsia="Calibri" w:hAnsi="TH SarabunIT๙" w:cs="TH SarabunIT๙"/>
          <w:sz w:val="32"/>
          <w:szCs w:val="32"/>
        </w:rPr>
        <w:t>…</w:t>
      </w:r>
    </w:p>
    <w:p w:rsidR="00C90B56" w:rsidRPr="008A4BFF" w:rsidRDefault="00C90B56" w:rsidP="00C90B56">
      <w:pPr>
        <w:autoSpaceDE w:val="0"/>
        <w:autoSpaceDN w:val="0"/>
        <w:adjustRightInd w:val="0"/>
        <w:spacing w:before="120"/>
        <w:ind w:right="-589"/>
        <w:rPr>
          <w:rFonts w:ascii="TH SarabunIT๙" w:eastAsia="Calibri" w:hAnsi="TH SarabunIT๙" w:cs="TH SarabunIT๙"/>
          <w:sz w:val="32"/>
          <w:szCs w:val="32"/>
        </w:rPr>
      </w:pPr>
      <w:r w:rsidRPr="008A4BFF">
        <w:rPr>
          <w:rFonts w:ascii="TH SarabunIT๙" w:eastAsia="Calibri" w:hAnsi="TH SarabunIT๙" w:cs="TH SarabunIT๙"/>
          <w:sz w:val="32"/>
          <w:szCs w:val="32"/>
        </w:rPr>
        <w:t>………………………………………………………………………………………...........................................................................</w:t>
      </w:r>
    </w:p>
    <w:p w:rsidR="00C90B56" w:rsidRPr="008A4BFF" w:rsidRDefault="00C90B56" w:rsidP="00C90B56">
      <w:pPr>
        <w:autoSpaceDE w:val="0"/>
        <w:autoSpaceDN w:val="0"/>
        <w:adjustRightInd w:val="0"/>
        <w:spacing w:before="120"/>
        <w:ind w:right="-589"/>
        <w:rPr>
          <w:rFonts w:ascii="TH SarabunIT๙" w:eastAsia="Calibri" w:hAnsi="TH SarabunIT๙" w:cs="TH SarabunIT๙"/>
          <w:sz w:val="32"/>
          <w:szCs w:val="32"/>
        </w:rPr>
      </w:pPr>
      <w:r w:rsidRPr="008A4BFF">
        <w:rPr>
          <w:rFonts w:ascii="TH SarabunIT๙" w:eastAsia="Calibri" w:hAnsi="TH SarabunIT๙" w:cs="TH SarabunIT๙"/>
          <w:sz w:val="32"/>
          <w:szCs w:val="32"/>
        </w:rPr>
        <w:t>........................................................................................................................……………………………………….……</w:t>
      </w:r>
      <w:r w:rsidRPr="008A4BFF">
        <w:rPr>
          <w:rFonts w:ascii="TH SarabunIT๙" w:eastAsia="Calibri" w:hAnsi="TH SarabunIT๙" w:cs="TH SarabunIT๙"/>
          <w:sz w:val="32"/>
          <w:szCs w:val="32"/>
          <w:cs/>
        </w:rPr>
        <w:t>..</w:t>
      </w:r>
    </w:p>
    <w:p w:rsidR="00C90B56" w:rsidRPr="008A4BFF" w:rsidRDefault="00C90B56" w:rsidP="00C90B56">
      <w:pPr>
        <w:autoSpaceDE w:val="0"/>
        <w:autoSpaceDN w:val="0"/>
        <w:adjustRightInd w:val="0"/>
        <w:spacing w:before="120"/>
        <w:ind w:right="-589"/>
        <w:rPr>
          <w:rFonts w:ascii="TH SarabunIT๙" w:hAnsi="TH SarabunIT๙" w:cs="TH SarabunIT๙"/>
          <w:sz w:val="32"/>
          <w:szCs w:val="32"/>
          <w:cs/>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(ลงลายมือชื่อ)...........................................................ผู้ร้องเรียน</w:t>
      </w:r>
    </w:p>
    <w:p w:rsidR="00C90B56" w:rsidRPr="008A4BFF" w:rsidRDefault="00C90B56" w:rsidP="00C90B56">
      <w:pPr>
        <w:pStyle w:val="Default"/>
        <w:rPr>
          <w:rFonts w:ascii="TH SarabunIT๙" w:hAnsi="TH SarabunIT๙" w:cs="TH SarabunIT๙"/>
          <w:color w:val="auto"/>
          <w:sz w:val="32"/>
          <w:szCs w:val="32"/>
        </w:rPr>
      </w:pPr>
      <w:r w:rsidRPr="008A4BFF">
        <w:rPr>
          <w:rFonts w:ascii="TH SarabunIT๙" w:hAnsi="TH SarabunIT๙" w:cs="TH SarabunIT๙"/>
          <w:color w:val="auto"/>
          <w:sz w:val="32"/>
          <w:szCs w:val="32"/>
          <w:cs/>
        </w:rPr>
        <w:tab/>
      </w:r>
      <w:r w:rsidRPr="008A4BFF">
        <w:rPr>
          <w:rFonts w:ascii="TH SarabunIT๙" w:hAnsi="TH SarabunIT๙" w:cs="TH SarabunIT๙"/>
          <w:color w:val="auto"/>
          <w:sz w:val="32"/>
          <w:szCs w:val="32"/>
          <w:cs/>
        </w:rPr>
        <w:tab/>
      </w:r>
      <w:r w:rsidRPr="008A4BFF">
        <w:rPr>
          <w:rFonts w:ascii="TH SarabunIT๙" w:hAnsi="TH SarabunIT๙" w:cs="TH SarabunIT๙"/>
          <w:color w:val="auto"/>
          <w:sz w:val="32"/>
          <w:szCs w:val="32"/>
          <w:cs/>
        </w:rPr>
        <w:tab/>
      </w:r>
      <w:r w:rsidRPr="008A4BFF">
        <w:rPr>
          <w:rFonts w:ascii="TH SarabunIT๙" w:hAnsi="TH SarabunIT๙" w:cs="TH SarabunIT๙"/>
          <w:color w:val="auto"/>
          <w:sz w:val="32"/>
          <w:szCs w:val="32"/>
          <w:cs/>
        </w:rPr>
        <w:tab/>
      </w:r>
      <w:r w:rsidRPr="008A4BFF">
        <w:rPr>
          <w:rFonts w:ascii="TH SarabunIT๙" w:hAnsi="TH SarabunIT๙" w:cs="TH SarabunIT๙"/>
          <w:color w:val="auto"/>
          <w:sz w:val="32"/>
          <w:szCs w:val="32"/>
          <w:cs/>
        </w:rPr>
        <w:tab/>
      </w:r>
      <w:r w:rsidRPr="008A4BFF">
        <w:rPr>
          <w:rFonts w:ascii="TH SarabunIT๙" w:hAnsi="TH SarabunIT๙" w:cs="TH SarabunIT๙"/>
          <w:color w:val="auto"/>
          <w:sz w:val="32"/>
          <w:szCs w:val="32"/>
          <w:cs/>
        </w:rPr>
        <w:tab/>
      </w:r>
      <w:r w:rsidRPr="008A4BFF">
        <w:rPr>
          <w:rFonts w:ascii="TH SarabunIT๙" w:hAnsi="TH SarabunIT๙" w:cs="TH SarabunIT๙"/>
          <w:color w:val="auto"/>
          <w:sz w:val="32"/>
          <w:szCs w:val="32"/>
          <w:cs/>
        </w:rPr>
        <w:tab/>
        <w:t xml:space="preserve">          .............../....................../2557</w:t>
      </w:r>
    </w:p>
    <w:p w:rsidR="00C90B56" w:rsidRPr="008A4BFF" w:rsidRDefault="00C90B56" w:rsidP="00C90B56">
      <w:pPr>
        <w:rPr>
          <w:rFonts w:ascii="TH SarabunIT๙" w:hAnsi="TH SarabunIT๙" w:cs="TH SarabunIT๙"/>
          <w:sz w:val="32"/>
          <w:szCs w:val="32"/>
        </w:rPr>
      </w:pPr>
    </w:p>
    <w:p w:rsidR="00C90B56" w:rsidRPr="008A4BFF" w:rsidRDefault="00C90B56" w:rsidP="00C90B56">
      <w:pPr>
        <w:ind w:right="-448"/>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(ลงลายมือชื่อ) .........................................เจ้าหน้าที่ผู้รับผิดชอบ</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................/.................../2557</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b/>
          <w:bCs/>
          <w:sz w:val="32"/>
          <w:szCs w:val="32"/>
          <w:u w:val="single"/>
          <w:cs/>
        </w:rPr>
        <w:t>หมายเหตุ</w:t>
      </w:r>
      <w:r w:rsidRPr="008A4BFF">
        <w:rPr>
          <w:rFonts w:ascii="TH SarabunIT๙" w:hAnsi="TH SarabunIT๙" w:cs="TH SarabunIT๙"/>
          <w:sz w:val="32"/>
          <w:szCs w:val="32"/>
          <w:cs/>
        </w:rPr>
        <w:t xml:space="preserve">  เก็บรวบรวมไว้ที่กองกำกับการ/สถานีตำรวจ เพื่อตรวจสอบกรณีมีปัญหา</w:t>
      </w:r>
    </w:p>
    <w:p w:rsidR="00C90B56" w:rsidRPr="00B94407" w:rsidRDefault="00C90B56" w:rsidP="005E4D46">
      <w:pPr>
        <w:pStyle w:val="af5"/>
        <w:numPr>
          <w:ilvl w:val="0"/>
          <w:numId w:val="85"/>
        </w:numPr>
        <w:spacing w:before="120"/>
        <w:ind w:right="-448"/>
        <w:rPr>
          <w:rFonts w:ascii="TH SarabunIT๙" w:hAnsi="TH SarabunIT๙" w:cs="TH SarabunIT๙"/>
          <w:b/>
          <w:bCs/>
          <w:sz w:val="32"/>
          <w:szCs w:val="32"/>
        </w:rPr>
      </w:pPr>
      <w:r w:rsidRPr="00B94407">
        <w:rPr>
          <w:rFonts w:ascii="TH SarabunIT๙" w:hAnsi="TH SarabunIT๙" w:cs="TH SarabunIT๙"/>
          <w:b/>
          <w:bCs/>
          <w:sz w:val="32"/>
          <w:szCs w:val="32"/>
          <w:cs/>
        </w:rPr>
        <w:lastRenderedPageBreak/>
        <w:t>ระดับความสำเร็จของการดำเนินการคุ้มครองทางสังคม (</w:t>
      </w:r>
      <w:r w:rsidRPr="00B94407">
        <w:rPr>
          <w:rFonts w:ascii="TH SarabunIT๙" w:hAnsi="TH SarabunIT๙" w:cs="TH SarabunIT๙"/>
          <w:b/>
          <w:bCs/>
          <w:sz w:val="32"/>
          <w:szCs w:val="32"/>
        </w:rPr>
        <w:t xml:space="preserve">OSCC)(Output JKPI: </w:t>
      </w:r>
      <w:r w:rsidRPr="00B94407">
        <w:rPr>
          <w:rFonts w:ascii="TH SarabunIT๙" w:hAnsi="TH SarabunIT๙" w:cs="TH SarabunIT๙"/>
          <w:b/>
          <w:bCs/>
          <w:sz w:val="32"/>
          <w:szCs w:val="32"/>
          <w:cs/>
        </w:rPr>
        <w:t>การคุ้มครอง</w:t>
      </w:r>
    </w:p>
    <w:p w:rsidR="00C90B56" w:rsidRPr="008A4BFF" w:rsidRDefault="00C90B56" w:rsidP="00C90B56">
      <w:pPr>
        <w:rPr>
          <w:rFonts w:ascii="TH SarabunIT๙" w:hAnsi="TH SarabunIT๙" w:cs="TH SarabunIT๙"/>
          <w:b/>
          <w:bCs/>
          <w:sz w:val="32"/>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ทางสังคม (</w:t>
      </w:r>
      <w:r w:rsidRPr="008A4BFF">
        <w:rPr>
          <w:rFonts w:ascii="TH SarabunIT๙" w:hAnsi="TH SarabunIT๙" w:cs="TH SarabunIT๙"/>
          <w:b/>
          <w:bCs/>
          <w:sz w:val="32"/>
          <w:szCs w:val="32"/>
        </w:rPr>
        <w:t>OSCC)</w:t>
      </w:r>
    </w:p>
    <w:p w:rsidR="00C90B56" w:rsidRDefault="00B94407" w:rsidP="00C90B56">
      <w:pPr>
        <w:spacing w:before="120" w:after="120"/>
        <w:rPr>
          <w:rFonts w:ascii="TH SarabunIT๙" w:hAnsi="TH SarabunIT๙" w:cs="TH SarabunIT๙"/>
          <w:b/>
          <w:bCs/>
          <w:sz w:val="32"/>
          <w:szCs w:val="32"/>
        </w:rPr>
      </w:pPr>
      <w:r>
        <w:rPr>
          <w:rFonts w:ascii="TH SarabunIT๙" w:hAnsi="TH SarabunIT๙" w:cs="TH SarabunIT๙"/>
          <w:b/>
          <w:bCs/>
          <w:sz w:val="32"/>
          <w:szCs w:val="32"/>
          <w:cs/>
        </w:rPr>
        <w:t>ตัวชี้วัดที่ 1.7</w:t>
      </w:r>
      <w:r w:rsidR="00C90B56" w:rsidRPr="008A4BFF">
        <w:rPr>
          <w:rFonts w:ascii="TH SarabunIT๙" w:hAnsi="TH SarabunIT๙" w:cs="TH SarabunIT๙"/>
          <w:b/>
          <w:bCs/>
          <w:sz w:val="32"/>
          <w:szCs w:val="32"/>
          <w:cs/>
        </w:rPr>
        <w:t xml:space="preserve"> </w:t>
      </w:r>
      <w:r>
        <w:rPr>
          <w:rFonts w:ascii="TH SarabunIT๙" w:hAnsi="TH SarabunIT๙" w:cs="TH SarabunIT๙"/>
          <w:b/>
          <w:bCs/>
          <w:sz w:val="32"/>
          <w:szCs w:val="32"/>
        </w:rPr>
        <w:t xml:space="preserve">: </w:t>
      </w:r>
      <w:r w:rsidR="00C90B56" w:rsidRPr="008A4BFF">
        <w:rPr>
          <w:rFonts w:ascii="TH SarabunIT๙" w:hAnsi="TH SarabunIT๙" w:cs="TH SarabunIT๙"/>
          <w:b/>
          <w:bCs/>
          <w:sz w:val="32"/>
          <w:szCs w:val="32"/>
          <w:cs/>
        </w:rPr>
        <w:t>ร้อยละของเรื่องที่ยุติได้เทียบกับเรื่องที่รับแจ้งในปีงบประมาณ พ.ศ.2557</w:t>
      </w:r>
    </w:p>
    <w:p w:rsidR="00B94407" w:rsidRPr="008A4BFF" w:rsidRDefault="00B94407" w:rsidP="00C90B56">
      <w:pPr>
        <w:spacing w:before="120" w:after="120"/>
        <w:rPr>
          <w:rFonts w:ascii="TH SarabunIT๙" w:hAnsi="TH SarabunIT๙" w:cs="TH SarabunIT๙"/>
          <w:b/>
          <w:bCs/>
          <w:sz w:val="32"/>
          <w:szCs w:val="32"/>
          <w:cs/>
        </w:rPr>
      </w:pPr>
      <w:r>
        <w:rPr>
          <w:rFonts w:ascii="TH SarabunIT๙" w:hAnsi="TH SarabunIT๙" w:cs="TH SarabunIT๙" w:hint="cs"/>
          <w:b/>
          <w:bCs/>
          <w:sz w:val="32"/>
          <w:szCs w:val="32"/>
          <w:cs/>
        </w:rPr>
        <w:t xml:space="preserve">ตัวชี้วัดที่ 1.7.1  </w:t>
      </w:r>
      <w:r>
        <w:rPr>
          <w:rFonts w:ascii="TH SarabunIT๙" w:hAnsi="TH SarabunIT๙" w:cs="TH SarabunIT๙"/>
          <w:b/>
          <w:bCs/>
          <w:sz w:val="32"/>
          <w:szCs w:val="32"/>
        </w:rPr>
        <w:t xml:space="preserve">: </w:t>
      </w:r>
      <w:r>
        <w:rPr>
          <w:rFonts w:ascii="TH SarabunIT๙" w:hAnsi="TH SarabunIT๙" w:cs="TH SarabunIT๙" w:hint="cs"/>
          <w:b/>
          <w:bCs/>
          <w:sz w:val="32"/>
          <w:szCs w:val="32"/>
          <w:cs/>
        </w:rPr>
        <w:t>การค้ามนุษย์</w:t>
      </w:r>
    </w:p>
    <w:p w:rsidR="00C90B56" w:rsidRPr="008A4BFF" w:rsidRDefault="00C90B56" w:rsidP="00C90B56">
      <w:pPr>
        <w:spacing w:before="120" w:after="120"/>
        <w:rPr>
          <w:rFonts w:ascii="TH SarabunIT๙" w:hAnsi="TH SarabunIT๙" w:cs="TH SarabunIT๙"/>
          <w:sz w:val="32"/>
          <w:szCs w:val="32"/>
        </w:rPr>
      </w:pPr>
      <w:r w:rsidRPr="008A4BFF">
        <w:rPr>
          <w:rFonts w:ascii="TH SarabunIT๙" w:hAnsi="TH SarabunIT๙" w:cs="TH SarabunIT๙"/>
          <w:b/>
          <w:bCs/>
          <w:sz w:val="32"/>
          <w:szCs w:val="32"/>
          <w:cs/>
        </w:rPr>
        <w:t xml:space="preserve">หน่วยวัด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เรื่อง</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b/>
          <w:bCs/>
          <w:sz w:val="32"/>
          <w:szCs w:val="32"/>
          <w:cs/>
        </w:rPr>
        <w:t xml:space="preserve">น้ำหนัก </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w:t>
      </w:r>
      <w:r w:rsidRPr="008A4BFF">
        <w:rPr>
          <w:rFonts w:ascii="TH SarabunIT๙" w:hAnsi="TH SarabunIT๙" w:cs="TH SarabunIT๙"/>
          <w:sz w:val="32"/>
          <w:szCs w:val="32"/>
          <w:cs/>
        </w:rPr>
        <w:t>ร้อยละ 5</w:t>
      </w:r>
    </w:p>
    <w:p w:rsidR="00C90B56" w:rsidRPr="008A4BFF" w:rsidRDefault="00C90B56" w:rsidP="00C90B56">
      <w:pPr>
        <w:spacing w:before="120"/>
        <w:jc w:val="thaiDistribute"/>
        <w:rPr>
          <w:rFonts w:ascii="TH SarabunIT๙" w:hAnsi="TH SarabunIT๙" w:cs="TH SarabunIT๙"/>
          <w:sz w:val="32"/>
          <w:szCs w:val="32"/>
        </w:rPr>
      </w:pPr>
      <w:r w:rsidRPr="008A4BFF">
        <w:rPr>
          <w:rFonts w:ascii="TH SarabunIT๙" w:hAnsi="TH SarabunIT๙" w:cs="TH SarabunIT๙"/>
          <w:b/>
          <w:bCs/>
          <w:sz w:val="32"/>
          <w:szCs w:val="32"/>
          <w:cs/>
        </w:rPr>
        <w:t>1. คำอธิบาย</w:t>
      </w:r>
      <w:r w:rsidRPr="008A4BFF">
        <w:rPr>
          <w:rFonts w:ascii="TH SarabunIT๙" w:hAnsi="TH SarabunIT๙" w:cs="TH SarabunIT๙"/>
          <w:sz w:val="32"/>
          <w:szCs w:val="32"/>
        </w:rPr>
        <w:t>:</w:t>
      </w:r>
    </w:p>
    <w:p w:rsidR="00C90B56" w:rsidRPr="008A4BFF" w:rsidRDefault="00C90B56" w:rsidP="00C90B56">
      <w:pPr>
        <w:spacing w:before="120"/>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สืบเนื่องจากกระแสความเปลี่ยนแปลงของสังคม ส่งผลให้เด็ก สตรี ผู้สูงอายุและคนพิการ ได้รับผลกระทบจากปัญหาต่างๆ เพิ่มมากขึ้น โดยเฉพาะปัญหาสำคัญใน 4 เรื่อง ได้แก่การตั้งครรภ์ไม่พร้อม (คุณแม่วัยใส)การค้ามนุษย์แรงงานเด็ก และการใช้ความรุนแรงต่อเด็ก สตรี ผู้สูงอายุ และคนพิการซึ่งปัญหาดังกล่าวนับวันจะยิ่งทวีความรุนแรงมากขึ้นเป็นลำดับ โดยในเรื่องปัญหาการตั้งครรภ์ไม่พร้อมในวัยรุ่น พบว่าวัยรุ่นไทยอายุต่ำกว่า 20 ปี คลอดลูกเฉลี่ยวันละ 370 คน และวัยรุ่นมีเพศสัมพันธ์เร็วขึ้น โดยพบว่าอายุเมื่อมีเพศสัมพันธ์ครั้งแรก มีอายุเฉลี่ย 15-16 ปี</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สำหรับปัญหาการค้ามนุษย์ ประเทศไทยถูกประเมินโดยกระทรวงต่างประเทศของสหรัฐอเมริกาอยู่ในระดับ </w:t>
      </w:r>
      <w:r w:rsidRPr="008A4BFF">
        <w:rPr>
          <w:rFonts w:ascii="TH SarabunIT๙" w:hAnsi="TH SarabunIT๙" w:cs="TH SarabunIT๙"/>
          <w:sz w:val="32"/>
          <w:szCs w:val="32"/>
        </w:rPr>
        <w:t xml:space="preserve">Tier </w:t>
      </w:r>
      <w:r w:rsidRPr="008A4BFF">
        <w:rPr>
          <w:rFonts w:ascii="TH SarabunIT๙" w:hAnsi="TH SarabunIT๙" w:cs="TH SarabunIT๙"/>
          <w:sz w:val="32"/>
          <w:szCs w:val="32"/>
          <w:cs/>
        </w:rPr>
        <w:t>1</w:t>
      </w:r>
      <w:r w:rsidRPr="008A4BFF">
        <w:rPr>
          <w:rFonts w:ascii="TH SarabunIT๙" w:hAnsi="TH SarabunIT๙" w:cs="TH SarabunIT๙"/>
          <w:sz w:val="32"/>
          <w:szCs w:val="32"/>
        </w:rPr>
        <w:t>watch list4</w:t>
      </w:r>
      <w:r w:rsidRPr="008A4BFF">
        <w:rPr>
          <w:rFonts w:ascii="TH SarabunIT๙" w:hAnsi="TH SarabunIT๙" w:cs="TH SarabunIT๙"/>
          <w:sz w:val="32"/>
          <w:szCs w:val="32"/>
          <w:cs/>
        </w:rPr>
        <w:t xml:space="preserve"> ปีติดต่อกันคือปี 2553  2554 และ 2556  ซึ่งหมายถึง ระดับที่ต้องมีการจับตาดูว่าประเทศไทยมีความพยายามในการแก้ไขปัญหาการค้ามนุษย์อย่างจริงจังหรือไม่ ซึ่งประเทศไทยได้มีความพยายามแก้ไขปัญหานี้อย่างจริงจังและต่อเนื่อง  กรณีปัญหาแรงงานเด็ก ได้ถูกระบุในรายงานของกระทรวงแรงงานสหรัฐอเมริกาว่าสินค้าที่ผลิตจากประเทศไทยมีการใช้แรงงานเด็กและแรงงานบังคับในสถานประกอบกิจการจำนวน  5สินค้า ได้แก่ กุ้ง เครื่องนุ่มห่ม อ้อย สื่อลามกและปลาซึ่งในส่วนของปัญหาใช้ความรุนแรง พบว่า ประเทศไทยอยู่ลำดับที่37 ที่มีการกระทำความรุนแรงทางกายต่อคู่ตนเอง โดยผู้กระทำความรุนแรงส่วนใหญ่เป็นคนใกล้ชิด เป็นสามี หรือบุคคลในครอบครัว</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จากปัญหาต่างๆ ดังกล่าวได้ส่งผลกระทบต่อการพัฒนาคุณภาพชีวิตของประชาชนและการพัฒนาประเทศชาติโดยรวม ซึ่งประเทศไทยได้มีความพยายามในการป้องกันแก้ไขปัญหาเหล่านี้อย่างจริงจังและต่อเนื่อง ทั้งในการกำหนดแผนยุทธศาสตร์ป้องกันและแก้ไขปัญหา การดำเนินงานของส่วนราชการและองค์กรเอกชน ซึ่งบุคคลที่ประสบปัญหาต่างๆ เหล่านี้ ถึงแม้ว่าจะมีหลายหน่วยงานให้การช่วยเหลือและติดตามอย่างใกล้ชิด แต่ก็ยังพบว่าปัญหาต่างๆยังไม่ได้มีความลดน้อยลงไป กระบวนการช่วยเหลือและส่งต่อในบางขั้นตอนใช้เวลายาวนาน อีกทั้งยังไม่มีการติดตามผลอย่างเป็นระบบโดยในส่วนรับผิดชอบของสำนักงานตำรวจแห่งชาติเกี่ยวกับการค้ามนุษย์ ได้มอบหมายให้กองบังคับการปราบปรามการกระทำผิดเกี่ยวกับกรค้ามนุษย์เป็นหน่วยปฏิบัติและดำเนินการตามกฎหมายซึ่งในความผิดเกี่ยวกับการค้ามนุษย์ได้กำหนดไว้ใน พ.ร.บ.ป้องกันปราบปรามการค้ามนุษย์ พ.ศ.255๑หมายถึง ความผิดที่มีลักษณะดังนี้</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1) การแสวงหาประโยชน์จากการค้าประเวณี</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2) การผลิตหรือเผยแพร่วัตถุหรือสื่อลามก เช่น การนำตัวมาแสดงภาพยนตร์ลามก</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3) การแสวงหาประโยชน์ทางเพศในรูปแบบอื่น เช่น การบังคับให้เต้นระบำเปลื้องผ้า</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4) การเอาคนลงเป็นทาส</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5) การนำคนมาขอทาน</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lastRenderedPageBreak/>
        <w:tab/>
      </w:r>
      <w:r w:rsidRPr="008A4BFF">
        <w:rPr>
          <w:rFonts w:ascii="TH SarabunIT๙" w:hAnsi="TH SarabunIT๙" w:cs="TH SarabunIT๙"/>
          <w:sz w:val="32"/>
          <w:szCs w:val="32"/>
          <w:cs/>
        </w:rPr>
        <w:tab/>
        <w:t>6) การบังคับใช้แรงงานหรือบริการ</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7) การบังคับตัดอวัยวะเพื่อการค้า</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8) การอื่นใดที่คล้ายคลึงกันอันเป็นการขูดรีดบุคคล ไม่ว่าบุคคลนั้นจะยินยอมหรือไม่ก็ตาม</w:t>
      </w:r>
    </w:p>
    <w:p w:rsidR="00C90B56" w:rsidRPr="008A4BFF" w:rsidRDefault="00C90B56" w:rsidP="00C90B56">
      <w:pPr>
        <w:jc w:val="thaiDistribute"/>
        <w:rPr>
          <w:rFonts w:ascii="TH SarabunIT๙" w:hAnsi="TH SarabunIT๙" w:cs="TH SarabunIT๙"/>
          <w:sz w:val="32"/>
          <w:szCs w:val="32"/>
          <w:cs/>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ความสำเร็จของตัวชี้วัดนี้  </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พิจารณาจากผลการดำเนินการช่วยเหลือผู้เสียหายของเจ้าหน้าที่ของรัฐหลังจากได้รับเรื่องจนเสร็จสิ้นกระบวนการให้ความช่วยเหลือของหน่วยงานภาครัฐ ที่ไม่มีกรส่งต่อให้หน่วยงานอื่นและให้เหตุผลว่ายุติเรื่องนี้ไว้</w:t>
      </w:r>
    </w:p>
    <w:p w:rsidR="00C90B56" w:rsidRPr="008A4BFF" w:rsidRDefault="00C90B56" w:rsidP="00C90B56">
      <w:pPr>
        <w:tabs>
          <w:tab w:val="left" w:pos="4253"/>
          <w:tab w:val="left" w:pos="4678"/>
        </w:tabs>
        <w:rPr>
          <w:rFonts w:ascii="TH SarabunIT๙" w:hAnsi="TH SarabunIT๙" w:cs="TH SarabunIT๙"/>
          <w:sz w:val="32"/>
          <w:szCs w:val="32"/>
        </w:rPr>
      </w:pPr>
      <w:r w:rsidRPr="008A4BFF">
        <w:rPr>
          <w:rFonts w:ascii="TH SarabunIT๙" w:hAnsi="TH SarabunIT๙" w:cs="TH SarabunIT๙"/>
          <w:b/>
          <w:bCs/>
          <w:sz w:val="32"/>
          <w:szCs w:val="32"/>
          <w:cs/>
        </w:rPr>
        <w:t xml:space="preserve">2. คำนิยาม </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การยุติเรื่อง</w:t>
      </w:r>
      <w:r w:rsidRPr="008A4BFF">
        <w:rPr>
          <w:rFonts w:ascii="TH SarabunIT๙" w:hAnsi="TH SarabunIT๙" w:cs="TH SarabunIT๙"/>
          <w:sz w:val="32"/>
          <w:szCs w:val="32"/>
          <w:cs/>
        </w:rPr>
        <w:t xml:space="preserve"> หมายถึงหน่วยที่รับเรื่องแล้ว พิจารณาเห็นว่าไม่มีการส่งต่อให้หน่วยงานอื่นและให้เหตุผลในการยุติเรื่องนั้นไว้</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t xml:space="preserve">      </w:t>
      </w:r>
      <w:r w:rsidRPr="008A4BFF">
        <w:rPr>
          <w:rFonts w:ascii="TH SarabunIT๙" w:hAnsi="TH SarabunIT๙" w:cs="TH SarabunIT๙"/>
          <w:b/>
          <w:bCs/>
          <w:sz w:val="32"/>
          <w:szCs w:val="32"/>
          <w:cs/>
        </w:rPr>
        <w:t>เรื่องที่ยุติ</w:t>
      </w:r>
      <w:r w:rsidRPr="008A4BFF">
        <w:rPr>
          <w:rFonts w:ascii="TH SarabunIT๙" w:hAnsi="TH SarabunIT๙" w:cs="TH SarabunIT๙"/>
          <w:sz w:val="32"/>
          <w:szCs w:val="32"/>
          <w:cs/>
        </w:rPr>
        <w:t xml:space="preserve">   หมายถึง เรื่องที่หน่วยงานรับผิดชอบหลักได้ดำเนินการตามอำนาจหน้าที่ที่กำหนดและพิจารณาแล้วเห็นว่าไม่ต้องส่งเรื่องต่อให้หน่วยงานอื่น </w:t>
      </w:r>
    </w:p>
    <w:p w:rsidR="00C90B56" w:rsidRPr="008A4BFF" w:rsidRDefault="00C90B56" w:rsidP="00C90B56">
      <w:pPr>
        <w:spacing w:before="80" w:after="80"/>
        <w:rPr>
          <w:rFonts w:ascii="TH SarabunIT๙" w:hAnsi="TH SarabunIT๙" w:cs="TH SarabunIT๙"/>
          <w:b/>
          <w:bCs/>
          <w:sz w:val="32"/>
          <w:szCs w:val="32"/>
        </w:rPr>
      </w:pPr>
      <w:r w:rsidRPr="008A4BFF">
        <w:rPr>
          <w:rFonts w:ascii="TH SarabunIT๙" w:hAnsi="TH SarabunIT๙" w:cs="TH SarabunIT๙"/>
          <w:b/>
          <w:bCs/>
          <w:sz w:val="32"/>
          <w:szCs w:val="32"/>
          <w:cs/>
        </w:rPr>
        <w:t>3. ข้อมูลพื้นฐาน</w:t>
      </w:r>
      <w:r w:rsidRPr="008A4BFF">
        <w:rPr>
          <w:rFonts w:ascii="TH SarabunIT๙" w:hAnsi="TH SarabunIT๙" w:cs="TH SarabunIT๙"/>
          <w:b/>
          <w:bCs/>
          <w:sz w:val="32"/>
          <w:szCs w:val="3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1525"/>
        <w:gridCol w:w="1418"/>
        <w:gridCol w:w="1559"/>
        <w:gridCol w:w="1559"/>
        <w:gridCol w:w="1560"/>
      </w:tblGrid>
      <w:tr w:rsidR="00C90B56" w:rsidRPr="008A4BFF" w:rsidTr="000045C0">
        <w:tc>
          <w:tcPr>
            <w:tcW w:w="1985" w:type="dxa"/>
            <w:vMerge w:val="restart"/>
            <w:shd w:val="clear" w:color="auto" w:fill="auto"/>
            <w:vAlign w:val="center"/>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ข้อมูลพื้นฐานประกอบตัวชี้วัด</w:t>
            </w:r>
          </w:p>
        </w:tc>
        <w:tc>
          <w:tcPr>
            <w:tcW w:w="2943" w:type="dxa"/>
            <w:gridSpan w:val="2"/>
            <w:shd w:val="clear" w:color="auto" w:fill="auto"/>
            <w:vAlign w:val="center"/>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ปีงบประมาณ พ.ศ.2555</w:t>
            </w:r>
          </w:p>
        </w:tc>
        <w:tc>
          <w:tcPr>
            <w:tcW w:w="3118" w:type="dxa"/>
            <w:gridSpan w:val="2"/>
            <w:shd w:val="clear" w:color="auto" w:fill="auto"/>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ปีงบประมาณ พ.ศ.2556</w:t>
            </w:r>
          </w:p>
        </w:tc>
        <w:tc>
          <w:tcPr>
            <w:tcW w:w="1560" w:type="dxa"/>
            <w:vMerge w:val="restart"/>
            <w:shd w:val="clear" w:color="auto" w:fill="auto"/>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คิดเป็นร้อยละ</w:t>
            </w:r>
          </w:p>
        </w:tc>
      </w:tr>
      <w:tr w:rsidR="00C90B56" w:rsidRPr="008A4BFF" w:rsidTr="000045C0">
        <w:tc>
          <w:tcPr>
            <w:tcW w:w="1985" w:type="dxa"/>
            <w:vMerge/>
            <w:shd w:val="clear" w:color="auto" w:fill="auto"/>
          </w:tcPr>
          <w:p w:rsidR="00C90B56" w:rsidRPr="008A4BFF" w:rsidRDefault="00C90B56" w:rsidP="000045C0">
            <w:pPr>
              <w:rPr>
                <w:rFonts w:ascii="TH SarabunIT๙" w:hAnsi="TH SarabunIT๙" w:cs="TH SarabunIT๙"/>
                <w:szCs w:val="32"/>
              </w:rPr>
            </w:pPr>
          </w:p>
        </w:tc>
        <w:tc>
          <w:tcPr>
            <w:tcW w:w="1525" w:type="dxa"/>
            <w:shd w:val="clear" w:color="auto" w:fill="auto"/>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เรื่องร้องเรียน</w:t>
            </w:r>
          </w:p>
        </w:tc>
        <w:tc>
          <w:tcPr>
            <w:tcW w:w="1418" w:type="dxa"/>
            <w:shd w:val="clear" w:color="auto" w:fill="auto"/>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เรื่องร้องเรียน</w:t>
            </w:r>
          </w:p>
        </w:tc>
        <w:tc>
          <w:tcPr>
            <w:tcW w:w="1559" w:type="dxa"/>
            <w:shd w:val="clear" w:color="auto" w:fill="auto"/>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เรื่องร้องเรียน</w:t>
            </w:r>
          </w:p>
        </w:tc>
        <w:tc>
          <w:tcPr>
            <w:tcW w:w="1559" w:type="dxa"/>
            <w:shd w:val="clear" w:color="auto" w:fill="auto"/>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เรื่องร้องเรียน</w:t>
            </w:r>
          </w:p>
        </w:tc>
        <w:tc>
          <w:tcPr>
            <w:tcW w:w="1560" w:type="dxa"/>
            <w:vMerge/>
            <w:shd w:val="clear" w:color="auto" w:fill="auto"/>
          </w:tcPr>
          <w:p w:rsidR="00C90B56" w:rsidRPr="008A4BFF" w:rsidRDefault="00C90B56" w:rsidP="000045C0">
            <w:pPr>
              <w:rPr>
                <w:rFonts w:ascii="TH SarabunIT๙" w:hAnsi="TH SarabunIT๙" w:cs="TH SarabunIT๙"/>
                <w:szCs w:val="32"/>
              </w:rPr>
            </w:pPr>
          </w:p>
        </w:tc>
      </w:tr>
      <w:tr w:rsidR="00C90B56" w:rsidRPr="008A4BFF" w:rsidTr="000045C0">
        <w:tc>
          <w:tcPr>
            <w:tcW w:w="1985" w:type="dxa"/>
            <w:vMerge/>
            <w:shd w:val="clear" w:color="auto" w:fill="auto"/>
          </w:tcPr>
          <w:p w:rsidR="00C90B56" w:rsidRPr="008A4BFF" w:rsidRDefault="00C90B56" w:rsidP="000045C0">
            <w:pPr>
              <w:rPr>
                <w:rFonts w:ascii="TH SarabunIT๙" w:hAnsi="TH SarabunIT๙" w:cs="TH SarabunIT๙"/>
                <w:szCs w:val="32"/>
              </w:rPr>
            </w:pPr>
          </w:p>
        </w:tc>
        <w:tc>
          <w:tcPr>
            <w:tcW w:w="1525" w:type="dxa"/>
            <w:shd w:val="clear" w:color="auto" w:fill="auto"/>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w:t>
            </w:r>
          </w:p>
        </w:tc>
        <w:tc>
          <w:tcPr>
            <w:tcW w:w="1418" w:type="dxa"/>
            <w:shd w:val="clear" w:color="auto" w:fill="auto"/>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w:t>
            </w:r>
          </w:p>
        </w:tc>
        <w:tc>
          <w:tcPr>
            <w:tcW w:w="1559" w:type="dxa"/>
            <w:shd w:val="clear" w:color="auto" w:fill="auto"/>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w:t>
            </w:r>
          </w:p>
        </w:tc>
        <w:tc>
          <w:tcPr>
            <w:tcW w:w="1559" w:type="dxa"/>
            <w:shd w:val="clear" w:color="auto" w:fill="auto"/>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w:t>
            </w:r>
          </w:p>
        </w:tc>
        <w:tc>
          <w:tcPr>
            <w:tcW w:w="1560"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w:t>
            </w:r>
          </w:p>
        </w:tc>
      </w:tr>
    </w:tbl>
    <w:p w:rsidR="00C90B56" w:rsidRPr="008A4BFF" w:rsidRDefault="00241AF2" w:rsidP="00C90B56">
      <w:pPr>
        <w:spacing w:before="80" w:after="40"/>
        <w:rPr>
          <w:rFonts w:ascii="TH SarabunIT๙" w:hAnsi="TH SarabunIT๙" w:cs="TH SarabunIT๙"/>
          <w:b/>
          <w:bCs/>
          <w:sz w:val="32"/>
          <w:szCs w:val="32"/>
        </w:rPr>
      </w:pPr>
      <w:r>
        <w:rPr>
          <w:rFonts w:ascii="TH SarabunIT๙" w:hAnsi="TH SarabunIT๙" w:cs="TH SarabunIT๙"/>
          <w:b/>
          <w:bCs/>
          <w:noProof/>
          <w:sz w:val="32"/>
          <w:szCs w:val="32"/>
        </w:rPr>
        <w:pict>
          <v:shape id="Text Box 62" o:spid="_x0000_s1138" type="#_x0000_t202" style="position:absolute;margin-left:173.7pt;margin-top:23.7pt;width:325.1pt;height:61.9pt;z-index:25177190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" filled="f" stroked="f" strokeweight=".5pt">
            <v:textbox style="mso-next-textbox:#Text Box 62">
              <w:txbxContent>
                <w:p w:rsidR="0007285C" w:rsidRDefault="0007285C" w:rsidP="00C90B56">
                  <w:pPr>
                    <w:rPr>
                      <w:rFonts w:ascii="TH SarabunPSK" w:hAnsi="TH SarabunPSK" w:cs="TH SarabunPSK"/>
                    </w:rPr>
                  </w:pPr>
                  <w:r>
                    <w:rPr>
                      <w:rFonts w:ascii="TH SarabunPSK" w:hAnsi="TH SarabunPSK" w:cs="TH SarabunPSK" w:hint="cs"/>
                      <w:sz w:val="32"/>
                      <w:szCs w:val="32"/>
                      <w:cs/>
                    </w:rPr>
                    <w:t>จำนวน</w:t>
                  </w:r>
                  <w:r w:rsidRPr="00C7300A">
                    <w:rPr>
                      <w:rFonts w:ascii="TH SarabunPSK" w:hAnsi="TH SarabunPSK" w:cs="TH SarabunPSK" w:hint="cs"/>
                      <w:sz w:val="32"/>
                      <w:szCs w:val="32"/>
                      <w:cs/>
                    </w:rPr>
                    <w:t>เ</w:t>
                  </w:r>
                  <w:r w:rsidRPr="00C7300A">
                    <w:rPr>
                      <w:rFonts w:ascii="TH SarabunPSK" w:hAnsi="TH SarabunPSK" w:cs="TH SarabunPSK"/>
                      <w:sz w:val="32"/>
                      <w:szCs w:val="32"/>
                      <w:cs/>
                    </w:rPr>
                    <w:t>ร</w:t>
                  </w:r>
                  <w:r w:rsidRPr="00C7300A">
                    <w:rPr>
                      <w:rFonts w:ascii="TH SarabunPSK" w:hAnsi="TH SarabunPSK" w:cs="TH SarabunPSK" w:hint="cs"/>
                      <w:sz w:val="32"/>
                      <w:szCs w:val="32"/>
                      <w:cs/>
                    </w:rPr>
                    <w:t>ื่</w:t>
                  </w:r>
                  <w:r w:rsidRPr="00C7300A">
                    <w:rPr>
                      <w:rFonts w:ascii="TH SarabunPSK" w:hAnsi="TH SarabunPSK" w:cs="TH SarabunPSK"/>
                      <w:sz w:val="32"/>
                      <w:szCs w:val="32"/>
                      <w:cs/>
                    </w:rPr>
                    <w:t>อ</w:t>
                  </w:r>
                  <w:r w:rsidRPr="00C7300A">
                    <w:rPr>
                      <w:rFonts w:ascii="TH SarabunPSK" w:hAnsi="TH SarabunPSK" w:cs="TH SarabunPSK" w:hint="cs"/>
                      <w:sz w:val="32"/>
                      <w:szCs w:val="32"/>
                      <w:cs/>
                    </w:rPr>
                    <w:t>ง</w:t>
                  </w:r>
                  <w:r w:rsidRPr="00C7300A">
                    <w:rPr>
                      <w:rFonts w:ascii="TH SarabunPSK" w:hAnsi="TH SarabunPSK" w:cs="TH SarabunPSK"/>
                      <w:sz w:val="32"/>
                      <w:szCs w:val="32"/>
                      <w:cs/>
                    </w:rPr>
                    <w:t>ที่ยุติได้เทียบกับคดีที่รับแจ้งในปีงบประมาณ พ.ศ.</w:t>
                  </w:r>
                  <w:r w:rsidRPr="00C7300A">
                    <w:rPr>
                      <w:rFonts w:ascii="TH SarabunPSK" w:hAnsi="TH SarabunPSK" w:cs="TH SarabunPSK" w:hint="cs"/>
                      <w:sz w:val="32"/>
                      <w:szCs w:val="32"/>
                      <w:cs/>
                    </w:rPr>
                    <w:t>2557</w:t>
                  </w:r>
                  <w:r w:rsidRPr="00C7300A">
                    <w:rPr>
                      <w:rFonts w:ascii="TH SarabunPSK" w:hAnsi="TH SarabunPSK" w:cs="TH SarabunPSK"/>
                      <w:sz w:val="32"/>
                      <w:szCs w:val="40"/>
                    </w:rPr>
                    <w:t>X 100</w:t>
                  </w:r>
                </w:p>
                <w:p w:rsidR="0007285C" w:rsidRPr="00FD74E5" w:rsidRDefault="0007285C" w:rsidP="00C90B56">
                  <w:pPr>
                    <w:rPr>
                      <w:rFonts w:ascii="TH SarabunPSK" w:hAnsi="TH SarabunPSK" w:cs="TH SarabunPSK"/>
                      <w:sz w:val="4"/>
                      <w:szCs w:val="4"/>
                    </w:rPr>
                  </w:pPr>
                </w:p>
                <w:p w:rsidR="0007285C" w:rsidRPr="00C7300A" w:rsidRDefault="0007285C" w:rsidP="00C90B56">
                  <w:pPr>
                    <w:rPr>
                      <w:rFonts w:ascii="TH SarabunPSK" w:hAnsi="TH SarabunPSK" w:cs="TH SarabunPSK"/>
                      <w:szCs w:val="32"/>
                      <w:cs/>
                    </w:rPr>
                  </w:pPr>
                  <w:r w:rsidRPr="00C7300A">
                    <w:rPr>
                      <w:rFonts w:ascii="TH SarabunPSK" w:hAnsi="TH SarabunPSK" w:cs="TH SarabunPSK" w:hint="cs"/>
                      <w:szCs w:val="32"/>
                      <w:cs/>
                    </w:rPr>
                    <w:t>จำนวนเรื่องที่</w:t>
                  </w:r>
                  <w:r>
                    <w:rPr>
                      <w:rFonts w:ascii="TH SarabunPSK" w:hAnsi="TH SarabunPSK" w:cs="TH SarabunPSK" w:hint="cs"/>
                      <w:szCs w:val="32"/>
                      <w:cs/>
                    </w:rPr>
                    <w:t>รับแจ้งในปีงบประมาณ พ.ศ.2557</w:t>
                  </w:r>
                </w:p>
              </w:txbxContent>
            </v:textbox>
          </v:shape>
        </w:pict>
      </w:r>
      <w:r w:rsidR="00C90B56" w:rsidRPr="008A4BFF">
        <w:rPr>
          <w:rFonts w:ascii="TH SarabunIT๙" w:hAnsi="TH SarabunIT๙" w:cs="TH SarabunIT๙"/>
          <w:b/>
          <w:bCs/>
          <w:sz w:val="32"/>
          <w:szCs w:val="32"/>
          <w:cs/>
        </w:rPr>
        <w:t xml:space="preserve">4. สูตรการคำนวณ  </w:t>
      </w:r>
      <w:r w:rsidR="00C90B56" w:rsidRPr="008A4BFF">
        <w:rPr>
          <w:rFonts w:ascii="TH SarabunIT๙" w:hAnsi="TH SarabunIT๙" w:cs="TH SarabunIT๙"/>
          <w:b/>
          <w:bCs/>
          <w:sz w:val="32"/>
          <w:szCs w:val="32"/>
        </w:rPr>
        <w:t>:</w:t>
      </w:r>
    </w:p>
    <w:p w:rsidR="00C90B56" w:rsidRPr="008A4BFF" w:rsidRDefault="00241AF2" w:rsidP="00C90B56">
      <w:pPr>
        <w:spacing w:before="80" w:after="40"/>
        <w:rPr>
          <w:rFonts w:ascii="TH SarabunIT๙" w:hAnsi="TH SarabunIT๙" w:cs="TH SarabunIT๙"/>
          <w:sz w:val="32"/>
          <w:szCs w:val="32"/>
          <w:cs/>
        </w:rPr>
      </w:pPr>
      <w:r w:rsidRPr="00241AF2">
        <w:rPr>
          <w:rFonts w:ascii="TH SarabunIT๙" w:hAnsi="TH SarabunIT๙" w:cs="TH SarabunIT๙"/>
          <w:b/>
          <w:bCs/>
          <w:noProof/>
          <w:sz w:val="32"/>
          <w:szCs w:val="32"/>
        </w:rPr>
        <w:pict>
          <v:shape id="Text Box 63" o:spid="_x0000_s1137" type="#_x0000_t202" style="position:absolute;margin-left:.3pt;margin-top:2.1pt;width:187.1pt;height:44.9pt;z-index:2517708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" filled="f" stroked="f" strokeweight=".5pt">
            <v:textbox style="mso-next-textbox:#Text Box 63">
              <w:txbxContent>
                <w:p w:rsidR="0007285C" w:rsidRPr="00C7300A" w:rsidRDefault="0007285C" w:rsidP="00C90B56">
                  <w:pPr>
                    <w:rPr>
                      <w:rFonts w:ascii="TH SarabunPSK" w:hAnsi="TH SarabunPSK" w:cs="TH SarabunPSK"/>
                    </w:rPr>
                  </w:pPr>
                  <w:r w:rsidRPr="00C7300A">
                    <w:rPr>
                      <w:rFonts w:ascii="TH SarabunPSK" w:hAnsi="TH SarabunPSK" w:cs="TH SarabunPSK"/>
                      <w:sz w:val="32"/>
                      <w:szCs w:val="32"/>
                      <w:cs/>
                    </w:rPr>
                    <w:t>ร้อยละของ</w:t>
                  </w:r>
                  <w:r w:rsidRPr="00C7300A">
                    <w:rPr>
                      <w:rFonts w:ascii="TH SarabunPSK" w:hAnsi="TH SarabunPSK" w:cs="TH SarabunPSK" w:hint="cs"/>
                      <w:sz w:val="32"/>
                      <w:szCs w:val="32"/>
                      <w:cs/>
                    </w:rPr>
                    <w:t>เ</w:t>
                  </w:r>
                  <w:r w:rsidRPr="00C7300A">
                    <w:rPr>
                      <w:rFonts w:ascii="TH SarabunPSK" w:hAnsi="TH SarabunPSK" w:cs="TH SarabunPSK"/>
                      <w:sz w:val="32"/>
                      <w:szCs w:val="32"/>
                      <w:cs/>
                    </w:rPr>
                    <w:t>ร</w:t>
                  </w:r>
                  <w:r w:rsidRPr="00C7300A">
                    <w:rPr>
                      <w:rFonts w:ascii="TH SarabunPSK" w:hAnsi="TH SarabunPSK" w:cs="TH SarabunPSK" w:hint="cs"/>
                      <w:sz w:val="32"/>
                      <w:szCs w:val="32"/>
                      <w:cs/>
                    </w:rPr>
                    <w:t>ื่</w:t>
                  </w:r>
                  <w:r w:rsidRPr="00C7300A">
                    <w:rPr>
                      <w:rFonts w:ascii="TH SarabunPSK" w:hAnsi="TH SarabunPSK" w:cs="TH SarabunPSK"/>
                      <w:sz w:val="32"/>
                      <w:szCs w:val="32"/>
                      <w:cs/>
                    </w:rPr>
                    <w:t>อ</w:t>
                  </w:r>
                  <w:r w:rsidRPr="00C7300A">
                    <w:rPr>
                      <w:rFonts w:ascii="TH SarabunPSK" w:hAnsi="TH SarabunPSK" w:cs="TH SarabunPSK" w:hint="cs"/>
                      <w:sz w:val="32"/>
                      <w:szCs w:val="32"/>
                      <w:cs/>
                    </w:rPr>
                    <w:t>ง</w:t>
                  </w:r>
                  <w:r w:rsidRPr="00C7300A">
                    <w:rPr>
                      <w:rFonts w:ascii="TH SarabunPSK" w:hAnsi="TH SarabunPSK" w:cs="TH SarabunPSK"/>
                      <w:sz w:val="32"/>
                      <w:szCs w:val="32"/>
                      <w:cs/>
                    </w:rPr>
                    <w:t>ที่ยุติได้เทียบกับ</w:t>
                  </w:r>
                  <w:r>
                    <w:rPr>
                      <w:rFonts w:ascii="TH SarabunPSK" w:hAnsi="TH SarabunPSK" w:cs="TH SarabunPSK" w:hint="cs"/>
                      <w:sz w:val="32"/>
                      <w:szCs w:val="32"/>
                      <w:cs/>
                    </w:rPr>
                    <w:t>เรื่อง</w:t>
                  </w:r>
                  <w:r w:rsidRPr="00C7300A">
                    <w:rPr>
                      <w:rFonts w:ascii="TH SarabunPSK" w:hAnsi="TH SarabunPSK" w:cs="TH SarabunPSK"/>
                      <w:sz w:val="32"/>
                      <w:szCs w:val="32"/>
                      <w:cs/>
                    </w:rPr>
                    <w:t>ที่</w:t>
                  </w:r>
                  <w:r>
                    <w:rPr>
                      <w:rFonts w:ascii="TH SarabunPSK" w:hAnsi="TH SarabunPSK" w:cs="TH SarabunPSK"/>
                      <w:sz w:val="32"/>
                      <w:szCs w:val="32"/>
                    </w:rPr>
                    <w:t xml:space="preserve"> =</w:t>
                  </w:r>
                  <w:r w:rsidRPr="00C7300A">
                    <w:rPr>
                      <w:rFonts w:ascii="TH SarabunPSK" w:hAnsi="TH SarabunPSK" w:cs="TH SarabunPSK"/>
                      <w:sz w:val="32"/>
                      <w:szCs w:val="32"/>
                      <w:cs/>
                    </w:rPr>
                    <w:t>รับแจ้งในปีงบประมาณ พ.ศ.</w:t>
                  </w:r>
                  <w:r w:rsidRPr="00C7300A">
                    <w:rPr>
                      <w:rFonts w:ascii="TH SarabunPSK" w:hAnsi="TH SarabunPSK" w:cs="TH SarabunPSK" w:hint="cs"/>
                      <w:sz w:val="32"/>
                      <w:szCs w:val="32"/>
                      <w:cs/>
                    </w:rPr>
                    <w:t>2557</w:t>
                  </w:r>
                </w:p>
              </w:txbxContent>
            </v:textbox>
          </v:shape>
        </w:pict>
      </w:r>
      <w:r w:rsidR="00C90B56" w:rsidRPr="008A4BFF">
        <w:rPr>
          <w:rFonts w:ascii="TH SarabunIT๙" w:hAnsi="TH SarabunIT๙" w:cs="TH SarabunIT๙"/>
          <w:b/>
          <w:bCs/>
          <w:sz w:val="32"/>
          <w:szCs w:val="32"/>
        </w:rPr>
        <w:tab/>
      </w:r>
    </w:p>
    <w:p w:rsidR="00C90B56" w:rsidRPr="008A4BFF" w:rsidRDefault="00241AF2" w:rsidP="00C90B56">
      <w:pPr>
        <w:spacing w:before="80" w:after="40"/>
        <w:rPr>
          <w:rFonts w:ascii="TH SarabunIT๙" w:hAnsi="TH SarabunIT๙" w:cs="TH SarabunIT๙"/>
          <w:sz w:val="32"/>
          <w:szCs w:val="32"/>
        </w:rPr>
      </w:pPr>
      <w:r w:rsidRPr="00241AF2">
        <w:rPr>
          <w:rFonts w:ascii="TH SarabunIT๙" w:hAnsi="TH SarabunIT๙" w:cs="TH SarabunIT๙"/>
          <w:b/>
          <w:bCs/>
          <w:noProof/>
          <w:sz w:val="32"/>
          <w:szCs w:val="32"/>
        </w:rPr>
        <w:pict>
          <v:line id="Straight Connector 64" o:spid="_x0000_s1139" style="position:absolute;z-index:251772928;visibility:visible" from="180.65pt,.15pt" to="456.7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"/>
        </w:pict>
      </w:r>
    </w:p>
    <w:p w:rsidR="00C90B56" w:rsidRPr="008A4BFF" w:rsidRDefault="00C90B56" w:rsidP="00C90B56">
      <w:pPr>
        <w:spacing w:before="80" w:after="40"/>
        <w:rPr>
          <w:rFonts w:ascii="TH SarabunIT๙" w:hAnsi="TH SarabunIT๙" w:cs="TH SarabunIT๙"/>
          <w:b/>
          <w:bCs/>
          <w:sz w:val="32"/>
          <w:szCs w:val="32"/>
        </w:rPr>
      </w:pPr>
      <w:r w:rsidRPr="008A4BFF">
        <w:rPr>
          <w:rFonts w:ascii="TH SarabunIT๙" w:hAnsi="TH SarabunIT๙" w:cs="TH SarabunIT๙"/>
          <w:b/>
          <w:bCs/>
          <w:sz w:val="32"/>
          <w:szCs w:val="32"/>
          <w:cs/>
        </w:rPr>
        <w:t>เกณฑ์การให้คะแนน</w:t>
      </w:r>
      <w:r w:rsidRPr="008A4BFF">
        <w:rPr>
          <w:rFonts w:ascii="TH SarabunIT๙" w:hAnsi="TH SarabunIT๙" w:cs="TH SarabunIT๙"/>
          <w:b/>
          <w:bCs/>
          <w:sz w:val="32"/>
          <w:szCs w:val="32"/>
        </w:rPr>
        <w:t xml:space="preserve"> : </w:t>
      </w:r>
    </w:p>
    <w:p w:rsidR="00C90B56" w:rsidRPr="008A4BFF" w:rsidRDefault="00C90B56" w:rsidP="00C90B56">
      <w:pPr>
        <w:spacing w:before="40" w:after="80"/>
        <w:rPr>
          <w:rFonts w:ascii="TH SarabunIT๙" w:hAnsi="TH SarabunIT๙" w:cs="TH SarabunIT๙"/>
          <w:sz w:val="32"/>
          <w:szCs w:val="32"/>
          <w:cs/>
        </w:rPr>
      </w:pPr>
      <w:r w:rsidRPr="008A4BFF">
        <w:rPr>
          <w:rFonts w:ascii="TH SarabunIT๙" w:hAnsi="TH SarabunIT๙" w:cs="TH SarabunIT๙"/>
          <w:b/>
          <w:bCs/>
          <w:sz w:val="32"/>
          <w:szCs w:val="32"/>
        </w:rPr>
        <w:tab/>
      </w:r>
      <w:r w:rsidRPr="008A4BFF">
        <w:rPr>
          <w:rFonts w:ascii="TH SarabunIT๙" w:hAnsi="TH SarabunIT๙" w:cs="TH SarabunIT๙"/>
          <w:sz w:val="32"/>
          <w:szCs w:val="32"/>
          <w:cs/>
        </w:rPr>
        <w:t>ค่าเป้าหมายอยู่ที่ระดับ 3  โดยปรับช่วงคะแนน  +/- ๑ โดยกำหนดเกณฑ์การให้คะแนน  ดังนี้</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01"/>
        <w:gridCol w:w="1701"/>
        <w:gridCol w:w="1560"/>
        <w:gridCol w:w="1559"/>
        <w:gridCol w:w="1559"/>
      </w:tblGrid>
      <w:tr w:rsidR="00C90B56" w:rsidRPr="008A4BFF" w:rsidTr="000045C0">
        <w:tc>
          <w:tcPr>
            <w:tcW w:w="1701"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ระดับ 1</w:t>
            </w:r>
          </w:p>
        </w:tc>
        <w:tc>
          <w:tcPr>
            <w:tcW w:w="1701"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ระดับ 2</w:t>
            </w:r>
          </w:p>
        </w:tc>
        <w:tc>
          <w:tcPr>
            <w:tcW w:w="1560"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ระดับ 3</w:t>
            </w:r>
          </w:p>
        </w:tc>
        <w:tc>
          <w:tcPr>
            <w:tcW w:w="1559"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ระดับ 4</w:t>
            </w:r>
          </w:p>
        </w:tc>
        <w:tc>
          <w:tcPr>
            <w:tcW w:w="1559"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ระดับ 5</w:t>
            </w:r>
          </w:p>
        </w:tc>
      </w:tr>
      <w:tr w:rsidR="00C90B56" w:rsidRPr="008A4BFF" w:rsidTr="000045C0">
        <w:tc>
          <w:tcPr>
            <w:tcW w:w="1701"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40</w:t>
            </w:r>
          </w:p>
        </w:tc>
        <w:tc>
          <w:tcPr>
            <w:tcW w:w="1701"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41</w:t>
            </w:r>
          </w:p>
        </w:tc>
        <w:tc>
          <w:tcPr>
            <w:tcW w:w="1560"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42</w:t>
            </w:r>
          </w:p>
        </w:tc>
        <w:tc>
          <w:tcPr>
            <w:tcW w:w="1559"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43</w:t>
            </w:r>
          </w:p>
        </w:tc>
        <w:tc>
          <w:tcPr>
            <w:tcW w:w="1559"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44</w:t>
            </w:r>
          </w:p>
        </w:tc>
      </w:tr>
    </w:tbl>
    <w:p w:rsidR="00C90B56" w:rsidRPr="008A4BFF" w:rsidRDefault="00C90B56" w:rsidP="00C90B56">
      <w:pPr>
        <w:overflowPunct w:val="0"/>
        <w:autoSpaceDE w:val="0"/>
        <w:autoSpaceDN w:val="0"/>
        <w:adjustRightInd w:val="0"/>
        <w:spacing w:before="120"/>
        <w:ind w:right="-51"/>
        <w:textAlignment w:val="baseline"/>
        <w:rPr>
          <w:rFonts w:ascii="TH SarabunIT๙" w:hAnsi="TH SarabunIT๙" w:cs="TH SarabunIT๙"/>
          <w:sz w:val="32"/>
          <w:szCs w:val="32"/>
        </w:rPr>
      </w:pPr>
      <w:r w:rsidRPr="008A4BFF">
        <w:rPr>
          <w:rFonts w:ascii="TH SarabunIT๙" w:hAnsi="TH SarabunIT๙" w:cs="TH SarabunIT๙"/>
          <w:b/>
          <w:bCs/>
          <w:sz w:val="32"/>
          <w:szCs w:val="32"/>
          <w:cs/>
        </w:rPr>
        <w:t>5. แหล่งข้อมูล / วิธีการจัดเก็บข้อมูล</w:t>
      </w:r>
    </w:p>
    <w:p w:rsidR="00C90B56" w:rsidRPr="008A4BFF" w:rsidRDefault="00C90B56" w:rsidP="00C90B56">
      <w:pPr>
        <w:overflowPunct w:val="0"/>
        <w:autoSpaceDE w:val="0"/>
        <w:autoSpaceDN w:val="0"/>
        <w:adjustRightInd w:val="0"/>
        <w:ind w:right="-51"/>
        <w:jc w:val="thaiDistribute"/>
        <w:textAlignment w:val="baseline"/>
        <w:rPr>
          <w:rFonts w:ascii="TH SarabunIT๙" w:hAnsi="TH SarabunIT๙" w:cs="TH SarabunIT๙"/>
          <w:sz w:val="32"/>
          <w:szCs w:val="32"/>
          <w:cs/>
        </w:rPr>
      </w:pPr>
      <w:r w:rsidRPr="008A4BFF">
        <w:rPr>
          <w:rFonts w:ascii="TH SarabunIT๙" w:hAnsi="TH SarabunIT๙" w:cs="TH SarabunIT๙"/>
          <w:sz w:val="32"/>
          <w:szCs w:val="32"/>
        </w:rPr>
        <w:tab/>
        <w:t>-</w:t>
      </w:r>
      <w:r w:rsidRPr="008A4BFF">
        <w:rPr>
          <w:rFonts w:ascii="TH SarabunIT๙" w:hAnsi="TH SarabunIT๙" w:cs="TH SarabunIT๙"/>
          <w:sz w:val="32"/>
          <w:szCs w:val="32"/>
          <w:cs/>
        </w:rPr>
        <w:t>กองบังคับการปราบปรามการกระทำความผิดเกี่ยวกับการค้ามนุษย์ กองบัญชาการตำรวจสอบสวนกลางเป็นหน่วยรวบรวมข้อมูลในภาพรวมของสำนักงานตำรวจแห่งชาติจากหน่วยปฏิบัติ โดยเป็นข้อมูลการปฏิบัติในปีงบประมาณ พ.ศ.2557 (ตั้งแต่เดือนตุลาคม 2556 –กันยายน 2557)  โดยมีขั้นตอนการดำเนินการ ดังนี้</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rPr>
      </w:pPr>
      <w:r w:rsidRPr="008A4BFF">
        <w:rPr>
          <w:rFonts w:ascii="TH SarabunIT๙" w:hAnsi="TH SarabunIT๙" w:cs="TH SarabunIT๙"/>
          <w:sz w:val="32"/>
          <w:szCs w:val="32"/>
        </w:rPr>
        <w:tab/>
        <w:t>5.</w:t>
      </w:r>
      <w:r w:rsidRPr="008A4BFF">
        <w:rPr>
          <w:rFonts w:ascii="TH SarabunIT๙" w:hAnsi="TH SarabunIT๙" w:cs="TH SarabunIT๙"/>
          <w:sz w:val="32"/>
          <w:szCs w:val="32"/>
          <w:cs/>
        </w:rPr>
        <w:t>๑ระดับสำนักงานตำรวจแห่งชาติ</w:t>
      </w:r>
    </w:p>
    <w:p w:rsidR="00C90B56" w:rsidRPr="008A4BFF" w:rsidRDefault="00C90B56" w:rsidP="00C90B56">
      <w:pPr>
        <w:overflowPunct w:val="0"/>
        <w:autoSpaceDE w:val="0"/>
        <w:autoSpaceDN w:val="0"/>
        <w:adjustRightInd w:val="0"/>
        <w:ind w:right="-51"/>
        <w:jc w:val="thaiDistribute"/>
        <w:textAlignment w:val="baseline"/>
        <w:rPr>
          <w:rFonts w:ascii="TH SarabunIT๙" w:hAnsi="TH SarabunIT๙" w:cs="TH SarabunIT๙"/>
          <w:sz w:val="32"/>
          <w:szCs w:val="32"/>
          <w:cs/>
        </w:rPr>
      </w:pPr>
      <w:r w:rsidRPr="008A4BFF">
        <w:rPr>
          <w:rFonts w:ascii="TH SarabunIT๙" w:hAnsi="TH SarabunIT๙" w:cs="TH SarabunIT๙"/>
          <w:sz w:val="32"/>
          <w:szCs w:val="32"/>
          <w:cs/>
        </w:rPr>
        <w:tab/>
        <w:t xml:space="preserve">     -กองบังคับการปราบปรามการกระทำความผิดเกี่ยวกับการค้ามนุษย์ กองบัญชาการตำรวจสอบสวนกลางเป็นหน่วยรับผิดชอบและดำเนินการ รวมทั้งเป็นหน่วยรวบรวมและจัดเก็บข้อมูลจากรายงานผลการดำเนินการของหน่วยปฏิบัติ</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rPr>
      </w:pPr>
      <w:r w:rsidRPr="008A4BFF">
        <w:rPr>
          <w:rFonts w:ascii="TH SarabunIT๙" w:hAnsi="TH SarabunIT๙" w:cs="TH SarabunIT๙"/>
          <w:sz w:val="32"/>
          <w:szCs w:val="32"/>
          <w:cs/>
        </w:rPr>
        <w:tab/>
        <w:t>5.2  ระดับหน่วยงาน</w:t>
      </w:r>
    </w:p>
    <w:p w:rsidR="00C90B56" w:rsidRPr="008A4BFF" w:rsidRDefault="00C90B56" w:rsidP="00C90B56">
      <w:pPr>
        <w:overflowPunct w:val="0"/>
        <w:autoSpaceDE w:val="0"/>
        <w:autoSpaceDN w:val="0"/>
        <w:adjustRightInd w:val="0"/>
        <w:ind w:right="-51"/>
        <w:jc w:val="thaiDistribute"/>
        <w:textAlignment w:val="baseline"/>
        <w:rPr>
          <w:rFonts w:ascii="TH SarabunIT๙" w:hAnsi="TH SarabunIT๙" w:cs="TH SarabunIT๙"/>
          <w:sz w:val="32"/>
          <w:szCs w:val="32"/>
          <w:cs/>
        </w:rPr>
      </w:pPr>
      <w:r w:rsidRPr="008A4BFF">
        <w:rPr>
          <w:rFonts w:ascii="TH SarabunIT๙" w:hAnsi="TH SarabunIT๙" w:cs="TH SarabunIT๙"/>
          <w:sz w:val="32"/>
          <w:szCs w:val="32"/>
          <w:cs/>
        </w:rPr>
        <w:tab/>
        <w:t xml:space="preserve">      -</w:t>
      </w:r>
      <w:r w:rsidRPr="008A4BFF">
        <w:rPr>
          <w:rFonts w:ascii="TH SarabunIT๙" w:hAnsi="TH SarabunIT๙" w:cs="TH SarabunIT๙"/>
          <w:spacing w:val="-4"/>
          <w:sz w:val="32"/>
          <w:szCs w:val="32"/>
          <w:cs/>
        </w:rPr>
        <w:t>หน่วยปฏิบัติเป็นผู้ดำเนินการและรวบรวมผลการดำเนินการของหน่วย รายงานผลให้กองบังคับการ</w:t>
      </w:r>
      <w:r w:rsidRPr="008A4BFF">
        <w:rPr>
          <w:rFonts w:ascii="TH SarabunIT๙" w:hAnsi="TH SarabunIT๙" w:cs="TH SarabunIT๙"/>
          <w:sz w:val="32"/>
          <w:szCs w:val="32"/>
          <w:cs/>
        </w:rPr>
        <w:t>ปราบปรามการกระทำความผิดเกี่ยวกับการค้ามนุษย์ กองบัญชาการตำรวจสอบสวนกลางเพื่อรวบรวมข้อมูลในภาพรวมของสำนักงานตำรวจแห่งชาติ</w:t>
      </w:r>
    </w:p>
    <w:p w:rsidR="00C90B56" w:rsidRPr="008A4BFF" w:rsidRDefault="00C90B56" w:rsidP="00C90B56">
      <w:pPr>
        <w:overflowPunct w:val="0"/>
        <w:autoSpaceDE w:val="0"/>
        <w:autoSpaceDN w:val="0"/>
        <w:adjustRightInd w:val="0"/>
        <w:spacing w:before="80" w:after="80"/>
        <w:ind w:right="-471"/>
        <w:textAlignment w:val="baseline"/>
        <w:rPr>
          <w:rFonts w:ascii="TH SarabunIT๙" w:hAnsi="TH SarabunIT๙" w:cs="TH SarabunIT๙"/>
          <w:b/>
          <w:bCs/>
          <w:spacing w:val="-6"/>
          <w:sz w:val="32"/>
          <w:szCs w:val="32"/>
        </w:rPr>
      </w:pPr>
      <w:r w:rsidRPr="008A4BFF">
        <w:rPr>
          <w:rFonts w:ascii="TH SarabunIT๙" w:hAnsi="TH SarabunIT๙" w:cs="TH SarabunIT๙"/>
          <w:b/>
          <w:bCs/>
          <w:spacing w:val="-6"/>
          <w:sz w:val="32"/>
          <w:szCs w:val="32"/>
          <w:cs/>
        </w:rPr>
        <w:t>6. หน่วยรับผิดชอบ</w:t>
      </w:r>
      <w:r w:rsidRPr="008A4BFF">
        <w:rPr>
          <w:rFonts w:ascii="TH SarabunIT๙" w:hAnsi="TH SarabunIT๙" w:cs="TH SarabunIT๙"/>
          <w:b/>
          <w:bCs/>
          <w:spacing w:val="-6"/>
          <w:sz w:val="32"/>
          <w:szCs w:val="32"/>
        </w:rPr>
        <w:t xml:space="preserve"> :</w:t>
      </w:r>
      <w:r w:rsidRPr="008A4BFF">
        <w:rPr>
          <w:rFonts w:ascii="TH SarabunIT๙" w:hAnsi="TH SarabunIT๙" w:cs="TH SarabunIT๙"/>
          <w:b/>
          <w:bCs/>
          <w:spacing w:val="-6"/>
          <w:sz w:val="32"/>
          <w:szCs w:val="32"/>
          <w:cs/>
        </w:rPr>
        <w:t xml:space="preserve"> </w:t>
      </w:r>
      <w:r w:rsidRPr="008A4BFF">
        <w:rPr>
          <w:rFonts w:ascii="TH SarabunIT๙" w:hAnsi="TH SarabunIT๙" w:cs="TH SarabunIT๙"/>
          <w:spacing w:val="-6"/>
          <w:sz w:val="32"/>
          <w:szCs w:val="32"/>
          <w:cs/>
        </w:rPr>
        <w:t>กองแผนงานอาชญากรรมพิเศษ สำนักงานยุทธศาสตร์ตำรวจ และกองบังคับการปราบปรามการกระทำความผิดเกี่ยวกับการค้ามนุษย์กองบัญชาการตำรวจสอบสวนกลาง</w:t>
      </w:r>
    </w:p>
    <w:p w:rsidR="00C90B56" w:rsidRPr="008A4BFF" w:rsidRDefault="00C90B56" w:rsidP="00C90B56">
      <w:pPr>
        <w:overflowPunct w:val="0"/>
        <w:autoSpaceDE w:val="0"/>
        <w:autoSpaceDN w:val="0"/>
        <w:adjustRightInd w:val="0"/>
        <w:ind w:right="-188"/>
        <w:textAlignment w:val="baseline"/>
        <w:rPr>
          <w:rFonts w:ascii="TH SarabunIT๙" w:hAnsi="TH SarabunIT๙" w:cs="TH SarabunIT๙"/>
          <w:sz w:val="32"/>
          <w:szCs w:val="32"/>
          <w:cs/>
        </w:rPr>
      </w:pPr>
      <w:r w:rsidRPr="008A4BFF">
        <w:rPr>
          <w:rFonts w:ascii="TH SarabunIT๙" w:hAnsi="TH SarabunIT๙" w:cs="TH SarabunIT๙"/>
          <w:b/>
          <w:bCs/>
          <w:sz w:val="32"/>
          <w:szCs w:val="32"/>
          <w:cs/>
        </w:rPr>
        <w:lastRenderedPageBreak/>
        <w:t>7.หน่วยปฏิบัติ</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เป็นหน่วยดำเนินการและรายงานผลการปฏิบัติการจับกุมคดีค้ามนุษย์ ได้แก่</w:t>
      </w:r>
    </w:p>
    <w:p w:rsidR="00C90B56" w:rsidRPr="008A4BFF" w:rsidRDefault="00C90B56" w:rsidP="00C90B56">
      <w:pPr>
        <w:overflowPunct w:val="0"/>
        <w:autoSpaceDE w:val="0"/>
        <w:autoSpaceDN w:val="0"/>
        <w:adjustRightInd w:val="0"/>
        <w:ind w:right="-306"/>
        <w:textAlignment w:val="baseline"/>
        <w:rPr>
          <w:rFonts w:ascii="TH SarabunIT๙" w:hAnsi="TH SarabunIT๙" w:cs="TH SarabunIT๙"/>
          <w:spacing w:val="-6"/>
          <w:sz w:val="32"/>
          <w:szCs w:val="32"/>
        </w:rPr>
      </w:pPr>
      <w:r w:rsidRPr="008A4BFF">
        <w:rPr>
          <w:rFonts w:ascii="TH SarabunIT๙" w:hAnsi="TH SarabunIT๙" w:cs="TH SarabunIT๙"/>
          <w:sz w:val="32"/>
          <w:szCs w:val="32"/>
          <w:cs/>
        </w:rPr>
        <w:tab/>
      </w:r>
      <w:r w:rsidRPr="008A4BFF">
        <w:rPr>
          <w:rFonts w:ascii="TH SarabunIT๙" w:hAnsi="TH SarabunIT๙" w:cs="TH SarabunIT๙"/>
          <w:spacing w:val="-6"/>
          <w:sz w:val="32"/>
          <w:szCs w:val="32"/>
          <w:cs/>
        </w:rPr>
        <w:t>7.๑ กองบังคับการตำรวจสอบสวนกลาง (กองบังคับการปราบปรามการกระทำความผิดเกี่ยวกับการค้ามนุษย์)</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cs/>
        </w:rPr>
      </w:pPr>
      <w:r w:rsidRPr="008A4BFF">
        <w:rPr>
          <w:rFonts w:ascii="TH SarabunIT๙" w:hAnsi="TH SarabunIT๙" w:cs="TH SarabunIT๙"/>
          <w:sz w:val="32"/>
          <w:szCs w:val="32"/>
          <w:cs/>
        </w:rPr>
        <w:tab/>
        <w:t xml:space="preserve">7.2กองบัญชาการตำรวจนครบาล  </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rPr>
      </w:pPr>
      <w:r w:rsidRPr="008A4BFF">
        <w:rPr>
          <w:rFonts w:ascii="TH SarabunIT๙" w:hAnsi="TH SarabunIT๙" w:cs="TH SarabunIT๙"/>
          <w:sz w:val="32"/>
          <w:szCs w:val="32"/>
          <w:cs/>
        </w:rPr>
        <w:tab/>
        <w:t>7.3  ตำรวจภูธรภาค ๑ถึง 9</w:t>
      </w:r>
    </w:p>
    <w:p w:rsidR="00C90B56" w:rsidRPr="008A4BFF" w:rsidRDefault="00C90B56" w:rsidP="00C90B56">
      <w:pPr>
        <w:overflowPunct w:val="0"/>
        <w:autoSpaceDE w:val="0"/>
        <w:autoSpaceDN w:val="0"/>
        <w:adjustRightInd w:val="0"/>
        <w:ind w:right="-51"/>
        <w:textAlignment w:val="baseline"/>
        <w:rPr>
          <w:rFonts w:ascii="TH SarabunIT๙" w:hAnsi="TH SarabunIT๙" w:cs="TH SarabunIT๙"/>
          <w:sz w:val="32"/>
          <w:szCs w:val="32"/>
          <w:cs/>
        </w:rPr>
      </w:pPr>
      <w:r w:rsidRPr="008A4BFF">
        <w:rPr>
          <w:rFonts w:ascii="TH SarabunIT๙" w:hAnsi="TH SarabunIT๙" w:cs="TH SarabunIT๙"/>
          <w:sz w:val="32"/>
          <w:szCs w:val="32"/>
          <w:cs/>
        </w:rPr>
        <w:tab/>
        <w:t xml:space="preserve">7.4ศูนย์ปฏิบัติการตำรวจจังหวัดชายแดนภาคใต้ </w:t>
      </w:r>
    </w:p>
    <w:p w:rsidR="00C90B56" w:rsidRPr="008A4BFF" w:rsidRDefault="00C90B56" w:rsidP="00C90B56">
      <w:pPr>
        <w:spacing w:before="120"/>
        <w:rPr>
          <w:rFonts w:ascii="TH SarabunIT๙" w:hAnsi="TH SarabunIT๙" w:cs="TH SarabunIT๙"/>
          <w:sz w:val="32"/>
          <w:szCs w:val="32"/>
        </w:rPr>
      </w:pPr>
      <w:r w:rsidRPr="008A4BFF">
        <w:rPr>
          <w:rFonts w:ascii="TH SarabunIT๙" w:hAnsi="TH SarabunIT๙" w:cs="TH SarabunIT๙"/>
          <w:b/>
          <w:bCs/>
          <w:sz w:val="32"/>
          <w:szCs w:val="32"/>
          <w:cs/>
        </w:rPr>
        <w:t xml:space="preserve">8. ผู้กำกับดูแลตัวชี้วัด </w:t>
      </w:r>
      <w:r w:rsidRPr="008A4BFF">
        <w:rPr>
          <w:rFonts w:ascii="TH SarabunIT๙" w:hAnsi="TH SarabunIT๙" w:cs="TH SarabunIT๙"/>
          <w:b/>
          <w:bCs/>
          <w:sz w:val="32"/>
          <w:szCs w:val="32"/>
        </w:rPr>
        <w:t>:</w:t>
      </w:r>
      <w:r w:rsidRPr="008A4BFF">
        <w:rPr>
          <w:rFonts w:ascii="TH SarabunIT๙" w:hAnsi="TH SarabunIT๙" w:cs="TH SarabunIT๙"/>
          <w:spacing w:val="-4"/>
          <w:sz w:val="32"/>
          <w:szCs w:val="32"/>
          <w:cs/>
        </w:rPr>
        <w:t>พันตำรวจเอก วรพงษ์  ทองไพบูลย์    รองผู้บังคับการกองบังคับการปราบปราม</w:t>
      </w:r>
    </w:p>
    <w:p w:rsidR="00C90B56" w:rsidRPr="008A4BFF" w:rsidRDefault="00C90B56" w:rsidP="00C90B56">
      <w:pPr>
        <w:ind w:right="-306"/>
        <w:rPr>
          <w:rFonts w:ascii="TH SarabunIT๙" w:hAnsi="TH SarabunIT๙" w:cs="TH SarabunIT๙"/>
          <w:sz w:val="32"/>
          <w:szCs w:val="32"/>
          <w:cs/>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หมายเลขโทรศัพท์ 0</w:t>
      </w:r>
      <w:r w:rsidRPr="008A4BFF">
        <w:rPr>
          <w:rFonts w:ascii="TH SarabunIT๙" w:hAnsi="TH SarabunIT๙" w:cs="TH SarabunIT๙"/>
          <w:sz w:val="32"/>
          <w:szCs w:val="32"/>
        </w:rPr>
        <w:t>8 6329 6262</w:t>
      </w:r>
      <w:r w:rsidRPr="008A4BFF">
        <w:rPr>
          <w:rFonts w:ascii="TH SarabunIT๙" w:hAnsi="TH SarabunIT๙" w:cs="TH SarabunIT๙"/>
          <w:sz w:val="32"/>
          <w:szCs w:val="32"/>
          <w:cs/>
        </w:rPr>
        <w:t xml:space="preserve"> การกระทำความผิดเกี่ยวกับการค้ามนุษย์</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p>
    <w:p w:rsidR="00C90B56" w:rsidRPr="008A4BFF" w:rsidRDefault="00C90B56" w:rsidP="00C90B56">
      <w:pPr>
        <w:rPr>
          <w:rFonts w:ascii="TH SarabunIT๙" w:hAnsi="TH SarabunIT๙" w:cs="TH SarabunIT๙"/>
          <w:spacing w:val="-8"/>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pacing w:val="-8"/>
          <w:sz w:val="32"/>
          <w:szCs w:val="32"/>
          <w:cs/>
        </w:rPr>
        <w:t>พันตำรวจเอก ชูศักดิ์    เคทอง</w:t>
      </w:r>
      <w:r w:rsidRPr="008A4BFF">
        <w:rPr>
          <w:rFonts w:ascii="TH SarabunIT๙" w:hAnsi="TH SarabunIT๙" w:cs="TH SarabunIT๙"/>
          <w:spacing w:val="-8"/>
          <w:sz w:val="32"/>
          <w:szCs w:val="32"/>
          <w:cs/>
        </w:rPr>
        <w:tab/>
        <w:t xml:space="preserve">ผู้กำกับการฝ่ายอำนวยการ กองบังคับการ </w:t>
      </w:r>
    </w:p>
    <w:p w:rsidR="00C90B56" w:rsidRPr="008A4BFF" w:rsidRDefault="00C90B56" w:rsidP="00C90B56">
      <w:pPr>
        <w:ind w:right="-589"/>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หมายเลขโทรศัพท์  </w:t>
      </w:r>
      <w:r w:rsidRPr="008A4BFF">
        <w:rPr>
          <w:rFonts w:ascii="TH SarabunIT๙" w:hAnsi="TH SarabunIT๙" w:cs="TH SarabunIT๙"/>
          <w:sz w:val="32"/>
          <w:szCs w:val="32"/>
        </w:rPr>
        <w:t>0</w:t>
      </w:r>
      <w:r w:rsidRPr="008A4BFF">
        <w:rPr>
          <w:rFonts w:ascii="TH SarabunIT๙" w:hAnsi="TH SarabunIT๙" w:cs="TH SarabunIT๙"/>
          <w:sz w:val="32"/>
          <w:szCs w:val="32"/>
          <w:cs/>
        </w:rPr>
        <w:t>81332</w:t>
      </w:r>
      <w:r w:rsidRPr="008A4BFF">
        <w:rPr>
          <w:rFonts w:ascii="TH SarabunIT๙" w:hAnsi="TH SarabunIT๙" w:cs="TH SarabunIT๙"/>
          <w:sz w:val="32"/>
          <w:szCs w:val="32"/>
        </w:rPr>
        <w:t xml:space="preserve"> 2331</w:t>
      </w:r>
      <w:r w:rsidRPr="008A4BFF">
        <w:rPr>
          <w:rFonts w:ascii="TH SarabunIT๙" w:hAnsi="TH SarabunIT๙" w:cs="TH SarabunIT๙"/>
          <w:spacing w:val="-8"/>
          <w:sz w:val="32"/>
          <w:szCs w:val="32"/>
          <w:cs/>
        </w:rPr>
        <w:t>ปราบปรามการกระทำความผิดเกี่ยวกับการค้ามนุษย์</w:t>
      </w:r>
    </w:p>
    <w:p w:rsidR="00C90B56" w:rsidRPr="008A4BFF" w:rsidRDefault="00C90B56" w:rsidP="00C90B56">
      <w:pPr>
        <w:spacing w:before="120"/>
        <w:ind w:right="-731"/>
        <w:rPr>
          <w:rFonts w:ascii="TH SarabunIT๙" w:hAnsi="TH SarabunIT๙" w:cs="TH SarabunIT๙"/>
          <w:sz w:val="32"/>
          <w:szCs w:val="32"/>
        </w:rPr>
      </w:pPr>
      <w:r w:rsidRPr="008A4BFF">
        <w:rPr>
          <w:rFonts w:ascii="TH SarabunIT๙" w:hAnsi="TH SarabunIT๙" w:cs="TH SarabunIT๙"/>
          <w:b/>
          <w:bCs/>
          <w:sz w:val="32"/>
          <w:szCs w:val="32"/>
          <w:cs/>
        </w:rPr>
        <w:t>9. ผู้จัดเก็บข้อมูล</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ab/>
        <w:t xml:space="preserve">ว่าที่พันตำรวจตรี พงษ์วุฒิ  บุญรมย์สารวัตรฝ่ายอำนวยการ กองบังคับการปราบปราม </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หมายเลขโทรศัพท์ 08 1723 3639        การกระทำความผิดเกี่ยวกับการค้ามนุษย์</w:t>
      </w:r>
    </w:p>
    <w:p w:rsidR="00C90B56" w:rsidRPr="008A4BFF" w:rsidRDefault="00C90B56" w:rsidP="00C90B56">
      <w:pPr>
        <w:ind w:right="-589"/>
        <w:rPr>
          <w:rFonts w:ascii="TH SarabunIT๙" w:hAnsi="TH SarabunIT๙" w:cs="TH SarabunIT๙"/>
          <w:sz w:val="32"/>
          <w:szCs w:val="32"/>
          <w:cs/>
        </w:rPr>
      </w:pP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cs/>
        </w:rPr>
        <w:t xml:space="preserve">ร้อยตำรวจโทหญิง อรรจนาฎ  เขียวจันทร์  รองสารวัตรฝ่ายอำนวยการ กองบังคับการ </w:t>
      </w:r>
    </w:p>
    <w:p w:rsidR="00C90B56" w:rsidRPr="008A4BFF" w:rsidRDefault="00C90B56" w:rsidP="00C90B56">
      <w:pPr>
        <w:ind w:right="-589"/>
        <w:rPr>
          <w:rFonts w:ascii="TH SarabunIT๙" w:hAnsi="TH SarabunIT๙" w:cs="TH SarabunIT๙"/>
          <w:sz w:val="32"/>
          <w:szCs w:val="32"/>
          <w:cs/>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หมายเลขโทรศัพท์  08</w:t>
      </w:r>
      <w:r w:rsidRPr="008A4BFF">
        <w:rPr>
          <w:rFonts w:ascii="TH SarabunIT๙" w:hAnsi="TH SarabunIT๙" w:cs="TH SarabunIT๙"/>
          <w:sz w:val="32"/>
          <w:szCs w:val="32"/>
        </w:rPr>
        <w:t xml:space="preserve"> 4067 3545   </w:t>
      </w:r>
      <w:r w:rsidRPr="008A4BFF">
        <w:rPr>
          <w:rFonts w:ascii="TH SarabunIT๙" w:hAnsi="TH SarabunIT๙" w:cs="TH SarabunIT๙"/>
          <w:sz w:val="32"/>
          <w:szCs w:val="32"/>
          <w:cs/>
        </w:rPr>
        <w:t>ปราบปรามการกระทำความผิดเกี่ยวกับการค้ามนุษย์</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p>
    <w:p w:rsidR="00C90B56" w:rsidRPr="008A4BFF" w:rsidRDefault="00C90B56" w:rsidP="00C90B56">
      <w:pPr>
        <w:rPr>
          <w:rFonts w:ascii="TH SarabunIT๙" w:hAnsi="TH SarabunIT๙" w:cs="TH SarabunIT๙"/>
          <w:sz w:val="32"/>
          <w:szCs w:val="32"/>
        </w:rPr>
      </w:pPr>
    </w:p>
    <w:p w:rsidR="00C90B56" w:rsidRPr="008A4BFF" w:rsidRDefault="00C90B56" w:rsidP="00C90B56">
      <w:pPr>
        <w:jc w:val="center"/>
        <w:rPr>
          <w:rFonts w:ascii="TH SarabunIT๙" w:hAnsi="TH SarabunIT๙" w:cs="TH SarabunIT๙"/>
          <w:sz w:val="32"/>
          <w:szCs w:val="32"/>
        </w:rPr>
      </w:pPr>
      <w:r w:rsidRPr="008A4BFF">
        <w:rPr>
          <w:rFonts w:ascii="TH SarabunIT๙" w:hAnsi="TH SarabunIT๙" w:cs="TH SarabunIT๙"/>
          <w:sz w:val="32"/>
          <w:szCs w:val="32"/>
          <w:cs/>
        </w:rPr>
        <w:t>--------------------------------------</w:t>
      </w: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Default="00C90B56" w:rsidP="00C90B56">
      <w:pPr>
        <w:pStyle w:val="aa"/>
        <w:tabs>
          <w:tab w:val="left" w:pos="1170"/>
        </w:tabs>
        <w:ind w:left="1400" w:hanging="1400"/>
        <w:outlineLvl w:val="0"/>
        <w:rPr>
          <w:rFonts w:ascii="TH SarabunIT๙" w:hAnsi="TH SarabunIT๙" w:cs="TH SarabunIT๙"/>
          <w:b/>
          <w:bCs/>
          <w:spacing w:val="-8"/>
          <w:sz w:val="32"/>
        </w:rPr>
      </w:pPr>
      <w:r w:rsidRPr="008A4BFF">
        <w:rPr>
          <w:rFonts w:ascii="TH SarabunIT๙" w:hAnsi="TH SarabunIT๙" w:cs="TH SarabunIT๙"/>
          <w:b/>
          <w:bCs/>
          <w:sz w:val="32"/>
          <w:cs/>
        </w:rPr>
        <w:lastRenderedPageBreak/>
        <w:t xml:space="preserve">ตัวชี้วัดที่ </w:t>
      </w:r>
      <w:r w:rsidRPr="008A4BFF">
        <w:rPr>
          <w:rFonts w:ascii="TH SarabunIT๙" w:hAnsi="TH SarabunIT๙" w:cs="TH SarabunIT๙"/>
          <w:b/>
          <w:bCs/>
          <w:sz w:val="32"/>
        </w:rPr>
        <w:t>2</w:t>
      </w:r>
      <w:r w:rsidRPr="008A4BFF">
        <w:rPr>
          <w:rFonts w:ascii="TH SarabunIT๙" w:hAnsi="TH SarabunIT๙" w:cs="TH SarabunIT๙"/>
          <w:b/>
          <w:bCs/>
          <w:sz w:val="32"/>
          <w:cs/>
        </w:rPr>
        <w:t xml:space="preserve"> </w:t>
      </w:r>
      <w:r w:rsidRPr="008A4BFF">
        <w:rPr>
          <w:rFonts w:ascii="TH SarabunIT๙" w:hAnsi="TH SarabunIT๙" w:cs="TH SarabunIT๙"/>
          <w:b/>
          <w:bCs/>
          <w:sz w:val="32"/>
          <w:cs/>
        </w:rPr>
        <w:tab/>
      </w:r>
      <w:r w:rsidRPr="008A4BFF">
        <w:rPr>
          <w:rFonts w:ascii="TH SarabunIT๙" w:hAnsi="TH SarabunIT๙" w:cs="TH SarabunIT๙"/>
          <w:b/>
          <w:bCs/>
          <w:sz w:val="32"/>
        </w:rPr>
        <w:t xml:space="preserve">: </w:t>
      </w:r>
      <w:r w:rsidRPr="008A4BFF">
        <w:rPr>
          <w:rFonts w:ascii="TH SarabunIT๙" w:hAnsi="TH SarabunIT๙" w:cs="TH SarabunIT๙"/>
          <w:b/>
          <w:bCs/>
          <w:sz w:val="32"/>
          <w:cs/>
        </w:rPr>
        <w:t xml:space="preserve"> </w:t>
      </w:r>
      <w:r w:rsidRPr="008A4BFF">
        <w:rPr>
          <w:rFonts w:ascii="TH SarabunIT๙" w:hAnsi="TH SarabunIT๙" w:cs="TH SarabunIT๙"/>
          <w:b/>
          <w:bCs/>
          <w:spacing w:val="-4"/>
          <w:sz w:val="32"/>
          <w:cs/>
        </w:rPr>
        <w:t>ระดับความสำเร็จของการจัดทำข้อตกลงระดับการให้บริการ (</w:t>
      </w:r>
      <w:r w:rsidRPr="008A4BFF">
        <w:rPr>
          <w:rFonts w:ascii="TH SarabunIT๙" w:hAnsi="TH SarabunIT๙" w:cs="TH SarabunIT๙"/>
          <w:b/>
          <w:bCs/>
          <w:spacing w:val="-4"/>
          <w:sz w:val="32"/>
        </w:rPr>
        <w:t>Service Level Agreement)</w:t>
      </w:r>
      <w:r w:rsidRPr="008A4BFF">
        <w:rPr>
          <w:rFonts w:ascii="TH SarabunIT๙" w:hAnsi="TH SarabunIT๙" w:cs="TH SarabunIT๙"/>
          <w:b/>
          <w:bCs/>
          <w:sz w:val="32"/>
          <w:cs/>
        </w:rPr>
        <w:t xml:space="preserve"> </w:t>
      </w:r>
    </w:p>
    <w:p w:rsidR="00C90B56" w:rsidRPr="008A4BFF" w:rsidRDefault="00C90B56" w:rsidP="00C90B56">
      <w:pPr>
        <w:pStyle w:val="aa"/>
        <w:outlineLvl w:val="0"/>
        <w:rPr>
          <w:rFonts w:ascii="TH SarabunIT๙" w:hAnsi="TH SarabunIT๙" w:cs="TH SarabunIT๙"/>
          <w:b/>
          <w:bCs/>
          <w:sz w:val="32"/>
        </w:rPr>
      </w:pPr>
      <w:r w:rsidRPr="008A4BFF">
        <w:rPr>
          <w:rFonts w:ascii="TH SarabunIT๙" w:hAnsi="TH SarabunIT๙" w:cs="TH SarabunIT๙"/>
          <w:b/>
          <w:bCs/>
          <w:sz w:val="32"/>
          <w:cs/>
        </w:rPr>
        <w:t>น้ำหนัก</w:t>
      </w:r>
      <w:r w:rsidRPr="008A4BFF">
        <w:rPr>
          <w:rFonts w:ascii="TH SarabunIT๙" w:hAnsi="TH SarabunIT๙" w:cs="TH SarabunIT๙"/>
          <w:b/>
          <w:bCs/>
          <w:sz w:val="32"/>
        </w:rPr>
        <w:t xml:space="preserve">     </w:t>
      </w:r>
      <w:r w:rsidRPr="008A4BFF">
        <w:rPr>
          <w:rFonts w:ascii="TH SarabunIT๙" w:hAnsi="TH SarabunIT๙" w:cs="TH SarabunIT๙"/>
          <w:b/>
          <w:bCs/>
          <w:sz w:val="32"/>
          <w:cs/>
        </w:rPr>
        <w:t xml:space="preserve"> </w:t>
      </w:r>
      <w:r w:rsidRPr="008A4BFF">
        <w:rPr>
          <w:rFonts w:ascii="TH SarabunIT๙" w:hAnsi="TH SarabunIT๙" w:cs="TH SarabunIT๙"/>
          <w:b/>
          <w:bCs/>
          <w:sz w:val="32"/>
        </w:rPr>
        <w:t xml:space="preserve"> : </w:t>
      </w:r>
      <w:r w:rsidRPr="008A4BFF">
        <w:rPr>
          <w:rFonts w:ascii="TH SarabunIT๙" w:hAnsi="TH SarabunIT๙" w:cs="TH SarabunIT๙"/>
          <w:b/>
          <w:bCs/>
          <w:sz w:val="32"/>
          <w:cs/>
        </w:rPr>
        <w:t xml:space="preserve"> ร้อยละ </w:t>
      </w:r>
      <w:r w:rsidRPr="008A4BFF">
        <w:rPr>
          <w:rFonts w:ascii="TH SarabunIT๙" w:hAnsi="TH SarabunIT๙" w:cs="TH SarabunIT๙"/>
          <w:b/>
          <w:bCs/>
          <w:sz w:val="32"/>
        </w:rPr>
        <w:t>10</w:t>
      </w:r>
    </w:p>
    <w:p w:rsidR="00C90B56" w:rsidRPr="008A4BFF" w:rsidRDefault="00C90B56" w:rsidP="00C90B56">
      <w:pPr>
        <w:pStyle w:val="aa"/>
        <w:jc w:val="thaiDistribute"/>
        <w:outlineLvl w:val="0"/>
        <w:rPr>
          <w:rFonts w:ascii="TH SarabunIT๙" w:hAnsi="TH SarabunIT๙" w:cs="TH SarabunIT๙"/>
          <w:b/>
          <w:bCs/>
          <w:sz w:val="32"/>
        </w:rPr>
      </w:pPr>
      <w:r w:rsidRPr="008A4BFF">
        <w:rPr>
          <w:rFonts w:ascii="TH SarabunIT๙" w:hAnsi="TH SarabunIT๙" w:cs="TH SarabunIT๙"/>
          <w:b/>
          <w:bCs/>
          <w:sz w:val="32"/>
          <w:cs/>
        </w:rPr>
        <w:t xml:space="preserve">คำอธิบาย </w:t>
      </w:r>
      <w:r w:rsidRPr="008A4BFF">
        <w:rPr>
          <w:rFonts w:ascii="TH SarabunIT๙" w:hAnsi="TH SarabunIT๙" w:cs="TH SarabunIT๙"/>
          <w:b/>
          <w:bCs/>
          <w:sz w:val="32"/>
        </w:rPr>
        <w:t xml:space="preserve">   :</w:t>
      </w:r>
      <w:r w:rsidRPr="008A4BFF">
        <w:rPr>
          <w:rFonts w:ascii="TH SarabunIT๙" w:hAnsi="TH SarabunIT๙" w:cs="TH SarabunIT๙"/>
          <w:b/>
          <w:bCs/>
          <w:sz w:val="32"/>
          <w:cs/>
        </w:rPr>
        <w:t xml:space="preserve"> </w:t>
      </w:r>
    </w:p>
    <w:p w:rsidR="00C90B56" w:rsidRPr="008A4BFF" w:rsidRDefault="00C90B56" w:rsidP="00895E19">
      <w:pPr>
        <w:numPr>
          <w:ilvl w:val="0"/>
          <w:numId w:val="66"/>
        </w:numPr>
        <w:spacing w:before="120"/>
        <w:ind w:left="0" w:firstLine="1170"/>
        <w:jc w:val="thaiDistribute"/>
        <w:rPr>
          <w:rFonts w:ascii="TH SarabunIT๙" w:hAnsi="TH SarabunIT๙" w:cs="TH SarabunIT๙"/>
          <w:color w:val="000000"/>
          <w:spacing w:val="-4"/>
          <w:sz w:val="32"/>
          <w:szCs w:val="32"/>
        </w:rPr>
      </w:pPr>
      <w:r w:rsidRPr="008A4BFF">
        <w:rPr>
          <w:rFonts w:ascii="TH SarabunIT๙" w:hAnsi="TH SarabunIT๙" w:cs="TH SarabunIT๙"/>
          <w:color w:val="000000"/>
          <w:spacing w:val="-8"/>
          <w:sz w:val="32"/>
          <w:szCs w:val="32"/>
          <w:cs/>
        </w:rPr>
        <w:t xml:space="preserve">พระราชกฤษฎีกาว่าด้วยหลักเกณฑ์และวิธีการบริหารกิจการบ้านเมืองที่ดี พ.ศ. 2546 มาตรา </w:t>
      </w:r>
      <w:r w:rsidRPr="008A4BFF">
        <w:rPr>
          <w:rFonts w:ascii="TH SarabunIT๙" w:hAnsi="TH SarabunIT๙" w:cs="TH SarabunIT๙"/>
          <w:color w:val="000000"/>
          <w:spacing w:val="-8"/>
          <w:sz w:val="32"/>
          <w:szCs w:val="32"/>
        </w:rPr>
        <w:t>37</w:t>
      </w:r>
      <w:r w:rsidRPr="008A4BFF">
        <w:rPr>
          <w:rFonts w:ascii="TH SarabunIT๙" w:hAnsi="TH SarabunIT๙" w:cs="TH SarabunIT๙"/>
          <w:color w:val="000000"/>
          <w:spacing w:val="-4"/>
          <w:sz w:val="32"/>
          <w:szCs w:val="32"/>
        </w:rPr>
        <w:t xml:space="preserve"> </w:t>
      </w:r>
      <w:r w:rsidRPr="008A4BFF">
        <w:rPr>
          <w:rFonts w:ascii="TH SarabunIT๙" w:hAnsi="TH SarabunIT๙" w:cs="TH SarabunIT๙"/>
          <w:color w:val="000000"/>
          <w:spacing w:val="-8"/>
          <w:sz w:val="32"/>
          <w:szCs w:val="32"/>
          <w:cs/>
        </w:rPr>
        <w:t>กำหนดให้ส่วนราชการต้องกำหนดระยะเวลาแล้วเสร็จของงานแต่ละงาน และประกาศให้ประชาชนรับทราบเป็นการ</w:t>
      </w:r>
      <w:r w:rsidRPr="008A4BFF">
        <w:rPr>
          <w:rFonts w:ascii="TH SarabunIT๙" w:hAnsi="TH SarabunIT๙" w:cs="TH SarabunIT๙"/>
          <w:color w:val="000000"/>
          <w:spacing w:val="-4"/>
          <w:sz w:val="32"/>
          <w:szCs w:val="32"/>
          <w:cs/>
        </w:rPr>
        <w:t xml:space="preserve">ทั่วไป ซึ่งส่วนราชการได้ดำเนินการตามพระราชกฤษฎีกามาตราดังกล่าว โดยการลดขั้นตอนและระยะเวลาการปฏิบัติราชการลงร้อยละ </w:t>
      </w:r>
      <w:r w:rsidRPr="008A4BFF">
        <w:rPr>
          <w:rFonts w:ascii="TH SarabunIT๙" w:hAnsi="TH SarabunIT๙" w:cs="TH SarabunIT๙"/>
          <w:color w:val="000000"/>
          <w:spacing w:val="-4"/>
          <w:sz w:val="32"/>
          <w:szCs w:val="32"/>
        </w:rPr>
        <w:t>30 – 50</w:t>
      </w:r>
      <w:r w:rsidRPr="008A4BFF">
        <w:rPr>
          <w:rFonts w:ascii="TH SarabunIT๙" w:hAnsi="TH SarabunIT๙" w:cs="TH SarabunIT๙"/>
          <w:color w:val="000000"/>
          <w:spacing w:val="-4"/>
          <w:sz w:val="32"/>
          <w:szCs w:val="32"/>
          <w:cs/>
        </w:rPr>
        <w:t xml:space="preserve"> ตั้งแต่ปี พ</w:t>
      </w:r>
      <w:r w:rsidRPr="008A4BFF">
        <w:rPr>
          <w:rFonts w:ascii="TH SarabunIT๙" w:hAnsi="TH SarabunIT๙" w:cs="TH SarabunIT๙"/>
          <w:color w:val="000000"/>
          <w:spacing w:val="-4"/>
          <w:sz w:val="32"/>
          <w:szCs w:val="32"/>
        </w:rPr>
        <w:t>.</w:t>
      </w:r>
      <w:r w:rsidRPr="008A4BFF">
        <w:rPr>
          <w:rFonts w:ascii="TH SarabunIT๙" w:hAnsi="TH SarabunIT๙" w:cs="TH SarabunIT๙"/>
          <w:color w:val="000000"/>
          <w:spacing w:val="-4"/>
          <w:sz w:val="32"/>
          <w:szCs w:val="32"/>
          <w:cs/>
        </w:rPr>
        <w:t>ศ</w:t>
      </w:r>
      <w:r w:rsidRPr="008A4BFF">
        <w:rPr>
          <w:rFonts w:ascii="TH SarabunIT๙" w:hAnsi="TH SarabunIT๙" w:cs="TH SarabunIT๙"/>
          <w:color w:val="000000"/>
          <w:spacing w:val="-4"/>
          <w:sz w:val="32"/>
          <w:szCs w:val="32"/>
        </w:rPr>
        <w:t>. 2547</w:t>
      </w:r>
      <w:r w:rsidRPr="008A4BFF">
        <w:rPr>
          <w:rFonts w:ascii="TH SarabunIT๙" w:hAnsi="TH SarabunIT๙" w:cs="TH SarabunIT๙"/>
          <w:color w:val="000000"/>
          <w:spacing w:val="-4"/>
          <w:sz w:val="32"/>
          <w:szCs w:val="32"/>
          <w:cs/>
        </w:rPr>
        <w:t xml:space="preserve"> – 2550 </w:t>
      </w:r>
    </w:p>
    <w:p w:rsidR="00C90B56" w:rsidRPr="008A4BFF" w:rsidRDefault="00C90B56" w:rsidP="00895E19">
      <w:pPr>
        <w:numPr>
          <w:ilvl w:val="0"/>
          <w:numId w:val="66"/>
        </w:numPr>
        <w:spacing w:before="120"/>
        <w:ind w:left="0" w:firstLine="1170"/>
        <w:jc w:val="thaiDistribute"/>
        <w:rPr>
          <w:rFonts w:ascii="TH SarabunIT๙" w:hAnsi="TH SarabunIT๙" w:cs="TH SarabunIT๙"/>
          <w:color w:val="000000"/>
          <w:sz w:val="32"/>
          <w:szCs w:val="32"/>
        </w:rPr>
      </w:pPr>
      <w:r w:rsidRPr="008A4BFF">
        <w:rPr>
          <w:rFonts w:ascii="TH SarabunIT๙" w:hAnsi="TH SarabunIT๙" w:cs="TH SarabunIT๙"/>
          <w:color w:val="000000"/>
          <w:sz w:val="32"/>
          <w:szCs w:val="32"/>
          <w:cs/>
        </w:rPr>
        <w:t>ทุกส่วนราชการได้พัฒนากระบวนการปฏิบัติงานอย่างต่อเนื่อง เพื่อให้สามารถตอบสนองความต้องการของประชาชนที่เปลี่ยนแปลงไปได้อย่างทันการณ์และมีประสิทธิภาพ โดยเฉพาะกระบวนการให้บริการที่ส่งผลโดยตรงต่อความพึงพอใจของผู้รับบริการ และการสร้างภาพลักษณ์ที่ดีให้แก่องค์กร โดยมีตัวชี้วัดตามคำรับรองการปฏิบัติราชการกำหนดให้ส่วนราชการต้องรักษามาตรฐานการปฏิบัติงานเพื่อประชาชน</w:t>
      </w:r>
      <w:r w:rsidRPr="008A4BFF">
        <w:rPr>
          <w:rFonts w:ascii="TH SarabunIT๙" w:hAnsi="TH SarabunIT๙" w:cs="TH SarabunIT๙"/>
          <w:color w:val="000000"/>
          <w:sz w:val="32"/>
          <w:szCs w:val="32"/>
        </w:rPr>
        <w:t xml:space="preserve"> </w:t>
      </w:r>
    </w:p>
    <w:p w:rsidR="00C90B56" w:rsidRPr="008A4BFF" w:rsidRDefault="00C90B56" w:rsidP="00895E19">
      <w:pPr>
        <w:numPr>
          <w:ilvl w:val="0"/>
          <w:numId w:val="66"/>
        </w:numPr>
        <w:spacing w:before="120"/>
        <w:ind w:left="0" w:firstLine="1168"/>
        <w:jc w:val="thaiDistribute"/>
        <w:rPr>
          <w:rFonts w:ascii="TH SarabunIT๙" w:hAnsi="TH SarabunIT๙" w:cs="TH SarabunIT๙"/>
          <w:color w:val="000000"/>
          <w:sz w:val="32"/>
          <w:szCs w:val="32"/>
        </w:rPr>
      </w:pPr>
      <w:r w:rsidRPr="008A4BFF">
        <w:rPr>
          <w:rFonts w:ascii="TH SarabunIT๙" w:hAnsi="TH SarabunIT๙" w:cs="TH SarabunIT๙"/>
          <w:color w:val="000000"/>
          <w:spacing w:val="6"/>
          <w:sz w:val="32"/>
          <w:szCs w:val="32"/>
          <w:cs/>
        </w:rPr>
        <w:t>ในปีงบประมาณ พ</w:t>
      </w:r>
      <w:r w:rsidRPr="008A4BFF">
        <w:rPr>
          <w:rFonts w:ascii="TH SarabunIT๙" w:hAnsi="TH SarabunIT๙" w:cs="TH SarabunIT๙"/>
          <w:color w:val="000000"/>
          <w:spacing w:val="6"/>
          <w:sz w:val="32"/>
          <w:szCs w:val="32"/>
        </w:rPr>
        <w:t>.</w:t>
      </w:r>
      <w:r w:rsidRPr="008A4BFF">
        <w:rPr>
          <w:rFonts w:ascii="TH SarabunIT๙" w:hAnsi="TH SarabunIT๙" w:cs="TH SarabunIT๙"/>
          <w:color w:val="000000"/>
          <w:spacing w:val="6"/>
          <w:sz w:val="32"/>
          <w:szCs w:val="32"/>
          <w:cs/>
        </w:rPr>
        <w:t>ศ</w:t>
      </w:r>
      <w:r w:rsidRPr="008A4BFF">
        <w:rPr>
          <w:rFonts w:ascii="TH SarabunIT๙" w:hAnsi="TH SarabunIT๙" w:cs="TH SarabunIT๙"/>
          <w:color w:val="000000"/>
          <w:spacing w:val="6"/>
          <w:sz w:val="32"/>
          <w:szCs w:val="32"/>
        </w:rPr>
        <w:t xml:space="preserve">. 2556 </w:t>
      </w:r>
      <w:r w:rsidRPr="008A4BFF">
        <w:rPr>
          <w:rFonts w:ascii="TH SarabunIT๙" w:hAnsi="TH SarabunIT๙" w:cs="TH SarabunIT๙"/>
          <w:color w:val="000000"/>
          <w:spacing w:val="6"/>
          <w:sz w:val="32"/>
          <w:szCs w:val="32"/>
          <w:cs/>
        </w:rPr>
        <w:t>เพื่อให้การปฏิบัติงานของส่วนราชการมีคุณภาพยิ่งขึ้น</w:t>
      </w:r>
      <w:r w:rsidRPr="008A4BFF">
        <w:rPr>
          <w:rFonts w:ascii="TH SarabunIT๙" w:hAnsi="TH SarabunIT๙" w:cs="TH SarabunIT๙"/>
          <w:color w:val="000000"/>
          <w:sz w:val="32"/>
          <w:szCs w:val="32"/>
          <w:cs/>
        </w:rPr>
        <w:t xml:space="preserve"> สำนักงาน ก.พ.ร. ได้กำหนดให้มีตัวชี้วัดการปรับปรุงกระบวนการของส่วนราชการระดับกรมในมิติภายใน ตาม</w:t>
      </w:r>
      <w:r w:rsidRPr="008A4BFF">
        <w:rPr>
          <w:rFonts w:ascii="TH SarabunIT๙" w:hAnsi="TH SarabunIT๙" w:cs="TH SarabunIT๙"/>
          <w:color w:val="000000"/>
          <w:spacing w:val="-4"/>
          <w:sz w:val="32"/>
          <w:szCs w:val="32"/>
          <w:cs/>
        </w:rPr>
        <w:t>คำรับรองการปฏิบัติราชการประจำปีงบประมาณ พ</w:t>
      </w:r>
      <w:r w:rsidRPr="008A4BFF">
        <w:rPr>
          <w:rFonts w:ascii="TH SarabunIT๙" w:hAnsi="TH SarabunIT๙" w:cs="TH SarabunIT๙"/>
          <w:color w:val="000000"/>
          <w:spacing w:val="-4"/>
          <w:sz w:val="32"/>
          <w:szCs w:val="32"/>
        </w:rPr>
        <w:t>.</w:t>
      </w:r>
      <w:r w:rsidRPr="008A4BFF">
        <w:rPr>
          <w:rFonts w:ascii="TH SarabunIT๙" w:hAnsi="TH SarabunIT๙" w:cs="TH SarabunIT๙"/>
          <w:color w:val="000000"/>
          <w:spacing w:val="-4"/>
          <w:sz w:val="32"/>
          <w:szCs w:val="32"/>
          <w:cs/>
        </w:rPr>
        <w:t>ศ</w:t>
      </w:r>
      <w:r w:rsidRPr="008A4BFF">
        <w:rPr>
          <w:rFonts w:ascii="TH SarabunIT๙" w:hAnsi="TH SarabunIT๙" w:cs="TH SarabunIT๙"/>
          <w:color w:val="000000"/>
          <w:spacing w:val="-4"/>
          <w:sz w:val="32"/>
          <w:szCs w:val="32"/>
        </w:rPr>
        <w:t xml:space="preserve">. 2556 </w:t>
      </w:r>
      <w:r w:rsidRPr="008A4BFF">
        <w:rPr>
          <w:rFonts w:ascii="TH SarabunIT๙" w:hAnsi="TH SarabunIT๙" w:cs="TH SarabunIT๙"/>
          <w:color w:val="000000"/>
          <w:spacing w:val="-4"/>
          <w:sz w:val="32"/>
          <w:szCs w:val="32"/>
          <w:cs/>
        </w:rPr>
        <w:t>โดยให้ส่วนราชการดำเนินการปรับปรุงกระบวนการ</w:t>
      </w:r>
      <w:r w:rsidRPr="008A4BFF">
        <w:rPr>
          <w:rFonts w:ascii="TH SarabunIT๙" w:hAnsi="TH SarabunIT๙" w:cs="TH SarabunIT๙"/>
          <w:color w:val="000000"/>
          <w:sz w:val="32"/>
          <w:szCs w:val="32"/>
          <w:cs/>
        </w:rPr>
        <w:t xml:space="preserve"> </w:t>
      </w:r>
      <w:r w:rsidRPr="008A4BFF">
        <w:rPr>
          <w:rFonts w:ascii="TH SarabunIT๙" w:hAnsi="TH SarabunIT๙" w:cs="TH SarabunIT๙"/>
          <w:color w:val="000000"/>
          <w:sz w:val="32"/>
          <w:szCs w:val="32"/>
        </w:rPr>
        <w:t xml:space="preserve">3 </w:t>
      </w:r>
      <w:r w:rsidRPr="008A4BFF">
        <w:rPr>
          <w:rFonts w:ascii="TH SarabunIT๙" w:hAnsi="TH SarabunIT๙" w:cs="TH SarabunIT๙"/>
          <w:color w:val="000000"/>
          <w:sz w:val="32"/>
          <w:szCs w:val="32"/>
          <w:cs/>
        </w:rPr>
        <w:t>กระบวนการ</w:t>
      </w:r>
      <w:r w:rsidRPr="008A4BFF">
        <w:rPr>
          <w:rFonts w:ascii="TH SarabunIT๙" w:hAnsi="TH SarabunIT๙" w:cs="TH SarabunIT๙"/>
          <w:color w:val="000000"/>
          <w:sz w:val="32"/>
          <w:szCs w:val="32"/>
        </w:rPr>
        <w:t xml:space="preserve"> </w:t>
      </w:r>
    </w:p>
    <w:p w:rsidR="00C90B56" w:rsidRPr="008A4BFF" w:rsidRDefault="00C90B56" w:rsidP="00895E19">
      <w:pPr>
        <w:numPr>
          <w:ilvl w:val="0"/>
          <w:numId w:val="66"/>
        </w:numPr>
        <w:spacing w:before="120"/>
        <w:ind w:left="0" w:firstLine="1170"/>
        <w:jc w:val="thaiDistribute"/>
        <w:rPr>
          <w:rFonts w:ascii="TH SarabunIT๙" w:hAnsi="TH SarabunIT๙" w:cs="TH SarabunIT๙"/>
          <w:color w:val="000000"/>
          <w:spacing w:val="-4"/>
          <w:sz w:val="32"/>
          <w:szCs w:val="32"/>
        </w:rPr>
      </w:pPr>
      <w:r w:rsidRPr="008A4BFF">
        <w:rPr>
          <w:rFonts w:ascii="TH SarabunIT๙" w:hAnsi="TH SarabunIT๙" w:cs="TH SarabunIT๙"/>
          <w:color w:val="000000"/>
          <w:sz w:val="32"/>
          <w:szCs w:val="32"/>
          <w:cs/>
        </w:rPr>
        <w:t xml:space="preserve">สำหรับปีงบประมาณ พ.ศ. </w:t>
      </w:r>
      <w:r w:rsidRPr="008A4BFF">
        <w:rPr>
          <w:rFonts w:ascii="TH SarabunIT๙" w:hAnsi="TH SarabunIT๙" w:cs="TH SarabunIT๙"/>
          <w:color w:val="000000"/>
          <w:sz w:val="32"/>
          <w:szCs w:val="32"/>
        </w:rPr>
        <w:t>2557</w:t>
      </w:r>
      <w:r w:rsidRPr="008A4BFF">
        <w:rPr>
          <w:rFonts w:ascii="TH SarabunIT๙" w:hAnsi="TH SarabunIT๙" w:cs="TH SarabunIT๙"/>
          <w:color w:val="000000"/>
          <w:sz w:val="32"/>
          <w:szCs w:val="32"/>
          <w:cs/>
        </w:rPr>
        <w:t xml:space="preserve"> ตามแผนยุทธศาสตร์การพัฒนาระบบราชการไทย พ.ศ. 2556 – 2561 เพื่อเพิ่มประสิทธิภาพของภาครัฐให้สามารถตอบสนองต่อสังคมและความต้องการของประชาชนผู้รับบริการที่เปลี่ยนแปลงไปอย่างมากและรวดเร็ว ได้กำหนดประเด็นยุทธศาสตร์ “การสร้างความเป็นเลิศใน</w:t>
      </w:r>
      <w:r w:rsidRPr="008A4BFF">
        <w:rPr>
          <w:rFonts w:ascii="TH SarabunIT๙" w:hAnsi="TH SarabunIT๙" w:cs="TH SarabunIT๙"/>
          <w:color w:val="000000"/>
          <w:spacing w:val="-6"/>
          <w:sz w:val="32"/>
          <w:szCs w:val="32"/>
          <w:cs/>
        </w:rPr>
        <w:t>การให้บริการประชาชน (</w:t>
      </w:r>
      <w:r w:rsidRPr="008A4BFF">
        <w:rPr>
          <w:rFonts w:ascii="TH SarabunIT๙" w:hAnsi="TH SarabunIT๙" w:cs="TH SarabunIT๙"/>
          <w:color w:val="000000"/>
          <w:spacing w:val="-6"/>
          <w:sz w:val="32"/>
          <w:szCs w:val="32"/>
        </w:rPr>
        <w:t>Service Excellence)”</w:t>
      </w:r>
      <w:r w:rsidRPr="008A4BFF">
        <w:rPr>
          <w:rFonts w:ascii="TH SarabunIT๙" w:hAnsi="TH SarabunIT๙" w:cs="TH SarabunIT๙"/>
          <w:color w:val="000000"/>
          <w:spacing w:val="-6"/>
          <w:sz w:val="32"/>
          <w:szCs w:val="32"/>
          <w:cs/>
        </w:rPr>
        <w:t xml:space="preserve"> โดยให้หน่วยงานภาครัฐในฐานะผู้ให้บริการหลักแก่</w:t>
      </w:r>
      <w:r w:rsidRPr="008A4BFF">
        <w:rPr>
          <w:rFonts w:ascii="TH SarabunIT๙" w:hAnsi="TH SarabunIT๙" w:cs="TH SarabunIT๙"/>
          <w:color w:val="000000"/>
          <w:sz w:val="32"/>
          <w:szCs w:val="32"/>
          <w:cs/>
        </w:rPr>
        <w:t>ประชาชนต้องมีการปรับตัวและพัฒนากระบวนการทำงานให้มีประสิทธิภาพยิ่งขึ้น โดยเฉพาะคุณภาพการบริการทั้งเรื่องรูปแบบและการเข้าถึงบริการ ระยะเวลาในการให้บริการ ขั้นตอนการให้บริการ คุณภาพของบริการที่ส่งมอบ ความ</w:t>
      </w:r>
      <w:r w:rsidRPr="008A4BFF">
        <w:rPr>
          <w:rFonts w:ascii="TH SarabunIT๙" w:hAnsi="TH SarabunIT๙" w:cs="TH SarabunIT๙"/>
          <w:color w:val="000000"/>
          <w:spacing w:val="-4"/>
          <w:sz w:val="32"/>
          <w:szCs w:val="32"/>
          <w:cs/>
        </w:rPr>
        <w:t>โปร่งใสในการให้บริการ และค่าใช้จ่ายในการขอรับบริการที่มุ่งเน้นการตอบสนองความต้องการของผู้รับบริการ และการส่งมอบบริการที่เป็นที่ยอมรับได้มาตรฐาน ในรูปแบบของ</w:t>
      </w:r>
      <w:r w:rsidRPr="008A4BFF">
        <w:rPr>
          <w:rFonts w:ascii="TH SarabunIT๙" w:hAnsi="TH SarabunIT๙" w:cs="TH SarabunIT๙"/>
          <w:b/>
          <w:bCs/>
          <w:color w:val="000000"/>
          <w:spacing w:val="-4"/>
          <w:sz w:val="32"/>
          <w:szCs w:val="32"/>
          <w:cs/>
        </w:rPr>
        <w:t xml:space="preserve"> “ข้อตกลงระดับการให้บริการ (</w:t>
      </w:r>
      <w:r w:rsidRPr="008A4BFF">
        <w:rPr>
          <w:rFonts w:ascii="TH SarabunIT๙" w:hAnsi="TH SarabunIT๙" w:cs="TH SarabunIT๙"/>
          <w:b/>
          <w:bCs/>
          <w:color w:val="000000"/>
          <w:spacing w:val="-4"/>
          <w:sz w:val="32"/>
          <w:szCs w:val="32"/>
        </w:rPr>
        <w:t>Service Level Agreement : SLA</w:t>
      </w:r>
      <w:r w:rsidRPr="008A4BFF">
        <w:rPr>
          <w:rFonts w:ascii="TH SarabunIT๙" w:hAnsi="TH SarabunIT๙" w:cs="TH SarabunIT๙"/>
          <w:b/>
          <w:bCs/>
          <w:color w:val="000000"/>
          <w:spacing w:val="-4"/>
          <w:sz w:val="32"/>
          <w:szCs w:val="32"/>
          <w:cs/>
        </w:rPr>
        <w:t xml:space="preserve">)” </w:t>
      </w:r>
    </w:p>
    <w:p w:rsidR="00C90B56" w:rsidRPr="008A4BFF" w:rsidRDefault="00C90B56" w:rsidP="00895E19">
      <w:pPr>
        <w:numPr>
          <w:ilvl w:val="0"/>
          <w:numId w:val="66"/>
        </w:numPr>
        <w:spacing w:before="120"/>
        <w:ind w:left="0" w:firstLine="1170"/>
        <w:jc w:val="thaiDistribute"/>
        <w:rPr>
          <w:rFonts w:ascii="TH SarabunIT๙" w:hAnsi="TH SarabunIT๙" w:cs="TH SarabunIT๙"/>
          <w:color w:val="000000"/>
          <w:spacing w:val="-4"/>
          <w:sz w:val="32"/>
          <w:szCs w:val="32"/>
        </w:rPr>
      </w:pPr>
      <w:r w:rsidRPr="008A4BFF">
        <w:rPr>
          <w:rFonts w:ascii="TH SarabunIT๙" w:hAnsi="TH SarabunIT๙" w:cs="TH SarabunIT๙"/>
          <w:b/>
          <w:bCs/>
          <w:color w:val="000000"/>
          <w:sz w:val="32"/>
          <w:szCs w:val="32"/>
          <w:cs/>
        </w:rPr>
        <w:t>ข้อตกลงระดับการให้บริการ (</w:t>
      </w:r>
      <w:r w:rsidRPr="008A4BFF">
        <w:rPr>
          <w:rFonts w:ascii="TH SarabunIT๙" w:hAnsi="TH SarabunIT๙" w:cs="TH SarabunIT๙"/>
          <w:b/>
          <w:bCs/>
          <w:color w:val="000000"/>
          <w:sz w:val="32"/>
          <w:szCs w:val="32"/>
        </w:rPr>
        <w:t>Service Level Agreement : SLA)</w:t>
      </w:r>
      <w:r w:rsidRPr="008A4BFF">
        <w:rPr>
          <w:rFonts w:ascii="TH SarabunIT๙" w:hAnsi="TH SarabunIT๙" w:cs="TH SarabunIT๙"/>
          <w:color w:val="000000"/>
          <w:sz w:val="32"/>
          <w:szCs w:val="32"/>
        </w:rPr>
        <w:t xml:space="preserve"> </w:t>
      </w:r>
      <w:r w:rsidRPr="008A4BFF">
        <w:rPr>
          <w:rFonts w:ascii="TH SarabunIT๙" w:hAnsi="TH SarabunIT๙" w:cs="TH SarabunIT๙"/>
          <w:color w:val="000000"/>
          <w:sz w:val="32"/>
          <w:szCs w:val="32"/>
          <w:cs/>
        </w:rPr>
        <w:t xml:space="preserve">เป็นเอกสารที่บันทึกข้อตกลงระหว่างผู้ให้บริการ และผู้รับบริการเป็นลายลักษณ์อักษรอย่างชัดเจน โดยทั้ง </w:t>
      </w:r>
      <w:r w:rsidRPr="008A4BFF">
        <w:rPr>
          <w:rFonts w:ascii="TH SarabunIT๙" w:hAnsi="TH SarabunIT๙" w:cs="TH SarabunIT๙"/>
          <w:color w:val="000000"/>
          <w:sz w:val="32"/>
          <w:szCs w:val="32"/>
        </w:rPr>
        <w:t xml:space="preserve">2 </w:t>
      </w:r>
      <w:r w:rsidRPr="008A4BFF">
        <w:rPr>
          <w:rFonts w:ascii="TH SarabunIT๙" w:hAnsi="TH SarabunIT๙" w:cs="TH SarabunIT๙"/>
          <w:color w:val="000000"/>
          <w:sz w:val="32"/>
          <w:szCs w:val="32"/>
          <w:cs/>
        </w:rPr>
        <w:t>ฝ่ายต้องร่วมกันกำหนดขอบเขตของการให้บริการ ระดับการให้บริการ (</w:t>
      </w:r>
      <w:r w:rsidRPr="008A4BFF">
        <w:rPr>
          <w:rFonts w:ascii="TH SarabunIT๙" w:hAnsi="TH SarabunIT๙" w:cs="TH SarabunIT๙"/>
          <w:color w:val="000000"/>
          <w:sz w:val="32"/>
          <w:szCs w:val="32"/>
        </w:rPr>
        <w:t xml:space="preserve">Level of Service) </w:t>
      </w:r>
      <w:r w:rsidRPr="008A4BFF">
        <w:rPr>
          <w:rFonts w:ascii="TH SarabunIT๙" w:hAnsi="TH SarabunIT๙" w:cs="TH SarabunIT๙"/>
          <w:color w:val="000000"/>
          <w:sz w:val="32"/>
          <w:szCs w:val="32"/>
          <w:cs/>
        </w:rPr>
        <w:t>ขั้นต่ำที่ทั้งสองฝ่ายยอมรับได้</w:t>
      </w:r>
      <w:r w:rsidRPr="008A4BFF">
        <w:rPr>
          <w:rFonts w:ascii="TH SarabunIT๙" w:hAnsi="TH SarabunIT๙" w:cs="TH SarabunIT๙"/>
          <w:color w:val="000000"/>
          <w:sz w:val="32"/>
          <w:szCs w:val="32"/>
        </w:rPr>
        <w:t xml:space="preserve"> </w:t>
      </w:r>
      <w:r w:rsidRPr="008A4BFF">
        <w:rPr>
          <w:rFonts w:ascii="TH SarabunIT๙" w:hAnsi="TH SarabunIT๙" w:cs="TH SarabunIT๙"/>
          <w:color w:val="000000"/>
          <w:sz w:val="32"/>
          <w:szCs w:val="32"/>
          <w:cs/>
        </w:rPr>
        <w:t>ซึ่งข้อตกลงระดับการให้บริการเปรียบเสมือนพันธะสัญญาถึงระดับคุณภาพของบริการและความโปร่งใสที่ผู้ให้บริการมีให้แก่ผู้รับบริการ ดังนั้น องค์ประกอบของข้อตกลงจะประกอบด้วย</w:t>
      </w:r>
      <w:r w:rsidRPr="008A4BFF">
        <w:rPr>
          <w:rFonts w:ascii="TH SarabunIT๙" w:hAnsi="TH SarabunIT๙" w:cs="TH SarabunIT๙"/>
          <w:color w:val="000000"/>
          <w:sz w:val="32"/>
          <w:szCs w:val="32"/>
        </w:rPr>
        <w:t xml:space="preserve"> </w:t>
      </w:r>
      <w:r w:rsidRPr="008A4BFF">
        <w:rPr>
          <w:rFonts w:ascii="TH SarabunIT๙" w:hAnsi="TH SarabunIT๙" w:cs="TH SarabunIT๙"/>
          <w:color w:val="000000"/>
          <w:sz w:val="32"/>
          <w:szCs w:val="32"/>
          <w:cs/>
        </w:rPr>
        <w:t>ขอบเขตการให้บริการ ข้อกำหนดการให้บริการ ระดับการให้บริการ ขั้นตอนการให้บริการ</w:t>
      </w:r>
      <w:r w:rsidRPr="008A4BFF">
        <w:rPr>
          <w:rFonts w:ascii="TH SarabunIT๙" w:hAnsi="TH SarabunIT๙" w:cs="TH SarabunIT๙"/>
          <w:color w:val="000000"/>
          <w:spacing w:val="-4"/>
          <w:sz w:val="32"/>
          <w:szCs w:val="32"/>
          <w:cs/>
        </w:rPr>
        <w:t xml:space="preserve"> และการรับเรื่องราวร้องเรียน</w:t>
      </w:r>
    </w:p>
    <w:p w:rsidR="00C90B56" w:rsidRPr="008A4BFF" w:rsidRDefault="00C90B56" w:rsidP="00895E19">
      <w:pPr>
        <w:numPr>
          <w:ilvl w:val="0"/>
          <w:numId w:val="66"/>
        </w:numPr>
        <w:spacing w:before="120"/>
        <w:ind w:left="0" w:firstLine="1120"/>
        <w:jc w:val="thaiDistribute"/>
        <w:rPr>
          <w:rFonts w:ascii="TH SarabunIT๙" w:hAnsi="TH SarabunIT๙" w:cs="TH SarabunIT๙"/>
          <w:color w:val="000000"/>
          <w:spacing w:val="-4"/>
          <w:sz w:val="32"/>
          <w:szCs w:val="32"/>
        </w:rPr>
      </w:pPr>
      <w:r w:rsidRPr="008A4BFF">
        <w:rPr>
          <w:rFonts w:ascii="TH SarabunIT๙" w:hAnsi="TH SarabunIT๙" w:cs="TH SarabunIT๙"/>
          <w:b/>
          <w:bCs/>
          <w:sz w:val="32"/>
          <w:szCs w:val="32"/>
          <w:cs/>
        </w:rPr>
        <w:t>ระดับความสำเร็จของการจัดทำข้อตกลงระดับการให้บริการ</w:t>
      </w:r>
      <w:r w:rsidRPr="008A4BFF">
        <w:rPr>
          <w:rFonts w:ascii="TH SarabunIT๙" w:hAnsi="TH SarabunIT๙" w:cs="TH SarabunIT๙"/>
          <w:b/>
          <w:bCs/>
          <w:color w:val="000000"/>
          <w:sz w:val="32"/>
          <w:szCs w:val="32"/>
          <w:cs/>
        </w:rPr>
        <w:t xml:space="preserve"> </w:t>
      </w:r>
      <w:r w:rsidRPr="008A4BFF">
        <w:rPr>
          <w:rFonts w:ascii="TH SarabunIT๙" w:hAnsi="TH SarabunIT๙" w:cs="TH SarabunIT๙"/>
          <w:color w:val="000000"/>
          <w:sz w:val="32"/>
          <w:szCs w:val="32"/>
          <w:cs/>
        </w:rPr>
        <w:t>หมายถึง ส่วนราชการ</w:t>
      </w:r>
      <w:r w:rsidRPr="008A4BFF">
        <w:rPr>
          <w:rFonts w:ascii="TH SarabunIT๙" w:hAnsi="TH SarabunIT๙" w:cs="TH SarabunIT๙"/>
          <w:color w:val="000000"/>
          <w:spacing w:val="-6"/>
          <w:sz w:val="32"/>
          <w:szCs w:val="32"/>
          <w:cs/>
        </w:rPr>
        <w:t>จัดทำข้อตกลงระดับการให้บริการ (</w:t>
      </w:r>
      <w:r w:rsidRPr="008A4BFF">
        <w:rPr>
          <w:rFonts w:ascii="TH SarabunIT๙" w:hAnsi="TH SarabunIT๙" w:cs="TH SarabunIT๙"/>
          <w:color w:val="000000"/>
          <w:spacing w:val="-6"/>
          <w:sz w:val="32"/>
          <w:szCs w:val="32"/>
        </w:rPr>
        <w:t xml:space="preserve">Service Level Agreement : SLA) </w:t>
      </w:r>
      <w:r w:rsidRPr="008A4BFF">
        <w:rPr>
          <w:rFonts w:ascii="TH SarabunIT๙" w:hAnsi="TH SarabunIT๙" w:cs="TH SarabunIT๙"/>
          <w:color w:val="000000"/>
          <w:spacing w:val="-6"/>
          <w:sz w:val="32"/>
          <w:szCs w:val="32"/>
          <w:cs/>
        </w:rPr>
        <w:t>ในงานบริการที่สำคัญตามที่สำนักงาน</w:t>
      </w:r>
      <w:r w:rsidRPr="008A4BFF">
        <w:rPr>
          <w:rFonts w:ascii="TH SarabunIT๙" w:hAnsi="TH SarabunIT๙" w:cs="TH SarabunIT๙"/>
          <w:color w:val="000000"/>
          <w:sz w:val="32"/>
          <w:szCs w:val="32"/>
          <w:cs/>
        </w:rPr>
        <w:t xml:space="preserve"> ก.พ.ร. กำหนด โดยมีการจัดทำแผนการปรับปรุงกระบวนงานบริการ เพื่อให้ได้ผลผลิตและผลลัพธ์ที่เกิดขึ้นตามข้อตกลงระดับการให้บริการ (</w:t>
      </w:r>
      <w:r w:rsidRPr="008A4BFF">
        <w:rPr>
          <w:rFonts w:ascii="TH SarabunIT๙" w:hAnsi="TH SarabunIT๙" w:cs="TH SarabunIT๙"/>
          <w:color w:val="000000"/>
          <w:sz w:val="32"/>
          <w:szCs w:val="32"/>
        </w:rPr>
        <w:t>SLA)</w:t>
      </w:r>
      <w:r w:rsidRPr="008A4BFF">
        <w:rPr>
          <w:rFonts w:ascii="TH SarabunIT๙" w:hAnsi="TH SarabunIT๙" w:cs="TH SarabunIT๙"/>
          <w:color w:val="000000"/>
          <w:sz w:val="32"/>
          <w:szCs w:val="32"/>
          <w:cs/>
        </w:rPr>
        <w:t xml:space="preserve"> ที่สอดคล้องกับความต้องการ และความพึงพอใจของผู้รับบริการ</w:t>
      </w:r>
      <w:r w:rsidRPr="008A4BFF">
        <w:rPr>
          <w:rFonts w:ascii="TH SarabunIT๙" w:hAnsi="TH SarabunIT๙" w:cs="TH SarabunIT๙"/>
          <w:color w:val="000000"/>
          <w:sz w:val="32"/>
          <w:szCs w:val="32"/>
        </w:rPr>
        <w:t xml:space="preserve"> (Satisfaction)</w:t>
      </w:r>
      <w:r w:rsidRPr="008A4BFF">
        <w:rPr>
          <w:rFonts w:ascii="TH SarabunIT๙" w:hAnsi="TH SarabunIT๙" w:cs="TH SarabunIT๙"/>
          <w:sz w:val="32"/>
          <w:szCs w:val="32"/>
          <w:cs/>
        </w:rPr>
        <w:t xml:space="preserve"> </w:t>
      </w:r>
      <w:r w:rsidRPr="008A4BFF">
        <w:rPr>
          <w:rFonts w:ascii="TH SarabunIT๙" w:hAnsi="TH SarabunIT๙" w:cs="TH SarabunIT๙"/>
          <w:color w:val="000000"/>
          <w:sz w:val="32"/>
          <w:szCs w:val="32"/>
          <w:cs/>
        </w:rPr>
        <w:t>ซึ่งการปรับปรุงกระบวนงานควรพิจารณาให้ครอบคลุมใน 6 ประเด็น ได้แก่ 1) ระยะเวลาที่ใช้ในการให้บริการจนแล้วเสร็จ 2) ขั้นตอนการการให้บริการ 3) คุณภาพของบริการที่ส่งมอบและการให้บริการ 4) รูปแบบ/การเข้าถึงบริการ 5) ความโปร่งใสในการ</w:t>
      </w:r>
      <w:r w:rsidRPr="008A4BFF">
        <w:rPr>
          <w:rFonts w:ascii="TH SarabunIT๙" w:hAnsi="TH SarabunIT๙" w:cs="TH SarabunIT๙"/>
          <w:color w:val="000000"/>
          <w:sz w:val="32"/>
          <w:szCs w:val="32"/>
          <w:cs/>
        </w:rPr>
        <w:lastRenderedPageBreak/>
        <w:t xml:space="preserve">ปฏิบัติงาน และ 6) ค่าใช้จ่ายในการบริการ </w:t>
      </w:r>
      <w:r w:rsidRPr="008A4BFF">
        <w:rPr>
          <w:rFonts w:ascii="TH SarabunIT๙" w:hAnsi="TH SarabunIT๙" w:cs="TH SarabunIT๙"/>
          <w:sz w:val="32"/>
          <w:szCs w:val="32"/>
          <w:cs/>
        </w:rPr>
        <w:t>โดยมีรายชื่อกระบวนงานบริการที่ต้องดำเนินการจัดทำข้อตกลงระดับการให้บริการตาม</w:t>
      </w:r>
      <w:r w:rsidRPr="008A4BFF">
        <w:rPr>
          <w:rFonts w:ascii="TH SarabunIT๙" w:hAnsi="TH SarabunIT๙" w:cs="TH SarabunIT๙"/>
          <w:b/>
          <w:bCs/>
          <w:sz w:val="32"/>
          <w:szCs w:val="32"/>
          <w:cs/>
        </w:rPr>
        <w:t xml:space="preserve">ภาคผนวก </w:t>
      </w:r>
      <w:r w:rsidRPr="008A4BFF">
        <w:rPr>
          <w:rFonts w:ascii="TH SarabunIT๙" w:hAnsi="TH SarabunIT๙" w:cs="TH SarabunIT๙"/>
          <w:b/>
          <w:bCs/>
          <w:color w:val="000000"/>
          <w:spacing w:val="-4"/>
          <w:sz w:val="32"/>
          <w:szCs w:val="32"/>
        </w:rPr>
        <w:t>1</w:t>
      </w:r>
      <w:r w:rsidRPr="008A4BFF">
        <w:rPr>
          <w:rFonts w:ascii="TH SarabunIT๙" w:hAnsi="TH SarabunIT๙" w:cs="TH SarabunIT๙"/>
          <w:color w:val="000000"/>
          <w:spacing w:val="-4"/>
          <w:sz w:val="32"/>
          <w:szCs w:val="32"/>
        </w:rPr>
        <w:t xml:space="preserve"> </w:t>
      </w:r>
    </w:p>
    <w:p w:rsidR="00C90B56" w:rsidRPr="008A4BFF" w:rsidRDefault="00C90B56" w:rsidP="00C90B56">
      <w:pPr>
        <w:pStyle w:val="aa"/>
        <w:spacing w:before="240"/>
        <w:jc w:val="thaiDistribute"/>
        <w:outlineLvl w:val="0"/>
        <w:rPr>
          <w:rFonts w:ascii="TH SarabunIT๙" w:hAnsi="TH SarabunIT๙" w:cs="TH SarabunIT๙"/>
          <w:b/>
          <w:bCs/>
          <w:sz w:val="32"/>
        </w:rPr>
      </w:pPr>
      <w:r w:rsidRPr="008A4BFF">
        <w:rPr>
          <w:rFonts w:ascii="TH SarabunIT๙" w:hAnsi="TH SarabunIT๙" w:cs="TH SarabunIT๙"/>
          <w:b/>
          <w:bCs/>
          <w:sz w:val="32"/>
          <w:cs/>
        </w:rPr>
        <w:t>เกณฑ์การให้คะแนน</w:t>
      </w:r>
      <w:r w:rsidRPr="008A4BFF">
        <w:rPr>
          <w:rFonts w:ascii="TH SarabunIT๙" w:hAnsi="TH SarabunIT๙" w:cs="TH SarabunIT๙"/>
          <w:b/>
          <w:bCs/>
          <w:sz w:val="32"/>
        </w:rPr>
        <w:t xml:space="preserve"> :</w:t>
      </w:r>
    </w:p>
    <w:p w:rsidR="00C90B56" w:rsidRPr="008A4BFF" w:rsidRDefault="00C90B56" w:rsidP="00C90B56">
      <w:pPr>
        <w:spacing w:after="120"/>
        <w:ind w:left="720"/>
        <w:jc w:val="thaiDistribute"/>
        <w:rPr>
          <w:rFonts w:ascii="TH SarabunIT๙" w:hAnsi="TH SarabunIT๙" w:cs="TH SarabunIT๙"/>
          <w:b/>
          <w:bCs/>
          <w:sz w:val="32"/>
          <w:szCs w:val="32"/>
        </w:rPr>
      </w:pPr>
      <w:r w:rsidRPr="008A4BFF">
        <w:rPr>
          <w:rFonts w:ascii="TH SarabunIT๙" w:hAnsi="TH SarabunIT๙" w:cs="TH SarabunIT๙"/>
          <w:sz w:val="32"/>
          <w:szCs w:val="32"/>
          <w:cs/>
        </w:rPr>
        <w:t>กำหนดเป็นระดับความสำเร็จของการจัดทำข้อตกลงระดับการให้บริการ การ</w:t>
      </w:r>
      <w:r w:rsidRPr="008A4BFF">
        <w:rPr>
          <w:rFonts w:ascii="TH SarabunIT๙" w:hAnsi="TH SarabunIT๙" w:cs="TH SarabunIT๙"/>
          <w:spacing w:val="-4"/>
          <w:sz w:val="32"/>
          <w:szCs w:val="32"/>
          <w:cs/>
        </w:rPr>
        <w:t xml:space="preserve">จัดทำแผนปรับปรุงกระบวนงานที่นำไปสู่ข้อตกลงระดับการให้บริการที่มีคุณภาพ </w:t>
      </w:r>
      <w:r w:rsidRPr="008A4BFF">
        <w:rPr>
          <w:rFonts w:ascii="TH SarabunIT๙" w:hAnsi="TH SarabunIT๙" w:cs="TH SarabunIT๙"/>
          <w:sz w:val="32"/>
          <w:szCs w:val="32"/>
          <w:cs/>
        </w:rPr>
        <w:t>และการดำเนินการตามแผนฯ ซึ่งจะแบ่งเกณฑ์การให้คะแนนเป็น 5 ระดับ ดังนี้</w:t>
      </w:r>
    </w:p>
    <w:tbl>
      <w:tblPr>
        <w:tblW w:w="100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97"/>
        <w:gridCol w:w="8604"/>
      </w:tblGrid>
      <w:tr w:rsidR="00C90B56" w:rsidRPr="008A4BFF" w:rsidTr="00E4192D">
        <w:trPr>
          <w:trHeight w:val="403"/>
        </w:trPr>
        <w:tc>
          <w:tcPr>
            <w:tcW w:w="1397" w:type="dxa"/>
          </w:tcPr>
          <w:p w:rsidR="00C90B56" w:rsidRPr="008A4BFF" w:rsidRDefault="00C90B56" w:rsidP="000045C0">
            <w:pPr>
              <w:pStyle w:val="af5"/>
              <w:tabs>
                <w:tab w:val="left" w:pos="1276"/>
                <w:tab w:val="left" w:pos="1560"/>
                <w:tab w:val="left" w:pos="1985"/>
                <w:tab w:val="left" w:pos="2410"/>
                <w:tab w:val="left" w:pos="2694"/>
              </w:tabs>
              <w:ind w:left="0"/>
              <w:jc w:val="center"/>
              <w:rPr>
                <w:rFonts w:ascii="TH SarabunIT๙" w:hAnsi="TH SarabunIT๙" w:cs="TH SarabunIT๙"/>
                <w:b/>
                <w:bCs/>
                <w:i/>
                <w:iCs/>
                <w:sz w:val="32"/>
                <w:szCs w:val="32"/>
              </w:rPr>
            </w:pPr>
            <w:r w:rsidRPr="008A4BFF">
              <w:rPr>
                <w:rFonts w:ascii="TH SarabunIT๙" w:hAnsi="TH SarabunIT๙" w:cs="TH SarabunIT๙"/>
                <w:b/>
                <w:bCs/>
                <w:sz w:val="32"/>
                <w:szCs w:val="32"/>
                <w:cs/>
              </w:rPr>
              <w:t>ระดับคะแนน</w:t>
            </w:r>
          </w:p>
        </w:tc>
        <w:tc>
          <w:tcPr>
            <w:tcW w:w="8604" w:type="dxa"/>
          </w:tcPr>
          <w:p w:rsidR="00C90B56" w:rsidRPr="008A4BFF" w:rsidRDefault="00C90B56" w:rsidP="000045C0">
            <w:pPr>
              <w:pStyle w:val="af5"/>
              <w:tabs>
                <w:tab w:val="left" w:pos="1276"/>
                <w:tab w:val="left" w:pos="1560"/>
                <w:tab w:val="left" w:pos="1985"/>
                <w:tab w:val="left" w:pos="2410"/>
                <w:tab w:val="left" w:pos="2694"/>
              </w:tabs>
              <w:ind w:hanging="686"/>
              <w:jc w:val="center"/>
              <w:rPr>
                <w:rFonts w:ascii="TH SarabunIT๙" w:hAnsi="TH SarabunIT๙" w:cs="TH SarabunIT๙"/>
                <w:b/>
                <w:bCs/>
                <w:i/>
                <w:iCs/>
                <w:sz w:val="32"/>
                <w:szCs w:val="32"/>
              </w:rPr>
            </w:pPr>
            <w:r w:rsidRPr="008A4BFF">
              <w:rPr>
                <w:rFonts w:ascii="TH SarabunIT๙" w:hAnsi="TH SarabunIT๙" w:cs="TH SarabunIT๙"/>
                <w:b/>
                <w:bCs/>
                <w:sz w:val="32"/>
                <w:szCs w:val="32"/>
                <w:cs/>
              </w:rPr>
              <w:t>เกณฑ์การให้คะแนน</w:t>
            </w:r>
          </w:p>
        </w:tc>
      </w:tr>
      <w:tr w:rsidR="00C90B56" w:rsidRPr="008A4BFF" w:rsidTr="00E4192D">
        <w:trPr>
          <w:trHeight w:val="417"/>
        </w:trPr>
        <w:tc>
          <w:tcPr>
            <w:tcW w:w="1397" w:type="dxa"/>
          </w:tcPr>
          <w:p w:rsidR="00C90B56" w:rsidRPr="008A4BFF" w:rsidRDefault="00C90B56" w:rsidP="000045C0">
            <w:pPr>
              <w:pStyle w:val="af5"/>
              <w:tabs>
                <w:tab w:val="left" w:pos="1276"/>
                <w:tab w:val="left" w:pos="1560"/>
                <w:tab w:val="left" w:pos="1985"/>
                <w:tab w:val="left" w:pos="2410"/>
                <w:tab w:val="left" w:pos="2694"/>
              </w:tabs>
              <w:ind w:left="0"/>
              <w:jc w:val="center"/>
              <w:rPr>
                <w:rFonts w:ascii="TH SarabunIT๙" w:hAnsi="TH SarabunIT๙" w:cs="TH SarabunIT๙"/>
                <w:b/>
                <w:bCs/>
                <w:sz w:val="32"/>
                <w:szCs w:val="32"/>
                <w:cs/>
              </w:rPr>
            </w:pPr>
            <w:r w:rsidRPr="008A4BFF">
              <w:rPr>
                <w:rFonts w:ascii="TH SarabunIT๙" w:hAnsi="TH SarabunIT๙" w:cs="TH SarabunIT๙"/>
                <w:sz w:val="32"/>
                <w:szCs w:val="32"/>
              </w:rPr>
              <w:t>1</w:t>
            </w:r>
          </w:p>
        </w:tc>
        <w:tc>
          <w:tcPr>
            <w:tcW w:w="8604" w:type="dxa"/>
          </w:tcPr>
          <w:p w:rsidR="00C90B56" w:rsidRPr="008A4BFF" w:rsidRDefault="00C90B56" w:rsidP="000045C0">
            <w:pPr>
              <w:pStyle w:val="af8"/>
              <w:spacing w:after="0" w:afterAutospacing="0"/>
              <w:jc w:val="thaiDistribute"/>
              <w:rPr>
                <w:rFonts w:ascii="TH SarabunIT๙" w:hAnsi="TH SarabunIT๙" w:cs="TH SarabunIT๙"/>
                <w:spacing w:val="-4"/>
                <w:sz w:val="32"/>
                <w:szCs w:val="32"/>
                <w:cs/>
              </w:rPr>
            </w:pPr>
            <w:r w:rsidRPr="008A4BFF">
              <w:rPr>
                <w:rFonts w:ascii="TH SarabunIT๙" w:hAnsi="TH SarabunIT๙" w:cs="TH SarabunIT๙"/>
                <w:spacing w:val="-4"/>
                <w:sz w:val="32"/>
                <w:szCs w:val="32"/>
                <w:cs/>
              </w:rPr>
              <w:t xml:space="preserve">จัดส่งข้อมูลกระบวนงานที่จัดทำข้อตกลงระดับการให้บริการ ตามแบบฟอร์มที่กำหนด (แบบฟอร์ม </w:t>
            </w:r>
            <w:r w:rsidRPr="008A4BFF">
              <w:rPr>
                <w:rFonts w:ascii="TH SarabunIT๙" w:hAnsi="TH SarabunIT๙" w:cs="TH SarabunIT๙"/>
                <w:spacing w:val="-4"/>
                <w:sz w:val="32"/>
                <w:szCs w:val="32"/>
              </w:rPr>
              <w:t xml:space="preserve">A-E) </w:t>
            </w:r>
          </w:p>
        </w:tc>
      </w:tr>
      <w:tr w:rsidR="00C90B56" w:rsidRPr="008A4BFF" w:rsidTr="00E4192D">
        <w:trPr>
          <w:trHeight w:val="279"/>
        </w:trPr>
        <w:tc>
          <w:tcPr>
            <w:tcW w:w="1397" w:type="dxa"/>
          </w:tcPr>
          <w:p w:rsidR="00C90B56" w:rsidRPr="008A4BFF" w:rsidRDefault="00C90B56" w:rsidP="000045C0">
            <w:pPr>
              <w:pStyle w:val="af5"/>
              <w:tabs>
                <w:tab w:val="left" w:pos="1276"/>
                <w:tab w:val="left" w:pos="1560"/>
                <w:tab w:val="left" w:pos="1985"/>
                <w:tab w:val="left" w:pos="2410"/>
                <w:tab w:val="left" w:pos="2694"/>
              </w:tabs>
              <w:ind w:left="0"/>
              <w:jc w:val="center"/>
              <w:rPr>
                <w:rFonts w:ascii="TH SarabunIT๙" w:hAnsi="TH SarabunIT๙" w:cs="TH SarabunIT๙"/>
                <w:sz w:val="32"/>
                <w:szCs w:val="32"/>
              </w:rPr>
            </w:pPr>
            <w:r w:rsidRPr="008A4BFF">
              <w:rPr>
                <w:rFonts w:ascii="TH SarabunIT๙" w:hAnsi="TH SarabunIT๙" w:cs="TH SarabunIT๙"/>
                <w:sz w:val="32"/>
                <w:szCs w:val="32"/>
              </w:rPr>
              <w:t>2</w:t>
            </w:r>
          </w:p>
        </w:tc>
        <w:tc>
          <w:tcPr>
            <w:tcW w:w="8604" w:type="dxa"/>
          </w:tcPr>
          <w:p w:rsidR="00C90B56" w:rsidRPr="008A4BFF" w:rsidRDefault="00C90B56" w:rsidP="000045C0">
            <w:pPr>
              <w:pStyle w:val="af8"/>
              <w:spacing w:after="0" w:afterAutospacing="0"/>
              <w:rPr>
                <w:rFonts w:ascii="TH SarabunIT๙" w:hAnsi="TH SarabunIT๙" w:cs="TH SarabunIT๙"/>
                <w:spacing w:val="-8"/>
                <w:sz w:val="32"/>
                <w:szCs w:val="32"/>
              </w:rPr>
            </w:pPr>
            <w:r w:rsidRPr="008A4BFF">
              <w:rPr>
                <w:rFonts w:ascii="TH SarabunIT๙" w:hAnsi="TH SarabunIT๙" w:cs="TH SarabunIT๙"/>
                <w:spacing w:val="-8"/>
                <w:sz w:val="32"/>
                <w:szCs w:val="32"/>
                <w:cs/>
              </w:rPr>
              <w:t>จัดทำแผนปรับปรุง/พัฒนากระบวนงานบริการ และส่งให้สำนักงาน ก.พ.ร. ภายในวันที่ 30 มิถุนายน 2557</w:t>
            </w:r>
          </w:p>
        </w:tc>
      </w:tr>
      <w:tr w:rsidR="00C90B56" w:rsidRPr="008A4BFF" w:rsidTr="00E4192D">
        <w:trPr>
          <w:trHeight w:val="1224"/>
        </w:trPr>
        <w:tc>
          <w:tcPr>
            <w:tcW w:w="1397" w:type="dxa"/>
          </w:tcPr>
          <w:p w:rsidR="00C90B56" w:rsidRPr="008A4BFF" w:rsidRDefault="00C90B56" w:rsidP="000045C0">
            <w:pPr>
              <w:pStyle w:val="af5"/>
              <w:tabs>
                <w:tab w:val="left" w:pos="1276"/>
                <w:tab w:val="left" w:pos="1560"/>
                <w:tab w:val="left" w:pos="1985"/>
                <w:tab w:val="left" w:pos="2410"/>
                <w:tab w:val="left" w:pos="2694"/>
              </w:tabs>
              <w:ind w:left="0"/>
              <w:jc w:val="center"/>
              <w:rPr>
                <w:rFonts w:ascii="TH SarabunIT๙" w:hAnsi="TH SarabunIT๙" w:cs="TH SarabunIT๙"/>
                <w:sz w:val="32"/>
                <w:szCs w:val="32"/>
              </w:rPr>
            </w:pPr>
            <w:r w:rsidRPr="008A4BFF">
              <w:rPr>
                <w:rFonts w:ascii="TH SarabunIT๙" w:hAnsi="TH SarabunIT๙" w:cs="TH SarabunIT๙"/>
                <w:sz w:val="32"/>
                <w:szCs w:val="32"/>
              </w:rPr>
              <w:t>3</w:t>
            </w:r>
          </w:p>
        </w:tc>
        <w:tc>
          <w:tcPr>
            <w:tcW w:w="8604" w:type="dxa"/>
          </w:tcPr>
          <w:p w:rsidR="00C90B56" w:rsidRPr="008A4BFF" w:rsidRDefault="00C90B56" w:rsidP="000045C0">
            <w:pPr>
              <w:pStyle w:val="af8"/>
              <w:spacing w:after="0" w:afterAutospacing="0"/>
              <w:jc w:val="thaiDistribute"/>
              <w:rPr>
                <w:rFonts w:ascii="TH SarabunIT๙" w:hAnsi="TH SarabunIT๙" w:cs="TH SarabunIT๙"/>
                <w:spacing w:val="-4"/>
                <w:sz w:val="32"/>
                <w:szCs w:val="32"/>
              </w:rPr>
            </w:pPr>
            <w:r w:rsidRPr="008A4BFF">
              <w:rPr>
                <w:rFonts w:ascii="TH SarabunIT๙" w:hAnsi="TH SarabunIT๙" w:cs="TH SarabunIT๙"/>
                <w:sz w:val="32"/>
                <w:szCs w:val="32"/>
                <w:cs/>
              </w:rPr>
              <w:t>- จัดทำ</w:t>
            </w:r>
            <w:r w:rsidRPr="008A4BFF">
              <w:rPr>
                <w:rFonts w:ascii="TH SarabunIT๙" w:hAnsi="TH SarabunIT๙" w:cs="TH SarabunIT๙"/>
                <w:spacing w:val="-4"/>
                <w:sz w:val="32"/>
                <w:szCs w:val="32"/>
                <w:cs/>
              </w:rPr>
              <w:t xml:space="preserve">ข้อตกลงระดับการให้บริการ และส่งให้สำนักงาน ก.พ.ร. ภายในวันที่ </w:t>
            </w:r>
            <w:r w:rsidRPr="008A4BFF">
              <w:rPr>
                <w:rFonts w:ascii="TH SarabunIT๙" w:hAnsi="TH SarabunIT๙" w:cs="TH SarabunIT๙"/>
                <w:spacing w:val="-4"/>
                <w:sz w:val="32"/>
                <w:szCs w:val="32"/>
              </w:rPr>
              <w:t>18</w:t>
            </w:r>
            <w:r w:rsidRPr="008A4BFF">
              <w:rPr>
                <w:rFonts w:ascii="TH SarabunIT๙" w:hAnsi="TH SarabunIT๙" w:cs="TH SarabunIT๙"/>
                <w:spacing w:val="-4"/>
                <w:sz w:val="32"/>
                <w:szCs w:val="32"/>
                <w:cs/>
              </w:rPr>
              <w:t xml:space="preserve"> กรกฎาคม 2557</w:t>
            </w:r>
          </w:p>
          <w:p w:rsidR="00C90B56" w:rsidRPr="008A4BFF" w:rsidRDefault="00C90B56" w:rsidP="000045C0">
            <w:pPr>
              <w:pStyle w:val="af8"/>
              <w:spacing w:before="0" w:beforeAutospacing="0" w:after="0" w:afterAutospacing="0"/>
              <w:jc w:val="thaiDistribute"/>
              <w:rPr>
                <w:rFonts w:ascii="TH SarabunIT๙" w:hAnsi="TH SarabunIT๙" w:cs="TH SarabunIT๙"/>
                <w:spacing w:val="-4"/>
                <w:sz w:val="32"/>
                <w:szCs w:val="32"/>
              </w:rPr>
            </w:pPr>
            <w:r w:rsidRPr="008A4BFF">
              <w:rPr>
                <w:rFonts w:ascii="TH SarabunIT๙" w:hAnsi="TH SarabunIT๙" w:cs="TH SarabunIT๙"/>
                <w:spacing w:val="-4"/>
                <w:sz w:val="32"/>
                <w:szCs w:val="32"/>
                <w:cs/>
              </w:rPr>
              <w:t xml:space="preserve">- ติดประกาศข้อตกลงระดับการให้บริการ และส่งให้สำนักงาน ก.พ.ร. ภายในวันที่ </w:t>
            </w:r>
            <w:r w:rsidRPr="008A4BFF">
              <w:rPr>
                <w:rFonts w:ascii="TH SarabunIT๙" w:hAnsi="TH SarabunIT๙" w:cs="TH SarabunIT๙"/>
                <w:spacing w:val="-4"/>
                <w:sz w:val="32"/>
                <w:szCs w:val="32"/>
              </w:rPr>
              <w:t xml:space="preserve">25 </w:t>
            </w:r>
            <w:r w:rsidRPr="008A4BFF">
              <w:rPr>
                <w:rFonts w:ascii="TH SarabunIT๙" w:hAnsi="TH SarabunIT๙" w:cs="TH SarabunIT๙"/>
                <w:spacing w:val="-4"/>
                <w:sz w:val="32"/>
                <w:szCs w:val="32"/>
                <w:cs/>
              </w:rPr>
              <w:t xml:space="preserve">กรกฎาคม </w:t>
            </w:r>
            <w:r w:rsidRPr="008A4BFF">
              <w:rPr>
                <w:rFonts w:ascii="TH SarabunIT๙" w:hAnsi="TH SarabunIT๙" w:cs="TH SarabunIT๙"/>
                <w:spacing w:val="-4"/>
                <w:sz w:val="32"/>
                <w:szCs w:val="32"/>
              </w:rPr>
              <w:t>2557</w:t>
            </w:r>
          </w:p>
        </w:tc>
      </w:tr>
      <w:tr w:rsidR="00C90B56" w:rsidRPr="008A4BFF" w:rsidTr="00E4192D">
        <w:trPr>
          <w:trHeight w:val="403"/>
        </w:trPr>
        <w:tc>
          <w:tcPr>
            <w:tcW w:w="1397" w:type="dxa"/>
          </w:tcPr>
          <w:p w:rsidR="00C90B56" w:rsidRPr="008A4BFF" w:rsidRDefault="00C90B56" w:rsidP="000045C0">
            <w:pPr>
              <w:pStyle w:val="af5"/>
              <w:tabs>
                <w:tab w:val="left" w:pos="1276"/>
                <w:tab w:val="left" w:pos="1560"/>
                <w:tab w:val="left" w:pos="1985"/>
                <w:tab w:val="left" w:pos="2410"/>
                <w:tab w:val="left" w:pos="2694"/>
              </w:tabs>
              <w:ind w:left="0"/>
              <w:jc w:val="center"/>
              <w:rPr>
                <w:rFonts w:ascii="TH SarabunIT๙" w:hAnsi="TH SarabunIT๙" w:cs="TH SarabunIT๙"/>
                <w:sz w:val="32"/>
                <w:szCs w:val="32"/>
              </w:rPr>
            </w:pPr>
            <w:r w:rsidRPr="008A4BFF">
              <w:rPr>
                <w:rFonts w:ascii="TH SarabunIT๙" w:hAnsi="TH SarabunIT๙" w:cs="TH SarabunIT๙"/>
                <w:sz w:val="32"/>
                <w:szCs w:val="32"/>
              </w:rPr>
              <w:t>4</w:t>
            </w:r>
          </w:p>
        </w:tc>
        <w:tc>
          <w:tcPr>
            <w:tcW w:w="8604" w:type="dxa"/>
          </w:tcPr>
          <w:p w:rsidR="00C90B56" w:rsidRPr="008A4BFF" w:rsidRDefault="00C90B56" w:rsidP="000045C0">
            <w:pPr>
              <w:pStyle w:val="af8"/>
              <w:spacing w:after="0" w:afterAutospacing="0"/>
              <w:rPr>
                <w:rFonts w:ascii="TH SarabunIT๙" w:hAnsi="TH SarabunIT๙" w:cs="TH SarabunIT๙"/>
                <w:sz w:val="32"/>
                <w:szCs w:val="32"/>
              </w:rPr>
            </w:pPr>
            <w:r w:rsidRPr="008A4BFF">
              <w:rPr>
                <w:rFonts w:ascii="TH SarabunIT๙" w:hAnsi="TH SarabunIT๙" w:cs="TH SarabunIT๙"/>
                <w:spacing w:val="-6"/>
                <w:sz w:val="32"/>
                <w:szCs w:val="32"/>
                <w:cs/>
              </w:rPr>
              <w:t>รายงานผลการดำเนินการตามแผนการปรับปรุง/พัฒนากระบวนงานบริการ</w:t>
            </w:r>
            <w:r w:rsidRPr="008A4BFF">
              <w:rPr>
                <w:rFonts w:ascii="TH SarabunIT๙" w:hAnsi="TH SarabunIT๙" w:cs="TH SarabunIT๙"/>
                <w:spacing w:val="-6"/>
                <w:sz w:val="32"/>
                <w:szCs w:val="32"/>
              </w:rPr>
              <w:t xml:space="preserve"> </w:t>
            </w:r>
            <w:r w:rsidRPr="008A4BFF">
              <w:rPr>
                <w:rFonts w:ascii="TH SarabunIT๙" w:hAnsi="TH SarabunIT๙" w:cs="TH SarabunIT๙"/>
                <w:spacing w:val="-6"/>
                <w:sz w:val="32"/>
                <w:szCs w:val="32"/>
                <w:cs/>
              </w:rPr>
              <w:t xml:space="preserve">ภายในรอบ </w:t>
            </w:r>
            <w:r w:rsidRPr="008A4BFF">
              <w:rPr>
                <w:rFonts w:ascii="TH SarabunIT๙" w:hAnsi="TH SarabunIT๙" w:cs="TH SarabunIT๙"/>
                <w:spacing w:val="-6"/>
                <w:sz w:val="32"/>
                <w:szCs w:val="32"/>
              </w:rPr>
              <w:t xml:space="preserve">12 </w:t>
            </w:r>
            <w:r w:rsidRPr="008A4BFF">
              <w:rPr>
                <w:rFonts w:ascii="TH SarabunIT๙" w:hAnsi="TH SarabunIT๙" w:cs="TH SarabunIT๙"/>
                <w:spacing w:val="-6"/>
                <w:sz w:val="32"/>
                <w:szCs w:val="32"/>
                <w:cs/>
              </w:rPr>
              <w:t>เดือน</w:t>
            </w:r>
          </w:p>
        </w:tc>
      </w:tr>
      <w:tr w:rsidR="00C90B56" w:rsidRPr="008A4BFF" w:rsidTr="00E4192D">
        <w:trPr>
          <w:trHeight w:val="2083"/>
        </w:trPr>
        <w:tc>
          <w:tcPr>
            <w:tcW w:w="1397" w:type="dxa"/>
          </w:tcPr>
          <w:p w:rsidR="00C90B56" w:rsidRPr="008A4BFF" w:rsidRDefault="00C90B56" w:rsidP="000045C0">
            <w:pPr>
              <w:pStyle w:val="af5"/>
              <w:tabs>
                <w:tab w:val="left" w:pos="1276"/>
                <w:tab w:val="left" w:pos="1560"/>
                <w:tab w:val="left" w:pos="1985"/>
                <w:tab w:val="left" w:pos="2410"/>
                <w:tab w:val="left" w:pos="2694"/>
              </w:tabs>
              <w:ind w:left="0"/>
              <w:jc w:val="center"/>
              <w:rPr>
                <w:rFonts w:ascii="TH SarabunIT๙" w:hAnsi="TH SarabunIT๙" w:cs="TH SarabunIT๙"/>
                <w:sz w:val="32"/>
                <w:szCs w:val="32"/>
              </w:rPr>
            </w:pPr>
            <w:r w:rsidRPr="008A4BFF">
              <w:rPr>
                <w:rFonts w:ascii="TH SarabunIT๙" w:hAnsi="TH SarabunIT๙" w:cs="TH SarabunIT๙"/>
                <w:sz w:val="32"/>
                <w:szCs w:val="32"/>
              </w:rPr>
              <w:t>5</w:t>
            </w:r>
          </w:p>
          <w:p w:rsidR="00C90B56" w:rsidRPr="008A4BFF" w:rsidRDefault="00C90B56" w:rsidP="000045C0">
            <w:pPr>
              <w:pStyle w:val="af5"/>
              <w:tabs>
                <w:tab w:val="left" w:pos="1276"/>
                <w:tab w:val="left" w:pos="1560"/>
                <w:tab w:val="left" w:pos="1985"/>
                <w:tab w:val="left" w:pos="2410"/>
                <w:tab w:val="left" w:pos="2694"/>
              </w:tabs>
              <w:ind w:left="0"/>
              <w:jc w:val="center"/>
              <w:rPr>
                <w:rFonts w:ascii="TH SarabunIT๙" w:hAnsi="TH SarabunIT๙" w:cs="TH SarabunIT๙"/>
                <w:sz w:val="32"/>
                <w:szCs w:val="32"/>
              </w:rPr>
            </w:pPr>
          </w:p>
          <w:p w:rsidR="00C90B56" w:rsidRPr="008A4BFF" w:rsidRDefault="00C90B56" w:rsidP="000045C0">
            <w:pPr>
              <w:pStyle w:val="af5"/>
              <w:tabs>
                <w:tab w:val="left" w:pos="1276"/>
                <w:tab w:val="left" w:pos="1560"/>
                <w:tab w:val="left" w:pos="1985"/>
                <w:tab w:val="left" w:pos="2410"/>
                <w:tab w:val="left" w:pos="2694"/>
              </w:tabs>
              <w:ind w:left="0"/>
              <w:jc w:val="center"/>
              <w:rPr>
                <w:rFonts w:ascii="TH SarabunIT๙" w:hAnsi="TH SarabunIT๙" w:cs="TH SarabunIT๙"/>
                <w:sz w:val="32"/>
                <w:szCs w:val="32"/>
              </w:rPr>
            </w:pPr>
          </w:p>
          <w:p w:rsidR="00C90B56" w:rsidRPr="008A4BFF" w:rsidRDefault="00C90B56" w:rsidP="000045C0">
            <w:pPr>
              <w:pStyle w:val="af5"/>
              <w:tabs>
                <w:tab w:val="left" w:pos="1276"/>
                <w:tab w:val="left" w:pos="1560"/>
                <w:tab w:val="left" w:pos="1985"/>
                <w:tab w:val="left" w:pos="2410"/>
                <w:tab w:val="left" w:pos="2694"/>
              </w:tabs>
              <w:ind w:left="0"/>
              <w:jc w:val="center"/>
              <w:rPr>
                <w:rFonts w:ascii="TH SarabunIT๙" w:hAnsi="TH SarabunIT๙" w:cs="TH SarabunIT๙"/>
                <w:sz w:val="32"/>
                <w:szCs w:val="32"/>
              </w:rPr>
            </w:pPr>
          </w:p>
          <w:p w:rsidR="00C90B56" w:rsidRPr="008A4BFF" w:rsidRDefault="00C90B56" w:rsidP="000045C0">
            <w:pPr>
              <w:pStyle w:val="af5"/>
              <w:tabs>
                <w:tab w:val="left" w:pos="1276"/>
                <w:tab w:val="left" w:pos="1560"/>
                <w:tab w:val="left" w:pos="1985"/>
                <w:tab w:val="left" w:pos="2410"/>
                <w:tab w:val="left" w:pos="2694"/>
              </w:tabs>
              <w:ind w:left="0"/>
              <w:rPr>
                <w:rFonts w:ascii="TH SarabunIT๙" w:hAnsi="TH SarabunIT๙" w:cs="TH SarabunIT๙"/>
                <w:sz w:val="32"/>
                <w:szCs w:val="32"/>
              </w:rPr>
            </w:pPr>
          </w:p>
        </w:tc>
        <w:tc>
          <w:tcPr>
            <w:tcW w:w="8604" w:type="dxa"/>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มีผลสำรวจความพึงพอใจของผู้รับบริการ ต่อกระบวนการให้บริการตามข้อตกลงระดับการให้บริการ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ดังนี้</w:t>
            </w:r>
          </w:p>
          <w:tbl>
            <w:tblPr>
              <w:tblW w:w="0" w:type="auto"/>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66"/>
              <w:gridCol w:w="1348"/>
              <w:gridCol w:w="1348"/>
              <w:gridCol w:w="1349"/>
              <w:gridCol w:w="1321"/>
              <w:gridCol w:w="1321"/>
            </w:tblGrid>
            <w:tr w:rsidR="00C90B56" w:rsidRPr="008A4BFF" w:rsidTr="00E4192D">
              <w:trPr>
                <w:trHeight w:val="820"/>
              </w:trPr>
              <w:tc>
                <w:tcPr>
                  <w:tcW w:w="1266" w:type="dxa"/>
                </w:tcPr>
                <w:p w:rsidR="00C90B56" w:rsidRPr="008A4BFF" w:rsidRDefault="00C90B56" w:rsidP="000045C0">
                  <w:pPr>
                    <w:jc w:val="center"/>
                    <w:rPr>
                      <w:rFonts w:ascii="TH SarabunIT๙" w:hAnsi="TH SarabunIT๙" w:cs="TH SarabunIT๙"/>
                      <w:b/>
                      <w:bCs/>
                      <w:szCs w:val="32"/>
                      <w:cs/>
                    </w:rPr>
                  </w:pPr>
                  <w:r w:rsidRPr="008A4BFF">
                    <w:rPr>
                      <w:rFonts w:ascii="TH SarabunIT๙" w:hAnsi="TH SarabunIT๙" w:cs="TH SarabunIT๙"/>
                      <w:b/>
                      <w:bCs/>
                      <w:sz w:val="32"/>
                      <w:szCs w:val="32"/>
                      <w:cs/>
                    </w:rPr>
                    <w:t>ระดับคะแนน</w:t>
                  </w:r>
                </w:p>
              </w:tc>
              <w:tc>
                <w:tcPr>
                  <w:tcW w:w="1348" w:type="dxa"/>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rPr>
                    <w:t>1</w:t>
                  </w:r>
                </w:p>
              </w:tc>
              <w:tc>
                <w:tcPr>
                  <w:tcW w:w="1348" w:type="dxa"/>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rPr>
                    <w:t>2</w:t>
                  </w:r>
                </w:p>
              </w:tc>
              <w:tc>
                <w:tcPr>
                  <w:tcW w:w="1349" w:type="dxa"/>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rPr>
                    <w:t>3</w:t>
                  </w:r>
                </w:p>
              </w:tc>
              <w:tc>
                <w:tcPr>
                  <w:tcW w:w="1321" w:type="dxa"/>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rPr>
                    <w:t>4</w:t>
                  </w:r>
                </w:p>
              </w:tc>
              <w:tc>
                <w:tcPr>
                  <w:tcW w:w="1321" w:type="dxa"/>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5</w:t>
                  </w:r>
                </w:p>
              </w:tc>
            </w:tr>
            <w:tr w:rsidR="00C90B56" w:rsidRPr="008A4BFF" w:rsidTr="00E4192D">
              <w:trPr>
                <w:trHeight w:val="417"/>
              </w:trPr>
              <w:tc>
                <w:tcPr>
                  <w:tcW w:w="1266" w:type="dxa"/>
                </w:tcPr>
                <w:p w:rsidR="00C90B56" w:rsidRPr="008A4BFF" w:rsidRDefault="00C90B56" w:rsidP="000045C0">
                  <w:pPr>
                    <w:pStyle w:val="aa"/>
                    <w:jc w:val="center"/>
                    <w:rPr>
                      <w:rFonts w:ascii="TH SarabunIT๙" w:hAnsi="TH SarabunIT๙" w:cs="TH SarabunIT๙"/>
                      <w:spacing w:val="-2"/>
                      <w:sz w:val="32"/>
                      <w:cs/>
                    </w:rPr>
                  </w:pPr>
                  <w:r w:rsidRPr="008A4BFF">
                    <w:rPr>
                      <w:rFonts w:ascii="TH SarabunIT๙" w:hAnsi="TH SarabunIT๙" w:cs="TH SarabunIT๙"/>
                      <w:spacing w:val="-2"/>
                      <w:sz w:val="32"/>
                      <w:cs/>
                    </w:rPr>
                    <w:t xml:space="preserve">ผลสำรวจ </w:t>
                  </w:r>
                </w:p>
              </w:tc>
              <w:tc>
                <w:tcPr>
                  <w:tcW w:w="1348" w:type="dxa"/>
                </w:tcPr>
                <w:p w:rsidR="00C90B56" w:rsidRPr="008A4BFF" w:rsidRDefault="00C90B56" w:rsidP="000045C0">
                  <w:pPr>
                    <w:pStyle w:val="aa"/>
                    <w:jc w:val="center"/>
                    <w:rPr>
                      <w:rFonts w:ascii="TH SarabunIT๙" w:hAnsi="TH SarabunIT๙" w:cs="TH SarabunIT๙"/>
                      <w:spacing w:val="-2"/>
                      <w:sz w:val="32"/>
                    </w:rPr>
                  </w:pPr>
                  <w:r w:rsidRPr="008A4BFF">
                    <w:rPr>
                      <w:rFonts w:ascii="TH SarabunIT๙" w:hAnsi="TH SarabunIT๙" w:cs="TH SarabunIT๙"/>
                      <w:spacing w:val="-2"/>
                      <w:sz w:val="32"/>
                      <w:cs/>
                    </w:rPr>
                    <w:t xml:space="preserve">ร้อยละ </w:t>
                  </w:r>
                  <w:r w:rsidRPr="008A4BFF">
                    <w:rPr>
                      <w:rFonts w:ascii="TH SarabunIT๙" w:hAnsi="TH SarabunIT๙" w:cs="TH SarabunIT๙"/>
                      <w:spacing w:val="-2"/>
                      <w:sz w:val="32"/>
                    </w:rPr>
                    <w:t>65</w:t>
                  </w:r>
                </w:p>
              </w:tc>
              <w:tc>
                <w:tcPr>
                  <w:tcW w:w="1348" w:type="dxa"/>
                </w:tcPr>
                <w:p w:rsidR="00C90B56" w:rsidRPr="008A4BFF" w:rsidRDefault="00C90B56" w:rsidP="000045C0">
                  <w:pPr>
                    <w:pStyle w:val="aa"/>
                    <w:jc w:val="center"/>
                    <w:rPr>
                      <w:rFonts w:ascii="TH SarabunIT๙" w:hAnsi="TH SarabunIT๙" w:cs="TH SarabunIT๙"/>
                      <w:spacing w:val="-2"/>
                      <w:sz w:val="32"/>
                    </w:rPr>
                  </w:pPr>
                  <w:r w:rsidRPr="008A4BFF">
                    <w:rPr>
                      <w:rFonts w:ascii="TH SarabunIT๙" w:hAnsi="TH SarabunIT๙" w:cs="TH SarabunIT๙"/>
                      <w:spacing w:val="-2"/>
                      <w:sz w:val="32"/>
                      <w:cs/>
                    </w:rPr>
                    <w:t xml:space="preserve">ร้อยละ </w:t>
                  </w:r>
                  <w:r w:rsidRPr="008A4BFF">
                    <w:rPr>
                      <w:rFonts w:ascii="TH SarabunIT๙" w:hAnsi="TH SarabunIT๙" w:cs="TH SarabunIT๙"/>
                      <w:spacing w:val="-2"/>
                      <w:sz w:val="32"/>
                    </w:rPr>
                    <w:t>70</w:t>
                  </w:r>
                </w:p>
              </w:tc>
              <w:tc>
                <w:tcPr>
                  <w:tcW w:w="1349" w:type="dxa"/>
                </w:tcPr>
                <w:p w:rsidR="00C90B56" w:rsidRPr="008A4BFF" w:rsidRDefault="00C90B56" w:rsidP="000045C0">
                  <w:pPr>
                    <w:pStyle w:val="aa"/>
                    <w:jc w:val="center"/>
                    <w:rPr>
                      <w:rFonts w:ascii="TH SarabunIT๙" w:hAnsi="TH SarabunIT๙" w:cs="TH SarabunIT๙"/>
                      <w:spacing w:val="-2"/>
                      <w:sz w:val="32"/>
                    </w:rPr>
                  </w:pPr>
                  <w:r w:rsidRPr="008A4BFF">
                    <w:rPr>
                      <w:rFonts w:ascii="TH SarabunIT๙" w:hAnsi="TH SarabunIT๙" w:cs="TH SarabunIT๙"/>
                      <w:spacing w:val="-2"/>
                      <w:sz w:val="32"/>
                      <w:cs/>
                    </w:rPr>
                    <w:t xml:space="preserve">ร้อยละ </w:t>
                  </w:r>
                  <w:r w:rsidRPr="008A4BFF">
                    <w:rPr>
                      <w:rFonts w:ascii="TH SarabunIT๙" w:hAnsi="TH SarabunIT๙" w:cs="TH SarabunIT๙"/>
                      <w:spacing w:val="-2"/>
                      <w:sz w:val="32"/>
                    </w:rPr>
                    <w:t>75</w:t>
                  </w:r>
                </w:p>
              </w:tc>
              <w:tc>
                <w:tcPr>
                  <w:tcW w:w="1321" w:type="dxa"/>
                </w:tcPr>
                <w:p w:rsidR="00C90B56" w:rsidRPr="008A4BFF" w:rsidRDefault="00C90B56" w:rsidP="000045C0">
                  <w:pPr>
                    <w:pStyle w:val="aa"/>
                    <w:jc w:val="center"/>
                    <w:rPr>
                      <w:rFonts w:ascii="TH SarabunIT๙" w:hAnsi="TH SarabunIT๙" w:cs="TH SarabunIT๙"/>
                      <w:spacing w:val="-2"/>
                      <w:sz w:val="32"/>
                    </w:rPr>
                  </w:pPr>
                  <w:r w:rsidRPr="008A4BFF">
                    <w:rPr>
                      <w:rFonts w:ascii="TH SarabunIT๙" w:hAnsi="TH SarabunIT๙" w:cs="TH SarabunIT๙"/>
                      <w:spacing w:val="-2"/>
                      <w:sz w:val="32"/>
                      <w:cs/>
                    </w:rPr>
                    <w:t xml:space="preserve">ร้อยละ </w:t>
                  </w:r>
                  <w:r w:rsidRPr="008A4BFF">
                    <w:rPr>
                      <w:rFonts w:ascii="TH SarabunIT๙" w:hAnsi="TH SarabunIT๙" w:cs="TH SarabunIT๙"/>
                      <w:spacing w:val="-2"/>
                      <w:sz w:val="32"/>
                    </w:rPr>
                    <w:t>80</w:t>
                  </w:r>
                </w:p>
              </w:tc>
              <w:tc>
                <w:tcPr>
                  <w:tcW w:w="1321" w:type="dxa"/>
                </w:tcPr>
                <w:p w:rsidR="00C90B56" w:rsidRPr="008A4BFF" w:rsidRDefault="00C90B56" w:rsidP="000045C0">
                  <w:pPr>
                    <w:pStyle w:val="aa"/>
                    <w:jc w:val="center"/>
                    <w:rPr>
                      <w:rFonts w:ascii="TH SarabunIT๙" w:hAnsi="TH SarabunIT๙" w:cs="TH SarabunIT๙"/>
                      <w:spacing w:val="-2"/>
                      <w:sz w:val="32"/>
                    </w:rPr>
                  </w:pPr>
                  <w:r w:rsidRPr="008A4BFF">
                    <w:rPr>
                      <w:rFonts w:ascii="TH SarabunIT๙" w:hAnsi="TH SarabunIT๙" w:cs="TH SarabunIT๙"/>
                      <w:spacing w:val="-2"/>
                      <w:sz w:val="32"/>
                      <w:cs/>
                    </w:rPr>
                    <w:t xml:space="preserve">ร้อยละ </w:t>
                  </w:r>
                  <w:r w:rsidRPr="008A4BFF">
                    <w:rPr>
                      <w:rFonts w:ascii="TH SarabunIT๙" w:hAnsi="TH SarabunIT๙" w:cs="TH SarabunIT๙"/>
                      <w:spacing w:val="-2"/>
                      <w:sz w:val="32"/>
                    </w:rPr>
                    <w:t>85</w:t>
                  </w:r>
                </w:p>
              </w:tc>
            </w:tr>
          </w:tbl>
          <w:p w:rsidR="00C90B56" w:rsidRPr="008A4BFF" w:rsidRDefault="00C90B56" w:rsidP="000045C0">
            <w:pPr>
              <w:jc w:val="thaiDistribute"/>
              <w:rPr>
                <w:rFonts w:ascii="TH SarabunIT๙" w:hAnsi="TH SarabunIT๙" w:cs="TH SarabunIT๙"/>
                <w:szCs w:val="32"/>
                <w:cs/>
              </w:rPr>
            </w:pPr>
          </w:p>
        </w:tc>
      </w:tr>
    </w:tbl>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tabs>
          <w:tab w:val="left" w:pos="1560"/>
          <w:tab w:val="left" w:pos="2127"/>
          <w:tab w:val="left" w:pos="2410"/>
          <w:tab w:val="left" w:pos="2694"/>
        </w:tabs>
        <w:jc w:val="thaiDistribute"/>
        <w:rPr>
          <w:rFonts w:ascii="TH SarabunIT๙" w:hAnsi="TH SarabunIT๙" w:cs="TH SarabunIT๙"/>
          <w:b/>
          <w:bCs/>
          <w:sz w:val="32"/>
          <w:szCs w:val="32"/>
        </w:rPr>
      </w:pPr>
      <w:r w:rsidRPr="008A4BFF">
        <w:rPr>
          <w:rFonts w:ascii="TH SarabunIT๙" w:eastAsia="Calibri" w:hAnsi="TH SarabunIT๙" w:cs="TH SarabunIT๙"/>
          <w:b/>
          <w:bCs/>
          <w:sz w:val="32"/>
          <w:szCs w:val="32"/>
          <w:cs/>
        </w:rPr>
        <w:t>เงื่อนไข</w:t>
      </w:r>
      <w:r w:rsidRPr="008A4BFF">
        <w:rPr>
          <w:rFonts w:ascii="TH SarabunIT๙" w:hAnsi="TH SarabunIT๙" w:cs="TH SarabunIT๙"/>
          <w:b/>
          <w:bCs/>
          <w:sz w:val="32"/>
          <w:szCs w:val="32"/>
        </w:rPr>
        <w:t>:</w:t>
      </w:r>
    </w:p>
    <w:p w:rsidR="00C90B56" w:rsidRPr="008A4BFF" w:rsidRDefault="00C90B56" w:rsidP="00C90B56">
      <w:pPr>
        <w:pStyle w:val="af5"/>
        <w:ind w:left="0" w:firstLine="851"/>
        <w:jc w:val="thaiDistribute"/>
        <w:rPr>
          <w:rFonts w:ascii="TH SarabunIT๙" w:hAnsi="TH SarabunIT๙" w:cs="TH SarabunIT๙"/>
          <w:sz w:val="32"/>
          <w:szCs w:val="32"/>
          <w:cs/>
        </w:rPr>
      </w:pPr>
      <w:r w:rsidRPr="008A4BFF">
        <w:rPr>
          <w:rFonts w:ascii="TH SarabunIT๙" w:hAnsi="TH SarabunIT๙" w:cs="TH SarabunIT๙"/>
          <w:sz w:val="32"/>
          <w:szCs w:val="32"/>
        </w:rPr>
        <w:t>1.</w:t>
      </w:r>
      <w:r w:rsidRPr="008A4BFF">
        <w:rPr>
          <w:rFonts w:ascii="TH SarabunIT๙" w:hAnsi="TH SarabunIT๙" w:cs="TH SarabunIT๙"/>
          <w:sz w:val="32"/>
          <w:szCs w:val="32"/>
          <w:cs/>
        </w:rPr>
        <w:t xml:space="preserve"> จัดทำข้อมูล</w:t>
      </w:r>
      <w:r w:rsidRPr="008A4BFF">
        <w:rPr>
          <w:rFonts w:ascii="TH SarabunIT๙" w:hAnsi="TH SarabunIT๙" w:cs="TH SarabunIT๙"/>
          <w:sz w:val="32"/>
          <w:szCs w:val="32"/>
          <w:cs/>
          <w:lang w:val="en-GB"/>
        </w:rPr>
        <w:t>กระบวนงานบริการ ตามแบบฟอร์มใน</w:t>
      </w:r>
      <w:r w:rsidRPr="008A4BFF">
        <w:rPr>
          <w:rFonts w:ascii="TH SarabunIT๙" w:hAnsi="TH SarabunIT๙" w:cs="TH SarabunIT๙"/>
          <w:b/>
          <w:bCs/>
          <w:sz w:val="32"/>
          <w:szCs w:val="32"/>
          <w:cs/>
          <w:lang w:val="en-GB"/>
        </w:rPr>
        <w:t xml:space="preserve">ภาคผนวก </w:t>
      </w:r>
      <w:r w:rsidRPr="008A4BFF">
        <w:rPr>
          <w:rFonts w:ascii="TH SarabunIT๙" w:hAnsi="TH SarabunIT๙" w:cs="TH SarabunIT๙"/>
          <w:b/>
          <w:bCs/>
          <w:sz w:val="32"/>
          <w:szCs w:val="32"/>
          <w:lang w:val="en-GB"/>
        </w:rPr>
        <w:t>2</w:t>
      </w:r>
      <w:r w:rsidRPr="008A4BFF">
        <w:rPr>
          <w:rFonts w:ascii="TH SarabunIT๙" w:hAnsi="TH SarabunIT๙" w:cs="TH SarabunIT๙"/>
          <w:sz w:val="32"/>
          <w:szCs w:val="32"/>
          <w:cs/>
          <w:lang w:val="en-GB"/>
        </w:rPr>
        <w:t xml:space="preserve"> (แบบฟอร์ม </w:t>
      </w:r>
      <w:r w:rsidRPr="008A4BFF">
        <w:rPr>
          <w:rFonts w:ascii="TH SarabunIT๙" w:hAnsi="TH SarabunIT๙" w:cs="TH SarabunIT๙"/>
          <w:sz w:val="32"/>
          <w:szCs w:val="32"/>
        </w:rPr>
        <w:t>A-E)</w:t>
      </w:r>
      <w:r w:rsidRPr="008A4BFF">
        <w:rPr>
          <w:rFonts w:ascii="TH SarabunIT๙" w:hAnsi="TH SarabunIT๙" w:cs="TH SarabunIT๙"/>
          <w:sz w:val="32"/>
          <w:szCs w:val="32"/>
          <w:cs/>
          <w:lang w:val="en-GB"/>
        </w:rPr>
        <w:t xml:space="preserve"> และจัดส่งให้สำนักงาน ก.พ.ร. </w:t>
      </w:r>
      <w:r w:rsidRPr="008A4BFF">
        <w:rPr>
          <w:rFonts w:ascii="TH SarabunIT๙" w:hAnsi="TH SarabunIT๙" w:cs="TH SarabunIT๙"/>
          <w:sz w:val="32"/>
          <w:szCs w:val="32"/>
          <w:cs/>
        </w:rPr>
        <w:t xml:space="preserve">ทางอีเมล์ </w:t>
      </w:r>
      <w:hyperlink r:id="rId21" w:history="1">
        <w:r w:rsidRPr="008A4BFF">
          <w:rPr>
            <w:rStyle w:val="ac"/>
            <w:rFonts w:ascii="TH SarabunIT๙" w:hAnsi="TH SarabunIT๙" w:cs="TH SarabunIT๙"/>
            <w:sz w:val="32"/>
            <w:szCs w:val="32"/>
          </w:rPr>
          <w:t>goodservice@opdc.go.th</w:t>
        </w:r>
      </w:hyperlink>
      <w:r w:rsidRPr="008A4BFF">
        <w:rPr>
          <w:rFonts w:ascii="TH SarabunIT๙" w:hAnsi="TH SarabunIT๙" w:cs="TH SarabunIT๙"/>
          <w:sz w:val="32"/>
          <w:szCs w:val="32"/>
        </w:rPr>
        <w:t xml:space="preserve"> </w:t>
      </w:r>
    </w:p>
    <w:p w:rsidR="00C90B56" w:rsidRPr="008A4BFF" w:rsidRDefault="00C90B56" w:rsidP="00C90B56">
      <w:pPr>
        <w:pStyle w:val="af5"/>
        <w:tabs>
          <w:tab w:val="left" w:pos="0"/>
          <w:tab w:val="left" w:pos="1276"/>
          <w:tab w:val="left" w:pos="1560"/>
          <w:tab w:val="left" w:pos="1985"/>
          <w:tab w:val="left" w:pos="2410"/>
          <w:tab w:val="left" w:pos="2694"/>
        </w:tabs>
        <w:ind w:left="0" w:firstLine="851"/>
        <w:jc w:val="thaiDistribute"/>
        <w:rPr>
          <w:rFonts w:ascii="TH SarabunIT๙" w:hAnsi="TH SarabunIT๙" w:cs="TH SarabunIT๙"/>
          <w:sz w:val="32"/>
          <w:szCs w:val="32"/>
        </w:rPr>
      </w:pPr>
      <w:r w:rsidRPr="008A4BFF">
        <w:rPr>
          <w:rFonts w:ascii="TH SarabunIT๙" w:hAnsi="TH SarabunIT๙" w:cs="TH SarabunIT๙"/>
          <w:sz w:val="32"/>
          <w:szCs w:val="32"/>
          <w:lang w:val="en-GB"/>
        </w:rPr>
        <w:t>2.</w:t>
      </w:r>
      <w:r w:rsidRPr="008A4BFF">
        <w:rPr>
          <w:rFonts w:ascii="TH SarabunIT๙" w:hAnsi="TH SarabunIT๙" w:cs="TH SarabunIT๙"/>
          <w:sz w:val="32"/>
          <w:szCs w:val="32"/>
          <w:cs/>
          <w:lang w:val="en-GB"/>
        </w:rPr>
        <w:t xml:space="preserve"> สำนักงาน ก.พ.ร. จะจัดคลินิกให้คำปรึกษาแนวทางในการปรับปรุง/พัฒนางานบริการและการจัดทำแผนการปรับปรุง/พัฒนางานบริการแก่ส่วนราชการ และให้ส่วนราชการจัดส่งแผนดังกล่าวไปยังสำนักงาน ก.พ.ร. </w:t>
      </w:r>
      <w:r w:rsidRPr="008A4BFF">
        <w:rPr>
          <w:rFonts w:ascii="TH SarabunIT๙" w:hAnsi="TH SarabunIT๙" w:cs="TH SarabunIT๙"/>
          <w:b/>
          <w:bCs/>
          <w:sz w:val="32"/>
          <w:szCs w:val="32"/>
          <w:u w:val="single"/>
          <w:cs/>
          <w:lang w:val="en-GB"/>
        </w:rPr>
        <w:t xml:space="preserve">ภายในวันที่ </w:t>
      </w:r>
      <w:r w:rsidRPr="008A4BFF">
        <w:rPr>
          <w:rFonts w:ascii="TH SarabunIT๙" w:hAnsi="TH SarabunIT๙" w:cs="TH SarabunIT๙"/>
          <w:b/>
          <w:bCs/>
          <w:sz w:val="32"/>
          <w:szCs w:val="32"/>
          <w:u w:val="single"/>
          <w:lang w:val="en-GB"/>
        </w:rPr>
        <w:t>3</w:t>
      </w:r>
      <w:r w:rsidRPr="008A4BFF">
        <w:rPr>
          <w:rFonts w:ascii="TH SarabunIT๙" w:hAnsi="TH SarabunIT๙" w:cs="TH SarabunIT๙"/>
          <w:b/>
          <w:bCs/>
          <w:sz w:val="32"/>
          <w:szCs w:val="32"/>
          <w:u w:val="single"/>
          <w:cs/>
          <w:lang w:val="en-GB"/>
        </w:rPr>
        <w:t>0</w:t>
      </w:r>
      <w:r w:rsidRPr="008A4BFF">
        <w:rPr>
          <w:rFonts w:ascii="TH SarabunIT๙" w:hAnsi="TH SarabunIT๙" w:cs="TH SarabunIT๙"/>
          <w:b/>
          <w:bCs/>
          <w:sz w:val="32"/>
          <w:szCs w:val="32"/>
          <w:u w:val="single"/>
          <w:lang w:val="en-GB"/>
        </w:rPr>
        <w:t xml:space="preserve"> </w:t>
      </w:r>
      <w:r w:rsidRPr="008A4BFF">
        <w:rPr>
          <w:rFonts w:ascii="TH SarabunIT๙" w:hAnsi="TH SarabunIT๙" w:cs="TH SarabunIT๙"/>
          <w:b/>
          <w:bCs/>
          <w:sz w:val="32"/>
          <w:szCs w:val="32"/>
          <w:u w:val="single"/>
          <w:cs/>
          <w:lang w:val="en-GB"/>
        </w:rPr>
        <w:t xml:space="preserve">มิถุนายน 2557  </w:t>
      </w:r>
    </w:p>
    <w:p w:rsidR="00C90B56" w:rsidRPr="008A4BFF" w:rsidRDefault="00C90B56" w:rsidP="00C90B56">
      <w:pPr>
        <w:pStyle w:val="af5"/>
        <w:tabs>
          <w:tab w:val="left" w:pos="0"/>
          <w:tab w:val="left" w:pos="1276"/>
          <w:tab w:val="left" w:pos="1560"/>
          <w:tab w:val="left" w:pos="1985"/>
          <w:tab w:val="left" w:pos="2410"/>
          <w:tab w:val="left" w:pos="2694"/>
        </w:tabs>
        <w:ind w:left="0" w:firstLine="851"/>
        <w:jc w:val="thaiDistribute"/>
        <w:rPr>
          <w:rFonts w:ascii="TH SarabunIT๙" w:hAnsi="TH SarabunIT๙" w:cs="TH SarabunIT๙"/>
          <w:sz w:val="32"/>
          <w:szCs w:val="32"/>
        </w:rPr>
      </w:pPr>
      <w:r w:rsidRPr="008A4BFF">
        <w:rPr>
          <w:rFonts w:ascii="TH SarabunIT๙" w:hAnsi="TH SarabunIT๙" w:cs="TH SarabunIT๙"/>
          <w:sz w:val="32"/>
          <w:szCs w:val="32"/>
        </w:rPr>
        <w:t>3</w:t>
      </w:r>
      <w:r w:rsidRPr="008A4BFF">
        <w:rPr>
          <w:rFonts w:ascii="TH SarabunIT๙" w:hAnsi="TH SarabunIT๙" w:cs="TH SarabunIT๙"/>
          <w:sz w:val="32"/>
          <w:szCs w:val="32"/>
          <w:cs/>
        </w:rPr>
        <w:t xml:space="preserve">. จัดทำข้อตกลงระดับการให้บริการ </w:t>
      </w:r>
      <w:r w:rsidRPr="008A4BFF">
        <w:rPr>
          <w:rFonts w:ascii="TH SarabunIT๙" w:hAnsi="TH SarabunIT๙" w:cs="TH SarabunIT๙"/>
          <w:b/>
          <w:bCs/>
          <w:sz w:val="32"/>
          <w:szCs w:val="32"/>
          <w:cs/>
        </w:rPr>
        <w:t xml:space="preserve">ตามแบบฟอร์ม </w:t>
      </w:r>
      <w:r w:rsidRPr="008A4BFF">
        <w:rPr>
          <w:rFonts w:ascii="TH SarabunIT๙" w:hAnsi="TH SarabunIT๙" w:cs="TH SarabunIT๙"/>
          <w:b/>
          <w:bCs/>
          <w:sz w:val="32"/>
          <w:szCs w:val="32"/>
        </w:rPr>
        <w:t>1</w:t>
      </w:r>
      <w:r w:rsidRPr="008A4BFF">
        <w:rPr>
          <w:rFonts w:ascii="TH SarabunIT๙" w:hAnsi="TH SarabunIT๙" w:cs="TH SarabunIT๙"/>
          <w:sz w:val="32"/>
          <w:szCs w:val="32"/>
          <w:cs/>
        </w:rPr>
        <w:t xml:space="preserve"> (แบบฟอร์มข้อตกลงระดับการให้บริการ) และจัดส่งให้สำนักงาน ก.พ.ร. </w:t>
      </w:r>
      <w:r w:rsidRPr="008A4BFF">
        <w:rPr>
          <w:rFonts w:ascii="TH SarabunIT๙" w:hAnsi="TH SarabunIT๙" w:cs="TH SarabunIT๙"/>
          <w:b/>
          <w:bCs/>
          <w:sz w:val="32"/>
          <w:szCs w:val="32"/>
          <w:u w:val="single"/>
          <w:cs/>
        </w:rPr>
        <w:t xml:space="preserve">ภายในวันที่ </w:t>
      </w:r>
      <w:r w:rsidRPr="008A4BFF">
        <w:rPr>
          <w:rFonts w:ascii="TH SarabunIT๙" w:hAnsi="TH SarabunIT๙" w:cs="TH SarabunIT๙"/>
          <w:b/>
          <w:bCs/>
          <w:sz w:val="32"/>
          <w:szCs w:val="32"/>
          <w:u w:val="single"/>
        </w:rPr>
        <w:t>18</w:t>
      </w:r>
      <w:r w:rsidRPr="008A4BFF">
        <w:rPr>
          <w:rFonts w:ascii="TH SarabunIT๙" w:hAnsi="TH SarabunIT๙" w:cs="TH SarabunIT๙"/>
          <w:b/>
          <w:bCs/>
          <w:sz w:val="32"/>
          <w:szCs w:val="32"/>
          <w:u w:val="single"/>
          <w:cs/>
        </w:rPr>
        <w:t xml:space="preserve"> กรกฎาคม 2557</w:t>
      </w:r>
      <w:r w:rsidRPr="008A4BFF">
        <w:rPr>
          <w:rFonts w:ascii="TH SarabunIT๙" w:hAnsi="TH SarabunIT๙" w:cs="TH SarabunIT๙"/>
          <w:sz w:val="32"/>
          <w:szCs w:val="32"/>
          <w:cs/>
        </w:rPr>
        <w:t xml:space="preserve"> </w:t>
      </w:r>
    </w:p>
    <w:p w:rsidR="00C90B56" w:rsidRPr="008A4BFF" w:rsidRDefault="00C90B56" w:rsidP="00C90B56">
      <w:pPr>
        <w:pStyle w:val="af5"/>
        <w:tabs>
          <w:tab w:val="left" w:pos="0"/>
          <w:tab w:val="left" w:pos="1276"/>
          <w:tab w:val="left" w:pos="1560"/>
          <w:tab w:val="left" w:pos="1985"/>
          <w:tab w:val="left" w:pos="2410"/>
          <w:tab w:val="left" w:pos="2694"/>
        </w:tabs>
        <w:ind w:left="0" w:firstLine="851"/>
        <w:jc w:val="thaiDistribute"/>
        <w:rPr>
          <w:rFonts w:ascii="TH SarabunIT๙" w:hAnsi="TH SarabunIT๙" w:cs="TH SarabunIT๙"/>
          <w:sz w:val="32"/>
          <w:szCs w:val="32"/>
          <w:cs/>
        </w:rPr>
      </w:pPr>
      <w:r w:rsidRPr="008A4BFF">
        <w:rPr>
          <w:rFonts w:ascii="TH SarabunIT๙" w:hAnsi="TH SarabunIT๙" w:cs="TH SarabunIT๙"/>
          <w:sz w:val="32"/>
          <w:szCs w:val="32"/>
        </w:rPr>
        <w:t xml:space="preserve">4. </w:t>
      </w:r>
      <w:r w:rsidRPr="008A4BFF">
        <w:rPr>
          <w:rFonts w:ascii="TH SarabunIT๙" w:hAnsi="TH SarabunIT๙" w:cs="TH SarabunIT๙"/>
          <w:spacing w:val="-2"/>
          <w:sz w:val="32"/>
          <w:szCs w:val="32"/>
          <w:cs/>
        </w:rPr>
        <w:t xml:space="preserve">ติดประกาศข้อตกลงระดับการให้บริการให้ผู้รับบริการทราบอย่างชัดเจน ณ จุดให้บริการ ทั้งนี้ รูปแบบของประกาศข้อตกลงฯ ให้ส่วนราชการพิจารณาตามความเหมาะสมโดยเน้นให้ผู้รับบริการสามารถเห็นหรือรับรู้ได้อย่างชัดเจน และจัดส่งภาพถ่ายการติดประกาศข้อตกลงระดับการให้บริการไปยังสำนักงาน ก.พ.ร. </w:t>
      </w:r>
      <w:r w:rsidRPr="008A4BFF">
        <w:rPr>
          <w:rFonts w:ascii="TH SarabunIT๙" w:hAnsi="TH SarabunIT๙" w:cs="TH SarabunIT๙"/>
          <w:b/>
          <w:bCs/>
          <w:spacing w:val="-2"/>
          <w:sz w:val="32"/>
          <w:szCs w:val="32"/>
          <w:u w:val="single"/>
          <w:cs/>
        </w:rPr>
        <w:t>ภายในวันที่ 25 กรกฏาคม 2557</w:t>
      </w:r>
      <w:r w:rsidRPr="008A4BFF">
        <w:rPr>
          <w:rFonts w:ascii="TH SarabunIT๙" w:hAnsi="TH SarabunIT๙" w:cs="TH SarabunIT๙"/>
          <w:spacing w:val="-2"/>
          <w:sz w:val="32"/>
          <w:szCs w:val="32"/>
          <w:cs/>
        </w:rPr>
        <w:t xml:space="preserve"> </w:t>
      </w:r>
    </w:p>
    <w:p w:rsidR="00C90B56" w:rsidRPr="008A4BFF" w:rsidRDefault="00C90B56" w:rsidP="00C90B56">
      <w:pPr>
        <w:pStyle w:val="af5"/>
        <w:tabs>
          <w:tab w:val="left" w:pos="0"/>
          <w:tab w:val="left" w:pos="1276"/>
          <w:tab w:val="left" w:pos="1560"/>
          <w:tab w:val="left" w:pos="1985"/>
          <w:tab w:val="left" w:pos="2410"/>
          <w:tab w:val="left" w:pos="2694"/>
        </w:tabs>
        <w:ind w:left="0" w:firstLine="851"/>
        <w:jc w:val="thaiDistribute"/>
        <w:rPr>
          <w:rFonts w:ascii="TH SarabunIT๙" w:hAnsi="TH SarabunIT๙" w:cs="TH SarabunIT๙"/>
          <w:spacing w:val="-4"/>
          <w:sz w:val="32"/>
          <w:szCs w:val="32"/>
          <w:cs/>
        </w:rPr>
      </w:pPr>
      <w:r w:rsidRPr="008A4BFF">
        <w:rPr>
          <w:rFonts w:ascii="TH SarabunIT๙" w:hAnsi="TH SarabunIT๙" w:cs="TH SarabunIT๙"/>
          <w:sz w:val="32"/>
          <w:szCs w:val="32"/>
        </w:rPr>
        <w:t>5</w:t>
      </w:r>
      <w:r w:rsidRPr="008A4BFF">
        <w:rPr>
          <w:rFonts w:ascii="TH SarabunIT๙" w:hAnsi="TH SarabunIT๙" w:cs="TH SarabunIT๙"/>
          <w:sz w:val="32"/>
          <w:szCs w:val="32"/>
          <w:cs/>
        </w:rPr>
        <w:t>.</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ส่วนราชการรายงานผลการดำเนินการตามแผนการปรับปรุง/พัฒนากระบวนงานบริการ</w:t>
      </w:r>
      <w:r w:rsidRPr="008A4BFF">
        <w:rPr>
          <w:rFonts w:ascii="TH SarabunIT๙" w:hAnsi="TH SarabunIT๙" w:cs="TH SarabunIT๙"/>
          <w:sz w:val="32"/>
          <w:szCs w:val="32"/>
        </w:rPr>
        <w:t xml:space="preserve"> </w:t>
      </w:r>
      <w:r w:rsidRPr="008A4BFF">
        <w:rPr>
          <w:rFonts w:ascii="TH SarabunIT๙" w:hAnsi="TH SarabunIT๙" w:cs="TH SarabunIT๙"/>
          <w:b/>
          <w:bCs/>
          <w:sz w:val="32"/>
          <w:szCs w:val="32"/>
          <w:cs/>
        </w:rPr>
        <w:t xml:space="preserve">ตามแบบฟอร์ม </w:t>
      </w:r>
      <w:r w:rsidRPr="008A4BFF">
        <w:rPr>
          <w:rFonts w:ascii="TH SarabunIT๙" w:hAnsi="TH SarabunIT๙" w:cs="TH SarabunIT๙"/>
          <w:b/>
          <w:bCs/>
          <w:sz w:val="32"/>
          <w:szCs w:val="32"/>
        </w:rPr>
        <w:t>2</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(แบบฟอร์มรายงานผลการดำเนินงานตามแผนการปรับปรุง/พัฒนากระบวนงานบริการ) ใน</w:t>
      </w:r>
      <w:r w:rsidRPr="008A4BFF">
        <w:rPr>
          <w:rFonts w:ascii="TH SarabunIT๙" w:hAnsi="TH SarabunIT๙" w:cs="TH SarabunIT๙"/>
          <w:spacing w:val="-4"/>
          <w:sz w:val="32"/>
          <w:szCs w:val="32"/>
          <w:cs/>
        </w:rPr>
        <w:t>ระบบรายงานผลการปฏิบัติราชการตามคำรับรองการปฏิบัติราชการทางอิเล็กทรอนิกส์ (</w:t>
      </w:r>
      <w:r w:rsidRPr="008A4BFF">
        <w:rPr>
          <w:rFonts w:ascii="TH SarabunIT๙" w:hAnsi="TH SarabunIT๙" w:cs="TH SarabunIT๙"/>
          <w:spacing w:val="-4"/>
          <w:sz w:val="32"/>
          <w:szCs w:val="32"/>
        </w:rPr>
        <w:t>e-SAR card)</w:t>
      </w:r>
      <w:r w:rsidRPr="008A4BFF">
        <w:rPr>
          <w:rFonts w:ascii="TH SarabunIT๙" w:hAnsi="TH SarabunIT๙" w:cs="TH SarabunIT๙"/>
          <w:spacing w:val="-4"/>
          <w:sz w:val="32"/>
          <w:szCs w:val="32"/>
          <w:cs/>
        </w:rPr>
        <w:t xml:space="preserve"> รอบ 12 เดือน</w:t>
      </w:r>
    </w:p>
    <w:p w:rsidR="00C90B56" w:rsidRPr="008A4BFF" w:rsidRDefault="00C90B56" w:rsidP="00C90B56">
      <w:pPr>
        <w:pStyle w:val="af5"/>
        <w:tabs>
          <w:tab w:val="left" w:pos="0"/>
          <w:tab w:val="left" w:pos="1276"/>
          <w:tab w:val="left" w:pos="1560"/>
          <w:tab w:val="left" w:pos="1985"/>
          <w:tab w:val="left" w:pos="2410"/>
          <w:tab w:val="left" w:pos="2694"/>
        </w:tabs>
        <w:ind w:left="0" w:firstLine="851"/>
        <w:jc w:val="thaiDistribute"/>
        <w:rPr>
          <w:rFonts w:ascii="TH SarabunIT๙" w:hAnsi="TH SarabunIT๙" w:cs="TH SarabunIT๙"/>
          <w:sz w:val="32"/>
          <w:szCs w:val="32"/>
          <w:cs/>
        </w:rPr>
      </w:pPr>
      <w:r w:rsidRPr="008A4BFF">
        <w:rPr>
          <w:rFonts w:ascii="TH SarabunIT๙" w:hAnsi="TH SarabunIT๙" w:cs="TH SarabunIT๙"/>
          <w:spacing w:val="-4"/>
          <w:sz w:val="32"/>
          <w:szCs w:val="32"/>
        </w:rPr>
        <w:lastRenderedPageBreak/>
        <w:t>6</w:t>
      </w:r>
      <w:r w:rsidRPr="008A4BFF">
        <w:rPr>
          <w:rFonts w:ascii="TH SarabunIT๙" w:hAnsi="TH SarabunIT๙" w:cs="TH SarabunIT๙"/>
          <w:spacing w:val="-4"/>
          <w:sz w:val="32"/>
          <w:szCs w:val="32"/>
          <w:cs/>
        </w:rPr>
        <w:t xml:space="preserve">. </w:t>
      </w:r>
      <w:r w:rsidRPr="008A4BFF">
        <w:rPr>
          <w:rFonts w:ascii="TH SarabunIT๙" w:hAnsi="TH SarabunIT๙" w:cs="TH SarabunIT๙"/>
          <w:sz w:val="32"/>
          <w:szCs w:val="32"/>
          <w:cs/>
        </w:rPr>
        <w:t xml:space="preserve">การสำรวจความพึงพอใจของผู้รับบริการ ต่อกระบวนการให้บริการตามข้อตกลงระดับการให้บริการ ดำเนินการโดยสำนักงาน ก.พ.ร. </w:t>
      </w:r>
    </w:p>
    <w:p w:rsidR="00C90B56" w:rsidRPr="008A4BFF" w:rsidRDefault="00C90B56" w:rsidP="00C90B56">
      <w:pPr>
        <w:tabs>
          <w:tab w:val="left" w:pos="1560"/>
          <w:tab w:val="left" w:pos="2127"/>
          <w:tab w:val="left" w:pos="2410"/>
          <w:tab w:val="left" w:pos="2694"/>
        </w:tabs>
        <w:spacing w:before="240"/>
        <w:jc w:val="thaiDistribute"/>
        <w:rPr>
          <w:rFonts w:ascii="TH SarabunIT๙" w:hAnsi="TH SarabunIT๙" w:cs="TH SarabunIT๙"/>
          <w:b/>
          <w:bCs/>
          <w:sz w:val="32"/>
          <w:szCs w:val="32"/>
        </w:rPr>
      </w:pPr>
      <w:r w:rsidRPr="008A4BFF">
        <w:rPr>
          <w:rFonts w:ascii="TH SarabunIT๙" w:eastAsia="Calibri" w:hAnsi="TH SarabunIT๙" w:cs="TH SarabunIT๙"/>
          <w:b/>
          <w:bCs/>
          <w:sz w:val="32"/>
          <w:szCs w:val="32"/>
          <w:cs/>
        </w:rPr>
        <w:t>หมายเหตุ</w:t>
      </w:r>
      <w:r w:rsidRPr="008A4BFF">
        <w:rPr>
          <w:rFonts w:ascii="TH SarabunIT๙" w:hAnsi="TH SarabunIT๙" w:cs="TH SarabunIT๙"/>
          <w:b/>
          <w:bCs/>
          <w:sz w:val="32"/>
          <w:szCs w:val="32"/>
        </w:rPr>
        <w:t>:</w:t>
      </w:r>
    </w:p>
    <w:p w:rsidR="00C90B56" w:rsidRPr="008A4BFF" w:rsidRDefault="00C90B56" w:rsidP="00C90B56">
      <w:pPr>
        <w:pStyle w:val="af5"/>
        <w:tabs>
          <w:tab w:val="left" w:pos="0"/>
          <w:tab w:val="left" w:pos="1276"/>
          <w:tab w:val="left" w:pos="1560"/>
          <w:tab w:val="left" w:pos="1985"/>
          <w:tab w:val="left" w:pos="2410"/>
          <w:tab w:val="left" w:pos="2694"/>
        </w:tabs>
        <w:spacing w:before="240"/>
        <w:ind w:left="0" w:firstLine="851"/>
        <w:jc w:val="thaiDistribute"/>
        <w:rPr>
          <w:rFonts w:ascii="TH SarabunIT๙" w:hAnsi="TH SarabunIT๙" w:cs="TH SarabunIT๙"/>
          <w:sz w:val="32"/>
          <w:szCs w:val="32"/>
        </w:rPr>
      </w:pPr>
      <w:r w:rsidRPr="008A4BFF">
        <w:rPr>
          <w:rFonts w:ascii="TH SarabunIT๙" w:hAnsi="TH SarabunIT๙" w:cs="TH SarabunIT๙"/>
          <w:sz w:val="32"/>
          <w:szCs w:val="32"/>
          <w:cs/>
          <w:lang w:val="en-GB"/>
        </w:rPr>
        <w:t>1</w:t>
      </w:r>
      <w:r w:rsidRPr="008A4BFF">
        <w:rPr>
          <w:rFonts w:ascii="TH SarabunIT๙" w:hAnsi="TH SarabunIT๙" w:cs="TH SarabunIT๙"/>
          <w:sz w:val="32"/>
          <w:szCs w:val="32"/>
          <w:lang w:val="en-GB"/>
        </w:rPr>
        <w:t>.</w:t>
      </w:r>
      <w:r w:rsidRPr="008A4BFF">
        <w:rPr>
          <w:rFonts w:ascii="TH SarabunIT๙" w:hAnsi="TH SarabunIT๙" w:cs="TH SarabunIT๙"/>
          <w:sz w:val="32"/>
          <w:szCs w:val="32"/>
          <w:cs/>
          <w:lang w:val="en-GB"/>
        </w:rPr>
        <w:t xml:space="preserve"> </w:t>
      </w:r>
      <w:r w:rsidRPr="008A4BFF">
        <w:rPr>
          <w:rFonts w:ascii="TH SarabunIT๙" w:hAnsi="TH SarabunIT๙" w:cs="TH SarabunIT๙"/>
          <w:sz w:val="32"/>
          <w:szCs w:val="32"/>
          <w:cs/>
        </w:rPr>
        <w:t>สำนักงาน ก.พ.ร. จะจัดส่งผลการสำรวจความพึงพอใจโดยรวมต่อการให้บริการแก่ส่วนราชการ เพื่อประโยชน์ต่อส่วนราชการในการนำข้อมูลไปใช้ในการปรับปรุงกระบวนงาน รวมถึงการปรับปรุงข้อตกลงระดับการให้บริการให้สอดคล้องกับความต้องการ และความคาดหวังของผู้รับบริการต่อไป</w:t>
      </w:r>
    </w:p>
    <w:p w:rsidR="00C90B56" w:rsidRPr="008A4BFF" w:rsidRDefault="00C90B56" w:rsidP="00C90B56">
      <w:pPr>
        <w:pStyle w:val="af5"/>
        <w:tabs>
          <w:tab w:val="left" w:pos="0"/>
          <w:tab w:val="left" w:pos="1276"/>
          <w:tab w:val="left" w:pos="1560"/>
          <w:tab w:val="left" w:pos="1985"/>
          <w:tab w:val="left" w:pos="2410"/>
          <w:tab w:val="left" w:pos="2694"/>
        </w:tabs>
        <w:spacing w:before="120"/>
        <w:ind w:left="0" w:firstLine="851"/>
        <w:jc w:val="thaiDistribute"/>
        <w:rPr>
          <w:rFonts w:ascii="TH SarabunIT๙" w:hAnsi="TH SarabunIT๙" w:cs="TH SarabunIT๙"/>
          <w:sz w:val="32"/>
          <w:szCs w:val="32"/>
        </w:rPr>
      </w:pPr>
      <w:r w:rsidRPr="008A4BFF">
        <w:rPr>
          <w:rFonts w:ascii="TH SarabunIT๙" w:hAnsi="TH SarabunIT๙" w:cs="TH SarabunIT๙"/>
          <w:sz w:val="32"/>
          <w:szCs w:val="32"/>
          <w:cs/>
        </w:rPr>
        <w:t>2</w:t>
      </w:r>
      <w:r w:rsidRPr="008A4BFF">
        <w:rPr>
          <w:rFonts w:ascii="TH SarabunIT๙" w:hAnsi="TH SarabunIT๙" w:cs="TH SarabunIT๙"/>
          <w:sz w:val="32"/>
          <w:szCs w:val="32"/>
        </w:rPr>
        <w:t xml:space="preserve">. </w:t>
      </w:r>
      <w:r w:rsidRPr="008A4BFF">
        <w:rPr>
          <w:rFonts w:ascii="TH SarabunIT๙" w:hAnsi="TH SarabunIT๙" w:cs="TH SarabunIT๙"/>
          <w:color w:val="000000"/>
          <w:sz w:val="32"/>
          <w:szCs w:val="32"/>
          <w:cs/>
        </w:rPr>
        <w:t>กระบวนงานบริการที่สำนักงาน ก.พ.ร. กำหนดให้ส่วนราชการต้องจัดทำข้อตกลงระดับการให้บริการ พิจารณาจากงานบริการที่มีประชาชนมาขอรับบริการเป็นจำนวนมาก หรือ</w:t>
      </w:r>
      <w:r w:rsidRPr="008A4BFF">
        <w:rPr>
          <w:rFonts w:ascii="TH SarabunIT๙" w:hAnsi="TH SarabunIT๙" w:cs="TH SarabunIT๙"/>
          <w:sz w:val="32"/>
          <w:szCs w:val="32"/>
          <w:cs/>
        </w:rPr>
        <w:t>เป็นภารกิจหลักของ</w:t>
      </w:r>
      <w:r w:rsidRPr="008A4BFF">
        <w:rPr>
          <w:rFonts w:ascii="TH SarabunIT๙" w:hAnsi="TH SarabunIT๙" w:cs="TH SarabunIT๙"/>
          <w:sz w:val="32"/>
          <w:szCs w:val="32"/>
          <w:cs/>
        </w:rPr>
        <w:br/>
        <w:t xml:space="preserve">ส่วนราชการ หรือเป็นกระบวนงานที่เกี่ยวข้องกับการปรับปรุงการบริการเพื่อเพิ่มขีดความสามารถในการประกอบธุรกิจของประเทศไทย ตามผลการวิจัย เรื่อง </w:t>
      </w:r>
      <w:r w:rsidRPr="008A4BFF">
        <w:rPr>
          <w:rFonts w:ascii="TH SarabunIT๙" w:hAnsi="TH SarabunIT๙" w:cs="TH SarabunIT๙"/>
          <w:sz w:val="32"/>
          <w:szCs w:val="32"/>
        </w:rPr>
        <w:t xml:space="preserve">Ease of Doing Business </w:t>
      </w:r>
      <w:r w:rsidRPr="008A4BFF">
        <w:rPr>
          <w:rFonts w:ascii="TH SarabunIT๙" w:hAnsi="TH SarabunIT๙" w:cs="TH SarabunIT๙"/>
          <w:sz w:val="32"/>
          <w:szCs w:val="32"/>
          <w:cs/>
        </w:rPr>
        <w:t>ของธนาคารโลก หรือเป็นกระบวนงานที่เกี่ยวข้องกับการเชื่อมโยงระบบข้อมูลทางอิเล็กทรอนิกส์แบบไร้เอกสารระหว่างหน่วยงานที่เกี่ยวข้องกับกระบวนการนำเข้า-ส่งออกสินค้า (</w:t>
      </w:r>
      <w:r w:rsidRPr="008A4BFF">
        <w:rPr>
          <w:rFonts w:ascii="TH SarabunIT๙" w:hAnsi="TH SarabunIT๙" w:cs="TH SarabunIT๙"/>
          <w:sz w:val="32"/>
          <w:szCs w:val="32"/>
        </w:rPr>
        <w:t xml:space="preserve">National Single Window) </w:t>
      </w:r>
      <w:r w:rsidRPr="008A4BFF">
        <w:rPr>
          <w:rFonts w:ascii="TH SarabunIT๙" w:hAnsi="TH SarabunIT๙" w:cs="TH SarabunIT๙"/>
          <w:color w:val="000000"/>
          <w:sz w:val="32"/>
          <w:szCs w:val="32"/>
          <w:cs/>
        </w:rPr>
        <w:t>รวมทั้งเป็นกระบวนงานที่มีโอกาสในการปรับปรุงเพื่อยกระดับการบริการให้ดีขึ้น</w:t>
      </w:r>
    </w:p>
    <w:p w:rsidR="00C90B56" w:rsidRPr="008A4BFF" w:rsidRDefault="00C90B56" w:rsidP="00C90B56">
      <w:pPr>
        <w:pStyle w:val="af5"/>
        <w:tabs>
          <w:tab w:val="left" w:pos="0"/>
          <w:tab w:val="left" w:pos="1276"/>
          <w:tab w:val="left" w:pos="1560"/>
          <w:tab w:val="left" w:pos="1985"/>
          <w:tab w:val="left" w:pos="2410"/>
          <w:tab w:val="left" w:pos="2694"/>
        </w:tabs>
        <w:spacing w:before="120"/>
        <w:ind w:left="0" w:firstLine="851"/>
        <w:jc w:val="thaiDistribute"/>
        <w:rPr>
          <w:rFonts w:ascii="TH SarabunIT๙" w:hAnsi="TH SarabunIT๙" w:cs="TH SarabunIT๙"/>
          <w:sz w:val="32"/>
          <w:szCs w:val="32"/>
          <w:cs/>
        </w:rPr>
      </w:pPr>
    </w:p>
    <w:p w:rsidR="00C90B56" w:rsidRPr="008A4BFF" w:rsidRDefault="00C90B56" w:rsidP="00C90B56">
      <w:pPr>
        <w:pStyle w:val="aa"/>
        <w:spacing w:before="240"/>
        <w:jc w:val="thaiDistribute"/>
        <w:outlineLvl w:val="0"/>
        <w:rPr>
          <w:rFonts w:ascii="TH SarabunIT๙" w:hAnsi="TH SarabunIT๙" w:cs="TH SarabunIT๙"/>
          <w:b/>
          <w:bCs/>
          <w:sz w:val="32"/>
        </w:rPr>
      </w:pPr>
      <w:r w:rsidRPr="008A4BFF">
        <w:rPr>
          <w:rFonts w:ascii="TH SarabunIT๙" w:hAnsi="TH SarabunIT๙" w:cs="TH SarabunIT๙"/>
          <w:b/>
          <w:bCs/>
          <w:color w:val="FF0000"/>
          <w:sz w:val="32"/>
        </w:rPr>
        <w:t xml:space="preserve"> </w:t>
      </w:r>
      <w:r w:rsidRPr="008A4BFF">
        <w:rPr>
          <w:rFonts w:ascii="TH SarabunIT๙" w:hAnsi="TH SarabunIT๙" w:cs="TH SarabunIT๙"/>
          <w:b/>
          <w:bCs/>
          <w:sz w:val="32"/>
          <w:cs/>
        </w:rPr>
        <w:t xml:space="preserve">หน่วยงาน/ผู้ที่รับผิดชอบหลัก </w:t>
      </w:r>
      <w:r w:rsidRPr="008A4BFF">
        <w:rPr>
          <w:rFonts w:ascii="TH SarabunIT๙" w:hAnsi="TH SarabunIT๙" w:cs="TH SarabunIT๙"/>
          <w:b/>
          <w:bCs/>
          <w:sz w:val="32"/>
        </w:rPr>
        <w:t>:</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78"/>
        <w:gridCol w:w="3544"/>
      </w:tblGrid>
      <w:tr w:rsidR="00C90B56" w:rsidRPr="008A4BFF" w:rsidTr="000045C0">
        <w:tc>
          <w:tcPr>
            <w:tcW w:w="5778" w:type="dxa"/>
          </w:tcPr>
          <w:p w:rsidR="00C90B56" w:rsidRPr="008A4BFF" w:rsidRDefault="00C90B56" w:rsidP="000045C0">
            <w:pPr>
              <w:tabs>
                <w:tab w:val="left" w:pos="-720"/>
                <w:tab w:val="left" w:pos="0"/>
                <w:tab w:val="left" w:pos="720"/>
                <w:tab w:val="left" w:pos="1440"/>
                <w:tab w:val="left" w:pos="2160"/>
                <w:tab w:val="left" w:pos="2880"/>
                <w:tab w:val="left" w:pos="3600"/>
                <w:tab w:val="left" w:pos="4320"/>
              </w:tabs>
              <w:autoSpaceDE w:val="0"/>
              <w:autoSpaceDN w:val="0"/>
              <w:adjustRightInd w:val="0"/>
              <w:jc w:val="center"/>
              <w:rPr>
                <w:rFonts w:ascii="TH SarabunIT๙" w:hAnsi="TH SarabunIT๙" w:cs="TH SarabunIT๙"/>
                <w:b/>
                <w:bCs/>
                <w:szCs w:val="32"/>
                <w:cs/>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หน่วยงาน</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ผู้รับผิดชอบ</w:t>
            </w:r>
          </w:p>
        </w:tc>
        <w:tc>
          <w:tcPr>
            <w:tcW w:w="3544" w:type="dxa"/>
          </w:tcPr>
          <w:p w:rsidR="00C90B56" w:rsidRPr="008A4BFF" w:rsidRDefault="00C90B56" w:rsidP="000045C0">
            <w:pPr>
              <w:tabs>
                <w:tab w:val="left" w:pos="-720"/>
                <w:tab w:val="left" w:pos="0"/>
                <w:tab w:val="left" w:pos="720"/>
                <w:tab w:val="left" w:pos="1440"/>
                <w:tab w:val="left" w:pos="2160"/>
                <w:tab w:val="left" w:pos="2880"/>
                <w:tab w:val="left" w:pos="3600"/>
                <w:tab w:val="left" w:pos="4320"/>
              </w:tabs>
              <w:autoSpaceDE w:val="0"/>
              <w:autoSpaceDN w:val="0"/>
              <w:adjustRightInd w:val="0"/>
              <w:jc w:val="center"/>
              <w:rPr>
                <w:rFonts w:ascii="TH SarabunIT๙" w:hAnsi="TH SarabunIT๙" w:cs="TH SarabunIT๙"/>
                <w:b/>
                <w:bCs/>
                <w:szCs w:val="32"/>
              </w:rPr>
            </w:pPr>
            <w:r w:rsidRPr="008A4BFF">
              <w:rPr>
                <w:rFonts w:ascii="TH SarabunIT๙" w:hAnsi="TH SarabunIT๙" w:cs="TH SarabunIT๙"/>
                <w:b/>
                <w:bCs/>
                <w:sz w:val="32"/>
                <w:szCs w:val="32"/>
                <w:cs/>
              </w:rPr>
              <w:t>หมายเลขโทรศัพท์</w:t>
            </w:r>
          </w:p>
        </w:tc>
      </w:tr>
      <w:tr w:rsidR="00C90B56" w:rsidRPr="008A4BFF" w:rsidTr="000045C0">
        <w:tc>
          <w:tcPr>
            <w:tcW w:w="5778" w:type="dxa"/>
          </w:tcPr>
          <w:p w:rsidR="00C90B56" w:rsidRPr="008A4BFF" w:rsidRDefault="00C90B56" w:rsidP="000045C0">
            <w:pPr>
              <w:tabs>
                <w:tab w:val="left" w:pos="-720"/>
                <w:tab w:val="left" w:pos="0"/>
                <w:tab w:val="left" w:pos="720"/>
                <w:tab w:val="left" w:pos="1440"/>
                <w:tab w:val="left" w:pos="2160"/>
                <w:tab w:val="left" w:pos="2880"/>
                <w:tab w:val="left" w:pos="3600"/>
                <w:tab w:val="left" w:pos="4320"/>
              </w:tabs>
              <w:autoSpaceDE w:val="0"/>
              <w:autoSpaceDN w:val="0"/>
              <w:adjustRightInd w:val="0"/>
              <w:rPr>
                <w:rFonts w:ascii="TH SarabunIT๙" w:hAnsi="TH SarabunIT๙" w:cs="TH SarabunIT๙"/>
                <w:szCs w:val="32"/>
              </w:rPr>
            </w:pPr>
            <w:r w:rsidRPr="008A4BFF">
              <w:rPr>
                <w:rFonts w:ascii="TH SarabunIT๙" w:hAnsi="TH SarabunIT๙" w:cs="TH SarabunIT๙"/>
                <w:sz w:val="32"/>
                <w:szCs w:val="32"/>
                <w:cs/>
              </w:rPr>
              <w:t>กองบริหารการเปลี่ยนแปลงและนวัตกรรม สำนักงาน ก.พ.ร.</w:t>
            </w:r>
          </w:p>
          <w:p w:rsidR="00C90B56" w:rsidRPr="008A4BFF" w:rsidRDefault="00C90B56" w:rsidP="000045C0">
            <w:pPr>
              <w:tabs>
                <w:tab w:val="left" w:pos="-720"/>
                <w:tab w:val="left" w:pos="0"/>
                <w:tab w:val="left" w:pos="720"/>
                <w:tab w:val="left" w:pos="1440"/>
                <w:tab w:val="left" w:pos="2160"/>
                <w:tab w:val="left" w:pos="2880"/>
                <w:tab w:val="left" w:pos="3600"/>
                <w:tab w:val="left" w:pos="4320"/>
              </w:tabs>
              <w:autoSpaceDE w:val="0"/>
              <w:autoSpaceDN w:val="0"/>
              <w:adjustRightInd w:val="0"/>
              <w:rPr>
                <w:rFonts w:ascii="TH SarabunIT๙" w:hAnsi="TH SarabunIT๙" w:cs="TH SarabunIT๙"/>
                <w:szCs w:val="32"/>
              </w:rPr>
            </w:pPr>
            <w:r w:rsidRPr="008A4BFF">
              <w:rPr>
                <w:rFonts w:ascii="TH SarabunIT๙" w:hAnsi="TH SarabunIT๙" w:cs="TH SarabunIT๙"/>
                <w:sz w:val="32"/>
                <w:szCs w:val="32"/>
              </w:rPr>
              <w:t>1.</w:t>
            </w:r>
            <w:r w:rsidRPr="008A4BFF">
              <w:rPr>
                <w:rFonts w:ascii="TH SarabunIT๙" w:hAnsi="TH SarabunIT๙" w:cs="TH SarabunIT๙"/>
                <w:sz w:val="32"/>
                <w:szCs w:val="32"/>
                <w:cs/>
              </w:rPr>
              <w:t xml:space="preserve"> นางสาววิริยา  เนตรน้อย</w:t>
            </w:r>
          </w:p>
          <w:p w:rsidR="00C90B56" w:rsidRPr="008A4BFF" w:rsidRDefault="00C90B56" w:rsidP="000045C0">
            <w:pPr>
              <w:tabs>
                <w:tab w:val="left" w:pos="-720"/>
                <w:tab w:val="left" w:pos="0"/>
                <w:tab w:val="left" w:pos="720"/>
                <w:tab w:val="left" w:pos="1440"/>
                <w:tab w:val="left" w:pos="2160"/>
                <w:tab w:val="left" w:pos="2880"/>
                <w:tab w:val="left" w:pos="3600"/>
                <w:tab w:val="left" w:pos="4320"/>
              </w:tabs>
              <w:autoSpaceDE w:val="0"/>
              <w:autoSpaceDN w:val="0"/>
              <w:adjustRightInd w:val="0"/>
              <w:rPr>
                <w:rFonts w:ascii="TH SarabunIT๙" w:hAnsi="TH SarabunIT๙" w:cs="TH SarabunIT๙"/>
                <w:szCs w:val="32"/>
              </w:rPr>
            </w:pPr>
            <w:r w:rsidRPr="008A4BFF">
              <w:rPr>
                <w:rFonts w:ascii="TH SarabunIT๙" w:hAnsi="TH SarabunIT๙" w:cs="TH SarabunIT๙"/>
                <w:sz w:val="32"/>
                <w:szCs w:val="32"/>
              </w:rPr>
              <w:t xml:space="preserve">2. </w:t>
            </w:r>
            <w:r w:rsidRPr="008A4BFF">
              <w:rPr>
                <w:rFonts w:ascii="TH SarabunIT๙" w:hAnsi="TH SarabunIT๙" w:cs="TH SarabunIT๙"/>
                <w:sz w:val="32"/>
                <w:szCs w:val="32"/>
                <w:cs/>
              </w:rPr>
              <w:t>นางสาวภัทรอาภา  จินดาวงศ์</w:t>
            </w:r>
          </w:p>
          <w:p w:rsidR="00C90B56" w:rsidRPr="008A4BFF" w:rsidRDefault="00C90B56" w:rsidP="000045C0">
            <w:pPr>
              <w:tabs>
                <w:tab w:val="left" w:pos="-720"/>
                <w:tab w:val="left" w:pos="0"/>
                <w:tab w:val="left" w:pos="720"/>
                <w:tab w:val="left" w:pos="1440"/>
                <w:tab w:val="left" w:pos="2160"/>
                <w:tab w:val="left" w:pos="2880"/>
                <w:tab w:val="left" w:pos="3600"/>
                <w:tab w:val="left" w:pos="4320"/>
              </w:tabs>
              <w:autoSpaceDE w:val="0"/>
              <w:autoSpaceDN w:val="0"/>
              <w:adjustRightInd w:val="0"/>
              <w:rPr>
                <w:rFonts w:ascii="TH SarabunIT๙" w:hAnsi="TH SarabunIT๙" w:cs="TH SarabunIT๙"/>
                <w:szCs w:val="32"/>
                <w:cs/>
              </w:rPr>
            </w:pPr>
            <w:r w:rsidRPr="008A4BFF">
              <w:rPr>
                <w:rFonts w:ascii="TH SarabunIT๙" w:hAnsi="TH SarabunIT๙" w:cs="TH SarabunIT๙"/>
                <w:sz w:val="32"/>
                <w:szCs w:val="32"/>
              </w:rPr>
              <w:t>3.</w:t>
            </w:r>
            <w:r w:rsidRPr="008A4BFF">
              <w:rPr>
                <w:rFonts w:ascii="TH SarabunIT๙" w:hAnsi="TH SarabunIT๙" w:cs="TH SarabunIT๙"/>
                <w:sz w:val="32"/>
                <w:szCs w:val="32"/>
                <w:cs/>
              </w:rPr>
              <w:t xml:space="preserve"> นางมนัสสิรี  เจียมวิจิตร</w:t>
            </w:r>
          </w:p>
          <w:p w:rsidR="00C90B56" w:rsidRPr="008A4BFF" w:rsidRDefault="00C90B56" w:rsidP="000045C0">
            <w:pPr>
              <w:tabs>
                <w:tab w:val="left" w:pos="-720"/>
                <w:tab w:val="left" w:pos="0"/>
                <w:tab w:val="left" w:pos="720"/>
                <w:tab w:val="left" w:pos="1440"/>
                <w:tab w:val="left" w:pos="2160"/>
                <w:tab w:val="left" w:pos="2880"/>
                <w:tab w:val="left" w:pos="3600"/>
                <w:tab w:val="left" w:pos="4320"/>
              </w:tabs>
              <w:autoSpaceDE w:val="0"/>
              <w:autoSpaceDN w:val="0"/>
              <w:adjustRightInd w:val="0"/>
              <w:rPr>
                <w:rFonts w:ascii="TH SarabunIT๙" w:hAnsi="TH SarabunIT๙" w:cs="TH SarabunIT๙"/>
                <w:szCs w:val="32"/>
                <w:cs/>
              </w:rPr>
            </w:pPr>
            <w:r w:rsidRPr="008A4BFF">
              <w:rPr>
                <w:rFonts w:ascii="TH SarabunIT๙" w:hAnsi="TH SarabunIT๙" w:cs="TH SarabunIT๙"/>
                <w:sz w:val="32"/>
                <w:szCs w:val="32"/>
              </w:rPr>
              <w:t>4.</w:t>
            </w:r>
            <w:r w:rsidRPr="008A4BFF">
              <w:rPr>
                <w:rFonts w:ascii="TH SarabunIT๙" w:hAnsi="TH SarabunIT๙" w:cs="TH SarabunIT๙"/>
                <w:sz w:val="32"/>
                <w:szCs w:val="32"/>
                <w:cs/>
              </w:rPr>
              <w:t xml:space="preserve"> นางสาวตวงทอง สังข์แก้ว</w:t>
            </w:r>
          </w:p>
        </w:tc>
        <w:tc>
          <w:tcPr>
            <w:tcW w:w="3544" w:type="dxa"/>
          </w:tcPr>
          <w:p w:rsidR="00C90B56" w:rsidRPr="008A4BFF" w:rsidRDefault="00C90B56" w:rsidP="000045C0">
            <w:pPr>
              <w:rPr>
                <w:rFonts w:ascii="TH SarabunIT๙" w:hAnsi="TH SarabunIT๙" w:cs="TH SarabunIT๙"/>
                <w:szCs w:val="32"/>
              </w:rPr>
            </w:pPr>
          </w:p>
          <w:p w:rsidR="00C90B56" w:rsidRPr="008A4BFF" w:rsidRDefault="00C90B56" w:rsidP="000045C0">
            <w:pPr>
              <w:ind w:left="-82"/>
              <w:rPr>
                <w:rFonts w:ascii="TH SarabunIT๙" w:hAnsi="TH SarabunIT๙" w:cs="TH SarabunIT๙"/>
                <w:szCs w:val="32"/>
              </w:rPr>
            </w:pPr>
            <w:r w:rsidRPr="008A4BFF">
              <w:rPr>
                <w:rFonts w:ascii="TH SarabunIT๙" w:hAnsi="TH SarabunIT๙" w:cs="TH SarabunIT๙"/>
                <w:sz w:val="32"/>
                <w:szCs w:val="32"/>
              </w:rPr>
              <w:t xml:space="preserve">    0 2356</w:t>
            </w:r>
            <w:r w:rsidRPr="008A4BFF">
              <w:rPr>
                <w:rFonts w:ascii="TH SarabunIT๙" w:hAnsi="TH SarabunIT๙" w:cs="TH SarabunIT๙"/>
                <w:sz w:val="32"/>
                <w:szCs w:val="32"/>
                <w:cs/>
              </w:rPr>
              <w:t xml:space="preserve"> </w:t>
            </w:r>
            <w:r w:rsidRPr="008A4BFF">
              <w:rPr>
                <w:rFonts w:ascii="TH SarabunIT๙" w:hAnsi="TH SarabunIT๙" w:cs="TH SarabunIT๙"/>
                <w:sz w:val="32"/>
                <w:szCs w:val="32"/>
              </w:rPr>
              <w:t>9942</w:t>
            </w:r>
          </w:p>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rPr>
              <w:t xml:space="preserve">   0 2356</w:t>
            </w:r>
            <w:r w:rsidRPr="008A4BFF">
              <w:rPr>
                <w:rFonts w:ascii="TH SarabunIT๙" w:hAnsi="TH SarabunIT๙" w:cs="TH SarabunIT๙"/>
                <w:sz w:val="32"/>
                <w:szCs w:val="32"/>
                <w:cs/>
              </w:rPr>
              <w:t xml:space="preserve"> </w:t>
            </w:r>
            <w:r w:rsidRPr="008A4BFF">
              <w:rPr>
                <w:rFonts w:ascii="TH SarabunIT๙" w:hAnsi="TH SarabunIT๙" w:cs="TH SarabunIT๙"/>
                <w:sz w:val="32"/>
                <w:szCs w:val="32"/>
              </w:rPr>
              <w:t xml:space="preserve">9999 </w:t>
            </w:r>
            <w:r w:rsidRPr="008A4BFF">
              <w:rPr>
                <w:rFonts w:ascii="TH SarabunIT๙" w:hAnsi="TH SarabunIT๙" w:cs="TH SarabunIT๙"/>
                <w:sz w:val="32"/>
                <w:szCs w:val="32"/>
                <w:cs/>
              </w:rPr>
              <w:t xml:space="preserve">ต่อ </w:t>
            </w:r>
            <w:r w:rsidRPr="008A4BFF">
              <w:rPr>
                <w:rFonts w:ascii="TH SarabunIT๙" w:hAnsi="TH SarabunIT๙" w:cs="TH SarabunIT๙"/>
                <w:sz w:val="32"/>
                <w:szCs w:val="32"/>
              </w:rPr>
              <w:t>8915</w:t>
            </w:r>
          </w:p>
          <w:p w:rsidR="00C90B56" w:rsidRPr="008A4BFF" w:rsidRDefault="00C90B56" w:rsidP="000045C0">
            <w:pPr>
              <w:ind w:left="-82"/>
              <w:rPr>
                <w:rFonts w:ascii="TH SarabunIT๙" w:hAnsi="TH SarabunIT๙" w:cs="TH SarabunIT๙"/>
                <w:szCs w:val="32"/>
              </w:rPr>
            </w:pPr>
            <w:r w:rsidRPr="008A4BFF">
              <w:rPr>
                <w:rFonts w:ascii="TH SarabunIT๙" w:hAnsi="TH SarabunIT๙" w:cs="TH SarabunIT๙"/>
                <w:sz w:val="32"/>
                <w:szCs w:val="32"/>
              </w:rPr>
              <w:t xml:space="preserve">    0 2356</w:t>
            </w:r>
            <w:r w:rsidRPr="008A4BFF">
              <w:rPr>
                <w:rFonts w:ascii="TH SarabunIT๙" w:hAnsi="TH SarabunIT๙" w:cs="TH SarabunIT๙"/>
                <w:sz w:val="32"/>
                <w:szCs w:val="32"/>
                <w:cs/>
              </w:rPr>
              <w:t xml:space="preserve"> </w:t>
            </w:r>
            <w:r w:rsidRPr="008A4BFF">
              <w:rPr>
                <w:rFonts w:ascii="TH SarabunIT๙" w:hAnsi="TH SarabunIT๙" w:cs="TH SarabunIT๙"/>
                <w:sz w:val="32"/>
                <w:szCs w:val="32"/>
              </w:rPr>
              <w:t xml:space="preserve">9999 </w:t>
            </w:r>
            <w:r w:rsidRPr="008A4BFF">
              <w:rPr>
                <w:rFonts w:ascii="TH SarabunIT๙" w:hAnsi="TH SarabunIT๙" w:cs="TH SarabunIT๙"/>
                <w:sz w:val="32"/>
                <w:szCs w:val="32"/>
                <w:cs/>
              </w:rPr>
              <w:t xml:space="preserve">ต่อ </w:t>
            </w:r>
            <w:r w:rsidRPr="008A4BFF">
              <w:rPr>
                <w:rFonts w:ascii="TH SarabunIT๙" w:hAnsi="TH SarabunIT๙" w:cs="TH SarabunIT๙"/>
                <w:sz w:val="32"/>
                <w:szCs w:val="32"/>
              </w:rPr>
              <w:t>8985</w:t>
            </w:r>
          </w:p>
          <w:p w:rsidR="00C90B56" w:rsidRPr="008A4BFF" w:rsidRDefault="00C90B56" w:rsidP="000045C0">
            <w:pPr>
              <w:ind w:left="-82"/>
              <w:rPr>
                <w:rFonts w:ascii="TH SarabunIT๙" w:hAnsi="TH SarabunIT๙" w:cs="TH SarabunIT๙"/>
                <w:szCs w:val="32"/>
              </w:rPr>
            </w:pPr>
            <w:r w:rsidRPr="008A4BFF">
              <w:rPr>
                <w:rFonts w:ascii="TH SarabunIT๙" w:hAnsi="TH SarabunIT๙" w:cs="TH SarabunIT๙"/>
                <w:sz w:val="32"/>
                <w:szCs w:val="32"/>
              </w:rPr>
              <w:t xml:space="preserve">    0 2356</w:t>
            </w:r>
            <w:r w:rsidRPr="008A4BFF">
              <w:rPr>
                <w:rFonts w:ascii="TH SarabunIT๙" w:hAnsi="TH SarabunIT๙" w:cs="TH SarabunIT๙"/>
                <w:sz w:val="32"/>
                <w:szCs w:val="32"/>
                <w:cs/>
              </w:rPr>
              <w:t xml:space="preserve"> 99</w:t>
            </w:r>
            <w:r w:rsidRPr="008A4BFF">
              <w:rPr>
                <w:rFonts w:ascii="TH SarabunIT๙" w:hAnsi="TH SarabunIT๙" w:cs="TH SarabunIT๙"/>
                <w:sz w:val="32"/>
                <w:szCs w:val="32"/>
              </w:rPr>
              <w:t xml:space="preserve">99 </w:t>
            </w:r>
            <w:r w:rsidRPr="008A4BFF">
              <w:rPr>
                <w:rFonts w:ascii="TH SarabunIT๙" w:hAnsi="TH SarabunIT๙" w:cs="TH SarabunIT๙"/>
                <w:sz w:val="32"/>
                <w:szCs w:val="32"/>
                <w:cs/>
              </w:rPr>
              <w:t>ต่อ</w:t>
            </w:r>
            <w:r w:rsidRPr="008A4BFF">
              <w:rPr>
                <w:rFonts w:ascii="TH SarabunIT๙" w:hAnsi="TH SarabunIT๙" w:cs="TH SarabunIT๙"/>
                <w:sz w:val="32"/>
                <w:szCs w:val="32"/>
              </w:rPr>
              <w:t xml:space="preserve"> 8939</w:t>
            </w:r>
          </w:p>
        </w:tc>
      </w:tr>
    </w:tbl>
    <w:p w:rsidR="00C90B56" w:rsidRPr="008A4BFF" w:rsidRDefault="00C90B56" w:rsidP="00C90B56">
      <w:pPr>
        <w:tabs>
          <w:tab w:val="left" w:pos="-720"/>
          <w:tab w:val="left" w:pos="0"/>
          <w:tab w:val="left" w:pos="720"/>
          <w:tab w:val="left" w:pos="1440"/>
          <w:tab w:val="left" w:pos="2160"/>
          <w:tab w:val="left" w:pos="2880"/>
          <w:tab w:val="left" w:pos="3600"/>
          <w:tab w:val="left" w:pos="4320"/>
        </w:tabs>
        <w:autoSpaceDE w:val="0"/>
        <w:autoSpaceDN w:val="0"/>
        <w:adjustRightInd w:val="0"/>
        <w:rPr>
          <w:rFonts w:ascii="TH SarabunIT๙" w:hAnsi="TH SarabunIT๙" w:cs="TH SarabunIT๙"/>
          <w:b/>
          <w:bCs/>
          <w:sz w:val="32"/>
          <w:szCs w:val="32"/>
        </w:rPr>
      </w:pPr>
    </w:p>
    <w:p w:rsidR="00C90B56" w:rsidRPr="008A4BFF" w:rsidRDefault="00C90B56" w:rsidP="00C90B56">
      <w:pPr>
        <w:tabs>
          <w:tab w:val="left" w:pos="-720"/>
          <w:tab w:val="left" w:pos="0"/>
          <w:tab w:val="left" w:pos="720"/>
          <w:tab w:val="left" w:pos="1440"/>
          <w:tab w:val="left" w:pos="2160"/>
          <w:tab w:val="left" w:pos="2880"/>
          <w:tab w:val="left" w:pos="3600"/>
          <w:tab w:val="left" w:pos="4320"/>
        </w:tabs>
        <w:autoSpaceDE w:val="0"/>
        <w:autoSpaceDN w:val="0"/>
        <w:adjustRightInd w:val="0"/>
        <w:rPr>
          <w:rFonts w:ascii="TH SarabunIT๙" w:hAnsi="TH SarabunIT๙" w:cs="TH SarabunIT๙"/>
          <w:b/>
          <w:bCs/>
          <w:sz w:val="32"/>
          <w:szCs w:val="32"/>
        </w:rPr>
      </w:pPr>
    </w:p>
    <w:p w:rsidR="00C90B56" w:rsidRPr="008A4BFF" w:rsidRDefault="00C90B56" w:rsidP="00C90B56">
      <w:pPr>
        <w:tabs>
          <w:tab w:val="left" w:pos="-720"/>
          <w:tab w:val="left" w:pos="0"/>
          <w:tab w:val="left" w:pos="720"/>
          <w:tab w:val="left" w:pos="1440"/>
          <w:tab w:val="left" w:pos="2160"/>
          <w:tab w:val="left" w:pos="2880"/>
          <w:tab w:val="left" w:pos="3600"/>
          <w:tab w:val="left" w:pos="4320"/>
        </w:tabs>
        <w:autoSpaceDE w:val="0"/>
        <w:autoSpaceDN w:val="0"/>
        <w:adjustRightInd w:val="0"/>
        <w:rPr>
          <w:rFonts w:ascii="TH SarabunIT๙" w:hAnsi="TH SarabunIT๙" w:cs="TH SarabunIT๙"/>
          <w:b/>
          <w:bCs/>
          <w:sz w:val="32"/>
          <w:szCs w:val="32"/>
        </w:rPr>
      </w:pPr>
      <w:r w:rsidRPr="008A4BFF">
        <w:rPr>
          <w:rFonts w:ascii="TH SarabunIT๙" w:hAnsi="TH SarabunIT๙" w:cs="TH SarabunIT๙"/>
          <w:b/>
          <w:bCs/>
          <w:sz w:val="32"/>
          <w:szCs w:val="32"/>
          <w:cs/>
        </w:rPr>
        <w:t xml:space="preserve">แนวทางการประเมินผล </w:t>
      </w:r>
      <w:r w:rsidRPr="008A4BFF">
        <w:rPr>
          <w:rFonts w:ascii="TH SarabunIT๙" w:hAnsi="TH SarabunIT๙" w:cs="TH SarabunIT๙"/>
          <w:b/>
          <w:bCs/>
          <w:sz w:val="32"/>
          <w:szCs w:val="32"/>
        </w:rPr>
        <w:t>:</w:t>
      </w:r>
    </w:p>
    <w:p w:rsidR="00C90B56" w:rsidRPr="008A4BFF" w:rsidRDefault="00C90B56" w:rsidP="00C90B56">
      <w:pPr>
        <w:tabs>
          <w:tab w:val="left" w:pos="-720"/>
          <w:tab w:val="left" w:pos="0"/>
          <w:tab w:val="left" w:pos="720"/>
          <w:tab w:val="left" w:pos="1440"/>
          <w:tab w:val="left" w:pos="2160"/>
          <w:tab w:val="left" w:pos="2880"/>
          <w:tab w:val="left" w:pos="3600"/>
          <w:tab w:val="left" w:pos="4320"/>
        </w:tabs>
        <w:autoSpaceDE w:val="0"/>
        <w:autoSpaceDN w:val="0"/>
        <w:adjustRightInd w:val="0"/>
        <w:rPr>
          <w:rFonts w:ascii="TH SarabunIT๙" w:hAnsi="TH SarabunIT๙" w:cs="TH SarabunIT๙"/>
          <w:b/>
          <w:bCs/>
          <w:sz w:val="32"/>
          <w:szCs w:val="32"/>
        </w:rPr>
      </w:pPr>
    </w:p>
    <w:tbl>
      <w:tblPr>
        <w:tblW w:w="97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6"/>
        <w:gridCol w:w="3622"/>
        <w:gridCol w:w="4620"/>
      </w:tblGrid>
      <w:tr w:rsidR="00C90B56" w:rsidRPr="008A4BFF" w:rsidTr="000045C0">
        <w:trPr>
          <w:tblHeader/>
        </w:trPr>
        <w:tc>
          <w:tcPr>
            <w:tcW w:w="1526" w:type="dxa"/>
            <w:tcBorders>
              <w:bottom w:val="single" w:sz="4" w:space="0" w:color="auto"/>
            </w:tcBorders>
            <w:shd w:val="pct5" w:color="auto" w:fill="auto"/>
          </w:tcPr>
          <w:p w:rsidR="00C90B56" w:rsidRPr="008A4BFF" w:rsidRDefault="00C90B56" w:rsidP="000045C0">
            <w:pPr>
              <w:tabs>
                <w:tab w:val="left" w:pos="0"/>
                <w:tab w:val="left" w:pos="1848"/>
              </w:tabs>
              <w:jc w:val="center"/>
              <w:rPr>
                <w:rFonts w:ascii="TH SarabunIT๙" w:hAnsi="TH SarabunIT๙" w:cs="TH SarabunIT๙"/>
                <w:b/>
                <w:bCs/>
                <w:i/>
                <w:iCs/>
                <w:color w:val="000000"/>
                <w:szCs w:val="32"/>
              </w:rPr>
            </w:pPr>
            <w:r w:rsidRPr="008A4BFF">
              <w:rPr>
                <w:rFonts w:ascii="TH SarabunIT๙" w:hAnsi="TH SarabunIT๙" w:cs="TH SarabunIT๙"/>
                <w:b/>
                <w:bCs/>
                <w:color w:val="000000"/>
                <w:sz w:val="32"/>
                <w:szCs w:val="32"/>
                <w:cs/>
              </w:rPr>
              <w:t>ระดับคะแนน</w:t>
            </w:r>
          </w:p>
        </w:tc>
        <w:tc>
          <w:tcPr>
            <w:tcW w:w="3622" w:type="dxa"/>
            <w:tcBorders>
              <w:bottom w:val="single" w:sz="4" w:space="0" w:color="auto"/>
            </w:tcBorders>
            <w:shd w:val="pct5" w:color="auto" w:fill="auto"/>
          </w:tcPr>
          <w:p w:rsidR="00C90B56" w:rsidRPr="008A4BFF" w:rsidRDefault="00C90B56" w:rsidP="000045C0">
            <w:pPr>
              <w:tabs>
                <w:tab w:val="left" w:pos="0"/>
                <w:tab w:val="left" w:pos="1848"/>
              </w:tabs>
              <w:jc w:val="center"/>
              <w:rPr>
                <w:rFonts w:ascii="TH SarabunIT๙" w:hAnsi="TH SarabunIT๙" w:cs="TH SarabunIT๙"/>
                <w:b/>
                <w:bCs/>
                <w:i/>
                <w:iCs/>
                <w:color w:val="000000"/>
                <w:szCs w:val="32"/>
              </w:rPr>
            </w:pPr>
            <w:r w:rsidRPr="008A4BFF">
              <w:rPr>
                <w:rFonts w:ascii="TH SarabunIT๙" w:hAnsi="TH SarabunIT๙" w:cs="TH SarabunIT๙"/>
                <w:b/>
                <w:bCs/>
                <w:color w:val="000000"/>
                <w:spacing w:val="-2"/>
                <w:sz w:val="32"/>
                <w:szCs w:val="32"/>
                <w:cs/>
              </w:rPr>
              <w:t>เกณฑ์การให้คะแนน</w:t>
            </w:r>
          </w:p>
        </w:tc>
        <w:tc>
          <w:tcPr>
            <w:tcW w:w="4620" w:type="dxa"/>
            <w:shd w:val="pct5" w:color="auto" w:fill="auto"/>
          </w:tcPr>
          <w:p w:rsidR="00C90B56" w:rsidRPr="008A4BFF" w:rsidRDefault="00C90B56" w:rsidP="000045C0">
            <w:pPr>
              <w:tabs>
                <w:tab w:val="left" w:pos="0"/>
                <w:tab w:val="left" w:pos="1848"/>
              </w:tabs>
              <w:jc w:val="center"/>
              <w:rPr>
                <w:rFonts w:ascii="TH SarabunIT๙" w:hAnsi="TH SarabunIT๙" w:cs="TH SarabunIT๙"/>
                <w:b/>
                <w:bCs/>
                <w:color w:val="000000"/>
                <w:szCs w:val="32"/>
                <w:cs/>
                <w:lang w:eastAsia="th-TH"/>
              </w:rPr>
            </w:pPr>
            <w:r w:rsidRPr="008A4BFF">
              <w:rPr>
                <w:rFonts w:ascii="TH SarabunIT๙" w:hAnsi="TH SarabunIT๙" w:cs="TH SarabunIT๙"/>
                <w:b/>
                <w:bCs/>
                <w:color w:val="000000"/>
                <w:sz w:val="32"/>
                <w:szCs w:val="32"/>
                <w:cs/>
                <w:lang w:eastAsia="th-TH"/>
              </w:rPr>
              <w:t>แนวทางการประเมินผล</w:t>
            </w:r>
          </w:p>
        </w:tc>
      </w:tr>
      <w:tr w:rsidR="00C90B56" w:rsidRPr="008A4BFF" w:rsidTr="000045C0">
        <w:tc>
          <w:tcPr>
            <w:tcW w:w="1526" w:type="dxa"/>
            <w:vMerge w:val="restart"/>
            <w:shd w:val="clear" w:color="auto" w:fill="auto"/>
          </w:tcPr>
          <w:p w:rsidR="00C90B56" w:rsidRPr="008A4BFF" w:rsidRDefault="00C90B56" w:rsidP="000045C0">
            <w:pPr>
              <w:tabs>
                <w:tab w:val="left" w:pos="0"/>
                <w:tab w:val="left" w:pos="1848"/>
              </w:tabs>
              <w:jc w:val="center"/>
              <w:rPr>
                <w:rFonts w:ascii="TH SarabunIT๙" w:hAnsi="TH SarabunIT๙" w:cs="TH SarabunIT๙"/>
                <w:b/>
                <w:bCs/>
                <w:color w:val="000000"/>
                <w:szCs w:val="32"/>
                <w:cs/>
              </w:rPr>
            </w:pPr>
            <w:r w:rsidRPr="008A4BFF">
              <w:rPr>
                <w:rFonts w:ascii="TH SarabunIT๙" w:hAnsi="TH SarabunIT๙" w:cs="TH SarabunIT๙"/>
                <w:color w:val="000000"/>
                <w:sz w:val="32"/>
                <w:szCs w:val="32"/>
              </w:rPr>
              <w:t>1</w:t>
            </w:r>
          </w:p>
        </w:tc>
        <w:tc>
          <w:tcPr>
            <w:tcW w:w="3622" w:type="dxa"/>
            <w:vMerge w:val="restart"/>
            <w:shd w:val="clear" w:color="auto" w:fill="auto"/>
          </w:tcPr>
          <w:p w:rsidR="00C90B56" w:rsidRPr="008A4BFF" w:rsidRDefault="00C90B56" w:rsidP="000045C0">
            <w:pPr>
              <w:tabs>
                <w:tab w:val="left" w:pos="0"/>
                <w:tab w:val="left" w:pos="1848"/>
              </w:tabs>
              <w:jc w:val="thaiDistribute"/>
              <w:rPr>
                <w:rFonts w:ascii="TH SarabunIT๙" w:hAnsi="TH SarabunIT๙" w:cs="TH SarabunIT๙"/>
                <w:b/>
                <w:bCs/>
                <w:color w:val="000000"/>
                <w:spacing w:val="-2"/>
                <w:szCs w:val="32"/>
                <w:cs/>
              </w:rPr>
            </w:pPr>
            <w:r w:rsidRPr="008A4BFF">
              <w:rPr>
                <w:rFonts w:ascii="TH SarabunIT๙" w:hAnsi="TH SarabunIT๙" w:cs="TH SarabunIT๙"/>
                <w:sz w:val="32"/>
                <w:szCs w:val="32"/>
                <w:cs/>
              </w:rPr>
              <w:t xml:space="preserve">จัดส่งข้อมูลกระบวนงานที่จัดทำข้อตกลงระดับการให้บริการ ตามแบบฟอร์มที่กำหนด (แบบฟอร์ม </w:t>
            </w:r>
            <w:r w:rsidRPr="008A4BFF">
              <w:rPr>
                <w:rFonts w:ascii="TH SarabunIT๙" w:hAnsi="TH SarabunIT๙" w:cs="TH SarabunIT๙"/>
                <w:sz w:val="32"/>
                <w:szCs w:val="32"/>
              </w:rPr>
              <w:t>A-E)</w:t>
            </w:r>
          </w:p>
        </w:tc>
        <w:tc>
          <w:tcPr>
            <w:tcW w:w="4620" w:type="dxa"/>
            <w:shd w:val="clear" w:color="auto" w:fill="auto"/>
          </w:tcPr>
          <w:p w:rsidR="00C90B56" w:rsidRPr="008A4BFF" w:rsidRDefault="00C90B56" w:rsidP="000045C0">
            <w:pPr>
              <w:tabs>
                <w:tab w:val="left" w:pos="0"/>
                <w:tab w:val="left" w:pos="1848"/>
              </w:tabs>
              <w:jc w:val="center"/>
              <w:rPr>
                <w:rFonts w:ascii="TH SarabunIT๙" w:hAnsi="TH SarabunIT๙" w:cs="TH SarabunIT๙"/>
                <w:b/>
                <w:bCs/>
                <w:color w:val="000000"/>
                <w:szCs w:val="32"/>
                <w:cs/>
                <w:lang w:eastAsia="th-TH"/>
              </w:rPr>
            </w:pPr>
            <w:r w:rsidRPr="008A4BFF">
              <w:rPr>
                <w:rFonts w:ascii="TH SarabunIT๙" w:hAnsi="TH SarabunIT๙" w:cs="TH SarabunIT๙"/>
                <w:b/>
                <w:bCs/>
                <w:color w:val="000000"/>
                <w:spacing w:val="-2"/>
                <w:sz w:val="32"/>
                <w:szCs w:val="32"/>
                <w:cs/>
              </w:rPr>
              <w:t>ประเมินผลจากข้อมูล เอกสาร หลักฐานต่าง</w:t>
            </w:r>
            <w:r w:rsidRPr="008A4BFF">
              <w:rPr>
                <w:rFonts w:ascii="TH SarabunIT๙" w:hAnsi="TH SarabunIT๙" w:cs="TH SarabunIT๙"/>
                <w:b/>
                <w:bCs/>
                <w:color w:val="000000"/>
                <w:spacing w:val="-2"/>
                <w:sz w:val="32"/>
                <w:szCs w:val="32"/>
              </w:rPr>
              <w:t xml:space="preserve"> </w:t>
            </w:r>
            <w:r w:rsidRPr="008A4BFF">
              <w:rPr>
                <w:rFonts w:ascii="TH SarabunIT๙" w:hAnsi="TH SarabunIT๙" w:cs="TH SarabunIT๙"/>
                <w:b/>
                <w:bCs/>
                <w:color w:val="000000"/>
                <w:spacing w:val="-2"/>
                <w:sz w:val="32"/>
                <w:szCs w:val="32"/>
                <w:cs/>
              </w:rPr>
              <w:t>ๆ</w:t>
            </w:r>
          </w:p>
        </w:tc>
      </w:tr>
      <w:tr w:rsidR="00C90B56" w:rsidRPr="008A4BFF" w:rsidTr="000045C0">
        <w:tc>
          <w:tcPr>
            <w:tcW w:w="1526" w:type="dxa"/>
            <w:vMerge/>
            <w:shd w:val="clear" w:color="auto" w:fill="auto"/>
          </w:tcPr>
          <w:p w:rsidR="00C90B56" w:rsidRPr="008A4BFF" w:rsidRDefault="00C90B56" w:rsidP="000045C0">
            <w:pPr>
              <w:tabs>
                <w:tab w:val="left" w:pos="0"/>
                <w:tab w:val="left" w:pos="1848"/>
              </w:tabs>
              <w:jc w:val="center"/>
              <w:rPr>
                <w:rFonts w:ascii="TH SarabunIT๙" w:hAnsi="TH SarabunIT๙" w:cs="TH SarabunIT๙"/>
                <w:b/>
                <w:bCs/>
                <w:color w:val="000000"/>
                <w:szCs w:val="32"/>
                <w:cs/>
              </w:rPr>
            </w:pPr>
          </w:p>
        </w:tc>
        <w:tc>
          <w:tcPr>
            <w:tcW w:w="3622" w:type="dxa"/>
            <w:vMerge/>
            <w:shd w:val="clear" w:color="auto" w:fill="auto"/>
          </w:tcPr>
          <w:p w:rsidR="00C90B56" w:rsidRPr="008A4BFF" w:rsidRDefault="00C90B56" w:rsidP="000045C0">
            <w:pPr>
              <w:tabs>
                <w:tab w:val="left" w:pos="0"/>
                <w:tab w:val="left" w:pos="1848"/>
              </w:tabs>
              <w:jc w:val="thaiDistribute"/>
              <w:rPr>
                <w:rFonts w:ascii="TH SarabunIT๙" w:hAnsi="TH SarabunIT๙" w:cs="TH SarabunIT๙"/>
                <w:b/>
                <w:bCs/>
                <w:color w:val="000000"/>
                <w:spacing w:val="-2"/>
                <w:szCs w:val="32"/>
                <w:cs/>
              </w:rPr>
            </w:pPr>
          </w:p>
        </w:tc>
        <w:tc>
          <w:tcPr>
            <w:tcW w:w="4620" w:type="dxa"/>
            <w:shd w:val="clear" w:color="auto" w:fill="auto"/>
          </w:tcPr>
          <w:p w:rsidR="00C90B56" w:rsidRPr="008A4BFF" w:rsidRDefault="00C90B56" w:rsidP="00895E19">
            <w:pPr>
              <w:numPr>
                <w:ilvl w:val="2"/>
                <w:numId w:val="67"/>
              </w:numPr>
              <w:tabs>
                <w:tab w:val="clear" w:pos="2136"/>
                <w:tab w:val="num" w:pos="325"/>
                <w:tab w:val="center" w:pos="4153"/>
                <w:tab w:val="right" w:pos="8306"/>
              </w:tabs>
              <w:ind w:left="325" w:hanging="325"/>
              <w:jc w:val="thaiDistribute"/>
              <w:rPr>
                <w:rFonts w:ascii="TH SarabunIT๙" w:hAnsi="TH SarabunIT๙" w:cs="TH SarabunIT๙"/>
                <w:b/>
                <w:bCs/>
                <w:color w:val="FF0000"/>
                <w:szCs w:val="32"/>
                <w:lang w:eastAsia="th-TH"/>
              </w:rPr>
            </w:pPr>
            <w:r w:rsidRPr="008A4BFF">
              <w:rPr>
                <w:rFonts w:ascii="TH SarabunIT๙" w:hAnsi="TH SarabunIT๙" w:cs="TH SarabunIT๙"/>
                <w:spacing w:val="-2"/>
                <w:sz w:val="32"/>
                <w:szCs w:val="32"/>
                <w:cs/>
              </w:rPr>
              <w:t>ส่วนราชการจัดส่งเอกสารข้อมูลกระบวนงานบริการ</w:t>
            </w:r>
            <w:r w:rsidRPr="008A4BFF">
              <w:rPr>
                <w:rFonts w:ascii="TH SarabunIT๙" w:hAnsi="TH SarabunIT๙" w:cs="TH SarabunIT๙"/>
                <w:sz w:val="32"/>
                <w:szCs w:val="32"/>
                <w:cs/>
                <w:lang w:eastAsia="th-TH"/>
              </w:rPr>
              <w:t xml:space="preserve">ตามแบบฟอร์ม </w:t>
            </w:r>
            <w:r w:rsidRPr="008A4BFF">
              <w:rPr>
                <w:rFonts w:ascii="TH SarabunIT๙" w:hAnsi="TH SarabunIT๙" w:cs="TH SarabunIT๙"/>
                <w:sz w:val="32"/>
                <w:szCs w:val="32"/>
                <w:lang w:eastAsia="th-TH"/>
              </w:rPr>
              <w:t>A-E</w:t>
            </w:r>
            <w:r w:rsidRPr="008A4BFF">
              <w:rPr>
                <w:rFonts w:ascii="TH SarabunIT๙" w:hAnsi="TH SarabunIT๙" w:cs="TH SarabunIT๙"/>
                <w:spacing w:val="-2"/>
                <w:sz w:val="32"/>
                <w:szCs w:val="32"/>
                <w:cs/>
              </w:rPr>
              <w:t xml:space="preserve"> </w:t>
            </w:r>
            <w:r w:rsidRPr="008A4BFF">
              <w:rPr>
                <w:rFonts w:ascii="TH SarabunIT๙" w:hAnsi="TH SarabunIT๙" w:cs="TH SarabunIT๙"/>
                <w:sz w:val="32"/>
                <w:szCs w:val="32"/>
                <w:cs/>
                <w:lang w:eastAsia="th-TH"/>
              </w:rPr>
              <w:t>ผ่านทาง</w:t>
            </w:r>
            <w:r w:rsidRPr="008A4BFF">
              <w:rPr>
                <w:rFonts w:ascii="TH SarabunIT๙" w:hAnsi="TH SarabunIT๙" w:cs="TH SarabunIT๙"/>
                <w:sz w:val="32"/>
                <w:szCs w:val="32"/>
                <w:cs/>
              </w:rPr>
              <w:t xml:space="preserve">อีเมล์ </w:t>
            </w:r>
            <w:hyperlink r:id="rId22" w:history="1">
              <w:r w:rsidRPr="008A4BFF">
                <w:rPr>
                  <w:rStyle w:val="ac"/>
                  <w:rFonts w:ascii="TH SarabunIT๙" w:eastAsia="Cordia New" w:hAnsi="TH SarabunIT๙" w:cs="TH SarabunIT๙"/>
                  <w:sz w:val="32"/>
                  <w:szCs w:val="32"/>
                </w:rPr>
                <w:t>goodservice@opdc.go.th</w:t>
              </w:r>
            </w:hyperlink>
            <w:r w:rsidRPr="008A4BFF">
              <w:rPr>
                <w:rFonts w:ascii="TH SarabunIT๙" w:hAnsi="TH SarabunIT๙" w:cs="TH SarabunIT๙"/>
                <w:color w:val="FF0000"/>
                <w:sz w:val="32"/>
                <w:szCs w:val="32"/>
                <w:cs/>
                <w:lang w:eastAsia="th-TH"/>
              </w:rPr>
              <w:t xml:space="preserve"> </w:t>
            </w:r>
            <w:r w:rsidRPr="008A4BFF">
              <w:rPr>
                <w:rFonts w:ascii="TH SarabunIT๙" w:hAnsi="TH SarabunIT๙" w:cs="TH SarabunIT๙"/>
                <w:sz w:val="32"/>
                <w:szCs w:val="32"/>
                <w:cs/>
                <w:lang w:eastAsia="th-TH"/>
              </w:rPr>
              <w:t xml:space="preserve">หรือเป็นหนังสือ </w:t>
            </w:r>
            <w:r w:rsidRPr="008A4BFF">
              <w:rPr>
                <w:rFonts w:ascii="TH SarabunIT๙" w:hAnsi="TH SarabunIT๙" w:cs="TH SarabunIT๙"/>
                <w:spacing w:val="-2"/>
                <w:sz w:val="32"/>
                <w:szCs w:val="32"/>
                <w:cs/>
              </w:rPr>
              <w:t>ไปยัง</w:t>
            </w:r>
            <w:r w:rsidRPr="008A4BFF">
              <w:rPr>
                <w:rFonts w:ascii="TH SarabunIT๙" w:hAnsi="TH SarabunIT๙" w:cs="TH SarabunIT๙"/>
                <w:sz w:val="32"/>
                <w:szCs w:val="32"/>
                <w:cs/>
              </w:rPr>
              <w:t>สำนักงาน ก.พ.ร.</w:t>
            </w:r>
          </w:p>
          <w:p w:rsidR="00C90B56" w:rsidRPr="008A4BFF" w:rsidRDefault="00C90B56" w:rsidP="000045C0">
            <w:pPr>
              <w:tabs>
                <w:tab w:val="center" w:pos="4153"/>
                <w:tab w:val="right" w:pos="8306"/>
              </w:tabs>
              <w:ind w:left="325" w:firstLine="687"/>
              <w:jc w:val="thaiDistribute"/>
              <w:rPr>
                <w:rFonts w:ascii="TH SarabunIT๙" w:hAnsi="TH SarabunIT๙" w:cs="TH SarabunIT๙"/>
                <w:szCs w:val="32"/>
                <w:cs/>
                <w:lang w:eastAsia="th-TH"/>
              </w:rPr>
            </w:pPr>
            <w:r w:rsidRPr="008A4BFF">
              <w:rPr>
                <w:rFonts w:ascii="TH SarabunIT๙" w:hAnsi="TH SarabunIT๙" w:cs="TH SarabunIT๙"/>
                <w:sz w:val="32"/>
                <w:szCs w:val="32"/>
                <w:u w:val="single"/>
                <w:cs/>
                <w:lang w:eastAsia="th-TH"/>
              </w:rPr>
              <w:t>หมายเหตุ</w:t>
            </w:r>
            <w:r w:rsidRPr="008A4BFF">
              <w:rPr>
                <w:rFonts w:ascii="TH SarabunIT๙" w:hAnsi="TH SarabunIT๙" w:cs="TH SarabunIT๙"/>
                <w:sz w:val="32"/>
                <w:szCs w:val="32"/>
                <w:cs/>
                <w:lang w:eastAsia="th-TH"/>
              </w:rPr>
              <w:t xml:space="preserve"> สำนักงาน ก.พ.ร. ได้แจ้งให้ส่วนราชการจัดส่งข้อมูลกระบวนงานบริการตามแบบฟอร์ม </w:t>
            </w:r>
            <w:r w:rsidRPr="008A4BFF">
              <w:rPr>
                <w:rFonts w:ascii="TH SarabunIT๙" w:hAnsi="TH SarabunIT๙" w:cs="TH SarabunIT๙"/>
                <w:sz w:val="32"/>
                <w:szCs w:val="32"/>
                <w:lang w:eastAsia="th-TH"/>
              </w:rPr>
              <w:t xml:space="preserve">A-E </w:t>
            </w:r>
            <w:r w:rsidRPr="008A4BFF">
              <w:rPr>
                <w:rFonts w:ascii="TH SarabunIT๙" w:hAnsi="TH SarabunIT๙" w:cs="TH SarabunIT๙"/>
                <w:sz w:val="32"/>
                <w:szCs w:val="32"/>
                <w:cs/>
                <w:lang w:eastAsia="th-TH"/>
              </w:rPr>
              <w:t>ไปยังสำนักงาน ก.พ.ร. ภายในวันที่ 8 เมษายน 2557 แล้ว</w:t>
            </w:r>
          </w:p>
        </w:tc>
      </w:tr>
      <w:tr w:rsidR="00C90B56" w:rsidRPr="008A4BFF" w:rsidTr="000045C0">
        <w:tc>
          <w:tcPr>
            <w:tcW w:w="1526" w:type="dxa"/>
            <w:shd w:val="clear" w:color="auto" w:fill="auto"/>
          </w:tcPr>
          <w:p w:rsidR="00C90B56" w:rsidRPr="008A4BFF" w:rsidRDefault="00C90B56" w:rsidP="000045C0">
            <w:pPr>
              <w:tabs>
                <w:tab w:val="left" w:pos="0"/>
                <w:tab w:val="left" w:pos="1848"/>
              </w:tabs>
              <w:jc w:val="center"/>
              <w:rPr>
                <w:rFonts w:ascii="TH SarabunIT๙" w:hAnsi="TH SarabunIT๙" w:cs="TH SarabunIT๙"/>
                <w:color w:val="000000"/>
                <w:szCs w:val="32"/>
                <w:cs/>
              </w:rPr>
            </w:pPr>
            <w:r w:rsidRPr="008A4BFF">
              <w:rPr>
                <w:rFonts w:ascii="TH SarabunIT๙" w:hAnsi="TH SarabunIT๙" w:cs="TH SarabunIT๙"/>
                <w:color w:val="000000"/>
                <w:sz w:val="32"/>
                <w:szCs w:val="32"/>
                <w:cs/>
              </w:rPr>
              <w:lastRenderedPageBreak/>
              <w:t>2</w:t>
            </w:r>
          </w:p>
        </w:tc>
        <w:tc>
          <w:tcPr>
            <w:tcW w:w="3622" w:type="dxa"/>
            <w:shd w:val="clear" w:color="auto" w:fill="auto"/>
          </w:tcPr>
          <w:p w:rsidR="00C90B56" w:rsidRPr="008A4BFF" w:rsidRDefault="00C90B56" w:rsidP="000045C0">
            <w:pPr>
              <w:tabs>
                <w:tab w:val="left" w:pos="0"/>
                <w:tab w:val="left" w:pos="1848"/>
              </w:tabs>
              <w:jc w:val="thaiDistribute"/>
              <w:rPr>
                <w:rFonts w:ascii="TH SarabunIT๙" w:hAnsi="TH SarabunIT๙" w:cs="TH SarabunIT๙"/>
                <w:color w:val="000000"/>
                <w:spacing w:val="-2"/>
                <w:szCs w:val="32"/>
                <w:cs/>
              </w:rPr>
            </w:pPr>
            <w:r w:rsidRPr="008A4BFF">
              <w:rPr>
                <w:rFonts w:ascii="TH SarabunIT๙" w:hAnsi="TH SarabunIT๙" w:cs="TH SarabunIT๙"/>
                <w:sz w:val="32"/>
                <w:szCs w:val="32"/>
                <w:cs/>
              </w:rPr>
              <w:t>จัดส่งแผนปรับปรุง/พัฒนากระบวนงานบริการ ภายในวันที่ 30 มิถุนายน 2557</w:t>
            </w:r>
          </w:p>
        </w:tc>
        <w:tc>
          <w:tcPr>
            <w:tcW w:w="4620" w:type="dxa"/>
            <w:shd w:val="clear" w:color="auto" w:fill="auto"/>
          </w:tcPr>
          <w:p w:rsidR="00C90B56" w:rsidRPr="008A4BFF" w:rsidRDefault="00C90B56" w:rsidP="00895E19">
            <w:pPr>
              <w:numPr>
                <w:ilvl w:val="2"/>
                <w:numId w:val="67"/>
              </w:numPr>
              <w:tabs>
                <w:tab w:val="clear" w:pos="2136"/>
                <w:tab w:val="num" w:pos="325"/>
                <w:tab w:val="center" w:pos="4153"/>
                <w:tab w:val="right" w:pos="8306"/>
              </w:tabs>
              <w:ind w:left="325" w:hanging="325"/>
              <w:jc w:val="thaiDistribute"/>
              <w:rPr>
                <w:rFonts w:ascii="TH SarabunIT๙" w:hAnsi="TH SarabunIT๙" w:cs="TH SarabunIT๙"/>
                <w:spacing w:val="-2"/>
                <w:szCs w:val="32"/>
              </w:rPr>
            </w:pPr>
            <w:r w:rsidRPr="008A4BFF">
              <w:rPr>
                <w:rFonts w:ascii="TH SarabunIT๙" w:hAnsi="TH SarabunIT๙" w:cs="TH SarabunIT๙"/>
                <w:spacing w:val="-2"/>
                <w:sz w:val="32"/>
                <w:szCs w:val="32"/>
                <w:cs/>
              </w:rPr>
              <w:t>ประเมินผลจาก</w:t>
            </w:r>
          </w:p>
          <w:p w:rsidR="00C90B56" w:rsidRPr="008A4BFF" w:rsidRDefault="00C90B56" w:rsidP="000045C0">
            <w:pPr>
              <w:tabs>
                <w:tab w:val="center" w:pos="4153"/>
                <w:tab w:val="right" w:pos="8306"/>
              </w:tabs>
              <w:ind w:left="452" w:hanging="127"/>
              <w:jc w:val="thaiDistribute"/>
              <w:rPr>
                <w:rFonts w:ascii="TH SarabunIT๙" w:hAnsi="TH SarabunIT๙" w:cs="TH SarabunIT๙"/>
                <w:spacing w:val="-2"/>
                <w:szCs w:val="32"/>
                <w:cs/>
              </w:rPr>
            </w:pP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ส่วนราชการจัดทำแผนการปรับปรุง/พัฒนางาน</w:t>
            </w:r>
            <w:r w:rsidRPr="008A4BFF">
              <w:rPr>
                <w:rFonts w:ascii="TH SarabunIT๙" w:hAnsi="TH SarabunIT๙" w:cs="TH SarabunIT๙"/>
                <w:spacing w:val="-8"/>
                <w:sz w:val="32"/>
                <w:szCs w:val="32"/>
                <w:cs/>
              </w:rPr>
              <w:t>บริการ โดยความสำเร็จของการจัดทำแผนปรับปรุง/</w:t>
            </w:r>
            <w:r w:rsidRPr="008A4BFF">
              <w:rPr>
                <w:rFonts w:ascii="TH SarabunIT๙" w:hAnsi="TH SarabunIT๙" w:cs="TH SarabunIT๙"/>
                <w:spacing w:val="-2"/>
                <w:sz w:val="32"/>
                <w:szCs w:val="32"/>
                <w:cs/>
              </w:rPr>
              <w:t>พัฒนากระบวนงานบริการพิจารณาจากความสอดคล้องกับผลการเข้าคลินิกให้</w:t>
            </w:r>
            <w:r w:rsidRPr="008A4BFF">
              <w:rPr>
                <w:rFonts w:ascii="TH SarabunIT๙" w:hAnsi="TH SarabunIT๙" w:cs="TH SarabunIT๙"/>
                <w:spacing w:val="-10"/>
                <w:sz w:val="32"/>
                <w:szCs w:val="32"/>
                <w:cs/>
              </w:rPr>
              <w:t>คำปรึกษา ที่สำนักงาน ก.พ.ร. จัดให้แก่ส่วนราชการ</w:t>
            </w:r>
          </w:p>
        </w:tc>
      </w:tr>
      <w:tr w:rsidR="00C90B56" w:rsidRPr="008A4BFF" w:rsidTr="000045C0">
        <w:tc>
          <w:tcPr>
            <w:tcW w:w="1526" w:type="dxa"/>
            <w:shd w:val="clear" w:color="auto" w:fill="auto"/>
          </w:tcPr>
          <w:p w:rsidR="00C90B56" w:rsidRPr="008A4BFF" w:rsidRDefault="00C90B56" w:rsidP="000045C0">
            <w:pPr>
              <w:tabs>
                <w:tab w:val="left" w:pos="0"/>
                <w:tab w:val="left" w:pos="1848"/>
              </w:tabs>
              <w:jc w:val="center"/>
              <w:rPr>
                <w:rFonts w:ascii="TH SarabunIT๙" w:hAnsi="TH SarabunIT๙" w:cs="TH SarabunIT๙"/>
                <w:color w:val="000000"/>
                <w:szCs w:val="32"/>
              </w:rPr>
            </w:pPr>
            <w:r w:rsidRPr="008A4BFF">
              <w:rPr>
                <w:rFonts w:ascii="TH SarabunIT๙" w:hAnsi="TH SarabunIT๙" w:cs="TH SarabunIT๙"/>
                <w:color w:val="000000"/>
                <w:sz w:val="32"/>
                <w:szCs w:val="32"/>
              </w:rPr>
              <w:t>3</w:t>
            </w:r>
          </w:p>
        </w:tc>
        <w:tc>
          <w:tcPr>
            <w:tcW w:w="3622" w:type="dxa"/>
            <w:shd w:val="clear" w:color="auto" w:fill="auto"/>
          </w:tcPr>
          <w:p w:rsidR="00C90B56" w:rsidRPr="008A4BFF" w:rsidRDefault="00C90B56" w:rsidP="000045C0">
            <w:pPr>
              <w:tabs>
                <w:tab w:val="left" w:pos="0"/>
                <w:tab w:val="left" w:pos="1848"/>
              </w:tabs>
              <w:jc w:val="thaiDistribute"/>
              <w:rPr>
                <w:rFonts w:ascii="TH SarabunIT๙" w:hAnsi="TH SarabunIT๙" w:cs="TH SarabunIT๙"/>
                <w:szCs w:val="32"/>
              </w:rPr>
            </w:pPr>
            <w:r w:rsidRPr="008A4BFF">
              <w:rPr>
                <w:rFonts w:ascii="TH SarabunIT๙" w:hAnsi="TH SarabunIT๙" w:cs="TH SarabunIT๙"/>
                <w:sz w:val="32"/>
                <w:szCs w:val="32"/>
                <w:cs/>
              </w:rPr>
              <w:t>- จัดส่ง</w:t>
            </w:r>
            <w:r w:rsidRPr="008A4BFF">
              <w:rPr>
                <w:rFonts w:ascii="TH SarabunIT๙" w:hAnsi="TH SarabunIT๙" w:cs="TH SarabunIT๙"/>
                <w:spacing w:val="-4"/>
                <w:sz w:val="32"/>
                <w:szCs w:val="32"/>
                <w:cs/>
              </w:rPr>
              <w:t xml:space="preserve">ข้อตกลงระดับการให้บริการ ภายในวันที่  </w:t>
            </w:r>
            <w:r w:rsidRPr="008A4BFF">
              <w:rPr>
                <w:rFonts w:ascii="TH SarabunIT๙" w:hAnsi="TH SarabunIT๙" w:cs="TH SarabunIT๙"/>
                <w:spacing w:val="-4"/>
                <w:sz w:val="32"/>
                <w:szCs w:val="32"/>
              </w:rPr>
              <w:t xml:space="preserve">18 </w:t>
            </w:r>
            <w:r w:rsidRPr="008A4BFF">
              <w:rPr>
                <w:rFonts w:ascii="TH SarabunIT๙" w:hAnsi="TH SarabunIT๙" w:cs="TH SarabunIT๙"/>
                <w:spacing w:val="-4"/>
                <w:sz w:val="32"/>
                <w:szCs w:val="32"/>
                <w:cs/>
              </w:rPr>
              <w:t>กรกฎาคม 2557</w:t>
            </w:r>
          </w:p>
          <w:p w:rsidR="00C90B56" w:rsidRPr="008A4BFF" w:rsidRDefault="00C90B56" w:rsidP="000045C0">
            <w:pPr>
              <w:tabs>
                <w:tab w:val="left" w:pos="0"/>
                <w:tab w:val="left" w:pos="1848"/>
              </w:tabs>
              <w:jc w:val="thaiDistribute"/>
              <w:rPr>
                <w:rFonts w:ascii="TH SarabunIT๙" w:hAnsi="TH SarabunIT๙" w:cs="TH SarabunIT๙"/>
                <w:szCs w:val="32"/>
                <w:cs/>
              </w:rPr>
            </w:pPr>
            <w:r w:rsidRPr="008A4BFF">
              <w:rPr>
                <w:rFonts w:ascii="TH SarabunIT๙" w:hAnsi="TH SarabunIT๙" w:cs="TH SarabunIT๙"/>
                <w:sz w:val="32"/>
                <w:szCs w:val="32"/>
                <w:cs/>
              </w:rPr>
              <w:t xml:space="preserve">- </w:t>
            </w:r>
            <w:r w:rsidRPr="008A4BFF">
              <w:rPr>
                <w:rFonts w:ascii="TH SarabunIT๙" w:hAnsi="TH SarabunIT๙" w:cs="TH SarabunIT๙"/>
                <w:spacing w:val="-4"/>
                <w:sz w:val="32"/>
                <w:szCs w:val="32"/>
                <w:cs/>
              </w:rPr>
              <w:t xml:space="preserve">ติดประกาศข้อตกลงระดับการให้บริการ และส่งให้สำนักงาน ก.พ.ร. ภายในวันที่ </w:t>
            </w:r>
            <w:r w:rsidRPr="008A4BFF">
              <w:rPr>
                <w:rFonts w:ascii="TH SarabunIT๙" w:hAnsi="TH SarabunIT๙" w:cs="TH SarabunIT๙"/>
                <w:spacing w:val="-4"/>
                <w:sz w:val="32"/>
                <w:szCs w:val="32"/>
              </w:rPr>
              <w:br/>
              <w:t xml:space="preserve">25 </w:t>
            </w:r>
            <w:r w:rsidRPr="008A4BFF">
              <w:rPr>
                <w:rFonts w:ascii="TH SarabunIT๙" w:hAnsi="TH SarabunIT๙" w:cs="TH SarabunIT๙"/>
                <w:spacing w:val="-4"/>
                <w:sz w:val="32"/>
                <w:szCs w:val="32"/>
                <w:cs/>
              </w:rPr>
              <w:t xml:space="preserve">กรกฎาคม </w:t>
            </w:r>
            <w:r w:rsidRPr="008A4BFF">
              <w:rPr>
                <w:rFonts w:ascii="TH SarabunIT๙" w:hAnsi="TH SarabunIT๙" w:cs="TH SarabunIT๙"/>
                <w:spacing w:val="-4"/>
                <w:sz w:val="32"/>
                <w:szCs w:val="32"/>
              </w:rPr>
              <w:t>2557</w:t>
            </w:r>
          </w:p>
        </w:tc>
        <w:tc>
          <w:tcPr>
            <w:tcW w:w="4620" w:type="dxa"/>
            <w:shd w:val="clear" w:color="auto" w:fill="auto"/>
          </w:tcPr>
          <w:p w:rsidR="00C90B56" w:rsidRPr="008A4BFF" w:rsidRDefault="00C90B56" w:rsidP="00895E19">
            <w:pPr>
              <w:numPr>
                <w:ilvl w:val="2"/>
                <w:numId w:val="67"/>
              </w:numPr>
              <w:tabs>
                <w:tab w:val="clear" w:pos="2136"/>
                <w:tab w:val="num" w:pos="325"/>
                <w:tab w:val="center" w:pos="4153"/>
                <w:tab w:val="right" w:pos="8306"/>
              </w:tabs>
              <w:ind w:left="325" w:hanging="325"/>
              <w:jc w:val="thaiDistribute"/>
              <w:rPr>
                <w:rFonts w:ascii="TH SarabunIT๙" w:hAnsi="TH SarabunIT๙" w:cs="TH SarabunIT๙"/>
                <w:spacing w:val="-2"/>
                <w:szCs w:val="32"/>
              </w:rPr>
            </w:pPr>
            <w:r w:rsidRPr="008A4BFF">
              <w:rPr>
                <w:rFonts w:ascii="TH SarabunIT๙" w:hAnsi="TH SarabunIT๙" w:cs="TH SarabunIT๙"/>
                <w:spacing w:val="-2"/>
                <w:sz w:val="32"/>
                <w:szCs w:val="32"/>
                <w:cs/>
              </w:rPr>
              <w:t>ประเมินผลจาก</w:t>
            </w:r>
          </w:p>
          <w:p w:rsidR="00C90B56" w:rsidRPr="008A4BFF" w:rsidRDefault="00C90B56" w:rsidP="000045C0">
            <w:pPr>
              <w:tabs>
                <w:tab w:val="center" w:pos="4153"/>
                <w:tab w:val="right" w:pos="8306"/>
              </w:tabs>
              <w:ind w:left="589" w:hanging="277"/>
              <w:jc w:val="thaiDistribute"/>
              <w:rPr>
                <w:rFonts w:ascii="TH SarabunIT๙" w:hAnsi="TH SarabunIT๙" w:cs="TH SarabunIT๙"/>
                <w:spacing w:val="-2"/>
                <w:szCs w:val="32"/>
              </w:rPr>
            </w:pPr>
            <w:r w:rsidRPr="008A4BFF">
              <w:rPr>
                <w:rFonts w:ascii="TH SarabunIT๙" w:hAnsi="TH SarabunIT๙" w:cs="TH SarabunIT๙"/>
                <w:spacing w:val="-2"/>
                <w:sz w:val="32"/>
                <w:szCs w:val="32"/>
                <w:cs/>
              </w:rPr>
              <w:t xml:space="preserve">1. </w:t>
            </w:r>
            <w:r w:rsidRPr="008A4BFF">
              <w:rPr>
                <w:rFonts w:ascii="TH SarabunIT๙" w:hAnsi="TH SarabunIT๙" w:cs="TH SarabunIT๙"/>
                <w:spacing w:val="-4"/>
                <w:sz w:val="32"/>
                <w:szCs w:val="32"/>
                <w:cs/>
              </w:rPr>
              <w:t>ส่วนราชการจัดทำข้อตกลงระดับการ</w:t>
            </w:r>
            <w:r w:rsidRPr="008A4BFF">
              <w:rPr>
                <w:rFonts w:ascii="TH SarabunIT๙" w:hAnsi="TH SarabunIT๙" w:cs="TH SarabunIT๙"/>
                <w:spacing w:val="-2"/>
                <w:sz w:val="32"/>
                <w:szCs w:val="32"/>
                <w:cs/>
              </w:rPr>
              <w:t>ให้บริการ</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 xml:space="preserve">ตามแบบฟอร์มที่ สำนักงาน ก.พ.ร. กำหนด </w:t>
            </w:r>
            <w:r w:rsidRPr="008A4BFF">
              <w:rPr>
                <w:rFonts w:ascii="TH SarabunIT๙" w:hAnsi="TH SarabunIT๙" w:cs="TH SarabunIT๙"/>
                <w:spacing w:val="-4"/>
                <w:sz w:val="32"/>
                <w:szCs w:val="32"/>
                <w:cs/>
              </w:rPr>
              <w:t xml:space="preserve">(แบบฟอร์ม </w:t>
            </w:r>
            <w:r w:rsidRPr="008A4BFF">
              <w:rPr>
                <w:rFonts w:ascii="TH SarabunIT๙" w:hAnsi="TH SarabunIT๙" w:cs="TH SarabunIT๙"/>
                <w:spacing w:val="-4"/>
                <w:sz w:val="32"/>
                <w:szCs w:val="32"/>
              </w:rPr>
              <w:t>1</w:t>
            </w:r>
            <w:r w:rsidRPr="008A4BFF">
              <w:rPr>
                <w:rFonts w:ascii="TH SarabunIT๙" w:hAnsi="TH SarabunIT๙" w:cs="TH SarabunIT๙"/>
                <w:spacing w:val="-4"/>
                <w:sz w:val="32"/>
                <w:szCs w:val="32"/>
                <w:cs/>
              </w:rPr>
              <w:t>) ซึ่งประกอบด้วย 7 องค์ประกอบหลัก ได้แก่</w:t>
            </w:r>
          </w:p>
          <w:p w:rsidR="00C90B56" w:rsidRPr="008A4BFF" w:rsidRDefault="00C90B56" w:rsidP="00895E19">
            <w:pPr>
              <w:numPr>
                <w:ilvl w:val="3"/>
                <w:numId w:val="67"/>
              </w:numPr>
              <w:tabs>
                <w:tab w:val="clear" w:pos="2856"/>
              </w:tabs>
              <w:ind w:left="505" w:hanging="53"/>
              <w:jc w:val="thaiDistribute"/>
              <w:rPr>
                <w:rFonts w:ascii="TH SarabunIT๙" w:hAnsi="TH SarabunIT๙" w:cs="TH SarabunIT๙"/>
                <w:color w:val="FF0000"/>
                <w:szCs w:val="32"/>
              </w:rPr>
            </w:pPr>
            <w:r w:rsidRPr="008A4BFF">
              <w:rPr>
                <w:rFonts w:ascii="TH SarabunIT๙" w:hAnsi="TH SarabunIT๙" w:cs="TH SarabunIT๙"/>
                <w:sz w:val="32"/>
                <w:szCs w:val="32"/>
                <w:cs/>
              </w:rPr>
              <w:t>ชื่องานที่ให้บริการ</w:t>
            </w:r>
          </w:p>
          <w:p w:rsidR="00C90B56" w:rsidRPr="008A4BFF" w:rsidRDefault="00C90B56" w:rsidP="00895E19">
            <w:pPr>
              <w:numPr>
                <w:ilvl w:val="3"/>
                <w:numId w:val="67"/>
              </w:numPr>
              <w:tabs>
                <w:tab w:val="clear" w:pos="2856"/>
              </w:tabs>
              <w:ind w:left="505" w:hanging="53"/>
              <w:jc w:val="thaiDistribute"/>
              <w:rPr>
                <w:rFonts w:ascii="TH SarabunIT๙" w:hAnsi="TH SarabunIT๙" w:cs="TH SarabunIT๙"/>
                <w:color w:val="FF0000"/>
                <w:szCs w:val="32"/>
              </w:rPr>
            </w:pPr>
            <w:r w:rsidRPr="008A4BFF">
              <w:rPr>
                <w:rFonts w:ascii="TH SarabunIT๙" w:hAnsi="TH SarabunIT๙" w:cs="TH SarabunIT๙"/>
                <w:sz w:val="32"/>
                <w:szCs w:val="32"/>
                <w:cs/>
              </w:rPr>
              <w:t>ชื่อหน่วยงานที่รับผิดชอบ</w:t>
            </w:r>
          </w:p>
          <w:p w:rsidR="00C90B56" w:rsidRPr="008A4BFF" w:rsidRDefault="00C90B56" w:rsidP="00895E19">
            <w:pPr>
              <w:numPr>
                <w:ilvl w:val="3"/>
                <w:numId w:val="67"/>
              </w:numPr>
              <w:tabs>
                <w:tab w:val="clear" w:pos="2856"/>
              </w:tabs>
              <w:ind w:left="505" w:hanging="53"/>
              <w:jc w:val="thaiDistribute"/>
              <w:rPr>
                <w:rFonts w:ascii="TH SarabunIT๙" w:hAnsi="TH SarabunIT๙" w:cs="TH SarabunIT๙"/>
                <w:color w:val="FF0000"/>
                <w:szCs w:val="32"/>
              </w:rPr>
            </w:pPr>
            <w:r w:rsidRPr="008A4BFF">
              <w:rPr>
                <w:rFonts w:ascii="TH SarabunIT๙" w:hAnsi="TH SarabunIT๙" w:cs="TH SarabunIT๙"/>
                <w:sz w:val="32"/>
                <w:szCs w:val="32"/>
                <w:cs/>
              </w:rPr>
              <w:t>ขอบเขตการให้บริการ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ประกอบด้วย</w:t>
            </w:r>
          </w:p>
          <w:p w:rsidR="00C90B56" w:rsidRPr="008A4BFF" w:rsidRDefault="00C90B56" w:rsidP="000045C0">
            <w:pPr>
              <w:ind w:left="505" w:firstLine="227"/>
              <w:jc w:val="thaiDistribute"/>
              <w:rPr>
                <w:rFonts w:ascii="TH SarabunIT๙" w:hAnsi="TH SarabunIT๙" w:cs="TH SarabunIT๙"/>
                <w:szCs w:val="32"/>
              </w:rPr>
            </w:pPr>
            <w:r w:rsidRPr="008A4BFF">
              <w:rPr>
                <w:rFonts w:ascii="TH SarabunIT๙" w:hAnsi="TH SarabunIT๙" w:cs="TH SarabunIT๙"/>
                <w:sz w:val="32"/>
                <w:szCs w:val="32"/>
                <w:cs/>
              </w:rPr>
              <w:t xml:space="preserve">สถานที่/ช่องทางการให้บริการ </w:t>
            </w:r>
          </w:p>
          <w:p w:rsidR="00C90B56" w:rsidRPr="008A4BFF" w:rsidRDefault="00C90B56" w:rsidP="000045C0">
            <w:pPr>
              <w:ind w:left="505" w:firstLine="227"/>
              <w:jc w:val="thaiDistribute"/>
              <w:rPr>
                <w:rFonts w:ascii="TH SarabunIT๙" w:hAnsi="TH SarabunIT๙" w:cs="TH SarabunIT๙"/>
                <w:color w:val="FF0000"/>
                <w:szCs w:val="32"/>
              </w:rPr>
            </w:pPr>
            <w:r w:rsidRPr="008A4BFF">
              <w:rPr>
                <w:rFonts w:ascii="TH SarabunIT๙" w:hAnsi="TH SarabunIT๙" w:cs="TH SarabunIT๙"/>
                <w:sz w:val="32"/>
                <w:szCs w:val="32"/>
                <w:cs/>
              </w:rPr>
              <w:t>และระยะเวลาเปิดให้บริการ</w:t>
            </w:r>
          </w:p>
          <w:p w:rsidR="00C90B56" w:rsidRPr="008A4BFF" w:rsidRDefault="00C90B56" w:rsidP="00895E19">
            <w:pPr>
              <w:numPr>
                <w:ilvl w:val="3"/>
                <w:numId w:val="67"/>
              </w:numPr>
              <w:tabs>
                <w:tab w:val="clear" w:pos="2856"/>
              </w:tabs>
              <w:ind w:left="505" w:hanging="53"/>
              <w:jc w:val="thaiDistribute"/>
              <w:rPr>
                <w:rFonts w:ascii="TH SarabunIT๙" w:hAnsi="TH SarabunIT๙" w:cs="TH SarabunIT๙"/>
                <w:color w:val="FF0000"/>
                <w:szCs w:val="32"/>
              </w:rPr>
            </w:pPr>
            <w:r w:rsidRPr="008A4BFF">
              <w:rPr>
                <w:rFonts w:ascii="TH SarabunIT๙" w:hAnsi="TH SarabunIT๙" w:cs="TH SarabunIT๙"/>
                <w:sz w:val="32"/>
                <w:szCs w:val="32"/>
                <w:cs/>
              </w:rPr>
              <w:t>ข้อกำหนดการให้บริการ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ประกอบด้วย</w:t>
            </w:r>
          </w:p>
          <w:p w:rsidR="00C90B56" w:rsidRPr="008A4BFF" w:rsidRDefault="00C90B56" w:rsidP="000045C0">
            <w:pPr>
              <w:ind w:left="732"/>
              <w:jc w:val="thaiDistribute"/>
              <w:rPr>
                <w:rFonts w:ascii="TH SarabunIT๙" w:hAnsi="TH SarabunIT๙" w:cs="TH SarabunIT๙"/>
                <w:color w:val="FF0000"/>
                <w:spacing w:val="-12"/>
                <w:szCs w:val="32"/>
              </w:rPr>
            </w:pPr>
            <w:r w:rsidRPr="008A4BFF">
              <w:rPr>
                <w:rFonts w:ascii="TH SarabunIT๙" w:hAnsi="TH SarabunIT๙" w:cs="TH SarabunIT๙"/>
                <w:spacing w:val="-12"/>
                <w:sz w:val="32"/>
                <w:szCs w:val="32"/>
                <w:cs/>
              </w:rPr>
              <w:t>เอกสารหรือหลักฐานที่ต้องใช้ และค่าธรรมเนียม</w:t>
            </w:r>
          </w:p>
          <w:p w:rsidR="00C90B56" w:rsidRPr="008A4BFF" w:rsidRDefault="00C90B56" w:rsidP="00895E19">
            <w:pPr>
              <w:numPr>
                <w:ilvl w:val="3"/>
                <w:numId w:val="67"/>
              </w:numPr>
              <w:tabs>
                <w:tab w:val="clear" w:pos="2856"/>
              </w:tabs>
              <w:ind w:left="732" w:hanging="280"/>
              <w:jc w:val="thaiDistribute"/>
              <w:rPr>
                <w:rFonts w:ascii="TH SarabunIT๙" w:hAnsi="TH SarabunIT๙" w:cs="TH SarabunIT๙"/>
                <w:color w:val="FF0000"/>
                <w:szCs w:val="32"/>
              </w:rPr>
            </w:pPr>
            <w:r w:rsidRPr="008A4BFF">
              <w:rPr>
                <w:rFonts w:ascii="TH SarabunIT๙" w:hAnsi="TH SarabunIT๙" w:cs="TH SarabunIT๙"/>
                <w:spacing w:val="-10"/>
                <w:sz w:val="32"/>
                <w:szCs w:val="32"/>
                <w:cs/>
              </w:rPr>
              <w:t>ระดับการให้บริการ</w:t>
            </w:r>
            <w:r w:rsidRPr="008A4BFF">
              <w:rPr>
                <w:rFonts w:ascii="TH SarabunIT๙" w:hAnsi="TH SarabunIT๙" w:cs="TH SarabunIT๙"/>
                <w:spacing w:val="-10"/>
                <w:sz w:val="32"/>
                <w:szCs w:val="32"/>
              </w:rPr>
              <w:t xml:space="preserve"> </w:t>
            </w:r>
            <w:r w:rsidRPr="008A4BFF">
              <w:rPr>
                <w:rFonts w:ascii="TH SarabunIT๙" w:hAnsi="TH SarabunIT๙" w:cs="TH SarabunIT๙"/>
                <w:spacing w:val="-10"/>
                <w:sz w:val="32"/>
                <w:szCs w:val="32"/>
                <w:cs/>
              </w:rPr>
              <w:t>ประกอบด้วย ระยะเวลา</w:t>
            </w:r>
            <w:r w:rsidRPr="008A4BFF">
              <w:rPr>
                <w:rFonts w:ascii="TH SarabunIT๙" w:hAnsi="TH SarabunIT๙" w:cs="TH SarabunIT๙"/>
                <w:sz w:val="32"/>
                <w:szCs w:val="32"/>
                <w:cs/>
              </w:rPr>
              <w:t xml:space="preserve"> </w:t>
            </w:r>
            <w:r w:rsidRPr="008A4BFF">
              <w:rPr>
                <w:rFonts w:ascii="TH SarabunIT๙" w:hAnsi="TH SarabunIT๙" w:cs="TH SarabunIT๙"/>
                <w:spacing w:val="-6"/>
                <w:sz w:val="32"/>
                <w:szCs w:val="32"/>
                <w:cs/>
              </w:rPr>
              <w:t>และคุณภาพของข้อตกลงระดับการให้บริการ</w:t>
            </w:r>
          </w:p>
          <w:p w:rsidR="00C90B56" w:rsidRPr="008A4BFF" w:rsidRDefault="00C90B56" w:rsidP="00895E19">
            <w:pPr>
              <w:numPr>
                <w:ilvl w:val="3"/>
                <w:numId w:val="67"/>
              </w:numPr>
              <w:tabs>
                <w:tab w:val="clear" w:pos="2856"/>
              </w:tabs>
              <w:ind w:left="732" w:hanging="280"/>
              <w:jc w:val="thaiDistribute"/>
              <w:rPr>
                <w:rFonts w:ascii="TH SarabunIT๙" w:hAnsi="TH SarabunIT๙" w:cs="TH SarabunIT๙"/>
                <w:color w:val="FF0000"/>
                <w:szCs w:val="32"/>
              </w:rPr>
            </w:pPr>
            <w:r w:rsidRPr="008A4BFF">
              <w:rPr>
                <w:rFonts w:ascii="TH SarabunIT๙" w:hAnsi="TH SarabunIT๙" w:cs="TH SarabunIT๙"/>
                <w:sz w:val="32"/>
                <w:szCs w:val="32"/>
                <w:cs/>
              </w:rPr>
              <w:t>ขั้นตอนการให้บริการ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โดยระบุขั้นตอนการให้บริการ และหน่วยงานผู้รับผิดชอบ</w:t>
            </w:r>
            <w:r w:rsidRPr="008A4BFF">
              <w:rPr>
                <w:rFonts w:ascii="TH SarabunIT๙" w:hAnsi="TH SarabunIT๙" w:cs="TH SarabunIT๙"/>
                <w:color w:val="FF0000"/>
                <w:sz w:val="32"/>
                <w:szCs w:val="32"/>
              </w:rPr>
              <w:t xml:space="preserve"> </w:t>
            </w:r>
          </w:p>
          <w:p w:rsidR="00C90B56" w:rsidRPr="008A4BFF" w:rsidRDefault="00C90B56" w:rsidP="00895E19">
            <w:pPr>
              <w:numPr>
                <w:ilvl w:val="0"/>
                <w:numId w:val="68"/>
              </w:numPr>
              <w:ind w:hanging="268"/>
              <w:jc w:val="thaiDistribute"/>
              <w:rPr>
                <w:rFonts w:ascii="TH SarabunIT๙" w:hAnsi="TH SarabunIT๙" w:cs="TH SarabunIT๙"/>
                <w:szCs w:val="32"/>
              </w:rPr>
            </w:pPr>
            <w:r w:rsidRPr="008A4BFF">
              <w:rPr>
                <w:rFonts w:ascii="TH SarabunIT๙" w:hAnsi="TH SarabunIT๙" w:cs="TH SarabunIT๙"/>
                <w:sz w:val="32"/>
                <w:szCs w:val="32"/>
                <w:cs/>
              </w:rPr>
              <w:t>การรับเรื่องร้องเรียน</w:t>
            </w:r>
            <w:r w:rsidRPr="008A4BFF">
              <w:rPr>
                <w:rFonts w:ascii="TH SarabunIT๙" w:hAnsi="TH SarabunIT๙" w:cs="TH SarabunIT๙"/>
                <w:color w:val="FF0000"/>
                <w:sz w:val="32"/>
                <w:szCs w:val="32"/>
                <w:cs/>
              </w:rPr>
              <w:t xml:space="preserve"> </w:t>
            </w:r>
            <w:r w:rsidRPr="008A4BFF">
              <w:rPr>
                <w:rFonts w:ascii="TH SarabunIT๙" w:hAnsi="TH SarabunIT๙" w:cs="TH SarabunIT๙"/>
                <w:sz w:val="32"/>
                <w:szCs w:val="32"/>
                <w:cs/>
              </w:rPr>
              <w:t>ให้ระบุช่องทางในการร้องเรียน</w:t>
            </w:r>
          </w:p>
          <w:p w:rsidR="00C90B56" w:rsidRPr="008A4BFF" w:rsidRDefault="00C90B56" w:rsidP="000045C0">
            <w:pPr>
              <w:ind w:left="452"/>
              <w:jc w:val="thaiDistribute"/>
              <w:rPr>
                <w:rFonts w:ascii="TH SarabunIT๙" w:hAnsi="TH SarabunIT๙" w:cs="TH SarabunIT๙"/>
                <w:szCs w:val="32"/>
                <w:cs/>
              </w:rPr>
            </w:pPr>
            <w:r w:rsidRPr="008A4BFF">
              <w:rPr>
                <w:rFonts w:ascii="TH SarabunIT๙" w:hAnsi="TH SarabunIT๙" w:cs="TH SarabunIT๙"/>
                <w:sz w:val="32"/>
                <w:szCs w:val="32"/>
                <w:cs/>
              </w:rPr>
              <w:t>ทั้งนี้ การพิจารณาจะประเมินจากความครบถ้วน สมบูรณ์ของการจัดทำข้อตกลงระดับการให้บริการ</w:t>
            </w:r>
          </w:p>
          <w:p w:rsidR="00C90B56" w:rsidRPr="008A4BFF" w:rsidRDefault="00C90B56" w:rsidP="000045C0">
            <w:pPr>
              <w:ind w:left="592" w:hanging="280"/>
              <w:jc w:val="thaiDistribute"/>
              <w:rPr>
                <w:rFonts w:ascii="TH SarabunIT๙" w:hAnsi="TH SarabunIT๙" w:cs="TH SarabunIT๙"/>
                <w:szCs w:val="32"/>
                <w:cs/>
              </w:rPr>
            </w:pPr>
            <w:r w:rsidRPr="008A4BFF">
              <w:rPr>
                <w:rFonts w:ascii="TH SarabunIT๙" w:hAnsi="TH SarabunIT๙" w:cs="TH SarabunIT๙"/>
                <w:sz w:val="32"/>
                <w:szCs w:val="32"/>
                <w:cs/>
              </w:rPr>
              <w:t xml:space="preserve">2. </w:t>
            </w:r>
            <w:r w:rsidRPr="008A4BFF">
              <w:rPr>
                <w:rFonts w:ascii="TH SarabunIT๙" w:hAnsi="TH SarabunIT๙" w:cs="TH SarabunIT๙"/>
                <w:spacing w:val="-8"/>
                <w:sz w:val="32"/>
                <w:szCs w:val="32"/>
                <w:cs/>
              </w:rPr>
              <w:t>จัดส่งข้อตกลงระดับการให้บริการไปยังสำนักงาน</w:t>
            </w:r>
            <w:r w:rsidRPr="008A4BFF">
              <w:rPr>
                <w:rFonts w:ascii="TH SarabunIT๙" w:hAnsi="TH SarabunIT๙" w:cs="TH SarabunIT๙"/>
                <w:sz w:val="32"/>
                <w:szCs w:val="32"/>
                <w:cs/>
              </w:rPr>
              <w:t xml:space="preserve"> ก.พ.ร. ภายในวันที่ </w:t>
            </w:r>
            <w:r w:rsidRPr="008A4BFF">
              <w:rPr>
                <w:rFonts w:ascii="TH SarabunIT๙" w:hAnsi="TH SarabunIT๙" w:cs="TH SarabunIT๙"/>
                <w:sz w:val="32"/>
                <w:szCs w:val="32"/>
              </w:rPr>
              <w:t>18</w:t>
            </w:r>
            <w:r w:rsidRPr="008A4BFF">
              <w:rPr>
                <w:rFonts w:ascii="TH SarabunIT๙" w:hAnsi="TH SarabunIT๙" w:cs="TH SarabunIT๙"/>
                <w:sz w:val="32"/>
                <w:szCs w:val="32"/>
                <w:cs/>
              </w:rPr>
              <w:t xml:space="preserve"> กรกฎาคม 2557</w:t>
            </w:r>
          </w:p>
          <w:p w:rsidR="00C90B56" w:rsidRPr="008A4BFF" w:rsidRDefault="00C90B56" w:rsidP="000045C0">
            <w:pPr>
              <w:pStyle w:val="af5"/>
              <w:ind w:left="592" w:hanging="280"/>
              <w:jc w:val="thaiDistribute"/>
              <w:rPr>
                <w:rFonts w:ascii="TH SarabunIT๙" w:hAnsi="TH SarabunIT๙" w:cs="TH SarabunIT๙"/>
                <w:spacing w:val="-2"/>
                <w:sz w:val="32"/>
                <w:szCs w:val="32"/>
              </w:rPr>
            </w:pPr>
            <w:r w:rsidRPr="008A4BFF">
              <w:rPr>
                <w:rFonts w:ascii="TH SarabunIT๙" w:hAnsi="TH SarabunIT๙" w:cs="TH SarabunIT๙"/>
                <w:spacing w:val="-2"/>
                <w:sz w:val="32"/>
                <w:szCs w:val="32"/>
                <w:cs/>
              </w:rPr>
              <w:t>3.</w:t>
            </w:r>
            <w:r w:rsidRPr="008A4BFF">
              <w:rPr>
                <w:rFonts w:ascii="TH SarabunIT๙" w:hAnsi="TH SarabunIT๙" w:cs="TH SarabunIT๙"/>
                <w:b/>
                <w:bCs/>
                <w:spacing w:val="-2"/>
                <w:sz w:val="32"/>
                <w:szCs w:val="32"/>
                <w:cs/>
              </w:rPr>
              <w:t xml:space="preserve"> </w:t>
            </w:r>
            <w:r w:rsidRPr="008A4BFF">
              <w:rPr>
                <w:rFonts w:ascii="TH SarabunIT๙" w:hAnsi="TH SarabunIT๙" w:cs="TH SarabunIT๙"/>
                <w:spacing w:val="-4"/>
                <w:sz w:val="32"/>
                <w:szCs w:val="32"/>
                <w:cs/>
              </w:rPr>
              <w:t>ติดประกาศข้อตกลงระดับการให้บริการให้ผู้รับบริการทราบอย่างชัดเจน ณ จุดให้บริการ ทั้งนี้</w:t>
            </w:r>
            <w:r w:rsidRPr="008A4BFF">
              <w:rPr>
                <w:rFonts w:ascii="TH SarabunIT๙" w:hAnsi="TH SarabunIT๙" w:cs="TH SarabunIT๙"/>
                <w:spacing w:val="-2"/>
                <w:sz w:val="32"/>
                <w:szCs w:val="32"/>
                <w:cs/>
              </w:rPr>
              <w:t xml:space="preserve"> รูปแบบของประกาศข้อตกลงฯ ให้</w:t>
            </w:r>
            <w:r w:rsidRPr="008A4BFF">
              <w:rPr>
                <w:rFonts w:ascii="TH SarabunIT๙" w:hAnsi="TH SarabunIT๙" w:cs="TH SarabunIT๙"/>
                <w:spacing w:val="-2"/>
                <w:sz w:val="32"/>
                <w:szCs w:val="32"/>
                <w:cs/>
              </w:rPr>
              <w:br/>
              <w:t xml:space="preserve">ส่วนราชการพิจารณาตามความเหมาะสมโดยเน้นให้ผู้รับบริการสามารถเห็นหรือรับรู้ได้อย่างชัดเจน </w:t>
            </w:r>
          </w:p>
          <w:p w:rsidR="00C90B56" w:rsidRPr="008A4BFF" w:rsidRDefault="00C90B56" w:rsidP="000045C0">
            <w:pPr>
              <w:pStyle w:val="af5"/>
              <w:ind w:left="592" w:hanging="280"/>
              <w:jc w:val="thaiDistribute"/>
              <w:rPr>
                <w:rFonts w:ascii="TH SarabunIT๙" w:hAnsi="TH SarabunIT๙" w:cs="TH SarabunIT๙"/>
                <w:sz w:val="32"/>
                <w:szCs w:val="32"/>
              </w:rPr>
            </w:pPr>
            <w:r w:rsidRPr="008A4BFF">
              <w:rPr>
                <w:rFonts w:ascii="TH SarabunIT๙" w:hAnsi="TH SarabunIT๙" w:cs="TH SarabunIT๙"/>
                <w:spacing w:val="-2"/>
                <w:sz w:val="32"/>
                <w:szCs w:val="32"/>
                <w:cs/>
              </w:rPr>
              <w:t>4. จัดส่งภาพถ่ายการติดประกาศข้อตกลงระดับ</w:t>
            </w:r>
            <w:r w:rsidRPr="008A4BFF">
              <w:rPr>
                <w:rFonts w:ascii="TH SarabunIT๙" w:hAnsi="TH SarabunIT๙" w:cs="TH SarabunIT๙"/>
                <w:spacing w:val="-2"/>
                <w:sz w:val="32"/>
                <w:szCs w:val="32"/>
                <w:cs/>
              </w:rPr>
              <w:lastRenderedPageBreak/>
              <w:t xml:space="preserve">การให้บริการไปยังสำนักงาน ก.พ.ร. ภายในวันที่ 25 กรกฏาคม 2557 </w:t>
            </w:r>
          </w:p>
        </w:tc>
      </w:tr>
      <w:tr w:rsidR="00C90B56" w:rsidRPr="008A4BFF" w:rsidTr="000045C0">
        <w:tc>
          <w:tcPr>
            <w:tcW w:w="1526" w:type="dxa"/>
            <w:shd w:val="clear" w:color="auto" w:fill="auto"/>
          </w:tcPr>
          <w:p w:rsidR="00C90B56" w:rsidRPr="008A4BFF" w:rsidRDefault="00C90B56" w:rsidP="000045C0">
            <w:pPr>
              <w:tabs>
                <w:tab w:val="left" w:pos="0"/>
                <w:tab w:val="left" w:pos="1848"/>
              </w:tabs>
              <w:jc w:val="center"/>
              <w:rPr>
                <w:rFonts w:ascii="TH SarabunIT๙" w:hAnsi="TH SarabunIT๙" w:cs="TH SarabunIT๙"/>
                <w:color w:val="000000"/>
                <w:szCs w:val="32"/>
              </w:rPr>
            </w:pPr>
            <w:r w:rsidRPr="008A4BFF">
              <w:rPr>
                <w:rFonts w:ascii="TH SarabunIT๙" w:hAnsi="TH SarabunIT๙" w:cs="TH SarabunIT๙"/>
                <w:color w:val="000000"/>
                <w:sz w:val="32"/>
                <w:szCs w:val="32"/>
              </w:rPr>
              <w:lastRenderedPageBreak/>
              <w:t>4</w:t>
            </w:r>
          </w:p>
        </w:tc>
        <w:tc>
          <w:tcPr>
            <w:tcW w:w="3622" w:type="dxa"/>
            <w:shd w:val="clear" w:color="auto" w:fill="auto"/>
          </w:tcPr>
          <w:p w:rsidR="00C90B56" w:rsidRPr="008A4BFF" w:rsidRDefault="00C90B56" w:rsidP="000045C0">
            <w:pPr>
              <w:tabs>
                <w:tab w:val="left" w:pos="0"/>
                <w:tab w:val="left" w:pos="1848"/>
              </w:tabs>
              <w:jc w:val="thaiDistribute"/>
              <w:rPr>
                <w:rFonts w:ascii="TH SarabunIT๙" w:hAnsi="TH SarabunIT๙" w:cs="TH SarabunIT๙"/>
                <w:szCs w:val="32"/>
                <w:cs/>
              </w:rPr>
            </w:pPr>
            <w:r w:rsidRPr="008A4BFF">
              <w:rPr>
                <w:rFonts w:ascii="TH SarabunIT๙" w:hAnsi="TH SarabunIT๙" w:cs="TH SarabunIT๙"/>
                <w:sz w:val="32"/>
                <w:szCs w:val="32"/>
                <w:cs/>
              </w:rPr>
              <w:t xml:space="preserve">รายงานผลการดำเนินการตามแผนการปรับปรุง/พัฒนากระบวนงานบริการภายในรอบ </w:t>
            </w:r>
            <w:r w:rsidRPr="008A4BFF">
              <w:rPr>
                <w:rFonts w:ascii="TH SarabunIT๙" w:hAnsi="TH SarabunIT๙" w:cs="TH SarabunIT๙"/>
                <w:sz w:val="32"/>
                <w:szCs w:val="32"/>
              </w:rPr>
              <w:t xml:space="preserve">12 </w:t>
            </w:r>
            <w:r w:rsidRPr="008A4BFF">
              <w:rPr>
                <w:rFonts w:ascii="TH SarabunIT๙" w:hAnsi="TH SarabunIT๙" w:cs="TH SarabunIT๙"/>
                <w:sz w:val="32"/>
                <w:szCs w:val="32"/>
                <w:cs/>
              </w:rPr>
              <w:t>เดือน</w:t>
            </w:r>
          </w:p>
        </w:tc>
        <w:tc>
          <w:tcPr>
            <w:tcW w:w="4620" w:type="dxa"/>
            <w:shd w:val="clear" w:color="auto" w:fill="auto"/>
          </w:tcPr>
          <w:p w:rsidR="00C90B56" w:rsidRPr="008A4BFF" w:rsidRDefault="00C90B56" w:rsidP="00895E19">
            <w:pPr>
              <w:numPr>
                <w:ilvl w:val="2"/>
                <w:numId w:val="67"/>
              </w:numPr>
              <w:tabs>
                <w:tab w:val="clear" w:pos="2136"/>
                <w:tab w:val="num" w:pos="325"/>
                <w:tab w:val="center" w:pos="4153"/>
                <w:tab w:val="right" w:pos="8306"/>
              </w:tabs>
              <w:ind w:left="325" w:hanging="325"/>
              <w:jc w:val="thaiDistribute"/>
              <w:rPr>
                <w:rFonts w:ascii="TH SarabunIT๙" w:hAnsi="TH SarabunIT๙" w:cs="TH SarabunIT๙"/>
                <w:spacing w:val="-2"/>
                <w:szCs w:val="32"/>
              </w:rPr>
            </w:pPr>
            <w:r w:rsidRPr="008A4BFF">
              <w:rPr>
                <w:rFonts w:ascii="TH SarabunIT๙" w:hAnsi="TH SarabunIT๙" w:cs="TH SarabunIT๙"/>
                <w:spacing w:val="-2"/>
                <w:sz w:val="32"/>
                <w:szCs w:val="32"/>
                <w:cs/>
              </w:rPr>
              <w:t xml:space="preserve"> ประเมินผลจาก</w:t>
            </w:r>
          </w:p>
          <w:p w:rsidR="00C90B56" w:rsidRPr="008A4BFF" w:rsidRDefault="00C90B56" w:rsidP="000045C0">
            <w:pPr>
              <w:tabs>
                <w:tab w:val="center" w:pos="4153"/>
                <w:tab w:val="right" w:pos="8306"/>
              </w:tabs>
              <w:ind w:left="325"/>
              <w:jc w:val="thaiDistribute"/>
              <w:rPr>
                <w:rFonts w:ascii="TH SarabunIT๙" w:hAnsi="TH SarabunIT๙" w:cs="TH SarabunIT๙"/>
                <w:spacing w:val="-2"/>
                <w:szCs w:val="32"/>
                <w:cs/>
              </w:rPr>
            </w:pPr>
            <w:r w:rsidRPr="008A4BFF">
              <w:rPr>
                <w:rFonts w:ascii="TH SarabunIT๙" w:hAnsi="TH SarabunIT๙" w:cs="TH SarabunIT๙"/>
                <w:spacing w:val="-2"/>
                <w:sz w:val="32"/>
                <w:szCs w:val="32"/>
                <w:cs/>
              </w:rPr>
              <w:t>- รายงานผลการดำเนินการปรับปรุง/พัฒนากระบวนงานบริการตามแผนการปรับปรุง/พัฒนากระบวนงานบริการเพื่อให้เป็นไปตามข้อตกลงระดับการให้บริการ</w:t>
            </w:r>
            <w:r w:rsidRPr="008A4BFF">
              <w:rPr>
                <w:rFonts w:ascii="TH SarabunIT๙" w:hAnsi="TH SarabunIT๙" w:cs="TH SarabunIT๙"/>
                <w:spacing w:val="-2"/>
                <w:sz w:val="32"/>
                <w:szCs w:val="32"/>
              </w:rPr>
              <w:t xml:space="preserve"> </w:t>
            </w:r>
            <w:r w:rsidRPr="008A4BFF">
              <w:rPr>
                <w:rFonts w:ascii="TH SarabunIT๙" w:hAnsi="TH SarabunIT๙" w:cs="TH SarabunIT๙"/>
                <w:spacing w:val="-2"/>
                <w:sz w:val="32"/>
                <w:szCs w:val="32"/>
                <w:cs/>
              </w:rPr>
              <w:t>โดยพิจารณาจากผลการดำเนินการตามแผนฯ</w:t>
            </w:r>
            <w:r w:rsidRPr="008A4BFF">
              <w:rPr>
                <w:rFonts w:ascii="TH SarabunIT๙" w:hAnsi="TH SarabunIT๙" w:cs="TH SarabunIT๙"/>
                <w:spacing w:val="-8"/>
                <w:sz w:val="32"/>
                <w:szCs w:val="32"/>
                <w:cs/>
              </w:rPr>
              <w:t xml:space="preserve"> ที่ส่วนราชการ</w:t>
            </w:r>
            <w:r w:rsidRPr="008A4BFF">
              <w:rPr>
                <w:rFonts w:ascii="TH SarabunIT๙" w:hAnsi="TH SarabunIT๙" w:cs="TH SarabunIT๙"/>
                <w:spacing w:val="-2"/>
                <w:sz w:val="32"/>
                <w:szCs w:val="32"/>
                <w:cs/>
              </w:rPr>
              <w:t xml:space="preserve">จัดส่งไปยังสำนักงาน ก.พ.ร. ในระบบ </w:t>
            </w:r>
            <w:r w:rsidRPr="008A4BFF">
              <w:rPr>
                <w:rFonts w:ascii="TH SarabunIT๙" w:hAnsi="TH SarabunIT๙" w:cs="TH SarabunIT๙"/>
                <w:spacing w:val="-2"/>
                <w:sz w:val="32"/>
                <w:szCs w:val="32"/>
              </w:rPr>
              <w:t xml:space="preserve">e-Sar </w:t>
            </w:r>
            <w:r w:rsidRPr="008A4BFF">
              <w:rPr>
                <w:rFonts w:ascii="TH SarabunIT๙" w:hAnsi="TH SarabunIT๙" w:cs="TH SarabunIT๙"/>
                <w:spacing w:val="-2"/>
                <w:sz w:val="32"/>
                <w:szCs w:val="32"/>
                <w:cs/>
              </w:rPr>
              <w:t xml:space="preserve">รอบ </w:t>
            </w:r>
            <w:r w:rsidRPr="008A4BFF">
              <w:rPr>
                <w:rFonts w:ascii="TH SarabunIT๙" w:hAnsi="TH SarabunIT๙" w:cs="TH SarabunIT๙"/>
                <w:spacing w:val="-2"/>
                <w:sz w:val="32"/>
                <w:szCs w:val="32"/>
              </w:rPr>
              <w:t xml:space="preserve">12 </w:t>
            </w:r>
            <w:r w:rsidRPr="008A4BFF">
              <w:rPr>
                <w:rFonts w:ascii="TH SarabunIT๙" w:hAnsi="TH SarabunIT๙" w:cs="TH SarabunIT๙"/>
                <w:spacing w:val="-2"/>
                <w:sz w:val="32"/>
                <w:szCs w:val="32"/>
                <w:cs/>
              </w:rPr>
              <w:t>เดือน</w:t>
            </w:r>
          </w:p>
        </w:tc>
      </w:tr>
      <w:tr w:rsidR="00C90B56" w:rsidRPr="008A4BFF" w:rsidTr="000045C0">
        <w:tc>
          <w:tcPr>
            <w:tcW w:w="1526" w:type="dxa"/>
          </w:tcPr>
          <w:p w:rsidR="00C90B56" w:rsidRPr="008A4BFF" w:rsidRDefault="00C90B56" w:rsidP="000045C0">
            <w:pPr>
              <w:tabs>
                <w:tab w:val="left" w:pos="0"/>
                <w:tab w:val="left" w:pos="1848"/>
              </w:tabs>
              <w:jc w:val="center"/>
              <w:rPr>
                <w:rFonts w:ascii="TH SarabunIT๙" w:hAnsi="TH SarabunIT๙" w:cs="TH SarabunIT๙"/>
                <w:color w:val="000000"/>
                <w:szCs w:val="32"/>
              </w:rPr>
            </w:pPr>
            <w:r w:rsidRPr="008A4BFF">
              <w:rPr>
                <w:rFonts w:ascii="TH SarabunIT๙" w:hAnsi="TH SarabunIT๙" w:cs="TH SarabunIT๙"/>
                <w:color w:val="000000"/>
                <w:sz w:val="32"/>
                <w:szCs w:val="32"/>
                <w:cs/>
              </w:rPr>
              <w:t>5</w:t>
            </w:r>
          </w:p>
          <w:p w:rsidR="00C90B56" w:rsidRPr="008A4BFF" w:rsidRDefault="00C90B56" w:rsidP="000045C0">
            <w:pPr>
              <w:tabs>
                <w:tab w:val="left" w:pos="0"/>
                <w:tab w:val="left" w:pos="1848"/>
              </w:tabs>
              <w:jc w:val="center"/>
              <w:rPr>
                <w:rFonts w:ascii="TH SarabunIT๙" w:hAnsi="TH SarabunIT๙" w:cs="TH SarabunIT๙"/>
                <w:color w:val="000000"/>
                <w:szCs w:val="32"/>
              </w:rPr>
            </w:pPr>
          </w:p>
          <w:p w:rsidR="00C90B56" w:rsidRPr="008A4BFF" w:rsidRDefault="00C90B56" w:rsidP="000045C0">
            <w:pPr>
              <w:tabs>
                <w:tab w:val="left" w:pos="0"/>
                <w:tab w:val="left" w:pos="1848"/>
              </w:tabs>
              <w:jc w:val="center"/>
              <w:rPr>
                <w:rFonts w:ascii="TH SarabunIT๙" w:hAnsi="TH SarabunIT๙" w:cs="TH SarabunIT๙"/>
                <w:color w:val="000000"/>
                <w:szCs w:val="32"/>
              </w:rPr>
            </w:pPr>
          </w:p>
          <w:p w:rsidR="00C90B56" w:rsidRPr="008A4BFF" w:rsidRDefault="00C90B56" w:rsidP="000045C0">
            <w:pPr>
              <w:tabs>
                <w:tab w:val="left" w:pos="0"/>
                <w:tab w:val="left" w:pos="1848"/>
              </w:tabs>
              <w:jc w:val="center"/>
              <w:rPr>
                <w:rFonts w:ascii="TH SarabunIT๙" w:hAnsi="TH SarabunIT๙" w:cs="TH SarabunIT๙"/>
                <w:color w:val="000000"/>
                <w:szCs w:val="32"/>
              </w:rPr>
            </w:pPr>
          </w:p>
          <w:p w:rsidR="00C90B56" w:rsidRPr="008A4BFF" w:rsidRDefault="00C90B56" w:rsidP="000045C0">
            <w:pPr>
              <w:tabs>
                <w:tab w:val="left" w:pos="0"/>
                <w:tab w:val="left" w:pos="1848"/>
              </w:tabs>
              <w:jc w:val="center"/>
              <w:rPr>
                <w:rFonts w:ascii="TH SarabunIT๙" w:hAnsi="TH SarabunIT๙" w:cs="TH SarabunIT๙"/>
                <w:color w:val="000000"/>
                <w:szCs w:val="32"/>
              </w:rPr>
            </w:pPr>
          </w:p>
          <w:p w:rsidR="00C90B56" w:rsidRPr="008A4BFF" w:rsidRDefault="00C90B56" w:rsidP="000045C0">
            <w:pPr>
              <w:tabs>
                <w:tab w:val="left" w:pos="0"/>
                <w:tab w:val="left" w:pos="1848"/>
              </w:tabs>
              <w:jc w:val="center"/>
              <w:rPr>
                <w:rFonts w:ascii="TH SarabunIT๙" w:hAnsi="TH SarabunIT๙" w:cs="TH SarabunIT๙"/>
                <w:color w:val="000000"/>
                <w:szCs w:val="32"/>
              </w:rPr>
            </w:pPr>
          </w:p>
          <w:p w:rsidR="00C90B56" w:rsidRPr="008A4BFF" w:rsidRDefault="00C90B56" w:rsidP="000045C0">
            <w:pPr>
              <w:tabs>
                <w:tab w:val="left" w:pos="0"/>
                <w:tab w:val="left" w:pos="1848"/>
              </w:tabs>
              <w:jc w:val="center"/>
              <w:rPr>
                <w:rFonts w:ascii="TH SarabunIT๙" w:hAnsi="TH SarabunIT๙" w:cs="TH SarabunIT๙"/>
                <w:color w:val="000000"/>
                <w:szCs w:val="32"/>
              </w:rPr>
            </w:pPr>
          </w:p>
        </w:tc>
        <w:tc>
          <w:tcPr>
            <w:tcW w:w="3622" w:type="dxa"/>
          </w:tcPr>
          <w:p w:rsidR="00C90B56" w:rsidRPr="008A4BFF" w:rsidRDefault="00C90B56" w:rsidP="000045C0">
            <w:pPr>
              <w:tabs>
                <w:tab w:val="left" w:pos="0"/>
                <w:tab w:val="left" w:pos="1848"/>
              </w:tabs>
              <w:jc w:val="thaiDistribute"/>
              <w:rPr>
                <w:rFonts w:ascii="TH SarabunIT๙" w:hAnsi="TH SarabunIT๙" w:cs="TH SarabunIT๙"/>
                <w:szCs w:val="32"/>
                <w:cs/>
              </w:rPr>
            </w:pPr>
            <w:r w:rsidRPr="008A4BFF">
              <w:rPr>
                <w:rFonts w:ascii="TH SarabunIT๙" w:hAnsi="TH SarabunIT๙" w:cs="TH SarabunIT๙"/>
                <w:sz w:val="32"/>
                <w:szCs w:val="32"/>
                <w:cs/>
              </w:rPr>
              <w:t xml:space="preserve">มีผลสำรวจความพึงพอใจของผู้รับบริการ </w:t>
            </w:r>
          </w:p>
        </w:tc>
        <w:tc>
          <w:tcPr>
            <w:tcW w:w="4620" w:type="dxa"/>
          </w:tcPr>
          <w:p w:rsidR="00C90B56" w:rsidRDefault="00C90B56" w:rsidP="00895E19">
            <w:pPr>
              <w:numPr>
                <w:ilvl w:val="2"/>
                <w:numId w:val="67"/>
              </w:numPr>
              <w:tabs>
                <w:tab w:val="clear" w:pos="2136"/>
                <w:tab w:val="num" w:pos="325"/>
                <w:tab w:val="center" w:pos="4153"/>
                <w:tab w:val="right" w:pos="8306"/>
              </w:tabs>
              <w:ind w:left="325" w:hanging="325"/>
              <w:jc w:val="thaiDistribute"/>
              <w:rPr>
                <w:rFonts w:ascii="TH SarabunIT๙" w:hAnsi="TH SarabunIT๙" w:cs="TH SarabunIT๙"/>
                <w:spacing w:val="-2"/>
                <w:szCs w:val="32"/>
              </w:rPr>
            </w:pPr>
            <w:r w:rsidRPr="008A4BFF">
              <w:rPr>
                <w:rFonts w:ascii="TH SarabunIT๙" w:hAnsi="TH SarabunIT๙" w:cs="TH SarabunIT๙"/>
                <w:spacing w:val="-2"/>
                <w:sz w:val="32"/>
                <w:szCs w:val="32"/>
                <w:cs/>
              </w:rPr>
              <w:t xml:space="preserve">มีผลสำรวจความพึงพอใจของผู้รับบริการ </w:t>
            </w:r>
            <w:r w:rsidRPr="008A4BFF">
              <w:rPr>
                <w:rFonts w:ascii="TH SarabunIT๙" w:hAnsi="TH SarabunIT๙" w:cs="TH SarabunIT๙"/>
                <w:sz w:val="32"/>
                <w:szCs w:val="32"/>
                <w:cs/>
              </w:rPr>
              <w:t>ต่อกระบวนการให้บริการตามข้อตกลงระดับการให้บริการ</w:t>
            </w:r>
            <w:r w:rsidRPr="008A4BFF">
              <w:rPr>
                <w:rFonts w:ascii="TH SarabunIT๙" w:hAnsi="TH SarabunIT๙" w:cs="TH SarabunIT๙"/>
                <w:spacing w:val="-2"/>
                <w:sz w:val="32"/>
                <w:szCs w:val="32"/>
                <w:cs/>
              </w:rPr>
              <w:t xml:space="preserve"> ซึ่งดำเนินการโดยสำนักงาน ก.พ.ร. มีเกณฑ์การพิจารณา ดังนี้</w:t>
            </w:r>
          </w:p>
          <w:p w:rsidR="00E4192D" w:rsidRPr="008A4BFF" w:rsidRDefault="00E4192D" w:rsidP="00895E19">
            <w:pPr>
              <w:numPr>
                <w:ilvl w:val="2"/>
                <w:numId w:val="67"/>
              </w:numPr>
              <w:tabs>
                <w:tab w:val="clear" w:pos="2136"/>
                <w:tab w:val="num" w:pos="325"/>
                <w:tab w:val="center" w:pos="4153"/>
                <w:tab w:val="right" w:pos="8306"/>
              </w:tabs>
              <w:ind w:left="325" w:hanging="325"/>
              <w:jc w:val="thaiDistribute"/>
              <w:rPr>
                <w:rFonts w:ascii="TH SarabunIT๙" w:hAnsi="TH SarabunIT๙" w:cs="TH SarabunIT๙"/>
                <w:spacing w:val="-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9"/>
              <w:gridCol w:w="697"/>
              <w:gridCol w:w="697"/>
              <w:gridCol w:w="697"/>
              <w:gridCol w:w="692"/>
              <w:gridCol w:w="692"/>
            </w:tblGrid>
            <w:tr w:rsidR="00C90B56" w:rsidRPr="008A4BFF" w:rsidTr="000045C0">
              <w:tc>
                <w:tcPr>
                  <w:tcW w:w="1254" w:type="dxa"/>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คะแนน</w:t>
                  </w:r>
                </w:p>
              </w:tc>
              <w:tc>
                <w:tcPr>
                  <w:tcW w:w="1335"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1</w:t>
                  </w:r>
                </w:p>
              </w:tc>
              <w:tc>
                <w:tcPr>
                  <w:tcW w:w="1335"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2</w:t>
                  </w:r>
                </w:p>
              </w:tc>
              <w:tc>
                <w:tcPr>
                  <w:tcW w:w="1336"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3</w:t>
                  </w:r>
                </w:p>
              </w:tc>
              <w:tc>
                <w:tcPr>
                  <w:tcW w:w="1309"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4</w:t>
                  </w:r>
                </w:p>
              </w:tc>
              <w:tc>
                <w:tcPr>
                  <w:tcW w:w="1309"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5</w:t>
                  </w:r>
                </w:p>
              </w:tc>
            </w:tr>
            <w:tr w:rsidR="00C90B56" w:rsidRPr="008A4BFF" w:rsidTr="000045C0">
              <w:tc>
                <w:tcPr>
                  <w:tcW w:w="1254" w:type="dxa"/>
                </w:tcPr>
                <w:p w:rsidR="00C90B56" w:rsidRPr="008A4BFF" w:rsidRDefault="00C90B56" w:rsidP="000045C0">
                  <w:pPr>
                    <w:pStyle w:val="aa"/>
                    <w:jc w:val="center"/>
                    <w:rPr>
                      <w:rFonts w:ascii="TH SarabunIT๙" w:hAnsi="TH SarabunIT๙" w:cs="TH SarabunIT๙"/>
                      <w:spacing w:val="-2"/>
                      <w:sz w:val="32"/>
                      <w:cs/>
                    </w:rPr>
                  </w:pPr>
                  <w:r w:rsidRPr="008A4BFF">
                    <w:rPr>
                      <w:rFonts w:ascii="TH SarabunIT๙" w:hAnsi="TH SarabunIT๙" w:cs="TH SarabunIT๙"/>
                      <w:spacing w:val="-2"/>
                      <w:sz w:val="32"/>
                      <w:cs/>
                    </w:rPr>
                    <w:t xml:space="preserve">ผลสำรวจ </w:t>
                  </w:r>
                </w:p>
              </w:tc>
              <w:tc>
                <w:tcPr>
                  <w:tcW w:w="1335" w:type="dxa"/>
                </w:tcPr>
                <w:p w:rsidR="00C90B56" w:rsidRPr="008A4BFF" w:rsidRDefault="00C90B56" w:rsidP="000045C0">
                  <w:pPr>
                    <w:pStyle w:val="aa"/>
                    <w:jc w:val="center"/>
                    <w:rPr>
                      <w:rFonts w:ascii="TH SarabunIT๙" w:hAnsi="TH SarabunIT๙" w:cs="TH SarabunIT๙"/>
                      <w:spacing w:val="-2"/>
                      <w:sz w:val="32"/>
                    </w:rPr>
                  </w:pPr>
                  <w:r w:rsidRPr="008A4BFF">
                    <w:rPr>
                      <w:rFonts w:ascii="TH SarabunIT๙" w:hAnsi="TH SarabunIT๙" w:cs="TH SarabunIT๙"/>
                      <w:spacing w:val="-2"/>
                      <w:sz w:val="32"/>
                      <w:cs/>
                    </w:rPr>
                    <w:t xml:space="preserve">ร้อยละ </w:t>
                  </w:r>
                  <w:r w:rsidRPr="008A4BFF">
                    <w:rPr>
                      <w:rFonts w:ascii="TH SarabunIT๙" w:hAnsi="TH SarabunIT๙" w:cs="TH SarabunIT๙"/>
                      <w:spacing w:val="-2"/>
                      <w:sz w:val="32"/>
                    </w:rPr>
                    <w:t>65</w:t>
                  </w:r>
                </w:p>
              </w:tc>
              <w:tc>
                <w:tcPr>
                  <w:tcW w:w="1335" w:type="dxa"/>
                </w:tcPr>
                <w:p w:rsidR="00C90B56" w:rsidRPr="008A4BFF" w:rsidRDefault="00C90B56" w:rsidP="000045C0">
                  <w:pPr>
                    <w:pStyle w:val="aa"/>
                    <w:jc w:val="center"/>
                    <w:rPr>
                      <w:rFonts w:ascii="TH SarabunIT๙" w:hAnsi="TH SarabunIT๙" w:cs="TH SarabunIT๙"/>
                      <w:spacing w:val="-2"/>
                      <w:sz w:val="32"/>
                    </w:rPr>
                  </w:pPr>
                  <w:r w:rsidRPr="008A4BFF">
                    <w:rPr>
                      <w:rFonts w:ascii="TH SarabunIT๙" w:hAnsi="TH SarabunIT๙" w:cs="TH SarabunIT๙"/>
                      <w:spacing w:val="-2"/>
                      <w:sz w:val="32"/>
                      <w:cs/>
                    </w:rPr>
                    <w:t xml:space="preserve">ร้อยละ </w:t>
                  </w:r>
                  <w:r w:rsidRPr="008A4BFF">
                    <w:rPr>
                      <w:rFonts w:ascii="TH SarabunIT๙" w:hAnsi="TH SarabunIT๙" w:cs="TH SarabunIT๙"/>
                      <w:spacing w:val="-2"/>
                      <w:sz w:val="32"/>
                    </w:rPr>
                    <w:t>70</w:t>
                  </w:r>
                </w:p>
              </w:tc>
              <w:tc>
                <w:tcPr>
                  <w:tcW w:w="1336" w:type="dxa"/>
                </w:tcPr>
                <w:p w:rsidR="00C90B56" w:rsidRPr="008A4BFF" w:rsidRDefault="00C90B56" w:rsidP="000045C0">
                  <w:pPr>
                    <w:pStyle w:val="aa"/>
                    <w:jc w:val="center"/>
                    <w:rPr>
                      <w:rFonts w:ascii="TH SarabunIT๙" w:hAnsi="TH SarabunIT๙" w:cs="TH SarabunIT๙"/>
                      <w:spacing w:val="-2"/>
                      <w:sz w:val="32"/>
                    </w:rPr>
                  </w:pPr>
                  <w:r w:rsidRPr="008A4BFF">
                    <w:rPr>
                      <w:rFonts w:ascii="TH SarabunIT๙" w:hAnsi="TH SarabunIT๙" w:cs="TH SarabunIT๙"/>
                      <w:spacing w:val="-2"/>
                      <w:sz w:val="32"/>
                      <w:cs/>
                    </w:rPr>
                    <w:t xml:space="preserve">ร้อยละ </w:t>
                  </w:r>
                  <w:r w:rsidRPr="008A4BFF">
                    <w:rPr>
                      <w:rFonts w:ascii="TH SarabunIT๙" w:hAnsi="TH SarabunIT๙" w:cs="TH SarabunIT๙"/>
                      <w:spacing w:val="-2"/>
                      <w:sz w:val="32"/>
                    </w:rPr>
                    <w:t>75</w:t>
                  </w:r>
                </w:p>
              </w:tc>
              <w:tc>
                <w:tcPr>
                  <w:tcW w:w="1309" w:type="dxa"/>
                </w:tcPr>
                <w:p w:rsidR="00C90B56" w:rsidRPr="008A4BFF" w:rsidRDefault="00C90B56" w:rsidP="000045C0">
                  <w:pPr>
                    <w:pStyle w:val="aa"/>
                    <w:jc w:val="center"/>
                    <w:rPr>
                      <w:rFonts w:ascii="TH SarabunIT๙" w:hAnsi="TH SarabunIT๙" w:cs="TH SarabunIT๙"/>
                      <w:spacing w:val="-2"/>
                      <w:sz w:val="32"/>
                    </w:rPr>
                  </w:pPr>
                  <w:r w:rsidRPr="008A4BFF">
                    <w:rPr>
                      <w:rFonts w:ascii="TH SarabunIT๙" w:hAnsi="TH SarabunIT๙" w:cs="TH SarabunIT๙"/>
                      <w:spacing w:val="-2"/>
                      <w:sz w:val="32"/>
                      <w:cs/>
                    </w:rPr>
                    <w:t xml:space="preserve">ร้อยละ </w:t>
                  </w:r>
                  <w:r w:rsidRPr="008A4BFF">
                    <w:rPr>
                      <w:rFonts w:ascii="TH SarabunIT๙" w:hAnsi="TH SarabunIT๙" w:cs="TH SarabunIT๙"/>
                      <w:spacing w:val="-2"/>
                      <w:sz w:val="32"/>
                    </w:rPr>
                    <w:t>80</w:t>
                  </w:r>
                </w:p>
              </w:tc>
              <w:tc>
                <w:tcPr>
                  <w:tcW w:w="1309" w:type="dxa"/>
                </w:tcPr>
                <w:p w:rsidR="00C90B56" w:rsidRPr="008A4BFF" w:rsidRDefault="00C90B56" w:rsidP="000045C0">
                  <w:pPr>
                    <w:pStyle w:val="aa"/>
                    <w:jc w:val="center"/>
                    <w:rPr>
                      <w:rFonts w:ascii="TH SarabunIT๙" w:hAnsi="TH SarabunIT๙" w:cs="TH SarabunIT๙"/>
                      <w:spacing w:val="-2"/>
                      <w:sz w:val="32"/>
                    </w:rPr>
                  </w:pPr>
                  <w:r w:rsidRPr="008A4BFF">
                    <w:rPr>
                      <w:rFonts w:ascii="TH SarabunIT๙" w:hAnsi="TH SarabunIT๙" w:cs="TH SarabunIT๙"/>
                      <w:spacing w:val="-2"/>
                      <w:sz w:val="32"/>
                      <w:cs/>
                    </w:rPr>
                    <w:t xml:space="preserve">ร้อยละ </w:t>
                  </w:r>
                  <w:r w:rsidRPr="008A4BFF">
                    <w:rPr>
                      <w:rFonts w:ascii="TH SarabunIT๙" w:hAnsi="TH SarabunIT๙" w:cs="TH SarabunIT๙"/>
                      <w:spacing w:val="-2"/>
                      <w:sz w:val="32"/>
                    </w:rPr>
                    <w:t>85</w:t>
                  </w:r>
                </w:p>
              </w:tc>
            </w:tr>
          </w:tbl>
          <w:p w:rsidR="00C90B56" w:rsidRPr="008A4BFF" w:rsidRDefault="00C90B56" w:rsidP="000045C0">
            <w:pPr>
              <w:tabs>
                <w:tab w:val="center" w:pos="4153"/>
                <w:tab w:val="right" w:pos="8306"/>
              </w:tabs>
              <w:rPr>
                <w:rFonts w:ascii="TH SarabunIT๙" w:hAnsi="TH SarabunIT๙" w:cs="TH SarabunIT๙"/>
                <w:spacing w:val="-2"/>
                <w:szCs w:val="32"/>
                <w:cs/>
              </w:rPr>
            </w:pPr>
          </w:p>
        </w:tc>
      </w:tr>
    </w:tbl>
    <w:p w:rsidR="00C90B56" w:rsidRPr="008A4BFF" w:rsidRDefault="00C90B56" w:rsidP="00C90B56">
      <w:pPr>
        <w:jc w:val="center"/>
        <w:rPr>
          <w:rFonts w:ascii="TH SarabunIT๙" w:hAnsi="TH SarabunIT๙" w:cs="TH SarabunIT๙"/>
          <w:b/>
          <w:bCs/>
          <w:color w:val="000000"/>
          <w:sz w:val="32"/>
          <w:szCs w:val="32"/>
          <w:u w:val="single"/>
        </w:rPr>
      </w:pPr>
    </w:p>
    <w:p w:rsidR="00C90B56" w:rsidRPr="008A4BFF" w:rsidRDefault="00C90B56" w:rsidP="00C90B56">
      <w:pPr>
        <w:jc w:val="center"/>
        <w:rPr>
          <w:rFonts w:ascii="TH SarabunIT๙" w:hAnsi="TH SarabunIT๙" w:cs="TH SarabunIT๙"/>
          <w:b/>
          <w:bCs/>
          <w:color w:val="000000"/>
          <w:sz w:val="32"/>
          <w:szCs w:val="32"/>
          <w:u w:val="single"/>
        </w:rPr>
      </w:pPr>
    </w:p>
    <w:p w:rsidR="00C90B56" w:rsidRPr="008A4BFF" w:rsidRDefault="00C90B56" w:rsidP="00C90B56">
      <w:pPr>
        <w:jc w:val="center"/>
        <w:rPr>
          <w:rFonts w:ascii="TH SarabunIT๙" w:hAnsi="TH SarabunIT๙" w:cs="TH SarabunIT๙"/>
          <w:b/>
          <w:bCs/>
          <w:color w:val="000000"/>
          <w:sz w:val="32"/>
          <w:szCs w:val="32"/>
          <w:u w:val="single"/>
        </w:rPr>
      </w:pPr>
    </w:p>
    <w:p w:rsidR="00C90B56" w:rsidRPr="008A4BFF" w:rsidRDefault="00C90B56" w:rsidP="00C90B56">
      <w:pPr>
        <w:jc w:val="center"/>
        <w:rPr>
          <w:rFonts w:ascii="TH SarabunIT๙" w:hAnsi="TH SarabunIT๙" w:cs="TH SarabunIT๙"/>
          <w:b/>
          <w:bCs/>
          <w:color w:val="000000"/>
          <w:sz w:val="32"/>
          <w:szCs w:val="32"/>
          <w:u w:val="single"/>
        </w:rPr>
      </w:pPr>
    </w:p>
    <w:p w:rsidR="00C90B56" w:rsidRPr="008A4BFF" w:rsidRDefault="00C90B56" w:rsidP="00C90B56">
      <w:pPr>
        <w:jc w:val="center"/>
        <w:rPr>
          <w:rFonts w:ascii="TH SarabunIT๙" w:hAnsi="TH SarabunIT๙" w:cs="TH SarabunIT๙"/>
          <w:b/>
          <w:bCs/>
          <w:color w:val="000000"/>
          <w:sz w:val="32"/>
          <w:szCs w:val="32"/>
          <w:u w:val="single"/>
        </w:rPr>
      </w:pPr>
    </w:p>
    <w:p w:rsidR="00C90B56" w:rsidRPr="008A4BFF" w:rsidRDefault="00C90B56" w:rsidP="00C90B56">
      <w:pPr>
        <w:jc w:val="center"/>
        <w:rPr>
          <w:rFonts w:ascii="TH SarabunIT๙" w:hAnsi="TH SarabunIT๙" w:cs="TH SarabunIT๙"/>
          <w:b/>
          <w:bCs/>
          <w:color w:val="000000"/>
          <w:sz w:val="32"/>
          <w:szCs w:val="32"/>
          <w:u w:val="single"/>
        </w:rPr>
      </w:pPr>
    </w:p>
    <w:p w:rsidR="00C90B56" w:rsidRPr="008A4BFF" w:rsidRDefault="00C90B56" w:rsidP="00C90B56">
      <w:pPr>
        <w:jc w:val="center"/>
        <w:rPr>
          <w:rFonts w:ascii="TH SarabunIT๙" w:hAnsi="TH SarabunIT๙" w:cs="TH SarabunIT๙"/>
          <w:b/>
          <w:bCs/>
          <w:color w:val="000000"/>
          <w:sz w:val="32"/>
          <w:szCs w:val="32"/>
          <w:u w:val="single"/>
        </w:rPr>
      </w:pPr>
    </w:p>
    <w:p w:rsidR="00C90B56" w:rsidRPr="008A4BFF" w:rsidRDefault="00C90B56" w:rsidP="00C90B56">
      <w:pPr>
        <w:jc w:val="center"/>
        <w:rPr>
          <w:rFonts w:ascii="TH SarabunIT๙" w:hAnsi="TH SarabunIT๙" w:cs="TH SarabunIT๙"/>
          <w:b/>
          <w:bCs/>
          <w:color w:val="000000"/>
          <w:sz w:val="32"/>
          <w:szCs w:val="32"/>
          <w:u w:val="single"/>
        </w:rPr>
      </w:pPr>
    </w:p>
    <w:p w:rsidR="00C90B56" w:rsidRPr="008A4BFF" w:rsidRDefault="00C90B56" w:rsidP="00C90B56">
      <w:pPr>
        <w:jc w:val="center"/>
        <w:rPr>
          <w:rFonts w:ascii="TH SarabunIT๙" w:hAnsi="TH SarabunIT๙" w:cs="TH SarabunIT๙"/>
          <w:b/>
          <w:bCs/>
          <w:color w:val="000000"/>
          <w:sz w:val="32"/>
          <w:szCs w:val="32"/>
          <w:u w:val="single"/>
        </w:rPr>
      </w:pPr>
    </w:p>
    <w:p w:rsidR="00C90B56" w:rsidRPr="008A4BFF" w:rsidRDefault="00C90B56" w:rsidP="00C90B56">
      <w:pPr>
        <w:jc w:val="center"/>
        <w:rPr>
          <w:rFonts w:ascii="TH SarabunIT๙" w:hAnsi="TH SarabunIT๙" w:cs="TH SarabunIT๙"/>
          <w:b/>
          <w:bCs/>
          <w:color w:val="000000"/>
          <w:sz w:val="32"/>
          <w:szCs w:val="32"/>
          <w:u w:val="single"/>
        </w:rPr>
      </w:pPr>
    </w:p>
    <w:p w:rsidR="00C90B56" w:rsidRPr="008A4BFF" w:rsidRDefault="00C90B56" w:rsidP="00C90B56">
      <w:pPr>
        <w:jc w:val="center"/>
        <w:rPr>
          <w:rFonts w:ascii="TH SarabunIT๙" w:hAnsi="TH SarabunIT๙" w:cs="TH SarabunIT๙"/>
          <w:b/>
          <w:bCs/>
          <w:color w:val="000000"/>
          <w:sz w:val="32"/>
          <w:szCs w:val="32"/>
          <w:u w:val="single"/>
        </w:rPr>
      </w:pPr>
    </w:p>
    <w:p w:rsidR="00C90B56" w:rsidRPr="008A4BFF" w:rsidRDefault="00C90B56" w:rsidP="00C90B56">
      <w:pPr>
        <w:jc w:val="center"/>
        <w:rPr>
          <w:rFonts w:ascii="TH SarabunIT๙" w:hAnsi="TH SarabunIT๙" w:cs="TH SarabunIT๙"/>
          <w:b/>
          <w:bCs/>
          <w:color w:val="000000"/>
          <w:sz w:val="32"/>
          <w:szCs w:val="32"/>
          <w:u w:val="single"/>
        </w:rPr>
      </w:pPr>
    </w:p>
    <w:p w:rsidR="00C90B56" w:rsidRPr="008A4BFF" w:rsidRDefault="00C90B56" w:rsidP="00C90B56">
      <w:pPr>
        <w:jc w:val="center"/>
        <w:rPr>
          <w:rFonts w:ascii="TH SarabunIT๙" w:hAnsi="TH SarabunIT๙" w:cs="TH SarabunIT๙"/>
          <w:b/>
          <w:bCs/>
          <w:color w:val="000000"/>
          <w:sz w:val="32"/>
          <w:szCs w:val="32"/>
          <w:u w:val="single"/>
        </w:rPr>
      </w:pPr>
    </w:p>
    <w:p w:rsidR="00C90B56" w:rsidRPr="008A4BFF" w:rsidRDefault="00C90B56" w:rsidP="00C90B56">
      <w:pPr>
        <w:jc w:val="center"/>
        <w:rPr>
          <w:rFonts w:ascii="TH SarabunIT๙" w:hAnsi="TH SarabunIT๙" w:cs="TH SarabunIT๙"/>
          <w:b/>
          <w:bCs/>
          <w:color w:val="000000"/>
          <w:sz w:val="32"/>
          <w:szCs w:val="32"/>
          <w:u w:val="single"/>
        </w:rPr>
      </w:pPr>
    </w:p>
    <w:p w:rsidR="00C90B56" w:rsidRDefault="00C90B56" w:rsidP="00C90B56">
      <w:pPr>
        <w:jc w:val="center"/>
        <w:rPr>
          <w:rFonts w:ascii="TH SarabunIT๙" w:hAnsi="TH SarabunIT๙" w:cs="TH SarabunIT๙"/>
          <w:b/>
          <w:bCs/>
          <w:color w:val="000000"/>
          <w:sz w:val="32"/>
          <w:szCs w:val="32"/>
          <w:u w:val="single"/>
        </w:rPr>
      </w:pPr>
    </w:p>
    <w:p w:rsidR="00E4192D" w:rsidRDefault="00E4192D" w:rsidP="00C90B56">
      <w:pPr>
        <w:jc w:val="center"/>
        <w:rPr>
          <w:rFonts w:ascii="TH SarabunIT๙" w:hAnsi="TH SarabunIT๙" w:cs="TH SarabunIT๙"/>
          <w:b/>
          <w:bCs/>
          <w:color w:val="000000"/>
          <w:sz w:val="32"/>
          <w:szCs w:val="32"/>
          <w:u w:val="single"/>
        </w:rPr>
      </w:pPr>
    </w:p>
    <w:p w:rsidR="00E4192D" w:rsidRPr="008A4BFF" w:rsidRDefault="00E4192D" w:rsidP="00C90B56">
      <w:pPr>
        <w:jc w:val="center"/>
        <w:rPr>
          <w:rFonts w:ascii="TH SarabunIT๙" w:hAnsi="TH SarabunIT๙" w:cs="TH SarabunIT๙"/>
          <w:b/>
          <w:bCs/>
          <w:color w:val="000000"/>
          <w:sz w:val="32"/>
          <w:szCs w:val="32"/>
          <w:u w:val="single"/>
        </w:rPr>
      </w:pPr>
    </w:p>
    <w:p w:rsidR="00C90B56" w:rsidRPr="008A4BFF" w:rsidRDefault="00C90B56" w:rsidP="00C90B56">
      <w:pPr>
        <w:jc w:val="center"/>
        <w:rPr>
          <w:rFonts w:ascii="TH SarabunIT๙" w:hAnsi="TH SarabunIT๙" w:cs="TH SarabunIT๙"/>
          <w:b/>
          <w:bCs/>
          <w:color w:val="000000"/>
          <w:sz w:val="32"/>
          <w:szCs w:val="32"/>
          <w:u w:val="single"/>
        </w:rPr>
      </w:pPr>
    </w:p>
    <w:p w:rsidR="00C90B56" w:rsidRPr="008A4BFF" w:rsidRDefault="00C90B56" w:rsidP="00C90B56">
      <w:pPr>
        <w:jc w:val="center"/>
        <w:rPr>
          <w:rFonts w:ascii="TH SarabunIT๙" w:hAnsi="TH SarabunIT๙" w:cs="TH SarabunIT๙"/>
          <w:b/>
          <w:bCs/>
          <w:color w:val="000000"/>
          <w:sz w:val="32"/>
          <w:szCs w:val="32"/>
        </w:rPr>
      </w:pPr>
      <w:r w:rsidRPr="008A4BFF">
        <w:rPr>
          <w:rFonts w:ascii="TH SarabunIT๙" w:hAnsi="TH SarabunIT๙" w:cs="TH SarabunIT๙"/>
          <w:b/>
          <w:bCs/>
          <w:color w:val="000000"/>
          <w:sz w:val="32"/>
          <w:szCs w:val="32"/>
          <w:cs/>
        </w:rPr>
        <w:lastRenderedPageBreak/>
        <w:t>ภาคผนวก 1</w:t>
      </w: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r w:rsidRPr="008A4BFF">
        <w:rPr>
          <w:rFonts w:ascii="TH SarabunIT๙" w:hAnsi="TH SarabunIT๙" w:cs="TH SarabunIT๙"/>
          <w:b/>
          <w:bCs/>
          <w:color w:val="000000"/>
          <w:sz w:val="32"/>
          <w:szCs w:val="32"/>
          <w:cs/>
        </w:rPr>
        <w:t>รายชื่อส่วนราชการและกระบวนงานบริการ</w:t>
      </w:r>
    </w:p>
    <w:p w:rsidR="00C90B56" w:rsidRPr="008A4BFF" w:rsidRDefault="00C90B56" w:rsidP="00C90B56">
      <w:pPr>
        <w:jc w:val="center"/>
        <w:rPr>
          <w:rFonts w:ascii="TH SarabunIT๙" w:hAnsi="TH SarabunIT๙" w:cs="TH SarabunIT๙"/>
          <w:b/>
          <w:bCs/>
          <w:color w:val="000000"/>
          <w:sz w:val="32"/>
          <w:szCs w:val="32"/>
        </w:rPr>
      </w:pPr>
      <w:r w:rsidRPr="008A4BFF">
        <w:rPr>
          <w:rFonts w:ascii="TH SarabunIT๙" w:hAnsi="TH SarabunIT๙" w:cs="TH SarabunIT๙"/>
          <w:b/>
          <w:bCs/>
          <w:color w:val="000000"/>
          <w:sz w:val="32"/>
          <w:szCs w:val="32"/>
          <w:cs/>
        </w:rPr>
        <w:t>ที่จัดทำข้อตกลงระดับการให้บริการ</w:t>
      </w: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Default="00C90B56"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Pr="008A4BFF" w:rsidRDefault="00BD7838"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r w:rsidRPr="008A4BFF">
        <w:rPr>
          <w:rFonts w:ascii="TH SarabunIT๙" w:hAnsi="TH SarabunIT๙" w:cs="TH SarabunIT๙"/>
          <w:b/>
          <w:bCs/>
          <w:color w:val="000000"/>
          <w:sz w:val="32"/>
          <w:szCs w:val="32"/>
          <w:cs/>
        </w:rPr>
        <w:t>รายชื่อส่วนราชการและกระบวนงานบริการที่จัดทำข้อตกลงระดับการให้บริการ</w:t>
      </w:r>
    </w:p>
    <w:p w:rsidR="00C90B56" w:rsidRPr="008A4BFF" w:rsidRDefault="00C90B56" w:rsidP="00C90B56">
      <w:pPr>
        <w:spacing w:line="360" w:lineRule="auto"/>
        <w:jc w:val="center"/>
        <w:rPr>
          <w:rFonts w:ascii="TH SarabunIT๙" w:hAnsi="TH SarabunIT๙" w:cs="TH SarabunIT๙"/>
          <w:b/>
          <w:bCs/>
          <w:color w:val="000000"/>
          <w:sz w:val="32"/>
          <w:szCs w:val="32"/>
          <w:cs/>
        </w:rPr>
      </w:pPr>
      <w:r w:rsidRPr="008A4BFF">
        <w:rPr>
          <w:rFonts w:ascii="TH SarabunIT๙" w:hAnsi="TH SarabunIT๙" w:cs="TH SarabunIT๙"/>
          <w:b/>
          <w:bCs/>
          <w:color w:val="000000"/>
          <w:sz w:val="32"/>
          <w:szCs w:val="32"/>
          <w:cs/>
        </w:rPr>
        <w:t>(</w:t>
      </w:r>
      <w:r w:rsidRPr="008A4BFF">
        <w:rPr>
          <w:rFonts w:ascii="TH SarabunIT๙" w:hAnsi="TH SarabunIT๙" w:cs="TH SarabunIT๙"/>
          <w:b/>
          <w:bCs/>
          <w:color w:val="000000"/>
          <w:sz w:val="32"/>
          <w:szCs w:val="32"/>
        </w:rPr>
        <w:t xml:space="preserve">40 </w:t>
      </w:r>
      <w:r w:rsidRPr="008A4BFF">
        <w:rPr>
          <w:rFonts w:ascii="TH SarabunIT๙" w:hAnsi="TH SarabunIT๙" w:cs="TH SarabunIT๙"/>
          <w:b/>
          <w:bCs/>
          <w:color w:val="000000"/>
          <w:sz w:val="32"/>
          <w:szCs w:val="32"/>
          <w:cs/>
        </w:rPr>
        <w:t xml:space="preserve">ส่วนราชการ </w:t>
      </w:r>
      <w:r w:rsidRPr="008A4BFF">
        <w:rPr>
          <w:rFonts w:ascii="TH SarabunIT๙" w:hAnsi="TH SarabunIT๙" w:cs="TH SarabunIT๙"/>
          <w:b/>
          <w:bCs/>
          <w:color w:val="000000"/>
          <w:sz w:val="32"/>
          <w:szCs w:val="32"/>
        </w:rPr>
        <w:t>43</w:t>
      </w:r>
      <w:r w:rsidRPr="008A4BFF">
        <w:rPr>
          <w:rFonts w:ascii="TH SarabunIT๙" w:hAnsi="TH SarabunIT๙" w:cs="TH SarabunIT๙"/>
          <w:b/>
          <w:bCs/>
          <w:color w:val="000000"/>
          <w:sz w:val="32"/>
          <w:szCs w:val="32"/>
          <w:cs/>
        </w:rPr>
        <w:t xml:space="preserve"> งานบริการ)</w:t>
      </w:r>
    </w:p>
    <w:tbl>
      <w:tblPr>
        <w:tblW w:w="5235" w:type="pct"/>
        <w:tblInd w:w="-83" w:type="dxa"/>
        <w:tblCellMar>
          <w:left w:w="0" w:type="dxa"/>
          <w:right w:w="0" w:type="dxa"/>
        </w:tblCellMar>
        <w:tblLook w:val="0400"/>
      </w:tblPr>
      <w:tblGrid>
        <w:gridCol w:w="2457"/>
        <w:gridCol w:w="453"/>
        <w:gridCol w:w="2469"/>
        <w:gridCol w:w="4781"/>
      </w:tblGrid>
      <w:tr w:rsidR="00C90B56" w:rsidRPr="008A4BFF" w:rsidTr="000045C0">
        <w:trPr>
          <w:trHeight w:val="392"/>
          <w:tblHeader/>
        </w:trPr>
        <w:tc>
          <w:tcPr>
            <w:tcW w:w="1432" w:type="pct"/>
            <w:gridSpan w:val="2"/>
            <w:tcBorders>
              <w:top w:val="single" w:sz="8" w:space="0" w:color="000000"/>
              <w:left w:val="single" w:sz="8" w:space="0" w:color="000000"/>
              <w:bottom w:val="single" w:sz="8" w:space="0" w:color="000000"/>
              <w:right w:val="single" w:sz="8" w:space="0" w:color="000000"/>
            </w:tcBorders>
            <w:shd w:val="clear" w:color="auto" w:fill="D9D9D9"/>
            <w:tcMar>
              <w:top w:w="28" w:type="dxa"/>
              <w:left w:w="57" w:type="dxa"/>
              <w:bottom w:w="0" w:type="dxa"/>
              <w:right w:w="15" w:type="dxa"/>
            </w:tcMar>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cs/>
              </w:rPr>
              <w:t>กระทรวง</w:t>
            </w:r>
          </w:p>
        </w:tc>
        <w:tc>
          <w:tcPr>
            <w:tcW w:w="1215" w:type="pct"/>
            <w:tcBorders>
              <w:top w:val="single" w:sz="8" w:space="0" w:color="000000"/>
              <w:left w:val="single" w:sz="8" w:space="0" w:color="000000"/>
              <w:bottom w:val="single" w:sz="8" w:space="0" w:color="000000"/>
              <w:right w:val="single" w:sz="8" w:space="0" w:color="000000"/>
            </w:tcBorders>
            <w:shd w:val="clear" w:color="auto" w:fill="D9D9D9"/>
            <w:tcMar>
              <w:top w:w="28" w:type="dxa"/>
              <w:left w:w="15" w:type="dxa"/>
              <w:bottom w:w="0" w:type="dxa"/>
              <w:right w:w="15" w:type="dxa"/>
            </w:tcMar>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cs/>
              </w:rPr>
              <w:t>กรม</w:t>
            </w:r>
          </w:p>
        </w:tc>
        <w:tc>
          <w:tcPr>
            <w:tcW w:w="2353" w:type="pct"/>
            <w:tcBorders>
              <w:top w:val="single" w:sz="8" w:space="0" w:color="000000"/>
              <w:left w:val="single" w:sz="8" w:space="0" w:color="000000"/>
              <w:bottom w:val="single" w:sz="8" w:space="0" w:color="000000"/>
              <w:right w:val="single" w:sz="8" w:space="0" w:color="000000"/>
            </w:tcBorders>
            <w:shd w:val="clear" w:color="auto" w:fill="D9D9D9"/>
            <w:tcMar>
              <w:top w:w="28" w:type="dxa"/>
              <w:left w:w="57" w:type="dxa"/>
              <w:bottom w:w="0" w:type="dxa"/>
            </w:tcMar>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cs/>
              </w:rPr>
              <w:t>กระบวนงาน</w:t>
            </w:r>
          </w:p>
        </w:tc>
      </w:tr>
      <w:tr w:rsidR="00C90B56" w:rsidRPr="008A4BFF" w:rsidTr="000045C0">
        <w:trPr>
          <w:trHeight w:val="510"/>
        </w:trPr>
        <w:tc>
          <w:tcPr>
            <w:tcW w:w="1209" w:type="pct"/>
            <w:vMerge w:val="restart"/>
            <w:tcBorders>
              <w:top w:val="single" w:sz="8" w:space="0" w:color="000000"/>
              <w:left w:val="single" w:sz="8" w:space="0" w:color="000000"/>
              <w:right w:val="single" w:sz="8" w:space="0" w:color="000000"/>
            </w:tcBorders>
            <w:shd w:val="clear" w:color="auto" w:fill="FFFFFF"/>
            <w:tcMar>
              <w:top w:w="28" w:type="dxa"/>
              <w:left w:w="57" w:type="dxa"/>
              <w:bottom w:w="0" w:type="dxa"/>
              <w:right w:w="15" w:type="dxa"/>
            </w:tcMar>
            <w:hideMark/>
          </w:tcPr>
          <w:p w:rsidR="00C90B56" w:rsidRPr="008A4BFF" w:rsidRDefault="00C90B56" w:rsidP="000045C0">
            <w:pPr>
              <w:ind w:right="108"/>
              <w:jc w:val="both"/>
              <w:rPr>
                <w:rFonts w:ascii="TH SarabunIT๙" w:hAnsi="TH SarabunIT๙" w:cs="TH SarabunIT๙"/>
                <w:color w:val="000000"/>
                <w:szCs w:val="32"/>
              </w:rPr>
            </w:pPr>
            <w:r w:rsidRPr="008A4BFF">
              <w:rPr>
                <w:rFonts w:ascii="TH SarabunIT๙" w:hAnsi="TH SarabunIT๙" w:cs="TH SarabunIT๙"/>
                <w:color w:val="000000"/>
                <w:sz w:val="32"/>
                <w:szCs w:val="32"/>
                <w:cs/>
              </w:rPr>
              <w:t>สำนักนายกรัฐมนตรี</w:t>
            </w:r>
          </w:p>
        </w:tc>
        <w:tc>
          <w:tcPr>
            <w:tcW w:w="223" w:type="pct"/>
            <w:tcBorders>
              <w:top w:val="single" w:sz="8" w:space="0" w:color="000000"/>
              <w:left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rPr>
              <w:t>1.</w:t>
            </w:r>
          </w:p>
        </w:tc>
        <w:tc>
          <w:tcPr>
            <w:tcW w:w="1215" w:type="pct"/>
            <w:tcBorders>
              <w:top w:val="single" w:sz="8" w:space="0" w:color="000000"/>
              <w:left w:val="single" w:sz="8" w:space="0" w:color="000000"/>
              <w:right w:val="single" w:sz="8" w:space="0" w:color="000000"/>
            </w:tcBorders>
            <w:shd w:val="clear" w:color="auto" w:fill="FFFFFF"/>
            <w:tcMar>
              <w:top w:w="28" w:type="dxa"/>
              <w:left w:w="57" w:type="dxa"/>
              <w:bottom w:w="0" w:type="dxa"/>
            </w:tcMar>
            <w:hideMark/>
          </w:tcPr>
          <w:p w:rsidR="00C90B56" w:rsidRPr="008A4BFF" w:rsidRDefault="00C90B56" w:rsidP="000045C0">
            <w:pPr>
              <w:jc w:val="both"/>
              <w:rPr>
                <w:rFonts w:ascii="TH SarabunIT๙" w:hAnsi="TH SarabunIT๙" w:cs="TH SarabunIT๙"/>
                <w:color w:val="000000"/>
                <w:szCs w:val="32"/>
              </w:rPr>
            </w:pPr>
            <w:r w:rsidRPr="008A4BFF">
              <w:rPr>
                <w:rFonts w:ascii="TH SarabunIT๙" w:hAnsi="TH SarabunIT๙" w:cs="TH SarabunIT๙"/>
                <w:color w:val="000000"/>
                <w:sz w:val="32"/>
                <w:szCs w:val="32"/>
                <w:cs/>
              </w:rPr>
              <w:t>สำนักงาน ก.พ.</w:t>
            </w:r>
          </w:p>
        </w:tc>
        <w:tc>
          <w:tcPr>
            <w:tcW w:w="2353" w:type="pct"/>
            <w:tcBorders>
              <w:top w:val="single" w:sz="8" w:space="0" w:color="000000"/>
              <w:left w:val="single" w:sz="8" w:space="0" w:color="000000"/>
              <w:right w:val="single" w:sz="8" w:space="0" w:color="000000"/>
            </w:tcBorders>
            <w:shd w:val="clear" w:color="auto" w:fill="FFFFFF"/>
            <w:tcMar>
              <w:top w:w="28" w:type="dxa"/>
              <w:left w:w="57" w:type="dxa"/>
              <w:bottom w:w="0" w:type="dxa"/>
            </w:tcMar>
            <w:hideMark/>
          </w:tcPr>
          <w:p w:rsidR="00C90B56" w:rsidRPr="008A4BFF" w:rsidRDefault="00C90B56" w:rsidP="000045C0">
            <w:pPr>
              <w:jc w:val="both"/>
              <w:rPr>
                <w:rFonts w:ascii="TH SarabunIT๙" w:hAnsi="TH SarabunIT๙" w:cs="TH SarabunIT๙"/>
                <w:color w:val="000000"/>
                <w:szCs w:val="32"/>
              </w:rPr>
            </w:pPr>
            <w:r w:rsidRPr="008A4BFF">
              <w:rPr>
                <w:rFonts w:ascii="TH SarabunIT๙" w:hAnsi="TH SarabunIT๙" w:cs="TH SarabunIT๙"/>
                <w:color w:val="000000"/>
                <w:sz w:val="32"/>
                <w:szCs w:val="32"/>
                <w:cs/>
              </w:rPr>
              <w:t>งานสรรหาและเลือกสรรบุคคลเข้ารับราชการ</w:t>
            </w:r>
          </w:p>
        </w:tc>
      </w:tr>
      <w:tr w:rsidR="00C90B56" w:rsidRPr="008A4BFF" w:rsidTr="000045C0">
        <w:trPr>
          <w:trHeight w:val="302"/>
        </w:trPr>
        <w:tc>
          <w:tcPr>
            <w:tcW w:w="1209" w:type="pct"/>
            <w:vMerge/>
            <w:tcBorders>
              <w:left w:val="single" w:sz="8" w:space="0" w:color="000000"/>
              <w:right w:val="single" w:sz="8" w:space="0" w:color="000000"/>
            </w:tcBorders>
            <w:vAlign w:val="center"/>
            <w:hideMark/>
          </w:tcPr>
          <w:p w:rsidR="00C90B56" w:rsidRPr="008A4BFF" w:rsidRDefault="00C90B56" w:rsidP="000045C0">
            <w:pPr>
              <w:jc w:val="both"/>
              <w:rPr>
                <w:rFonts w:ascii="TH SarabunIT๙" w:hAnsi="TH SarabunIT๙" w:cs="TH SarabunIT๙"/>
                <w:color w:val="FF0000"/>
                <w:szCs w:val="32"/>
              </w:rPr>
            </w:pP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2.</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ind w:right="140"/>
              <w:jc w:val="both"/>
              <w:rPr>
                <w:rFonts w:ascii="TH SarabunIT๙" w:hAnsi="TH SarabunIT๙" w:cs="TH SarabunIT๙"/>
                <w:szCs w:val="32"/>
              </w:rPr>
            </w:pPr>
            <w:r w:rsidRPr="008A4BFF">
              <w:rPr>
                <w:rFonts w:ascii="TH SarabunIT๙" w:hAnsi="TH SarabunIT๙" w:cs="TH SarabunIT๙"/>
                <w:sz w:val="32"/>
                <w:szCs w:val="32"/>
                <w:cs/>
              </w:rPr>
              <w:t>สำนักงานปลัดสำนักนายกรัฐมนตรี</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งานการแก้ไขปัญหาเรื่องร้องเรียนให้กับประชาชน</w:t>
            </w:r>
          </w:p>
        </w:tc>
      </w:tr>
      <w:tr w:rsidR="00C90B56" w:rsidRPr="008A4BFF" w:rsidTr="000045C0">
        <w:trPr>
          <w:trHeight w:val="302"/>
        </w:trPr>
        <w:tc>
          <w:tcPr>
            <w:tcW w:w="1209" w:type="pct"/>
            <w:vMerge/>
            <w:tcBorders>
              <w:left w:val="single" w:sz="8" w:space="0" w:color="000000"/>
              <w:bottom w:val="single" w:sz="8" w:space="0" w:color="000000"/>
              <w:right w:val="single" w:sz="8" w:space="0" w:color="000000"/>
            </w:tcBorders>
            <w:vAlign w:val="center"/>
            <w:hideMark/>
          </w:tcPr>
          <w:p w:rsidR="00C90B56" w:rsidRPr="008A4BFF" w:rsidRDefault="00C90B56" w:rsidP="000045C0">
            <w:pPr>
              <w:jc w:val="thaiDistribute"/>
              <w:rPr>
                <w:rFonts w:ascii="TH SarabunIT๙" w:hAnsi="TH SarabunIT๙" w:cs="TH SarabunIT๙"/>
                <w:color w:val="FF0000"/>
                <w:szCs w:val="32"/>
                <w:cs/>
              </w:rPr>
            </w:pP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3.</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สำนักงานคณะกรรมการคุ้มครองผู้บริโภค</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งานแก้ไขปัญหาเรื่องร้องเรียนให้กับประชาชนเกี่ยวกับการคุ้มครองผู้บริโภค</w:t>
            </w:r>
          </w:p>
        </w:tc>
      </w:tr>
      <w:tr w:rsidR="00C90B56" w:rsidRPr="008A4BFF" w:rsidTr="000045C0">
        <w:trPr>
          <w:trHeight w:val="337"/>
        </w:trPr>
        <w:tc>
          <w:tcPr>
            <w:tcW w:w="1209" w:type="pct"/>
            <w:vMerge w:val="restar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right w:w="15"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กระทรวงการคลัง</w:t>
            </w: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4.</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กรมบัญชีกลาง</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การยืนขอรับบำเหน็จบำนาญด้วยตนเองทางอิเล็กทรอนิกส์ (</w:t>
            </w:r>
            <w:r w:rsidRPr="008A4BFF">
              <w:rPr>
                <w:rFonts w:ascii="TH SarabunIT๙" w:hAnsi="TH SarabunIT๙" w:cs="TH SarabunIT๙"/>
                <w:sz w:val="32"/>
                <w:szCs w:val="32"/>
              </w:rPr>
              <w:t>pension's Electronic Filing)</w:t>
            </w:r>
          </w:p>
        </w:tc>
      </w:tr>
      <w:tr w:rsidR="00C90B56" w:rsidRPr="008A4BFF" w:rsidTr="000045C0">
        <w:trPr>
          <w:trHeight w:val="337"/>
        </w:trPr>
        <w:tc>
          <w:tcPr>
            <w:tcW w:w="1209" w:type="pct"/>
            <w:vMerge/>
            <w:tcBorders>
              <w:top w:val="single" w:sz="8" w:space="0" w:color="000000"/>
              <w:left w:val="single" w:sz="8" w:space="0" w:color="000000"/>
              <w:bottom w:val="single" w:sz="8" w:space="0" w:color="000000"/>
              <w:right w:val="single" w:sz="8" w:space="0" w:color="000000"/>
            </w:tcBorders>
            <w:vAlign w:val="center"/>
            <w:hideMark/>
          </w:tcPr>
          <w:p w:rsidR="00C90B56" w:rsidRPr="008A4BFF" w:rsidRDefault="00C90B56" w:rsidP="000045C0">
            <w:pPr>
              <w:jc w:val="both"/>
              <w:rPr>
                <w:rFonts w:ascii="TH SarabunIT๙" w:hAnsi="TH SarabunIT๙" w:cs="TH SarabunIT๙"/>
                <w:color w:val="FF0000"/>
                <w:szCs w:val="32"/>
              </w:rPr>
            </w:pP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5.</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กรมศุลกากร</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งานการนำเข้า-ส่งออก</w:t>
            </w:r>
          </w:p>
        </w:tc>
      </w:tr>
      <w:tr w:rsidR="00C90B56" w:rsidRPr="008A4BFF" w:rsidTr="000045C0">
        <w:trPr>
          <w:trHeight w:val="524"/>
        </w:trPr>
        <w:tc>
          <w:tcPr>
            <w:tcW w:w="1209" w:type="pct"/>
            <w:vMerge/>
            <w:tcBorders>
              <w:top w:val="single" w:sz="8" w:space="0" w:color="000000"/>
              <w:left w:val="single" w:sz="8" w:space="0" w:color="000000"/>
              <w:bottom w:val="single" w:sz="8" w:space="0" w:color="000000"/>
              <w:right w:val="single" w:sz="8" w:space="0" w:color="000000"/>
            </w:tcBorders>
            <w:vAlign w:val="center"/>
            <w:hideMark/>
          </w:tcPr>
          <w:p w:rsidR="00C90B56" w:rsidRPr="008A4BFF" w:rsidRDefault="00C90B56" w:rsidP="000045C0">
            <w:pPr>
              <w:jc w:val="both"/>
              <w:rPr>
                <w:rFonts w:ascii="TH SarabunIT๙" w:hAnsi="TH SarabunIT๙" w:cs="TH SarabunIT๙"/>
                <w:color w:val="FF0000"/>
                <w:szCs w:val="32"/>
              </w:rPr>
            </w:pP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6.</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กรมสรรพสามิต</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rPr>
              <w:t xml:space="preserve">1) </w:t>
            </w:r>
            <w:r w:rsidRPr="008A4BFF">
              <w:rPr>
                <w:rFonts w:ascii="TH SarabunIT๙" w:hAnsi="TH SarabunIT๙" w:cs="TH SarabunIT๙"/>
                <w:sz w:val="32"/>
                <w:szCs w:val="32"/>
                <w:cs/>
              </w:rPr>
              <w:t xml:space="preserve">งานยื่น-ขอคืนภาษี </w:t>
            </w:r>
          </w:p>
          <w:p w:rsidR="00C90B56" w:rsidRPr="008A4BFF" w:rsidRDefault="00C90B56" w:rsidP="000045C0">
            <w:pPr>
              <w:jc w:val="both"/>
              <w:rPr>
                <w:rFonts w:ascii="TH SarabunIT๙" w:hAnsi="TH SarabunIT๙" w:cs="TH SarabunIT๙"/>
                <w:szCs w:val="32"/>
                <w:cs/>
              </w:rPr>
            </w:pPr>
            <w:r w:rsidRPr="008A4BFF">
              <w:rPr>
                <w:rFonts w:ascii="TH SarabunIT๙" w:hAnsi="TH SarabunIT๙" w:cs="TH SarabunIT๙"/>
                <w:sz w:val="32"/>
                <w:szCs w:val="32"/>
              </w:rPr>
              <w:t xml:space="preserve">2) </w:t>
            </w:r>
            <w:r w:rsidRPr="008A4BFF">
              <w:rPr>
                <w:rFonts w:ascii="TH SarabunIT๙" w:hAnsi="TH SarabunIT๙" w:cs="TH SarabunIT๙"/>
                <w:sz w:val="32"/>
                <w:szCs w:val="32"/>
                <w:cs/>
              </w:rPr>
              <w:t>การออกใบอนุญาต นำเข้า สุรา ยาสูบ</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ไพ่</w:t>
            </w:r>
          </w:p>
        </w:tc>
      </w:tr>
      <w:tr w:rsidR="00C90B56" w:rsidRPr="008A4BFF" w:rsidTr="000045C0">
        <w:trPr>
          <w:trHeight w:val="281"/>
        </w:trPr>
        <w:tc>
          <w:tcPr>
            <w:tcW w:w="1209" w:type="pct"/>
            <w:vMerge/>
            <w:tcBorders>
              <w:top w:val="single" w:sz="8" w:space="0" w:color="000000"/>
              <w:left w:val="single" w:sz="8" w:space="0" w:color="000000"/>
              <w:bottom w:val="single" w:sz="8" w:space="0" w:color="000000"/>
              <w:right w:val="single" w:sz="8" w:space="0" w:color="000000"/>
            </w:tcBorders>
            <w:vAlign w:val="center"/>
            <w:hideMark/>
          </w:tcPr>
          <w:p w:rsidR="00C90B56" w:rsidRPr="008A4BFF" w:rsidRDefault="00C90B56" w:rsidP="000045C0">
            <w:pPr>
              <w:jc w:val="both"/>
              <w:rPr>
                <w:rFonts w:ascii="TH SarabunIT๙" w:hAnsi="TH SarabunIT๙" w:cs="TH SarabunIT๙"/>
                <w:color w:val="FF0000"/>
                <w:szCs w:val="32"/>
              </w:rPr>
            </w:pP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7.</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กรมสรรพากร</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งานยื่นภาษีทางอิเล็กทรอนิกส์ (</w:t>
            </w:r>
            <w:r w:rsidRPr="008A4BFF">
              <w:rPr>
                <w:rFonts w:ascii="TH SarabunIT๙" w:hAnsi="TH SarabunIT๙" w:cs="TH SarabunIT๙"/>
                <w:sz w:val="32"/>
                <w:szCs w:val="32"/>
              </w:rPr>
              <w:t>E-revenue)</w:t>
            </w:r>
          </w:p>
        </w:tc>
      </w:tr>
      <w:tr w:rsidR="00C90B56" w:rsidRPr="008A4BFF" w:rsidTr="000045C0">
        <w:trPr>
          <w:trHeight w:val="281"/>
        </w:trPr>
        <w:tc>
          <w:tcPr>
            <w:tcW w:w="1209"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right w:w="15"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กระทรวงการต่างประเทศ</w:t>
            </w: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8.</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กรมการกงสุล</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งานหนังสือเดินทางอิเล็กทรอนิกส์</w:t>
            </w:r>
          </w:p>
        </w:tc>
      </w:tr>
      <w:tr w:rsidR="00C90B56" w:rsidRPr="008A4BFF" w:rsidTr="000045C0">
        <w:trPr>
          <w:trHeight w:val="516"/>
        </w:trPr>
        <w:tc>
          <w:tcPr>
            <w:tcW w:w="1209"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right w:w="15" w:type="dxa"/>
            </w:tcMar>
            <w:hideMark/>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กระทรวงการท่องเที่ยวและกีฬา</w:t>
            </w: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9.</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 xml:space="preserve">กรมการท่องเที่ยว </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งานออกใบอนุญาตจากการประกอบธุรกิจนำเที่ยวและใบอนุญาตเป็นมัคคุเทศก์</w:t>
            </w:r>
          </w:p>
        </w:tc>
      </w:tr>
      <w:tr w:rsidR="00C90B56" w:rsidRPr="008A4BFF" w:rsidTr="000045C0">
        <w:trPr>
          <w:trHeight w:val="334"/>
        </w:trPr>
        <w:tc>
          <w:tcPr>
            <w:tcW w:w="1209" w:type="pct"/>
            <w:vMerge w:val="restart"/>
            <w:tcBorders>
              <w:top w:val="single" w:sz="8" w:space="0" w:color="000000"/>
              <w:left w:val="single" w:sz="8" w:space="0" w:color="000000"/>
              <w:right w:val="single" w:sz="8" w:space="0" w:color="000000"/>
            </w:tcBorders>
            <w:shd w:val="clear" w:color="auto" w:fill="FFFFFF"/>
            <w:tcMar>
              <w:top w:w="28" w:type="dxa"/>
              <w:left w:w="57" w:type="dxa"/>
              <w:bottom w:w="0" w:type="dxa"/>
              <w:right w:w="15"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กระทรวงเกษตรและสหกรณ์</w:t>
            </w: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10.</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กรมการข้าว</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งานออกใบรับรองคุณภาพมาตรฐานการผลิตข้าว</w:t>
            </w:r>
          </w:p>
        </w:tc>
      </w:tr>
      <w:tr w:rsidR="00C90B56" w:rsidRPr="008A4BFF" w:rsidTr="000045C0">
        <w:trPr>
          <w:trHeight w:val="468"/>
        </w:trPr>
        <w:tc>
          <w:tcPr>
            <w:tcW w:w="1209" w:type="pct"/>
            <w:vMerge/>
            <w:tcBorders>
              <w:left w:val="single" w:sz="8" w:space="0" w:color="000000"/>
              <w:right w:val="single" w:sz="8" w:space="0" w:color="000000"/>
            </w:tcBorders>
            <w:vAlign w:val="center"/>
            <w:hideMark/>
          </w:tcPr>
          <w:p w:rsidR="00C90B56" w:rsidRPr="008A4BFF" w:rsidRDefault="00C90B56" w:rsidP="000045C0">
            <w:pPr>
              <w:jc w:val="both"/>
              <w:rPr>
                <w:rFonts w:ascii="TH SarabunIT๙" w:hAnsi="TH SarabunIT๙" w:cs="TH SarabunIT๙"/>
                <w:color w:val="FF0000"/>
                <w:szCs w:val="32"/>
              </w:rPr>
            </w:pP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11.</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กรมประมง</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งานออกใบรับรองสินค้าและผลิตภัณฑ์ประมงเพื่อการส่งออก</w:t>
            </w:r>
          </w:p>
        </w:tc>
      </w:tr>
      <w:tr w:rsidR="00C90B56" w:rsidRPr="008A4BFF" w:rsidTr="000045C0">
        <w:trPr>
          <w:trHeight w:val="393"/>
        </w:trPr>
        <w:tc>
          <w:tcPr>
            <w:tcW w:w="1209" w:type="pct"/>
            <w:vMerge/>
            <w:tcBorders>
              <w:left w:val="single" w:sz="8" w:space="0" w:color="000000"/>
              <w:right w:val="single" w:sz="8" w:space="0" w:color="000000"/>
            </w:tcBorders>
            <w:shd w:val="clear" w:color="auto" w:fill="FFFFFF"/>
            <w:tcMar>
              <w:top w:w="28" w:type="dxa"/>
              <w:left w:w="57" w:type="dxa"/>
              <w:bottom w:w="0" w:type="dxa"/>
              <w:right w:w="15" w:type="dxa"/>
            </w:tcMar>
            <w:hideMark/>
          </w:tcPr>
          <w:p w:rsidR="00C90B56" w:rsidRPr="008A4BFF" w:rsidRDefault="00C90B56" w:rsidP="000045C0">
            <w:pPr>
              <w:jc w:val="both"/>
              <w:rPr>
                <w:rFonts w:ascii="TH SarabunIT๙" w:hAnsi="TH SarabunIT๙" w:cs="TH SarabunIT๙"/>
                <w:color w:val="FF0000"/>
                <w:szCs w:val="32"/>
              </w:rPr>
            </w:pP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12.</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กรมปศุสัตว์</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งานออกใบรับรองคุณภาพสินค้าปศุสัตว์เพื่อการส่งออก</w:t>
            </w:r>
          </w:p>
        </w:tc>
      </w:tr>
      <w:tr w:rsidR="00C90B56" w:rsidRPr="008A4BFF" w:rsidTr="000045C0">
        <w:trPr>
          <w:trHeight w:val="483"/>
        </w:trPr>
        <w:tc>
          <w:tcPr>
            <w:tcW w:w="1209" w:type="pct"/>
            <w:vMerge/>
            <w:tcBorders>
              <w:left w:val="single" w:sz="8" w:space="0" w:color="000000"/>
              <w:bottom w:val="single" w:sz="8" w:space="0" w:color="000000"/>
              <w:right w:val="single" w:sz="8" w:space="0" w:color="000000"/>
            </w:tcBorders>
            <w:shd w:val="clear" w:color="auto" w:fill="FFFFFF"/>
            <w:tcMar>
              <w:top w:w="28" w:type="dxa"/>
              <w:left w:w="57" w:type="dxa"/>
              <w:bottom w:w="0" w:type="dxa"/>
              <w:right w:w="15" w:type="dxa"/>
            </w:tcMar>
            <w:hideMark/>
          </w:tcPr>
          <w:p w:rsidR="00C90B56" w:rsidRPr="008A4BFF" w:rsidRDefault="00C90B56" w:rsidP="000045C0">
            <w:pPr>
              <w:jc w:val="both"/>
              <w:rPr>
                <w:rFonts w:ascii="TH SarabunIT๙" w:hAnsi="TH SarabunIT๙" w:cs="TH SarabunIT๙"/>
                <w:color w:val="FF0000"/>
                <w:szCs w:val="32"/>
              </w:rPr>
            </w:pP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13.</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กรมวิชาการเกษตร</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งานออกใบรับรองสุขอนามัยผลิตภัณฑ์เกษตรเพื่อการส่งออก</w:t>
            </w:r>
          </w:p>
        </w:tc>
      </w:tr>
      <w:tr w:rsidR="00C90B56" w:rsidRPr="008A4BFF" w:rsidTr="000045C0">
        <w:trPr>
          <w:trHeight w:val="725"/>
        </w:trPr>
        <w:tc>
          <w:tcPr>
            <w:tcW w:w="1209"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right w:w="15"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กระทรวงคมนาคม</w:t>
            </w: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14.</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กรมการขนส่ง</w:t>
            </w:r>
            <w:r w:rsidRPr="008A4BFF">
              <w:rPr>
                <w:rFonts w:ascii="TH SarabunIT๙" w:hAnsi="TH SarabunIT๙" w:cs="TH SarabunIT๙"/>
                <w:sz w:val="32"/>
                <w:szCs w:val="32"/>
              </w:rPr>
              <w:br/>
            </w:r>
            <w:r w:rsidRPr="008A4BFF">
              <w:rPr>
                <w:rFonts w:ascii="TH SarabunIT๙" w:hAnsi="TH SarabunIT๙" w:cs="TH SarabunIT๙"/>
                <w:sz w:val="32"/>
                <w:szCs w:val="32"/>
                <w:cs/>
              </w:rPr>
              <w:t xml:space="preserve">ทางบก </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hideMark/>
          </w:tcPr>
          <w:p w:rsidR="00C90B56" w:rsidRPr="008A4BFF" w:rsidRDefault="00C90B56" w:rsidP="000045C0">
            <w:pPr>
              <w:ind w:right="166"/>
              <w:jc w:val="thaiDistribute"/>
              <w:rPr>
                <w:rFonts w:ascii="TH SarabunIT๙" w:hAnsi="TH SarabunIT๙" w:cs="TH SarabunIT๙"/>
                <w:szCs w:val="32"/>
              </w:rPr>
            </w:pPr>
            <w:r w:rsidRPr="008A4BFF">
              <w:rPr>
                <w:rFonts w:ascii="TH SarabunIT๙" w:hAnsi="TH SarabunIT๙" w:cs="TH SarabunIT๙"/>
                <w:sz w:val="32"/>
                <w:szCs w:val="32"/>
              </w:rPr>
              <w:t xml:space="preserve">1) </w:t>
            </w:r>
            <w:r w:rsidRPr="008A4BFF">
              <w:rPr>
                <w:rFonts w:ascii="TH SarabunIT๙" w:hAnsi="TH SarabunIT๙" w:cs="TH SarabunIT๙"/>
                <w:sz w:val="32"/>
                <w:szCs w:val="32"/>
                <w:cs/>
              </w:rPr>
              <w:t xml:space="preserve">ภารกิจด้านทะเบียนและภาษีรถ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งานรับชำระภาษีรถประจำปี</w:t>
            </w:r>
          </w:p>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rPr>
              <w:t xml:space="preserve">2) </w:t>
            </w:r>
            <w:r w:rsidRPr="008A4BFF">
              <w:rPr>
                <w:rFonts w:ascii="TH SarabunIT๙" w:hAnsi="TH SarabunIT๙" w:cs="TH SarabunIT๙"/>
                <w:sz w:val="32"/>
                <w:szCs w:val="32"/>
                <w:cs/>
              </w:rPr>
              <w:t>งานออกใบอนุญาตขับรถ</w:t>
            </w:r>
          </w:p>
        </w:tc>
      </w:tr>
      <w:tr w:rsidR="00C90B56" w:rsidRPr="008A4BFF" w:rsidTr="000045C0">
        <w:trPr>
          <w:trHeight w:val="411"/>
        </w:trPr>
        <w:tc>
          <w:tcPr>
            <w:tcW w:w="1209" w:type="pct"/>
            <w:vMerge w:val="restar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right w:w="15"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กระทรวงทรัพยากร</w:t>
            </w:r>
            <w:r w:rsidRPr="008A4BFF">
              <w:rPr>
                <w:rFonts w:ascii="TH SarabunIT๙" w:hAnsi="TH SarabunIT๙" w:cs="TH SarabunIT๙"/>
                <w:sz w:val="32"/>
                <w:szCs w:val="32"/>
              </w:rPr>
              <w:br/>
            </w:r>
            <w:r w:rsidRPr="008A4BFF">
              <w:rPr>
                <w:rFonts w:ascii="TH SarabunIT๙" w:hAnsi="TH SarabunIT๙" w:cs="TH SarabunIT๙"/>
                <w:sz w:val="32"/>
                <w:szCs w:val="32"/>
                <w:cs/>
              </w:rPr>
              <w:t>ธรรมชาติและสิ่งแวดล้อม</w:t>
            </w: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15.</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กรมป่าไม้</w:t>
            </w:r>
            <w:r w:rsidRPr="008A4BFF">
              <w:rPr>
                <w:rFonts w:ascii="TH SarabunIT๙" w:hAnsi="TH SarabunIT๙" w:cs="TH SarabunIT๙"/>
                <w:sz w:val="32"/>
                <w:szCs w:val="32"/>
              </w:rPr>
              <w:t xml:space="preserve"> </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 xml:space="preserve">งานอนุญาตนำไม้หรือของป่าเคลื่อนที่ </w:t>
            </w:r>
          </w:p>
        </w:tc>
      </w:tr>
      <w:tr w:rsidR="00C90B56" w:rsidRPr="008A4BFF" w:rsidTr="000045C0">
        <w:trPr>
          <w:trHeight w:val="767"/>
        </w:trPr>
        <w:tc>
          <w:tcPr>
            <w:tcW w:w="1209" w:type="pct"/>
            <w:vMerge/>
            <w:tcBorders>
              <w:top w:val="single" w:sz="8" w:space="0" w:color="000000"/>
              <w:left w:val="single" w:sz="8" w:space="0" w:color="000000"/>
              <w:bottom w:val="single" w:sz="8" w:space="0" w:color="000000"/>
              <w:right w:val="single" w:sz="8" w:space="0" w:color="000000"/>
            </w:tcBorders>
            <w:vAlign w:val="center"/>
            <w:hideMark/>
          </w:tcPr>
          <w:p w:rsidR="00C90B56" w:rsidRPr="008A4BFF" w:rsidRDefault="00C90B56" w:rsidP="000045C0">
            <w:pPr>
              <w:jc w:val="both"/>
              <w:rPr>
                <w:rFonts w:ascii="TH SarabunIT๙" w:hAnsi="TH SarabunIT๙" w:cs="TH SarabunIT๙"/>
                <w:color w:val="FF0000"/>
                <w:szCs w:val="32"/>
              </w:rPr>
            </w:pP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rPr>
              <w:t>16.</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สำนักงานนโยบายและแผนทรัพยากรธรรมชาติและสิ่งแวดล้อม</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งานพิจารณารายงานการวิเคราะห์ผลกระทบสิ่งแวดล้อม</w:t>
            </w:r>
          </w:p>
        </w:tc>
      </w:tr>
      <w:tr w:rsidR="00C90B56" w:rsidRPr="008A4BFF" w:rsidTr="000045C0">
        <w:trPr>
          <w:trHeight w:val="562"/>
        </w:trPr>
        <w:tc>
          <w:tcPr>
            <w:tcW w:w="1209" w:type="pct"/>
            <w:tcBorders>
              <w:top w:val="single" w:sz="8" w:space="0" w:color="000000"/>
              <w:left w:val="single" w:sz="8" w:space="0" w:color="000000"/>
              <w:bottom w:val="single" w:sz="4" w:space="0" w:color="auto"/>
              <w:right w:val="single" w:sz="8" w:space="0" w:color="000000"/>
            </w:tcBorders>
            <w:shd w:val="clear" w:color="auto" w:fill="FFFFFF"/>
            <w:tcMar>
              <w:top w:w="28" w:type="dxa"/>
              <w:left w:w="57" w:type="dxa"/>
              <w:bottom w:w="0" w:type="dxa"/>
              <w:right w:w="15" w:type="dxa"/>
            </w:tcMar>
            <w:hideMark/>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กระทรวงพลังงาน</w:t>
            </w:r>
          </w:p>
        </w:tc>
        <w:tc>
          <w:tcPr>
            <w:tcW w:w="223" w:type="pct"/>
            <w:tcBorders>
              <w:top w:val="single" w:sz="8" w:space="0" w:color="000000"/>
              <w:left w:val="single" w:sz="8" w:space="0" w:color="000000"/>
              <w:bottom w:val="single" w:sz="4" w:space="0" w:color="auto"/>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rPr>
              <w:t>17.</w:t>
            </w:r>
          </w:p>
        </w:tc>
        <w:tc>
          <w:tcPr>
            <w:tcW w:w="1215" w:type="pct"/>
            <w:tcBorders>
              <w:top w:val="single" w:sz="8" w:space="0" w:color="000000"/>
              <w:left w:val="single" w:sz="8" w:space="0" w:color="000000"/>
              <w:bottom w:val="single" w:sz="4" w:space="0" w:color="auto"/>
              <w:right w:val="single" w:sz="8" w:space="0" w:color="000000"/>
            </w:tcBorders>
            <w:shd w:val="clear" w:color="auto" w:fill="FFFFFF"/>
            <w:tcMar>
              <w:top w:w="28" w:type="dxa"/>
              <w:left w:w="57" w:type="dxa"/>
              <w:bottom w:w="0" w:type="dxa"/>
            </w:tcMar>
            <w:hideMark/>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 xml:space="preserve">กรมเชื้อเพลิงธรรมชาติ </w:t>
            </w:r>
          </w:p>
        </w:tc>
        <w:tc>
          <w:tcPr>
            <w:tcW w:w="2353" w:type="pct"/>
            <w:tcBorders>
              <w:top w:val="single" w:sz="8" w:space="0" w:color="000000"/>
              <w:left w:val="single" w:sz="8" w:space="0" w:color="000000"/>
              <w:bottom w:val="single" w:sz="4" w:space="0" w:color="auto"/>
              <w:right w:val="single" w:sz="8" w:space="0" w:color="000000"/>
            </w:tcBorders>
            <w:shd w:val="clear" w:color="auto" w:fill="FFFFFF"/>
            <w:tcMar>
              <w:top w:w="28" w:type="dxa"/>
              <w:left w:w="57" w:type="dxa"/>
              <w:bottom w:w="0" w:type="dxa"/>
            </w:tcMar>
            <w:hideMark/>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งานยื่นขอสิทธิในการนำผู้เชี่ยวชาญและวัสดุอุปกรณ์เข้ามาในราชอาณาจักรเพื่อการประกอบกิจการปิโตรเลียม</w:t>
            </w:r>
          </w:p>
        </w:tc>
      </w:tr>
    </w:tbl>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tbl>
      <w:tblPr>
        <w:tblW w:w="5235" w:type="pct"/>
        <w:tblInd w:w="-83" w:type="dxa"/>
        <w:tblCellMar>
          <w:left w:w="0" w:type="dxa"/>
          <w:right w:w="0" w:type="dxa"/>
        </w:tblCellMar>
        <w:tblLook w:val="0400"/>
      </w:tblPr>
      <w:tblGrid>
        <w:gridCol w:w="2457"/>
        <w:gridCol w:w="453"/>
        <w:gridCol w:w="2469"/>
        <w:gridCol w:w="4781"/>
      </w:tblGrid>
      <w:tr w:rsidR="00C90B56" w:rsidRPr="008A4BFF" w:rsidTr="000045C0">
        <w:trPr>
          <w:trHeight w:val="392"/>
          <w:tblHeader/>
        </w:trPr>
        <w:tc>
          <w:tcPr>
            <w:tcW w:w="1432" w:type="pct"/>
            <w:gridSpan w:val="2"/>
            <w:tcBorders>
              <w:top w:val="single" w:sz="8" w:space="0" w:color="000000"/>
              <w:left w:val="single" w:sz="8" w:space="0" w:color="000000"/>
              <w:bottom w:val="single" w:sz="4" w:space="0" w:color="auto"/>
              <w:right w:val="single" w:sz="8" w:space="0" w:color="000000"/>
            </w:tcBorders>
            <w:shd w:val="clear" w:color="auto" w:fill="D9D9D9"/>
            <w:tcMar>
              <w:top w:w="28" w:type="dxa"/>
              <w:left w:w="57" w:type="dxa"/>
              <w:bottom w:w="0" w:type="dxa"/>
              <w:right w:w="15" w:type="dxa"/>
            </w:tcMar>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cs/>
              </w:rPr>
              <w:t>กระทรวง</w:t>
            </w:r>
          </w:p>
        </w:tc>
        <w:tc>
          <w:tcPr>
            <w:tcW w:w="1215" w:type="pct"/>
            <w:tcBorders>
              <w:top w:val="single" w:sz="8" w:space="0" w:color="000000"/>
              <w:left w:val="single" w:sz="8" w:space="0" w:color="000000"/>
              <w:bottom w:val="single" w:sz="4" w:space="0" w:color="auto"/>
              <w:right w:val="single" w:sz="8" w:space="0" w:color="000000"/>
            </w:tcBorders>
            <w:shd w:val="clear" w:color="auto" w:fill="D9D9D9"/>
            <w:tcMar>
              <w:top w:w="28" w:type="dxa"/>
              <w:left w:w="15" w:type="dxa"/>
              <w:bottom w:w="0" w:type="dxa"/>
              <w:right w:w="15" w:type="dxa"/>
            </w:tcMar>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cs/>
              </w:rPr>
              <w:t>กรม</w:t>
            </w:r>
          </w:p>
        </w:tc>
        <w:tc>
          <w:tcPr>
            <w:tcW w:w="2353" w:type="pct"/>
            <w:tcBorders>
              <w:top w:val="single" w:sz="8" w:space="0" w:color="000000"/>
              <w:left w:val="single" w:sz="8" w:space="0" w:color="000000"/>
              <w:bottom w:val="single" w:sz="4" w:space="0" w:color="auto"/>
              <w:right w:val="single" w:sz="8" w:space="0" w:color="000000"/>
            </w:tcBorders>
            <w:shd w:val="clear" w:color="auto" w:fill="D9D9D9"/>
            <w:tcMar>
              <w:top w:w="28" w:type="dxa"/>
              <w:left w:w="57" w:type="dxa"/>
              <w:bottom w:w="0" w:type="dxa"/>
            </w:tcMar>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cs/>
              </w:rPr>
              <w:t>กระบวนงาน</w:t>
            </w:r>
          </w:p>
        </w:tc>
      </w:tr>
      <w:tr w:rsidR="00C90B56" w:rsidRPr="008A4BFF" w:rsidTr="000045C0">
        <w:trPr>
          <w:trHeight w:val="562"/>
        </w:trPr>
        <w:tc>
          <w:tcPr>
            <w:tcW w:w="1209" w:type="pct"/>
            <w:vMerge w:val="restart"/>
            <w:tcBorders>
              <w:top w:val="single" w:sz="4" w:space="0" w:color="auto"/>
              <w:left w:val="single" w:sz="8" w:space="0" w:color="000000"/>
              <w:right w:val="single" w:sz="8" w:space="0" w:color="000000"/>
            </w:tcBorders>
            <w:shd w:val="clear" w:color="auto" w:fill="FFFFFF"/>
            <w:tcMar>
              <w:top w:w="28" w:type="dxa"/>
              <w:left w:w="57" w:type="dxa"/>
              <w:bottom w:w="0" w:type="dxa"/>
              <w:right w:w="15" w:type="dxa"/>
            </w:tcMar>
            <w:hideMark/>
          </w:tcPr>
          <w:p w:rsidR="00C90B56" w:rsidRPr="008A4BFF" w:rsidRDefault="00C90B56" w:rsidP="000045C0">
            <w:pPr>
              <w:jc w:val="both"/>
              <w:rPr>
                <w:rFonts w:ascii="TH SarabunIT๙" w:hAnsi="TH SarabunIT๙" w:cs="TH SarabunIT๙"/>
                <w:color w:val="FF0000"/>
                <w:szCs w:val="32"/>
              </w:rPr>
            </w:pPr>
          </w:p>
        </w:tc>
        <w:tc>
          <w:tcPr>
            <w:tcW w:w="223" w:type="pct"/>
            <w:tcBorders>
              <w:top w:val="single" w:sz="4" w:space="0" w:color="auto"/>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rPr>
              <w:t>18.</w:t>
            </w:r>
          </w:p>
        </w:tc>
        <w:tc>
          <w:tcPr>
            <w:tcW w:w="1215" w:type="pct"/>
            <w:tcBorders>
              <w:top w:val="single" w:sz="4" w:space="0" w:color="auto"/>
              <w:left w:val="single" w:sz="8" w:space="0" w:color="000000"/>
              <w:bottom w:val="single" w:sz="8" w:space="0" w:color="000000"/>
              <w:right w:val="single" w:sz="8" w:space="0" w:color="000000"/>
            </w:tcBorders>
            <w:shd w:val="clear" w:color="auto" w:fill="FFFFFF"/>
            <w:tcMar>
              <w:top w:w="28" w:type="dxa"/>
              <w:left w:w="57" w:type="dxa"/>
              <w:bottom w:w="0" w:type="dxa"/>
            </w:tcMar>
            <w:hideMark/>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 xml:space="preserve">กรมธุรกิจพลังงาน </w:t>
            </w:r>
          </w:p>
        </w:tc>
        <w:tc>
          <w:tcPr>
            <w:tcW w:w="2353" w:type="pct"/>
            <w:tcBorders>
              <w:top w:val="single" w:sz="4" w:space="0" w:color="auto"/>
              <w:left w:val="single" w:sz="8" w:space="0" w:color="000000"/>
              <w:bottom w:val="single" w:sz="8" w:space="0" w:color="000000"/>
              <w:right w:val="single" w:sz="8" w:space="0" w:color="000000"/>
            </w:tcBorders>
            <w:shd w:val="clear" w:color="auto" w:fill="FFFFFF"/>
            <w:tcMar>
              <w:top w:w="28" w:type="dxa"/>
              <w:left w:w="57" w:type="dxa"/>
              <w:bottom w:w="0" w:type="dxa"/>
            </w:tcMar>
            <w:hideMark/>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งานออกใบอนุญาตและจดทะเบียน: การรับชำระค่าธรรมเนียมและการออกใบเสร็จรับเงินสถานประกอบกิจการพลังงาน</w:t>
            </w:r>
          </w:p>
        </w:tc>
      </w:tr>
      <w:tr w:rsidR="00C90B56" w:rsidRPr="008A4BFF" w:rsidTr="000045C0">
        <w:trPr>
          <w:trHeight w:val="562"/>
        </w:trPr>
        <w:tc>
          <w:tcPr>
            <w:tcW w:w="1209" w:type="pct"/>
            <w:vMerge/>
            <w:tcBorders>
              <w:left w:val="single" w:sz="8" w:space="0" w:color="000000"/>
              <w:bottom w:val="single" w:sz="8" w:space="0" w:color="000000"/>
              <w:right w:val="single" w:sz="8" w:space="0" w:color="000000"/>
            </w:tcBorders>
            <w:shd w:val="clear" w:color="auto" w:fill="FFFFFF"/>
            <w:tcMar>
              <w:top w:w="28" w:type="dxa"/>
              <w:left w:w="57" w:type="dxa"/>
              <w:bottom w:w="0" w:type="dxa"/>
              <w:right w:w="15" w:type="dxa"/>
            </w:tcMar>
            <w:hideMark/>
          </w:tcPr>
          <w:p w:rsidR="00C90B56" w:rsidRPr="008A4BFF" w:rsidRDefault="00C90B56" w:rsidP="000045C0">
            <w:pPr>
              <w:jc w:val="both"/>
              <w:rPr>
                <w:rFonts w:ascii="TH SarabunIT๙" w:hAnsi="TH SarabunIT๙" w:cs="TH SarabunIT๙"/>
                <w:color w:val="FF0000"/>
                <w:szCs w:val="32"/>
              </w:rPr>
            </w:pP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hideMark/>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rPr>
              <w:t>19.</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hideMark/>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กรมพัฒนาพลังงานทดแทนและอนุรักษ์พลังงาน</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hideMark/>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งานตรวจประเมินและรับรองการออกแบบอาคารเพื่อการอนุรักษ์พลังงาน</w:t>
            </w:r>
          </w:p>
        </w:tc>
      </w:tr>
      <w:tr w:rsidR="00C90B56" w:rsidRPr="008A4BFF" w:rsidTr="000045C0">
        <w:trPr>
          <w:trHeight w:val="562"/>
        </w:trPr>
        <w:tc>
          <w:tcPr>
            <w:tcW w:w="1209" w:type="pct"/>
            <w:vMerge w:val="restart"/>
            <w:tcBorders>
              <w:top w:val="single" w:sz="8" w:space="0" w:color="000000"/>
              <w:left w:val="single" w:sz="8" w:space="0" w:color="000000"/>
              <w:right w:val="single" w:sz="8" w:space="0" w:color="000000"/>
            </w:tcBorders>
            <w:shd w:val="clear" w:color="auto" w:fill="FFFFFF"/>
            <w:tcMar>
              <w:top w:w="28" w:type="dxa"/>
              <w:left w:w="57" w:type="dxa"/>
              <w:bottom w:w="0" w:type="dxa"/>
              <w:right w:w="15"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กระทรวงพาณิชย์</w:t>
            </w: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20.</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กรมการค้าต่างประเทศ</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งานออกหนังสือรับรองถิ่นกำเนิดสินค้า</w:t>
            </w:r>
          </w:p>
        </w:tc>
      </w:tr>
      <w:tr w:rsidR="00C90B56" w:rsidRPr="008A4BFF" w:rsidTr="000045C0">
        <w:trPr>
          <w:trHeight w:val="562"/>
        </w:trPr>
        <w:tc>
          <w:tcPr>
            <w:tcW w:w="1209" w:type="pct"/>
            <w:vMerge/>
            <w:tcBorders>
              <w:left w:val="single" w:sz="8" w:space="0" w:color="000000"/>
              <w:right w:val="single" w:sz="8" w:space="0" w:color="000000"/>
            </w:tcBorders>
            <w:shd w:val="clear" w:color="auto" w:fill="FFFFFF"/>
            <w:tcMar>
              <w:top w:w="28" w:type="dxa"/>
              <w:left w:w="57" w:type="dxa"/>
              <w:bottom w:w="0" w:type="dxa"/>
              <w:right w:w="15" w:type="dxa"/>
            </w:tcMar>
          </w:tcPr>
          <w:p w:rsidR="00C90B56" w:rsidRPr="008A4BFF" w:rsidRDefault="00C90B56" w:rsidP="000045C0">
            <w:pPr>
              <w:jc w:val="both"/>
              <w:rPr>
                <w:rFonts w:ascii="TH SarabunIT๙" w:hAnsi="TH SarabunIT๙" w:cs="TH SarabunIT๙"/>
                <w:color w:val="FF0000"/>
                <w:szCs w:val="32"/>
              </w:rPr>
            </w:pP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rPr>
              <w:t>21.</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กรมการค้าภายใน</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 xml:space="preserve">งานออกหนังสือรับรองการประกอบธุรกิจนำเข้าและขายเครื่องชั่งตวงวัด </w:t>
            </w:r>
          </w:p>
        </w:tc>
      </w:tr>
      <w:tr w:rsidR="00C90B56" w:rsidRPr="008A4BFF" w:rsidTr="000045C0">
        <w:trPr>
          <w:trHeight w:val="562"/>
        </w:trPr>
        <w:tc>
          <w:tcPr>
            <w:tcW w:w="1209" w:type="pct"/>
            <w:vMerge/>
            <w:tcBorders>
              <w:left w:val="single" w:sz="8" w:space="0" w:color="000000"/>
              <w:right w:val="single" w:sz="8" w:space="0" w:color="000000"/>
            </w:tcBorders>
            <w:shd w:val="clear" w:color="auto" w:fill="FFFFFF"/>
            <w:tcMar>
              <w:top w:w="28" w:type="dxa"/>
              <w:left w:w="57" w:type="dxa"/>
              <w:bottom w:w="0" w:type="dxa"/>
              <w:right w:w="15" w:type="dxa"/>
            </w:tcMar>
          </w:tcPr>
          <w:p w:rsidR="00C90B56" w:rsidRPr="008A4BFF" w:rsidRDefault="00C90B56" w:rsidP="000045C0">
            <w:pPr>
              <w:jc w:val="both"/>
              <w:rPr>
                <w:rFonts w:ascii="TH SarabunIT๙" w:hAnsi="TH SarabunIT๙" w:cs="TH SarabunIT๙"/>
                <w:color w:val="FF0000"/>
                <w:szCs w:val="32"/>
              </w:rPr>
            </w:pP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22.</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กรมทรัพย์สินทางปัญญา</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งานจดทะเบียนเครื่องหมายการค้า</w:t>
            </w:r>
          </w:p>
        </w:tc>
      </w:tr>
      <w:tr w:rsidR="00C90B56" w:rsidRPr="008A4BFF" w:rsidTr="000045C0">
        <w:trPr>
          <w:trHeight w:val="562"/>
        </w:trPr>
        <w:tc>
          <w:tcPr>
            <w:tcW w:w="1209" w:type="pct"/>
            <w:vMerge/>
            <w:tcBorders>
              <w:left w:val="single" w:sz="8" w:space="0" w:color="000000"/>
              <w:right w:val="single" w:sz="8" w:space="0" w:color="000000"/>
            </w:tcBorders>
            <w:shd w:val="clear" w:color="auto" w:fill="FFFFFF"/>
            <w:tcMar>
              <w:top w:w="28" w:type="dxa"/>
              <w:left w:w="57" w:type="dxa"/>
              <w:bottom w:w="0" w:type="dxa"/>
              <w:right w:w="15" w:type="dxa"/>
            </w:tcMar>
          </w:tcPr>
          <w:p w:rsidR="00C90B56" w:rsidRPr="008A4BFF" w:rsidRDefault="00C90B56" w:rsidP="000045C0">
            <w:pPr>
              <w:jc w:val="both"/>
              <w:rPr>
                <w:rFonts w:ascii="TH SarabunIT๙" w:hAnsi="TH SarabunIT๙" w:cs="TH SarabunIT๙"/>
                <w:color w:val="FF0000"/>
                <w:szCs w:val="32"/>
              </w:rPr>
            </w:pP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23.</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กรมพัฒนาธุรกิจการค้า</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งานจดทะเบียนธุรกิจ</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จดทะเบียนจัดตั้งบริษัทจำกัด</w:t>
            </w:r>
          </w:p>
        </w:tc>
      </w:tr>
      <w:tr w:rsidR="00C90B56" w:rsidRPr="008A4BFF" w:rsidTr="000045C0">
        <w:trPr>
          <w:trHeight w:val="562"/>
        </w:trPr>
        <w:tc>
          <w:tcPr>
            <w:tcW w:w="1209" w:type="pct"/>
            <w:vMerge/>
            <w:tcBorders>
              <w:left w:val="single" w:sz="8" w:space="0" w:color="000000"/>
              <w:bottom w:val="single" w:sz="8" w:space="0" w:color="000000"/>
              <w:right w:val="single" w:sz="8" w:space="0" w:color="000000"/>
            </w:tcBorders>
            <w:shd w:val="clear" w:color="auto" w:fill="FFFFFF"/>
            <w:tcMar>
              <w:top w:w="28" w:type="dxa"/>
              <w:left w:w="57" w:type="dxa"/>
              <w:bottom w:w="0" w:type="dxa"/>
              <w:right w:w="15" w:type="dxa"/>
            </w:tcMar>
          </w:tcPr>
          <w:p w:rsidR="00C90B56" w:rsidRPr="008A4BFF" w:rsidRDefault="00C90B56" w:rsidP="000045C0">
            <w:pPr>
              <w:jc w:val="both"/>
              <w:rPr>
                <w:rFonts w:ascii="TH SarabunIT๙" w:hAnsi="TH SarabunIT๙" w:cs="TH SarabunIT๙"/>
                <w:color w:val="FF0000"/>
                <w:szCs w:val="32"/>
              </w:rPr>
            </w:pP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24.</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กรมส่งเสริมการค้าระหว่างประเทศ</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งานให้บริการศูนย์บริการส่งออกแบบเบ็ดเสร็จ</w:t>
            </w:r>
          </w:p>
        </w:tc>
      </w:tr>
      <w:tr w:rsidR="00C90B56" w:rsidRPr="008A4BFF" w:rsidTr="000045C0">
        <w:trPr>
          <w:trHeight w:val="562"/>
        </w:trPr>
        <w:tc>
          <w:tcPr>
            <w:tcW w:w="1209" w:type="pct"/>
            <w:vMerge w:val="restart"/>
            <w:tcBorders>
              <w:top w:val="single" w:sz="8" w:space="0" w:color="000000"/>
              <w:left w:val="single" w:sz="8" w:space="0" w:color="000000"/>
              <w:right w:val="single" w:sz="8" w:space="0" w:color="000000"/>
            </w:tcBorders>
            <w:shd w:val="clear" w:color="auto" w:fill="FFFFFF"/>
            <w:tcMar>
              <w:top w:w="28" w:type="dxa"/>
              <w:left w:w="57" w:type="dxa"/>
              <w:bottom w:w="0" w:type="dxa"/>
              <w:right w:w="15"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กระทรวงมหาดไทย</w:t>
            </w: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rPr>
              <w:t>25.</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 xml:space="preserve">กรมการปกครอง </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งานออกหนังสือผ่านแดนชั่วคราวด้วยระบบอิเล็กทรอนิกส์ (</w:t>
            </w:r>
            <w:r w:rsidRPr="008A4BFF">
              <w:rPr>
                <w:rFonts w:ascii="TH SarabunIT๙" w:hAnsi="TH SarabunIT๙" w:cs="TH SarabunIT๙"/>
                <w:sz w:val="32"/>
                <w:szCs w:val="32"/>
              </w:rPr>
              <w:t>E-Border Pass</w:t>
            </w:r>
            <w:r w:rsidRPr="008A4BFF">
              <w:rPr>
                <w:rFonts w:ascii="TH SarabunIT๙" w:hAnsi="TH SarabunIT๙" w:cs="TH SarabunIT๙"/>
                <w:sz w:val="32"/>
                <w:szCs w:val="32"/>
                <w:cs/>
              </w:rPr>
              <w:t>)</w:t>
            </w:r>
          </w:p>
        </w:tc>
      </w:tr>
      <w:tr w:rsidR="00C90B56" w:rsidRPr="008A4BFF" w:rsidTr="000045C0">
        <w:trPr>
          <w:trHeight w:val="260"/>
        </w:trPr>
        <w:tc>
          <w:tcPr>
            <w:tcW w:w="1209" w:type="pct"/>
            <w:vMerge/>
            <w:tcBorders>
              <w:left w:val="single" w:sz="8" w:space="0" w:color="000000"/>
              <w:bottom w:val="single" w:sz="8" w:space="0" w:color="000000"/>
              <w:right w:val="single" w:sz="8" w:space="0" w:color="000000"/>
            </w:tcBorders>
            <w:shd w:val="clear" w:color="auto" w:fill="FFFFFF"/>
            <w:tcMar>
              <w:top w:w="28" w:type="dxa"/>
              <w:left w:w="57" w:type="dxa"/>
              <w:bottom w:w="0" w:type="dxa"/>
              <w:right w:w="15" w:type="dxa"/>
            </w:tcMar>
          </w:tcPr>
          <w:p w:rsidR="00C90B56" w:rsidRPr="008A4BFF" w:rsidRDefault="00C90B56" w:rsidP="000045C0">
            <w:pPr>
              <w:jc w:val="both"/>
              <w:rPr>
                <w:rFonts w:ascii="TH SarabunIT๙" w:hAnsi="TH SarabunIT๙" w:cs="TH SarabunIT๙"/>
                <w:color w:val="FF0000"/>
                <w:szCs w:val="32"/>
              </w:rPr>
            </w:pP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26.</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 xml:space="preserve">กรมที่ดิน </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งานรังวัดสอบเขต แบ่งแยก และรวมโฉนดที่ดิน</w:t>
            </w:r>
          </w:p>
        </w:tc>
      </w:tr>
      <w:tr w:rsidR="00C90B56" w:rsidRPr="008A4BFF" w:rsidTr="000045C0">
        <w:trPr>
          <w:trHeight w:val="562"/>
        </w:trPr>
        <w:tc>
          <w:tcPr>
            <w:tcW w:w="1209"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right w:w="15"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กระทรวงยุติธรรม</w:t>
            </w: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27.</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 xml:space="preserve">กรมบังคับคดี </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rPr>
              <w:t xml:space="preserve">1) </w:t>
            </w:r>
            <w:r w:rsidRPr="008A4BFF">
              <w:rPr>
                <w:rFonts w:ascii="TH SarabunIT๙" w:hAnsi="TH SarabunIT๙" w:cs="TH SarabunIT๙"/>
                <w:sz w:val="32"/>
                <w:szCs w:val="32"/>
                <w:cs/>
              </w:rPr>
              <w:t xml:space="preserve">งานบังคับคดีแพ่ง </w:t>
            </w:r>
          </w:p>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rPr>
              <w:t xml:space="preserve">2) </w:t>
            </w:r>
            <w:r w:rsidRPr="008A4BFF">
              <w:rPr>
                <w:rFonts w:ascii="TH SarabunIT๙" w:hAnsi="TH SarabunIT๙" w:cs="TH SarabunIT๙"/>
                <w:sz w:val="32"/>
                <w:szCs w:val="32"/>
                <w:cs/>
              </w:rPr>
              <w:t>งานบังคับคดีล้มละลาย</w:t>
            </w:r>
          </w:p>
        </w:tc>
      </w:tr>
      <w:tr w:rsidR="00C90B56" w:rsidRPr="008A4BFF" w:rsidTr="000045C0">
        <w:trPr>
          <w:trHeight w:val="562"/>
        </w:trPr>
        <w:tc>
          <w:tcPr>
            <w:tcW w:w="1209" w:type="pct"/>
            <w:vMerge w:val="restart"/>
            <w:tcBorders>
              <w:top w:val="single" w:sz="8" w:space="0" w:color="000000"/>
              <w:left w:val="single" w:sz="8" w:space="0" w:color="000000"/>
              <w:right w:val="single" w:sz="8" w:space="0" w:color="000000"/>
            </w:tcBorders>
            <w:shd w:val="clear" w:color="auto" w:fill="FFFFFF"/>
            <w:tcMar>
              <w:top w:w="28" w:type="dxa"/>
              <w:left w:w="57" w:type="dxa"/>
              <w:bottom w:w="0" w:type="dxa"/>
              <w:right w:w="15"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กระทรวงแรงงาน</w:t>
            </w: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rPr>
              <w:t>28.</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กรมการจัดหางาน</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งานพิจารณาใบอนุญาตการทำงานของคนต่างด้าวระดับฝีมือชำนาญการ</w:t>
            </w:r>
          </w:p>
        </w:tc>
      </w:tr>
      <w:tr w:rsidR="00C90B56" w:rsidRPr="008A4BFF" w:rsidTr="000045C0">
        <w:trPr>
          <w:trHeight w:val="562"/>
        </w:trPr>
        <w:tc>
          <w:tcPr>
            <w:tcW w:w="1209" w:type="pct"/>
            <w:vMerge/>
            <w:tcBorders>
              <w:left w:val="single" w:sz="8" w:space="0" w:color="000000"/>
              <w:right w:val="single" w:sz="8" w:space="0" w:color="000000"/>
            </w:tcBorders>
            <w:shd w:val="clear" w:color="auto" w:fill="FFFFFF"/>
            <w:tcMar>
              <w:top w:w="28" w:type="dxa"/>
              <w:left w:w="57" w:type="dxa"/>
              <w:bottom w:w="0" w:type="dxa"/>
              <w:right w:w="15" w:type="dxa"/>
            </w:tcMar>
          </w:tcPr>
          <w:p w:rsidR="00C90B56" w:rsidRPr="008A4BFF" w:rsidRDefault="00C90B56" w:rsidP="000045C0">
            <w:pPr>
              <w:jc w:val="both"/>
              <w:rPr>
                <w:rFonts w:ascii="TH SarabunIT๙" w:hAnsi="TH SarabunIT๙" w:cs="TH SarabunIT๙"/>
                <w:color w:val="FF0000"/>
                <w:szCs w:val="32"/>
              </w:rPr>
            </w:pP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29.</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กรมสวัสดิการและคุ้มครองแรงงาน</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 xml:space="preserve">การพิจารณาอนุมัติข้อบังคับการทำงานภายใน </w:t>
            </w:r>
            <w:r w:rsidRPr="008A4BFF">
              <w:rPr>
                <w:rFonts w:ascii="TH SarabunIT๙" w:hAnsi="TH SarabunIT๙" w:cs="TH SarabunIT๙"/>
                <w:sz w:val="32"/>
                <w:szCs w:val="32"/>
              </w:rPr>
              <w:t>1</w:t>
            </w:r>
            <w:r w:rsidRPr="008A4BFF">
              <w:rPr>
                <w:rFonts w:ascii="TH SarabunIT๙" w:hAnsi="TH SarabunIT๙" w:cs="TH SarabunIT๙"/>
                <w:sz w:val="32"/>
                <w:szCs w:val="32"/>
                <w:cs/>
              </w:rPr>
              <w:t xml:space="preserve"> วัน</w:t>
            </w:r>
          </w:p>
        </w:tc>
      </w:tr>
      <w:tr w:rsidR="00C90B56" w:rsidRPr="008A4BFF" w:rsidTr="000045C0">
        <w:trPr>
          <w:trHeight w:val="562"/>
        </w:trPr>
        <w:tc>
          <w:tcPr>
            <w:tcW w:w="1209" w:type="pct"/>
            <w:vMerge/>
            <w:tcBorders>
              <w:left w:val="single" w:sz="8" w:space="0" w:color="000000"/>
              <w:bottom w:val="single" w:sz="8" w:space="0" w:color="000000"/>
              <w:right w:val="single" w:sz="8" w:space="0" w:color="000000"/>
            </w:tcBorders>
            <w:shd w:val="clear" w:color="auto" w:fill="FFFFFF"/>
            <w:tcMar>
              <w:top w:w="28" w:type="dxa"/>
              <w:left w:w="57" w:type="dxa"/>
              <w:bottom w:w="0" w:type="dxa"/>
              <w:right w:w="15" w:type="dxa"/>
            </w:tcMar>
          </w:tcPr>
          <w:p w:rsidR="00C90B56" w:rsidRPr="008A4BFF" w:rsidRDefault="00C90B56" w:rsidP="000045C0">
            <w:pPr>
              <w:jc w:val="both"/>
              <w:rPr>
                <w:rFonts w:ascii="TH SarabunIT๙" w:hAnsi="TH SarabunIT๙" w:cs="TH SarabunIT๙"/>
                <w:color w:val="FF0000"/>
                <w:szCs w:val="32"/>
              </w:rPr>
            </w:pP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30.</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สำนักงานประกันสังคม</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 xml:space="preserve">การพัฒนาระบบสารสนเทศให้สามารถใช้เลขทะเบียนนิติบุคคล </w:t>
            </w:r>
            <w:r w:rsidRPr="008A4BFF">
              <w:rPr>
                <w:rFonts w:ascii="TH SarabunIT๙" w:hAnsi="TH SarabunIT๙" w:cs="TH SarabunIT๙"/>
                <w:sz w:val="32"/>
                <w:szCs w:val="32"/>
              </w:rPr>
              <w:t>13</w:t>
            </w:r>
            <w:r w:rsidRPr="008A4BFF">
              <w:rPr>
                <w:rFonts w:ascii="TH SarabunIT๙" w:hAnsi="TH SarabunIT๙" w:cs="TH SarabunIT๙"/>
                <w:sz w:val="32"/>
                <w:szCs w:val="32"/>
                <w:cs/>
              </w:rPr>
              <w:t xml:space="preserve"> หลักเชื่อมโยงฐานข้อมูลกับหน่วยงานที่เกี่ยวข้อง</w:t>
            </w:r>
          </w:p>
        </w:tc>
      </w:tr>
      <w:tr w:rsidR="00C90B56" w:rsidRPr="008A4BFF" w:rsidTr="000045C0">
        <w:trPr>
          <w:trHeight w:val="562"/>
        </w:trPr>
        <w:tc>
          <w:tcPr>
            <w:tcW w:w="1209"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right w:w="15"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กระทรวงวัฒนธรรม</w:t>
            </w: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rPr>
              <w:t>31.</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กรมศิลปากร</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งานอนุญาตส่งหรือนำโบราณวัตถุหรือศิลปวัตถุเข้าและออกราชอาณาจักร</w:t>
            </w:r>
          </w:p>
        </w:tc>
      </w:tr>
      <w:tr w:rsidR="00C90B56" w:rsidRPr="008A4BFF" w:rsidTr="000045C0">
        <w:trPr>
          <w:trHeight w:val="344"/>
        </w:trPr>
        <w:tc>
          <w:tcPr>
            <w:tcW w:w="1209"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right w:w="15" w:type="dxa"/>
            </w:tcMar>
          </w:tcPr>
          <w:p w:rsidR="00C90B56" w:rsidRPr="008A4BFF" w:rsidRDefault="00C90B56" w:rsidP="000045C0">
            <w:pPr>
              <w:jc w:val="both"/>
              <w:rPr>
                <w:rFonts w:ascii="TH SarabunIT๙" w:hAnsi="TH SarabunIT๙" w:cs="TH SarabunIT๙"/>
                <w:szCs w:val="32"/>
                <w:cs/>
              </w:rPr>
            </w:pPr>
            <w:r w:rsidRPr="008A4BFF">
              <w:rPr>
                <w:rFonts w:ascii="TH SarabunIT๙" w:hAnsi="TH SarabunIT๙" w:cs="TH SarabunIT๙"/>
                <w:sz w:val="32"/>
                <w:szCs w:val="32"/>
                <w:cs/>
              </w:rPr>
              <w:t>กระทรวงวิทยาศาสตร์และเทคโนโลยี</w:t>
            </w: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32.</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 xml:space="preserve">กรมวิทยาศาสตร์บริการ </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งานบริการทดสอบสอบเทียบ</w:t>
            </w:r>
          </w:p>
        </w:tc>
      </w:tr>
      <w:tr w:rsidR="00C90B56" w:rsidRPr="008A4BFF" w:rsidTr="000045C0">
        <w:trPr>
          <w:trHeight w:val="562"/>
        </w:trPr>
        <w:tc>
          <w:tcPr>
            <w:tcW w:w="1209" w:type="pct"/>
            <w:vMerge w:val="restart"/>
            <w:tcBorders>
              <w:top w:val="single" w:sz="8" w:space="0" w:color="000000"/>
              <w:left w:val="single" w:sz="8" w:space="0" w:color="000000"/>
              <w:bottom w:val="single" w:sz="4" w:space="0" w:color="auto"/>
              <w:right w:val="single" w:sz="8" w:space="0" w:color="000000"/>
            </w:tcBorders>
            <w:shd w:val="clear" w:color="auto" w:fill="FFFFFF"/>
            <w:tcMar>
              <w:top w:w="28" w:type="dxa"/>
              <w:left w:w="57" w:type="dxa"/>
              <w:bottom w:w="0" w:type="dxa"/>
              <w:right w:w="15"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กระทรวงสาธารณสุข</w:t>
            </w:r>
          </w:p>
        </w:tc>
        <w:tc>
          <w:tcPr>
            <w:tcW w:w="223" w:type="pct"/>
            <w:tcBorders>
              <w:top w:val="single" w:sz="8" w:space="0" w:color="000000"/>
              <w:left w:val="single" w:sz="8" w:space="0" w:color="000000"/>
              <w:bottom w:val="single" w:sz="4" w:space="0" w:color="auto"/>
              <w:right w:val="single" w:sz="8" w:space="0" w:color="000000"/>
            </w:tcBorders>
            <w:shd w:val="clear" w:color="auto" w:fill="FFFFFF"/>
            <w:tcMar>
              <w:top w:w="28" w:type="dxa"/>
              <w:left w:w="15" w:type="dxa"/>
              <w:bottom w:w="0" w:type="dxa"/>
              <w:right w:w="15"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rPr>
              <w:t>33.</w:t>
            </w:r>
          </w:p>
        </w:tc>
        <w:tc>
          <w:tcPr>
            <w:tcW w:w="1215" w:type="pct"/>
            <w:tcBorders>
              <w:top w:val="single" w:sz="8" w:space="0" w:color="000000"/>
              <w:left w:val="single" w:sz="8" w:space="0" w:color="000000"/>
              <w:bottom w:val="single" w:sz="4" w:space="0" w:color="auto"/>
              <w:right w:val="single" w:sz="8" w:space="0" w:color="000000"/>
            </w:tcBorders>
            <w:shd w:val="clear" w:color="auto" w:fill="FFFFFF"/>
            <w:tcMar>
              <w:top w:w="28" w:type="dxa"/>
              <w:left w:w="57" w:type="dxa"/>
              <w:bottom w:w="0"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สำนักงานปลัดกระทรวงสาธารณสุข</w:t>
            </w:r>
            <w:r w:rsidRPr="008A4BFF">
              <w:rPr>
                <w:rFonts w:ascii="TH SarabunIT๙" w:hAnsi="TH SarabunIT๙" w:cs="TH SarabunIT๙"/>
                <w:sz w:val="32"/>
                <w:szCs w:val="32"/>
              </w:rPr>
              <w:t xml:space="preserve"> </w:t>
            </w:r>
          </w:p>
        </w:tc>
        <w:tc>
          <w:tcPr>
            <w:tcW w:w="2353" w:type="pct"/>
            <w:tcBorders>
              <w:top w:val="single" w:sz="8" w:space="0" w:color="000000"/>
              <w:left w:val="single" w:sz="8" w:space="0" w:color="000000"/>
              <w:bottom w:val="single" w:sz="4" w:space="0" w:color="auto"/>
              <w:right w:val="single" w:sz="8" w:space="0" w:color="000000"/>
            </w:tcBorders>
            <w:shd w:val="clear" w:color="auto" w:fill="FFFFFF"/>
            <w:tcMar>
              <w:top w:w="28" w:type="dxa"/>
              <w:left w:w="57" w:type="dxa"/>
              <w:bottom w:w="0"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ตรวจรักษาในแผนกผู้ป่วยนอกของโรงพยาบาลในสังกัด สำนักงานปลัดกระทรวงสาธารณสุข</w:t>
            </w:r>
          </w:p>
        </w:tc>
      </w:tr>
      <w:tr w:rsidR="00C90B56" w:rsidRPr="008A4BFF" w:rsidTr="000045C0">
        <w:trPr>
          <w:trHeight w:val="562"/>
        </w:trPr>
        <w:tc>
          <w:tcPr>
            <w:tcW w:w="1209" w:type="pct"/>
            <w:vMerge/>
            <w:tcBorders>
              <w:top w:val="single" w:sz="4" w:space="0" w:color="auto"/>
              <w:left w:val="single" w:sz="8" w:space="0" w:color="000000"/>
              <w:bottom w:val="single" w:sz="4" w:space="0" w:color="auto"/>
              <w:right w:val="single" w:sz="8" w:space="0" w:color="000000"/>
            </w:tcBorders>
            <w:shd w:val="clear" w:color="auto" w:fill="FFFFFF"/>
            <w:tcMar>
              <w:top w:w="28" w:type="dxa"/>
              <w:left w:w="57" w:type="dxa"/>
              <w:bottom w:w="0" w:type="dxa"/>
              <w:right w:w="15" w:type="dxa"/>
            </w:tcMar>
          </w:tcPr>
          <w:p w:rsidR="00C90B56" w:rsidRPr="008A4BFF" w:rsidRDefault="00C90B56" w:rsidP="000045C0">
            <w:pPr>
              <w:jc w:val="both"/>
              <w:rPr>
                <w:rFonts w:ascii="TH SarabunIT๙" w:hAnsi="TH SarabunIT๙" w:cs="TH SarabunIT๙"/>
                <w:color w:val="FF0000"/>
                <w:szCs w:val="32"/>
              </w:rPr>
            </w:pPr>
          </w:p>
        </w:tc>
        <w:tc>
          <w:tcPr>
            <w:tcW w:w="223" w:type="pct"/>
            <w:tcBorders>
              <w:top w:val="single" w:sz="4" w:space="0" w:color="auto"/>
              <w:left w:val="single" w:sz="8" w:space="0" w:color="000000"/>
              <w:bottom w:val="single" w:sz="8" w:space="0" w:color="000000"/>
              <w:right w:val="single" w:sz="8" w:space="0" w:color="000000"/>
            </w:tcBorders>
            <w:shd w:val="clear" w:color="auto" w:fill="FFFFFF"/>
            <w:tcMar>
              <w:top w:w="28" w:type="dxa"/>
              <w:left w:w="15" w:type="dxa"/>
              <w:bottom w:w="0" w:type="dxa"/>
              <w:right w:w="15"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rPr>
              <w:t>34.</w:t>
            </w:r>
          </w:p>
        </w:tc>
        <w:tc>
          <w:tcPr>
            <w:tcW w:w="1215" w:type="pct"/>
            <w:tcBorders>
              <w:top w:val="single" w:sz="4" w:space="0" w:color="auto"/>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 xml:space="preserve">กรมการแพทย์ </w:t>
            </w:r>
          </w:p>
        </w:tc>
        <w:tc>
          <w:tcPr>
            <w:tcW w:w="2353" w:type="pct"/>
            <w:tcBorders>
              <w:top w:val="single" w:sz="4" w:space="0" w:color="auto"/>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ตรวจรักษาในแผนกผู้ป่วยนอกของหน่วยงานบริการใน</w:t>
            </w:r>
            <w:r w:rsidRPr="008A4BFF">
              <w:rPr>
                <w:rFonts w:ascii="TH SarabunIT๙" w:hAnsi="TH SarabunIT๙" w:cs="TH SarabunIT๙"/>
                <w:sz w:val="32"/>
                <w:szCs w:val="32"/>
                <w:cs/>
              </w:rPr>
              <w:lastRenderedPageBreak/>
              <w:t>สังกัดกรมการแพทย์</w:t>
            </w:r>
          </w:p>
        </w:tc>
      </w:tr>
      <w:tr w:rsidR="00C90B56" w:rsidRPr="008A4BFF" w:rsidTr="000045C0">
        <w:trPr>
          <w:trHeight w:val="562"/>
        </w:trPr>
        <w:tc>
          <w:tcPr>
            <w:tcW w:w="1209" w:type="pct"/>
            <w:vMerge/>
            <w:tcBorders>
              <w:left w:val="single" w:sz="8" w:space="0" w:color="000000"/>
              <w:bottom w:val="single" w:sz="4" w:space="0" w:color="auto"/>
              <w:right w:val="single" w:sz="8" w:space="0" w:color="000000"/>
            </w:tcBorders>
            <w:shd w:val="clear" w:color="auto" w:fill="FFFFFF"/>
            <w:tcMar>
              <w:top w:w="28" w:type="dxa"/>
              <w:left w:w="57" w:type="dxa"/>
              <w:bottom w:w="0" w:type="dxa"/>
              <w:right w:w="15" w:type="dxa"/>
            </w:tcMar>
          </w:tcPr>
          <w:p w:rsidR="00C90B56" w:rsidRPr="008A4BFF" w:rsidRDefault="00C90B56" w:rsidP="000045C0">
            <w:pPr>
              <w:jc w:val="both"/>
              <w:rPr>
                <w:rFonts w:ascii="TH SarabunIT๙" w:hAnsi="TH SarabunIT๙" w:cs="TH SarabunIT๙"/>
                <w:color w:val="FF0000"/>
                <w:szCs w:val="32"/>
              </w:rPr>
            </w:pP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rPr>
              <w:t>35.</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กรมสุขภาพจิต</w:t>
            </w:r>
            <w:r w:rsidRPr="008A4BFF">
              <w:rPr>
                <w:rFonts w:ascii="TH SarabunIT๙" w:hAnsi="TH SarabunIT๙" w:cs="TH SarabunIT๙"/>
                <w:sz w:val="32"/>
                <w:szCs w:val="32"/>
              </w:rPr>
              <w:t xml:space="preserve"> </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 xml:space="preserve">ตรวจรักษาในแผนกผู้ป่วยนอกของหน่วยงานบริการในสังกัดกรมสุขภาพจิต </w:t>
            </w:r>
          </w:p>
        </w:tc>
      </w:tr>
    </w:tbl>
    <w:p w:rsidR="00C90B56" w:rsidRPr="008A4BFF" w:rsidRDefault="00C90B56" w:rsidP="00C90B56">
      <w:pPr>
        <w:rPr>
          <w:rFonts w:ascii="TH SarabunIT๙" w:hAnsi="TH SarabunIT๙" w:cs="TH SarabunIT๙"/>
          <w:sz w:val="32"/>
          <w:szCs w:val="32"/>
        </w:rPr>
      </w:pPr>
    </w:p>
    <w:tbl>
      <w:tblPr>
        <w:tblW w:w="5235" w:type="pct"/>
        <w:tblInd w:w="-83" w:type="dxa"/>
        <w:tblCellMar>
          <w:left w:w="0" w:type="dxa"/>
          <w:right w:w="0" w:type="dxa"/>
        </w:tblCellMar>
        <w:tblLook w:val="0400"/>
      </w:tblPr>
      <w:tblGrid>
        <w:gridCol w:w="2457"/>
        <w:gridCol w:w="453"/>
        <w:gridCol w:w="2469"/>
        <w:gridCol w:w="4781"/>
      </w:tblGrid>
      <w:tr w:rsidR="00C90B56" w:rsidRPr="008A4BFF" w:rsidTr="000045C0">
        <w:trPr>
          <w:trHeight w:val="392"/>
          <w:tblHeader/>
        </w:trPr>
        <w:tc>
          <w:tcPr>
            <w:tcW w:w="1432" w:type="pct"/>
            <w:gridSpan w:val="2"/>
            <w:tcBorders>
              <w:top w:val="single" w:sz="8" w:space="0" w:color="000000"/>
              <w:left w:val="single" w:sz="8" w:space="0" w:color="000000"/>
              <w:bottom w:val="single" w:sz="8" w:space="0" w:color="000000"/>
              <w:right w:val="single" w:sz="8" w:space="0" w:color="000000"/>
            </w:tcBorders>
            <w:shd w:val="clear" w:color="auto" w:fill="D9D9D9"/>
            <w:tcMar>
              <w:top w:w="28" w:type="dxa"/>
              <w:left w:w="57" w:type="dxa"/>
              <w:bottom w:w="0" w:type="dxa"/>
              <w:right w:w="15" w:type="dxa"/>
            </w:tcMar>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cs/>
              </w:rPr>
              <w:t>กระทรวง</w:t>
            </w:r>
          </w:p>
        </w:tc>
        <w:tc>
          <w:tcPr>
            <w:tcW w:w="1215" w:type="pct"/>
            <w:tcBorders>
              <w:top w:val="single" w:sz="8" w:space="0" w:color="000000"/>
              <w:left w:val="single" w:sz="8" w:space="0" w:color="000000"/>
              <w:bottom w:val="single" w:sz="8" w:space="0" w:color="000000"/>
              <w:right w:val="single" w:sz="8" w:space="0" w:color="000000"/>
            </w:tcBorders>
            <w:shd w:val="clear" w:color="auto" w:fill="D9D9D9"/>
            <w:tcMar>
              <w:top w:w="28" w:type="dxa"/>
              <w:left w:w="15" w:type="dxa"/>
              <w:bottom w:w="0" w:type="dxa"/>
              <w:right w:w="15" w:type="dxa"/>
            </w:tcMar>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cs/>
              </w:rPr>
              <w:t>กรม</w:t>
            </w:r>
          </w:p>
        </w:tc>
        <w:tc>
          <w:tcPr>
            <w:tcW w:w="2353" w:type="pct"/>
            <w:tcBorders>
              <w:top w:val="single" w:sz="8" w:space="0" w:color="000000"/>
              <w:left w:val="single" w:sz="8" w:space="0" w:color="000000"/>
              <w:bottom w:val="single" w:sz="8" w:space="0" w:color="000000"/>
              <w:right w:val="single" w:sz="8" w:space="0" w:color="000000"/>
            </w:tcBorders>
            <w:shd w:val="clear" w:color="auto" w:fill="D9D9D9"/>
            <w:tcMar>
              <w:top w:w="28" w:type="dxa"/>
              <w:left w:w="57" w:type="dxa"/>
              <w:bottom w:w="0" w:type="dxa"/>
            </w:tcMar>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cs/>
              </w:rPr>
              <w:t>กระบวนงาน</w:t>
            </w:r>
          </w:p>
        </w:tc>
      </w:tr>
      <w:tr w:rsidR="00C90B56" w:rsidRPr="008A4BFF" w:rsidTr="000045C0">
        <w:trPr>
          <w:trHeight w:val="965"/>
        </w:trPr>
        <w:tc>
          <w:tcPr>
            <w:tcW w:w="1209" w:type="pct"/>
            <w:tcBorders>
              <w:left w:val="single" w:sz="8" w:space="0" w:color="000000"/>
              <w:bottom w:val="single" w:sz="8" w:space="0" w:color="000000"/>
              <w:right w:val="single" w:sz="8" w:space="0" w:color="000000"/>
            </w:tcBorders>
            <w:shd w:val="clear" w:color="auto" w:fill="FFFFFF"/>
            <w:tcMar>
              <w:top w:w="28" w:type="dxa"/>
              <w:left w:w="57" w:type="dxa"/>
              <w:bottom w:w="0" w:type="dxa"/>
              <w:right w:w="15" w:type="dxa"/>
            </w:tcMar>
          </w:tcPr>
          <w:p w:rsidR="00C90B56" w:rsidRPr="008A4BFF" w:rsidRDefault="00C90B56" w:rsidP="000045C0">
            <w:pPr>
              <w:jc w:val="both"/>
              <w:rPr>
                <w:rFonts w:ascii="TH SarabunIT๙" w:hAnsi="TH SarabunIT๙" w:cs="TH SarabunIT๙"/>
                <w:color w:val="FF0000"/>
                <w:szCs w:val="32"/>
              </w:rPr>
            </w:pP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rPr>
              <w:t>36.</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กรมควบคุมโรค</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งานบริการตรวจวิเคราะห์ทางห้องปฏิบัติการโรคจากการประกอบอาชีพและสิ่งแวดล้อม</w:t>
            </w:r>
          </w:p>
        </w:tc>
      </w:tr>
      <w:tr w:rsidR="00C90B56" w:rsidRPr="008A4BFF" w:rsidTr="000045C0">
        <w:trPr>
          <w:trHeight w:val="562"/>
        </w:trPr>
        <w:tc>
          <w:tcPr>
            <w:tcW w:w="1209" w:type="pct"/>
            <w:vMerge w:val="restart"/>
            <w:tcBorders>
              <w:top w:val="single" w:sz="8" w:space="0" w:color="000000"/>
              <w:left w:val="single" w:sz="8" w:space="0" w:color="000000"/>
              <w:right w:val="single" w:sz="8" w:space="0" w:color="000000"/>
            </w:tcBorders>
            <w:shd w:val="clear" w:color="auto" w:fill="FFFFFF"/>
            <w:tcMar>
              <w:top w:w="28" w:type="dxa"/>
              <w:left w:w="57" w:type="dxa"/>
              <w:bottom w:w="0" w:type="dxa"/>
              <w:right w:w="15"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กระทรวงอุตสาหกรรม</w:t>
            </w: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37.</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กรมโรงงานอุตสาหกรรม</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งานออกใบอนุญาตประกอบกิจการโรงงาน</w:t>
            </w:r>
          </w:p>
        </w:tc>
      </w:tr>
      <w:tr w:rsidR="00C90B56" w:rsidRPr="008A4BFF" w:rsidTr="000045C0">
        <w:trPr>
          <w:trHeight w:val="562"/>
        </w:trPr>
        <w:tc>
          <w:tcPr>
            <w:tcW w:w="1209" w:type="pct"/>
            <w:vMerge/>
            <w:tcBorders>
              <w:left w:val="single" w:sz="8" w:space="0" w:color="000000"/>
              <w:right w:val="single" w:sz="8" w:space="0" w:color="000000"/>
            </w:tcBorders>
            <w:shd w:val="clear" w:color="auto" w:fill="FFFFFF"/>
            <w:tcMar>
              <w:top w:w="28" w:type="dxa"/>
              <w:left w:w="57" w:type="dxa"/>
              <w:bottom w:w="0" w:type="dxa"/>
              <w:right w:w="15" w:type="dxa"/>
            </w:tcMar>
          </w:tcPr>
          <w:p w:rsidR="00C90B56" w:rsidRPr="008A4BFF" w:rsidRDefault="00C90B56" w:rsidP="000045C0">
            <w:pPr>
              <w:jc w:val="both"/>
              <w:rPr>
                <w:rFonts w:ascii="TH SarabunIT๙" w:hAnsi="TH SarabunIT๙" w:cs="TH SarabunIT๙"/>
                <w:szCs w:val="32"/>
              </w:rPr>
            </w:pP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rPr>
              <w:t>38.</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กรมอุตสาหกรรมพื้นฐานและการเหมืองแร่</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thaiDistribute"/>
              <w:rPr>
                <w:rFonts w:ascii="TH SarabunIT๙" w:hAnsi="TH SarabunIT๙" w:cs="TH SarabunIT๙"/>
                <w:szCs w:val="32"/>
              </w:rPr>
            </w:pPr>
            <w:r w:rsidRPr="008A4BFF">
              <w:rPr>
                <w:rFonts w:ascii="TH SarabunIT๙" w:hAnsi="TH SarabunIT๙" w:cs="TH SarabunIT๙"/>
                <w:sz w:val="32"/>
                <w:szCs w:val="32"/>
                <w:cs/>
              </w:rPr>
              <w:t>งานออกใบอนุญาตนำเข้าและส่งออกแร่</w:t>
            </w:r>
          </w:p>
        </w:tc>
      </w:tr>
      <w:tr w:rsidR="00C90B56" w:rsidRPr="008A4BFF" w:rsidTr="000045C0">
        <w:trPr>
          <w:trHeight w:val="562"/>
        </w:trPr>
        <w:tc>
          <w:tcPr>
            <w:tcW w:w="1209" w:type="pct"/>
            <w:vMerge/>
            <w:tcBorders>
              <w:left w:val="single" w:sz="8" w:space="0" w:color="000000"/>
              <w:bottom w:val="single" w:sz="8" w:space="0" w:color="000000"/>
              <w:right w:val="single" w:sz="8" w:space="0" w:color="000000"/>
            </w:tcBorders>
            <w:shd w:val="clear" w:color="auto" w:fill="FFFFFF"/>
            <w:tcMar>
              <w:top w:w="28" w:type="dxa"/>
              <w:left w:w="57" w:type="dxa"/>
              <w:bottom w:w="0" w:type="dxa"/>
              <w:right w:w="15" w:type="dxa"/>
            </w:tcMar>
          </w:tcPr>
          <w:p w:rsidR="00C90B56" w:rsidRPr="008A4BFF" w:rsidRDefault="00C90B56" w:rsidP="000045C0">
            <w:pPr>
              <w:jc w:val="both"/>
              <w:rPr>
                <w:rFonts w:ascii="TH SarabunIT๙" w:hAnsi="TH SarabunIT๙" w:cs="TH SarabunIT๙"/>
                <w:szCs w:val="32"/>
              </w:rPr>
            </w:pP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rPr>
              <w:t>39.</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สำนักงานมาตรฐานผลิตภัณฑ์อุตสาหกรรม</w:t>
            </w:r>
            <w:r w:rsidRPr="008A4BFF">
              <w:rPr>
                <w:rFonts w:ascii="TH SarabunIT๙" w:hAnsi="TH SarabunIT๙" w:cs="TH SarabunIT๙"/>
                <w:sz w:val="32"/>
                <w:szCs w:val="32"/>
              </w:rPr>
              <w:t xml:space="preserve"> </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งานออกใบรับรองมาตรฐานผลิตภัณฑ์ (มอก.)</w:t>
            </w:r>
          </w:p>
        </w:tc>
      </w:tr>
      <w:tr w:rsidR="00C90B56" w:rsidRPr="008A4BFF" w:rsidTr="000045C0">
        <w:trPr>
          <w:trHeight w:val="562"/>
        </w:trPr>
        <w:tc>
          <w:tcPr>
            <w:tcW w:w="1209"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right w:w="15"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หน่วยงานไม่สังกัดฯ</w:t>
            </w:r>
          </w:p>
        </w:tc>
        <w:tc>
          <w:tcPr>
            <w:tcW w:w="223" w:type="pct"/>
            <w:tcBorders>
              <w:top w:val="single" w:sz="8" w:space="0" w:color="000000"/>
              <w:left w:val="single" w:sz="8" w:space="0" w:color="000000"/>
              <w:bottom w:val="single" w:sz="8" w:space="0" w:color="000000"/>
              <w:right w:val="single" w:sz="8" w:space="0" w:color="000000"/>
            </w:tcBorders>
            <w:shd w:val="clear" w:color="auto" w:fill="FFFFFF"/>
            <w:tcMar>
              <w:top w:w="28" w:type="dxa"/>
              <w:left w:w="15" w:type="dxa"/>
              <w:bottom w:w="0" w:type="dxa"/>
              <w:right w:w="15" w:type="dxa"/>
            </w:tcMa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40.</w:t>
            </w:r>
          </w:p>
        </w:tc>
        <w:tc>
          <w:tcPr>
            <w:tcW w:w="1215"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สำนักงานตำรวจแห่งชาติ</w:t>
            </w:r>
          </w:p>
        </w:tc>
        <w:tc>
          <w:tcPr>
            <w:tcW w:w="2353" w:type="pct"/>
            <w:tcBorders>
              <w:top w:val="single" w:sz="8" w:space="0" w:color="000000"/>
              <w:left w:val="single" w:sz="8" w:space="0" w:color="000000"/>
              <w:bottom w:val="single" w:sz="8" w:space="0" w:color="000000"/>
              <w:right w:val="single" w:sz="8" w:space="0" w:color="000000"/>
            </w:tcBorders>
            <w:shd w:val="clear" w:color="auto" w:fill="FFFFFF"/>
            <w:tcMar>
              <w:top w:w="28" w:type="dxa"/>
              <w:left w:w="57" w:type="dxa"/>
              <w:bottom w:w="0" w:type="dxa"/>
            </w:tcMar>
          </w:tcPr>
          <w:p w:rsidR="00C90B56" w:rsidRPr="008A4BFF" w:rsidRDefault="00C90B56" w:rsidP="000045C0">
            <w:pPr>
              <w:jc w:val="both"/>
              <w:rPr>
                <w:rFonts w:ascii="TH SarabunIT๙" w:hAnsi="TH SarabunIT๙" w:cs="TH SarabunIT๙"/>
                <w:szCs w:val="32"/>
              </w:rPr>
            </w:pPr>
            <w:r w:rsidRPr="008A4BFF">
              <w:rPr>
                <w:rFonts w:ascii="TH SarabunIT๙" w:hAnsi="TH SarabunIT๙" w:cs="TH SarabunIT๙"/>
                <w:sz w:val="32"/>
                <w:szCs w:val="32"/>
                <w:cs/>
              </w:rPr>
              <w:t>งานให้บริการของเจ้าหน้าที่ตำรวจตรวจคนเข้าเมือง</w:t>
            </w:r>
          </w:p>
        </w:tc>
      </w:tr>
    </w:tbl>
    <w:p w:rsidR="00C90B56" w:rsidRPr="008A4BFF" w:rsidRDefault="00C90B56" w:rsidP="00C90B56">
      <w:pPr>
        <w:jc w:val="thaiDistribute"/>
        <w:rPr>
          <w:rFonts w:ascii="TH SarabunIT๙" w:hAnsi="TH SarabunIT๙" w:cs="TH SarabunIT๙"/>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Default="00C90B56"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Default="00BD7838" w:rsidP="00C90B56">
      <w:pPr>
        <w:jc w:val="center"/>
        <w:rPr>
          <w:rFonts w:ascii="TH SarabunIT๙" w:hAnsi="TH SarabunIT๙" w:cs="TH SarabunIT๙"/>
          <w:b/>
          <w:bCs/>
          <w:color w:val="000000"/>
          <w:sz w:val="32"/>
          <w:szCs w:val="32"/>
        </w:rPr>
      </w:pPr>
    </w:p>
    <w:p w:rsidR="00BD7838" w:rsidRPr="008A4BFF" w:rsidRDefault="00BD7838"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r w:rsidRPr="008A4BFF">
        <w:rPr>
          <w:rFonts w:ascii="TH SarabunIT๙" w:hAnsi="TH SarabunIT๙" w:cs="TH SarabunIT๙"/>
          <w:b/>
          <w:bCs/>
          <w:color w:val="000000"/>
          <w:sz w:val="32"/>
          <w:szCs w:val="32"/>
          <w:cs/>
        </w:rPr>
        <w:t>ภาคผนวก 2</w:t>
      </w: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jc w:val="center"/>
        <w:rPr>
          <w:rFonts w:ascii="TH SarabunIT๙" w:hAnsi="TH SarabunIT๙" w:cs="TH SarabunIT๙"/>
          <w:b/>
          <w:bCs/>
          <w:color w:val="000000"/>
          <w:sz w:val="32"/>
          <w:szCs w:val="32"/>
        </w:rPr>
      </w:pPr>
    </w:p>
    <w:p w:rsidR="00C90B56" w:rsidRPr="008A4BFF" w:rsidRDefault="00C90B56" w:rsidP="00C90B56">
      <w:pPr>
        <w:ind w:firstLine="1540"/>
        <w:rPr>
          <w:rFonts w:ascii="TH SarabunIT๙" w:hAnsi="TH SarabunIT๙" w:cs="TH SarabunIT๙"/>
          <w:b/>
          <w:bCs/>
          <w:color w:val="000000"/>
          <w:sz w:val="32"/>
          <w:szCs w:val="32"/>
          <w:cs/>
        </w:rPr>
      </w:pPr>
      <w:r w:rsidRPr="008A4BFF">
        <w:rPr>
          <w:rFonts w:ascii="TH SarabunIT๙" w:hAnsi="TH SarabunIT๙" w:cs="TH SarabunIT๙"/>
          <w:b/>
          <w:bCs/>
          <w:color w:val="000000"/>
          <w:sz w:val="32"/>
          <w:szCs w:val="32"/>
          <w:cs/>
        </w:rPr>
        <w:t xml:space="preserve">- แบบฟอร์ม </w:t>
      </w:r>
      <w:r w:rsidRPr="008A4BFF">
        <w:rPr>
          <w:rFonts w:ascii="TH SarabunIT๙" w:hAnsi="TH SarabunIT๙" w:cs="TH SarabunIT๙"/>
          <w:b/>
          <w:bCs/>
          <w:color w:val="000000"/>
          <w:sz w:val="32"/>
          <w:szCs w:val="32"/>
        </w:rPr>
        <w:t xml:space="preserve">A </w:t>
      </w:r>
      <w:r w:rsidRPr="008A4BFF">
        <w:rPr>
          <w:rFonts w:ascii="TH SarabunIT๙" w:hAnsi="TH SarabunIT๙" w:cs="TH SarabunIT๙"/>
          <w:b/>
          <w:bCs/>
          <w:color w:val="000000"/>
          <w:sz w:val="32"/>
          <w:szCs w:val="32"/>
          <w:cs/>
        </w:rPr>
        <w:tab/>
        <w:t>สรุปปัญหา และความคาดหวัง</w:t>
      </w:r>
    </w:p>
    <w:p w:rsidR="00C90B56" w:rsidRPr="008A4BFF" w:rsidRDefault="00C90B56" w:rsidP="00C90B56">
      <w:pPr>
        <w:ind w:firstLine="1540"/>
        <w:rPr>
          <w:rFonts w:ascii="TH SarabunIT๙" w:hAnsi="TH SarabunIT๙" w:cs="TH SarabunIT๙"/>
          <w:b/>
          <w:bCs/>
          <w:color w:val="000000"/>
          <w:sz w:val="32"/>
          <w:szCs w:val="32"/>
          <w:cs/>
        </w:rPr>
      </w:pPr>
      <w:r w:rsidRPr="008A4BFF">
        <w:rPr>
          <w:rFonts w:ascii="TH SarabunIT๙" w:hAnsi="TH SarabunIT๙" w:cs="TH SarabunIT๙"/>
          <w:b/>
          <w:bCs/>
          <w:color w:val="000000"/>
          <w:sz w:val="32"/>
          <w:szCs w:val="32"/>
          <w:cs/>
        </w:rPr>
        <w:t xml:space="preserve">- แบบฟอร์ม </w:t>
      </w:r>
      <w:r w:rsidRPr="008A4BFF">
        <w:rPr>
          <w:rFonts w:ascii="TH SarabunIT๙" w:hAnsi="TH SarabunIT๙" w:cs="TH SarabunIT๙"/>
          <w:b/>
          <w:bCs/>
          <w:color w:val="000000"/>
          <w:sz w:val="32"/>
          <w:szCs w:val="32"/>
        </w:rPr>
        <w:t xml:space="preserve">B </w:t>
      </w:r>
      <w:r w:rsidRPr="008A4BFF">
        <w:rPr>
          <w:rFonts w:ascii="TH SarabunIT๙" w:hAnsi="TH SarabunIT๙" w:cs="TH SarabunIT๙"/>
          <w:b/>
          <w:bCs/>
          <w:color w:val="000000"/>
          <w:sz w:val="32"/>
          <w:szCs w:val="32"/>
        </w:rPr>
        <w:tab/>
      </w:r>
      <w:r w:rsidRPr="008A4BFF">
        <w:rPr>
          <w:rFonts w:ascii="TH SarabunIT๙" w:hAnsi="TH SarabunIT๙" w:cs="TH SarabunIT๙"/>
          <w:b/>
          <w:bCs/>
          <w:color w:val="000000"/>
          <w:sz w:val="32"/>
          <w:szCs w:val="32"/>
          <w:cs/>
        </w:rPr>
        <w:t>ระบุโอกาสในการปรับปรุงกระบวนงาน</w:t>
      </w:r>
    </w:p>
    <w:p w:rsidR="00C90B56" w:rsidRPr="008A4BFF" w:rsidRDefault="00C90B56" w:rsidP="00C90B56">
      <w:pPr>
        <w:ind w:firstLine="1540"/>
        <w:rPr>
          <w:rFonts w:ascii="TH SarabunIT๙" w:hAnsi="TH SarabunIT๙" w:cs="TH SarabunIT๙"/>
          <w:b/>
          <w:bCs/>
          <w:color w:val="000000"/>
          <w:sz w:val="32"/>
          <w:szCs w:val="32"/>
          <w:cs/>
        </w:rPr>
      </w:pPr>
      <w:r w:rsidRPr="008A4BFF">
        <w:rPr>
          <w:rFonts w:ascii="TH SarabunIT๙" w:hAnsi="TH SarabunIT๙" w:cs="TH SarabunIT๙"/>
          <w:b/>
          <w:bCs/>
          <w:color w:val="000000"/>
          <w:sz w:val="32"/>
          <w:szCs w:val="32"/>
          <w:cs/>
        </w:rPr>
        <w:t xml:space="preserve">- แบบฟอร์ม </w:t>
      </w:r>
      <w:r w:rsidRPr="008A4BFF">
        <w:rPr>
          <w:rFonts w:ascii="TH SarabunIT๙" w:hAnsi="TH SarabunIT๙" w:cs="TH SarabunIT๙"/>
          <w:b/>
          <w:bCs/>
          <w:color w:val="000000"/>
          <w:sz w:val="32"/>
          <w:szCs w:val="32"/>
        </w:rPr>
        <w:t>C</w:t>
      </w:r>
      <w:r w:rsidRPr="008A4BFF">
        <w:rPr>
          <w:rFonts w:ascii="TH SarabunIT๙" w:hAnsi="TH SarabunIT๙" w:cs="TH SarabunIT๙"/>
          <w:b/>
          <w:bCs/>
          <w:color w:val="000000"/>
          <w:sz w:val="32"/>
          <w:szCs w:val="32"/>
        </w:rPr>
        <w:tab/>
      </w:r>
      <w:r w:rsidRPr="008A4BFF">
        <w:rPr>
          <w:rFonts w:ascii="TH SarabunIT๙" w:hAnsi="TH SarabunIT๙" w:cs="TH SarabunIT๙"/>
          <w:b/>
          <w:bCs/>
          <w:color w:val="000000"/>
          <w:sz w:val="32"/>
          <w:szCs w:val="32"/>
        </w:rPr>
        <w:tab/>
      </w:r>
      <w:r w:rsidRPr="008A4BFF">
        <w:rPr>
          <w:rFonts w:ascii="TH SarabunIT๙" w:hAnsi="TH SarabunIT๙" w:cs="TH SarabunIT๙"/>
          <w:b/>
          <w:bCs/>
          <w:color w:val="000000"/>
          <w:sz w:val="32"/>
          <w:szCs w:val="32"/>
          <w:cs/>
        </w:rPr>
        <w:t>แผนภาพกระบวนงานใหม่</w:t>
      </w:r>
    </w:p>
    <w:p w:rsidR="00C90B56" w:rsidRPr="008A4BFF" w:rsidRDefault="00C90B56" w:rsidP="00C90B56">
      <w:pPr>
        <w:ind w:firstLine="1540"/>
        <w:rPr>
          <w:rFonts w:ascii="TH SarabunIT๙" w:hAnsi="TH SarabunIT๙" w:cs="TH SarabunIT๙"/>
          <w:b/>
          <w:bCs/>
          <w:color w:val="000000"/>
          <w:sz w:val="32"/>
          <w:szCs w:val="32"/>
          <w:cs/>
        </w:rPr>
      </w:pPr>
      <w:r w:rsidRPr="008A4BFF">
        <w:rPr>
          <w:rFonts w:ascii="TH SarabunIT๙" w:hAnsi="TH SarabunIT๙" w:cs="TH SarabunIT๙"/>
          <w:b/>
          <w:bCs/>
          <w:color w:val="000000"/>
          <w:sz w:val="32"/>
          <w:szCs w:val="32"/>
          <w:cs/>
        </w:rPr>
        <w:t xml:space="preserve">- แบบฟอร์ม </w:t>
      </w:r>
      <w:r w:rsidRPr="008A4BFF">
        <w:rPr>
          <w:rFonts w:ascii="TH SarabunIT๙" w:hAnsi="TH SarabunIT๙" w:cs="TH SarabunIT๙"/>
          <w:b/>
          <w:bCs/>
          <w:color w:val="000000"/>
          <w:sz w:val="32"/>
          <w:szCs w:val="32"/>
        </w:rPr>
        <w:t>D</w:t>
      </w:r>
      <w:r w:rsidRPr="008A4BFF">
        <w:rPr>
          <w:rFonts w:ascii="TH SarabunIT๙" w:hAnsi="TH SarabunIT๙" w:cs="TH SarabunIT๙"/>
          <w:b/>
          <w:bCs/>
          <w:color w:val="000000"/>
          <w:sz w:val="32"/>
          <w:szCs w:val="32"/>
        </w:rPr>
        <w:tab/>
      </w:r>
      <w:r w:rsidRPr="008A4BFF">
        <w:rPr>
          <w:rFonts w:ascii="TH SarabunIT๙" w:hAnsi="TH SarabunIT๙" w:cs="TH SarabunIT๙"/>
          <w:b/>
          <w:bCs/>
          <w:color w:val="000000"/>
          <w:sz w:val="32"/>
          <w:szCs w:val="32"/>
        </w:rPr>
        <w:tab/>
      </w:r>
      <w:r w:rsidRPr="008A4BFF">
        <w:rPr>
          <w:rFonts w:ascii="TH SarabunIT๙" w:hAnsi="TH SarabunIT๙" w:cs="TH SarabunIT๙"/>
          <w:b/>
          <w:bCs/>
          <w:color w:val="000000"/>
          <w:sz w:val="32"/>
          <w:szCs w:val="32"/>
          <w:cs/>
        </w:rPr>
        <w:t>การจัดเก็บข้อมูล</w:t>
      </w:r>
    </w:p>
    <w:p w:rsidR="00C90B56" w:rsidRPr="008A4BFF" w:rsidRDefault="00C90B56" w:rsidP="00C90B56">
      <w:pPr>
        <w:ind w:firstLine="1540"/>
        <w:rPr>
          <w:rFonts w:ascii="TH SarabunIT๙" w:hAnsi="TH SarabunIT๙" w:cs="TH SarabunIT๙"/>
          <w:b/>
          <w:bCs/>
          <w:color w:val="000000"/>
          <w:sz w:val="32"/>
          <w:szCs w:val="32"/>
          <w:cs/>
        </w:rPr>
      </w:pPr>
      <w:r w:rsidRPr="008A4BFF">
        <w:rPr>
          <w:rFonts w:ascii="TH SarabunIT๙" w:hAnsi="TH SarabunIT๙" w:cs="TH SarabunIT๙"/>
          <w:b/>
          <w:bCs/>
          <w:color w:val="000000"/>
          <w:sz w:val="32"/>
          <w:szCs w:val="32"/>
          <w:cs/>
        </w:rPr>
        <w:t xml:space="preserve">- แบบฟอร์ม </w:t>
      </w:r>
      <w:r w:rsidRPr="008A4BFF">
        <w:rPr>
          <w:rFonts w:ascii="TH SarabunIT๙" w:hAnsi="TH SarabunIT๙" w:cs="TH SarabunIT๙"/>
          <w:b/>
          <w:bCs/>
          <w:color w:val="000000"/>
          <w:sz w:val="32"/>
          <w:szCs w:val="32"/>
        </w:rPr>
        <w:t>E</w:t>
      </w:r>
      <w:r w:rsidRPr="008A4BFF">
        <w:rPr>
          <w:rFonts w:ascii="TH SarabunIT๙" w:hAnsi="TH SarabunIT๙" w:cs="TH SarabunIT๙"/>
          <w:b/>
          <w:bCs/>
          <w:color w:val="000000"/>
          <w:sz w:val="32"/>
          <w:szCs w:val="32"/>
        </w:rPr>
        <w:tab/>
      </w:r>
      <w:r w:rsidRPr="008A4BFF">
        <w:rPr>
          <w:rFonts w:ascii="TH SarabunIT๙" w:hAnsi="TH SarabunIT๙" w:cs="TH SarabunIT๙"/>
          <w:b/>
          <w:bCs/>
          <w:color w:val="000000"/>
          <w:sz w:val="32"/>
          <w:szCs w:val="32"/>
        </w:rPr>
        <w:tab/>
      </w:r>
      <w:r w:rsidRPr="008A4BFF">
        <w:rPr>
          <w:rFonts w:ascii="TH SarabunIT๙" w:hAnsi="TH SarabunIT๙" w:cs="TH SarabunIT๙"/>
          <w:b/>
          <w:bCs/>
          <w:color w:val="000000"/>
          <w:sz w:val="32"/>
          <w:szCs w:val="32"/>
          <w:cs/>
        </w:rPr>
        <w:t>แผนการดำเนินงาน</w:t>
      </w: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cs/>
        </w:rPr>
        <w:sectPr w:rsidR="00C90B56" w:rsidRPr="008A4BFF" w:rsidSect="000045C0">
          <w:pgSz w:w="11906" w:h="16838"/>
          <w:pgMar w:top="737" w:right="851" w:bottom="851" w:left="1418" w:header="567" w:footer="567" w:gutter="0"/>
          <w:pgNumType w:fmt="thaiNumbers"/>
          <w:cols w:space="708"/>
          <w:docGrid w:linePitch="360"/>
        </w:sectPr>
      </w:pPr>
    </w:p>
    <w:p w:rsidR="00C90B56" w:rsidRPr="008A4BFF" w:rsidRDefault="00C90B56" w:rsidP="00C90B56">
      <w:pPr>
        <w:rPr>
          <w:rFonts w:ascii="TH SarabunIT๙" w:hAnsi="TH SarabunIT๙" w:cs="TH SarabunIT๙"/>
          <w:b/>
          <w:bCs/>
          <w:color w:val="000000"/>
          <w:sz w:val="32"/>
          <w:szCs w:val="32"/>
          <w:u w:val="single"/>
        </w:rPr>
      </w:pPr>
      <w:r w:rsidRPr="008A4BFF">
        <w:rPr>
          <w:rFonts w:ascii="TH SarabunIT๙" w:hAnsi="TH SarabunIT๙" w:cs="TH SarabunIT๙"/>
          <w:b/>
          <w:bCs/>
          <w:color w:val="000000"/>
          <w:sz w:val="32"/>
          <w:szCs w:val="32"/>
          <w:u w:val="single"/>
          <w:cs/>
        </w:rPr>
        <w:lastRenderedPageBreak/>
        <w:t xml:space="preserve">แบบฟอร์ม </w:t>
      </w:r>
      <w:r w:rsidRPr="008A4BFF">
        <w:rPr>
          <w:rFonts w:ascii="TH SarabunIT๙" w:hAnsi="TH SarabunIT๙" w:cs="TH SarabunIT๙"/>
          <w:b/>
          <w:bCs/>
          <w:color w:val="000000"/>
          <w:sz w:val="32"/>
          <w:szCs w:val="32"/>
          <w:u w:val="single"/>
        </w:rPr>
        <w:t xml:space="preserve">A: </w:t>
      </w:r>
      <w:r w:rsidRPr="008A4BFF">
        <w:rPr>
          <w:rFonts w:ascii="TH SarabunIT๙" w:hAnsi="TH SarabunIT๙" w:cs="TH SarabunIT๙"/>
          <w:b/>
          <w:bCs/>
          <w:color w:val="000000"/>
          <w:sz w:val="32"/>
          <w:szCs w:val="32"/>
          <w:u w:val="single"/>
          <w:cs/>
        </w:rPr>
        <w:t>สรุปปัญหาและความคาดหวัง</w:t>
      </w:r>
    </w:p>
    <w:p w:rsidR="00C90B56" w:rsidRPr="008A4BFF" w:rsidRDefault="00C90B56" w:rsidP="00C90B56">
      <w:pPr>
        <w:rPr>
          <w:rFonts w:ascii="TH SarabunIT๙" w:hAnsi="TH SarabunIT๙" w:cs="TH SarabunIT๙"/>
          <w:b/>
          <w:bCs/>
          <w:color w:val="000000"/>
          <w:sz w:val="32"/>
          <w:szCs w:val="32"/>
          <w:u w:val="single"/>
        </w:rPr>
      </w:pPr>
      <w:r w:rsidRPr="008A4BFF">
        <w:rPr>
          <w:rFonts w:ascii="TH SarabunIT๙" w:hAnsi="TH SarabunIT๙" w:cs="TH SarabunIT๙"/>
          <w:b/>
          <w:bCs/>
          <w:color w:val="000000"/>
          <w:sz w:val="32"/>
          <w:szCs w:val="32"/>
          <w:u w:val="single"/>
          <w:cs/>
        </w:rPr>
        <w:t>ชื่อหน่วยงาน</w:t>
      </w:r>
      <w:r w:rsidRPr="008A4BFF">
        <w:rPr>
          <w:rFonts w:ascii="TH SarabunIT๙" w:hAnsi="TH SarabunIT๙" w:cs="TH SarabunIT๙"/>
          <w:b/>
          <w:bCs/>
          <w:color w:val="000000"/>
          <w:sz w:val="32"/>
          <w:szCs w:val="32"/>
          <w:cs/>
        </w:rPr>
        <w:tab/>
      </w:r>
      <w:r w:rsidRPr="008A4BFF">
        <w:rPr>
          <w:rFonts w:ascii="TH SarabunIT๙" w:hAnsi="TH SarabunIT๙" w:cs="TH SarabunIT๙"/>
          <w:b/>
          <w:bCs/>
          <w:color w:val="000000"/>
          <w:sz w:val="32"/>
          <w:szCs w:val="32"/>
          <w:cs/>
        </w:rPr>
        <w:tab/>
      </w:r>
      <w:r w:rsidRPr="008A4BFF">
        <w:rPr>
          <w:rFonts w:ascii="TH SarabunIT๙" w:hAnsi="TH SarabunIT๙" w:cs="TH SarabunIT๙"/>
          <w:b/>
          <w:bCs/>
          <w:color w:val="000000"/>
          <w:sz w:val="32"/>
          <w:szCs w:val="32"/>
          <w:cs/>
        </w:rPr>
        <w:tab/>
      </w:r>
      <w:r w:rsidRPr="008A4BFF">
        <w:rPr>
          <w:rFonts w:ascii="TH SarabunIT๙" w:hAnsi="TH SarabunIT๙" w:cs="TH SarabunIT๙"/>
          <w:b/>
          <w:bCs/>
          <w:color w:val="000000"/>
          <w:sz w:val="32"/>
          <w:szCs w:val="32"/>
          <w:cs/>
        </w:rPr>
        <w:tab/>
        <w:t xml:space="preserve"> </w:t>
      </w:r>
      <w:r w:rsidRPr="008A4BFF">
        <w:rPr>
          <w:rFonts w:ascii="TH SarabunIT๙" w:hAnsi="TH SarabunIT๙" w:cs="TH SarabunIT๙"/>
          <w:b/>
          <w:bCs/>
          <w:color w:val="000000"/>
          <w:sz w:val="32"/>
          <w:szCs w:val="32"/>
          <w:cs/>
        </w:rPr>
        <w:tab/>
      </w:r>
      <w:r w:rsidRPr="008A4BFF">
        <w:rPr>
          <w:rFonts w:ascii="TH SarabunIT๙" w:hAnsi="TH SarabunIT๙" w:cs="TH SarabunIT๙"/>
          <w:b/>
          <w:bCs/>
          <w:color w:val="000000"/>
          <w:sz w:val="32"/>
          <w:szCs w:val="32"/>
          <w:cs/>
        </w:rPr>
        <w:tab/>
      </w:r>
      <w:r w:rsidRPr="008A4BFF">
        <w:rPr>
          <w:rFonts w:ascii="TH SarabunIT๙" w:hAnsi="TH SarabunIT๙" w:cs="TH SarabunIT๙"/>
          <w:b/>
          <w:bCs/>
          <w:color w:val="000000"/>
          <w:sz w:val="32"/>
          <w:szCs w:val="32"/>
          <w:cs/>
        </w:rPr>
        <w:tab/>
      </w:r>
      <w:r w:rsidRPr="008A4BFF">
        <w:rPr>
          <w:rFonts w:ascii="TH SarabunIT๙" w:hAnsi="TH SarabunIT๙" w:cs="TH SarabunIT๙"/>
          <w:b/>
          <w:bCs/>
          <w:color w:val="000000"/>
          <w:sz w:val="32"/>
          <w:szCs w:val="32"/>
          <w:cs/>
        </w:rPr>
        <w:tab/>
      </w:r>
    </w:p>
    <w:p w:rsidR="00C90B56" w:rsidRPr="008A4BFF" w:rsidRDefault="00C90B56" w:rsidP="00C90B56">
      <w:pPr>
        <w:rPr>
          <w:rFonts w:ascii="TH SarabunIT๙" w:hAnsi="TH SarabunIT๙" w:cs="TH SarabunIT๙"/>
          <w:b/>
          <w:bCs/>
          <w:color w:val="000000"/>
          <w:sz w:val="32"/>
          <w:szCs w:val="32"/>
          <w:u w:val="single"/>
        </w:rPr>
      </w:pPr>
      <w:r w:rsidRPr="008A4BFF">
        <w:rPr>
          <w:rFonts w:ascii="TH SarabunIT๙" w:hAnsi="TH SarabunIT๙" w:cs="TH SarabunIT๙"/>
          <w:b/>
          <w:bCs/>
          <w:color w:val="000000"/>
          <w:sz w:val="32"/>
          <w:szCs w:val="32"/>
          <w:u w:val="single"/>
          <w:cs/>
        </w:rPr>
        <w:t>ชื่อกระบวนงาน</w:t>
      </w:r>
      <w:r w:rsidRPr="008A4BFF">
        <w:rPr>
          <w:rFonts w:ascii="TH SarabunIT๙" w:hAnsi="TH SarabunIT๙" w:cs="TH SarabunIT๙"/>
          <w:b/>
          <w:bCs/>
          <w:color w:val="000000"/>
          <w:sz w:val="32"/>
          <w:szCs w:val="32"/>
          <w:cs/>
        </w:rPr>
        <w:tab/>
      </w:r>
      <w:r w:rsidRPr="008A4BFF">
        <w:rPr>
          <w:rFonts w:ascii="TH SarabunIT๙" w:hAnsi="TH SarabunIT๙" w:cs="TH SarabunIT๙"/>
          <w:b/>
          <w:bCs/>
          <w:color w:val="000000"/>
          <w:sz w:val="32"/>
          <w:szCs w:val="32"/>
          <w:cs/>
        </w:rPr>
        <w:tab/>
      </w:r>
      <w:r w:rsidRPr="008A4BFF">
        <w:rPr>
          <w:rFonts w:ascii="TH SarabunIT๙" w:hAnsi="TH SarabunIT๙" w:cs="TH SarabunIT๙"/>
          <w:b/>
          <w:bCs/>
          <w:color w:val="000000"/>
          <w:sz w:val="32"/>
          <w:szCs w:val="32"/>
          <w:cs/>
        </w:rPr>
        <w:tab/>
      </w:r>
      <w:r w:rsidRPr="008A4BFF">
        <w:rPr>
          <w:rFonts w:ascii="TH SarabunIT๙" w:hAnsi="TH SarabunIT๙" w:cs="TH SarabunIT๙"/>
          <w:b/>
          <w:bCs/>
          <w:color w:val="000000"/>
          <w:sz w:val="32"/>
          <w:szCs w:val="32"/>
          <w:cs/>
        </w:rPr>
        <w:tab/>
        <w:t xml:space="preserve"> </w:t>
      </w:r>
      <w:r w:rsidRPr="008A4BFF">
        <w:rPr>
          <w:rFonts w:ascii="TH SarabunIT๙" w:hAnsi="TH SarabunIT๙" w:cs="TH SarabunIT๙"/>
          <w:b/>
          <w:bCs/>
          <w:color w:val="000000"/>
          <w:sz w:val="32"/>
          <w:szCs w:val="32"/>
          <w:cs/>
        </w:rPr>
        <w:tab/>
      </w:r>
      <w:r w:rsidRPr="008A4BFF">
        <w:rPr>
          <w:rFonts w:ascii="TH SarabunIT๙" w:hAnsi="TH SarabunIT๙" w:cs="TH SarabunIT๙"/>
          <w:b/>
          <w:bCs/>
          <w:color w:val="000000"/>
          <w:sz w:val="32"/>
          <w:szCs w:val="32"/>
          <w:cs/>
        </w:rPr>
        <w:tab/>
      </w:r>
      <w:r w:rsidRPr="008A4BFF">
        <w:rPr>
          <w:rFonts w:ascii="TH SarabunIT๙" w:hAnsi="TH SarabunIT๙" w:cs="TH SarabunIT๙"/>
          <w:b/>
          <w:bCs/>
          <w:color w:val="000000"/>
          <w:sz w:val="32"/>
          <w:szCs w:val="32"/>
          <w:cs/>
        </w:rPr>
        <w:tab/>
      </w:r>
      <w:r w:rsidRPr="008A4BFF">
        <w:rPr>
          <w:rFonts w:ascii="TH SarabunIT๙" w:hAnsi="TH SarabunIT๙" w:cs="TH SarabunIT๙"/>
          <w:b/>
          <w:bCs/>
          <w:color w:val="000000"/>
          <w:sz w:val="32"/>
          <w:szCs w:val="32"/>
          <w:cs/>
        </w:rPr>
        <w:tab/>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b/>
          <w:bCs/>
          <w:color w:val="000000"/>
          <w:sz w:val="32"/>
          <w:szCs w:val="32"/>
          <w:u w:val="single"/>
          <w:cs/>
        </w:rPr>
        <w:t>คำอธิบายกระบวนงาน</w:t>
      </w:r>
      <w:r w:rsidRPr="008A4BFF">
        <w:rPr>
          <w:rFonts w:ascii="TH SarabunIT๙" w:hAnsi="TH SarabunIT๙" w:cs="TH SarabunIT๙"/>
          <w:sz w:val="32"/>
          <w:szCs w:val="32"/>
          <w:cs/>
        </w:rPr>
        <w:t xml:space="preserve">  (ให้อธิบายลักษณะงาน ว่าเป็นงานเกี่ยวกับเรื่องอะไร)</w:t>
      </w:r>
      <w:r w:rsidRPr="008A4BFF">
        <w:rPr>
          <w:rFonts w:ascii="TH SarabunIT๙" w:hAnsi="TH SarabunIT๙" w:cs="TH SarabunIT๙"/>
          <w:sz w:val="32"/>
          <w:szCs w:val="32"/>
          <w:cs/>
        </w:rPr>
        <w:tab/>
      </w:r>
    </w:p>
    <w:p w:rsidR="00C90B56" w:rsidRPr="008A4BFF" w:rsidRDefault="00C90B56" w:rsidP="00C90B56">
      <w:pPr>
        <w:rPr>
          <w:rFonts w:ascii="TH SarabunIT๙" w:hAnsi="TH SarabunIT๙" w:cs="TH SarabunIT๙"/>
          <w:sz w:val="32"/>
          <w:szCs w:val="32"/>
        </w:rPr>
      </w:pPr>
    </w:p>
    <w:tbl>
      <w:tblPr>
        <w:tblW w:w="150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69"/>
        <w:gridCol w:w="1179"/>
        <w:gridCol w:w="1297"/>
        <w:gridCol w:w="1073"/>
        <w:gridCol w:w="1073"/>
        <w:gridCol w:w="1073"/>
        <w:gridCol w:w="1074"/>
        <w:gridCol w:w="713"/>
        <w:gridCol w:w="2404"/>
        <w:gridCol w:w="2121"/>
        <w:gridCol w:w="1837"/>
      </w:tblGrid>
      <w:tr w:rsidR="00C90B56" w:rsidRPr="008A4BFF" w:rsidTr="000045C0">
        <w:tc>
          <w:tcPr>
            <w:tcW w:w="1169" w:type="dxa"/>
            <w:vMerge w:val="restart"/>
            <w:shd w:val="clear" w:color="auto" w:fill="D9D9D9"/>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b/>
                <w:bCs/>
                <w:sz w:val="32"/>
                <w:szCs w:val="32"/>
                <w:cs/>
              </w:rPr>
              <w:t>ลำดับ</w:t>
            </w:r>
          </w:p>
        </w:tc>
        <w:tc>
          <w:tcPr>
            <w:tcW w:w="9886" w:type="dxa"/>
            <w:gridSpan w:val="8"/>
            <w:shd w:val="clear" w:color="auto" w:fill="D9D9D9"/>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b/>
                <w:bCs/>
                <w:sz w:val="32"/>
                <w:szCs w:val="32"/>
                <w:cs/>
              </w:rPr>
              <w:t xml:space="preserve">ส่วนที่ </w:t>
            </w:r>
            <w:r w:rsidRPr="008A4BFF">
              <w:rPr>
                <w:rFonts w:ascii="TH SarabunIT๙" w:hAnsi="TH SarabunIT๙" w:cs="TH SarabunIT๙"/>
                <w:b/>
                <w:bCs/>
                <w:sz w:val="32"/>
                <w:szCs w:val="32"/>
              </w:rPr>
              <w:t xml:space="preserve">1: </w:t>
            </w:r>
            <w:r w:rsidRPr="008A4BFF">
              <w:rPr>
                <w:rFonts w:ascii="TH SarabunIT๙" w:hAnsi="TH SarabunIT๙" w:cs="TH SarabunIT๙"/>
                <w:b/>
                <w:bCs/>
                <w:sz w:val="32"/>
                <w:szCs w:val="32"/>
                <w:cs/>
              </w:rPr>
              <w:t>ระบุประเด็นปัญหา/ความคาดหวังของหน่วยงานหรือผู้รับบริการ</w:t>
            </w:r>
          </w:p>
        </w:tc>
        <w:tc>
          <w:tcPr>
            <w:tcW w:w="2121" w:type="dxa"/>
            <w:vMerge w:val="restart"/>
            <w:shd w:val="clear" w:color="auto" w:fill="D9D9D9"/>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b/>
                <w:bCs/>
                <w:sz w:val="32"/>
                <w:szCs w:val="32"/>
                <w:cs/>
              </w:rPr>
              <w:t xml:space="preserve">ส่วนที่ </w:t>
            </w:r>
            <w:r w:rsidRPr="008A4BFF">
              <w:rPr>
                <w:rFonts w:ascii="TH SarabunIT๙" w:hAnsi="TH SarabunIT๙" w:cs="TH SarabunIT๙"/>
                <w:b/>
                <w:bCs/>
                <w:sz w:val="32"/>
                <w:szCs w:val="32"/>
              </w:rPr>
              <w:t xml:space="preserve">2: </w:t>
            </w:r>
            <w:r w:rsidRPr="008A4BFF">
              <w:rPr>
                <w:rFonts w:ascii="TH SarabunIT๙" w:hAnsi="TH SarabunIT๙" w:cs="TH SarabunIT๙"/>
                <w:b/>
                <w:bCs/>
                <w:sz w:val="32"/>
                <w:szCs w:val="32"/>
                <w:cs/>
              </w:rPr>
              <w:t>ผลการดำเนินงานในปัจจุบัน</w:t>
            </w:r>
          </w:p>
        </w:tc>
        <w:tc>
          <w:tcPr>
            <w:tcW w:w="1837" w:type="dxa"/>
            <w:vMerge w:val="restart"/>
            <w:shd w:val="clear" w:color="auto" w:fill="D9D9D9"/>
            <w:vAlign w:val="center"/>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b/>
                <w:bCs/>
                <w:sz w:val="32"/>
                <w:szCs w:val="32"/>
                <w:cs/>
              </w:rPr>
              <w:t>หมายเหตุ</w:t>
            </w:r>
          </w:p>
        </w:tc>
      </w:tr>
      <w:tr w:rsidR="00C90B56" w:rsidRPr="008A4BFF" w:rsidTr="000045C0">
        <w:tc>
          <w:tcPr>
            <w:tcW w:w="1169" w:type="dxa"/>
            <w:vMerge/>
            <w:shd w:val="clear" w:color="auto" w:fill="D9D9D9"/>
            <w:vAlign w:val="center"/>
          </w:tcPr>
          <w:p w:rsidR="00C90B56" w:rsidRPr="008A4BFF" w:rsidRDefault="00C90B56" w:rsidP="000045C0">
            <w:pPr>
              <w:jc w:val="center"/>
              <w:rPr>
                <w:rFonts w:ascii="TH SarabunIT๙" w:hAnsi="TH SarabunIT๙" w:cs="TH SarabunIT๙"/>
                <w:szCs w:val="32"/>
              </w:rPr>
            </w:pPr>
          </w:p>
        </w:tc>
        <w:tc>
          <w:tcPr>
            <w:tcW w:w="1179" w:type="dxa"/>
            <w:shd w:val="clear" w:color="auto" w:fill="D9D9D9"/>
            <w:vAlign w:val="center"/>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รูปแบบ /</w:t>
            </w:r>
            <w:r w:rsidRPr="008A4BFF">
              <w:rPr>
                <w:rFonts w:ascii="TH SarabunIT๙" w:hAnsi="TH SarabunIT๙" w:cs="TH SarabunIT๙"/>
                <w:b/>
                <w:bCs/>
                <w:sz w:val="32"/>
                <w:szCs w:val="32"/>
              </w:rPr>
              <w:br/>
            </w:r>
            <w:r w:rsidRPr="008A4BFF">
              <w:rPr>
                <w:rFonts w:ascii="TH SarabunIT๙" w:hAnsi="TH SarabunIT๙" w:cs="TH SarabunIT๙"/>
                <w:b/>
                <w:bCs/>
                <w:sz w:val="32"/>
                <w:szCs w:val="32"/>
                <w:cs/>
              </w:rPr>
              <w:t>การเข้าถึง</w:t>
            </w:r>
          </w:p>
        </w:tc>
        <w:tc>
          <w:tcPr>
            <w:tcW w:w="1297" w:type="dxa"/>
            <w:shd w:val="clear" w:color="auto" w:fill="D9D9D9"/>
            <w:vAlign w:val="center"/>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ระยะเวลา</w:t>
            </w:r>
          </w:p>
        </w:tc>
        <w:tc>
          <w:tcPr>
            <w:tcW w:w="1073" w:type="dxa"/>
            <w:shd w:val="clear" w:color="auto" w:fill="D9D9D9"/>
            <w:vAlign w:val="center"/>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ขั้นตอน</w:t>
            </w:r>
          </w:p>
        </w:tc>
        <w:tc>
          <w:tcPr>
            <w:tcW w:w="1073" w:type="dxa"/>
            <w:shd w:val="clear" w:color="auto" w:fill="D9D9D9"/>
            <w:vAlign w:val="center"/>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คุณภาพ</w:t>
            </w:r>
          </w:p>
        </w:tc>
        <w:tc>
          <w:tcPr>
            <w:tcW w:w="1073" w:type="dxa"/>
            <w:shd w:val="clear" w:color="auto" w:fill="D9D9D9"/>
            <w:vAlign w:val="center"/>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ความโปร่งใส</w:t>
            </w:r>
          </w:p>
        </w:tc>
        <w:tc>
          <w:tcPr>
            <w:tcW w:w="1074" w:type="dxa"/>
            <w:shd w:val="clear" w:color="auto" w:fill="D9D9D9"/>
            <w:vAlign w:val="center"/>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ค่าใช้จ่าย</w:t>
            </w:r>
          </w:p>
        </w:tc>
        <w:tc>
          <w:tcPr>
            <w:tcW w:w="713" w:type="dxa"/>
            <w:shd w:val="clear" w:color="auto" w:fill="D9D9D9"/>
            <w:vAlign w:val="center"/>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อื่น ๆ</w:t>
            </w:r>
          </w:p>
        </w:tc>
        <w:tc>
          <w:tcPr>
            <w:tcW w:w="2404" w:type="dxa"/>
            <w:shd w:val="clear" w:color="auto" w:fill="D9D9D9"/>
            <w:vAlign w:val="center"/>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รายละเอียดของปัญหา/ความคาดหวัง</w:t>
            </w:r>
          </w:p>
        </w:tc>
        <w:tc>
          <w:tcPr>
            <w:tcW w:w="2121" w:type="dxa"/>
            <w:vMerge/>
            <w:shd w:val="clear" w:color="auto" w:fill="D9D9D9"/>
            <w:vAlign w:val="center"/>
          </w:tcPr>
          <w:p w:rsidR="00C90B56" w:rsidRPr="008A4BFF" w:rsidRDefault="00C90B56" w:rsidP="000045C0">
            <w:pPr>
              <w:jc w:val="center"/>
              <w:rPr>
                <w:rFonts w:ascii="TH SarabunIT๙" w:hAnsi="TH SarabunIT๙" w:cs="TH SarabunIT๙"/>
                <w:szCs w:val="32"/>
              </w:rPr>
            </w:pPr>
          </w:p>
        </w:tc>
        <w:tc>
          <w:tcPr>
            <w:tcW w:w="1837" w:type="dxa"/>
            <w:vMerge/>
            <w:shd w:val="clear" w:color="auto" w:fill="D9D9D9"/>
            <w:vAlign w:val="center"/>
          </w:tcPr>
          <w:p w:rsidR="00C90B56" w:rsidRPr="008A4BFF" w:rsidRDefault="00C90B56" w:rsidP="000045C0">
            <w:pPr>
              <w:jc w:val="center"/>
              <w:rPr>
                <w:rFonts w:ascii="TH SarabunIT๙" w:hAnsi="TH SarabunIT๙" w:cs="TH SarabunIT๙"/>
                <w:szCs w:val="32"/>
              </w:rPr>
            </w:pPr>
          </w:p>
        </w:tc>
      </w:tr>
      <w:tr w:rsidR="00C90B56" w:rsidRPr="008A4BFF" w:rsidTr="000045C0">
        <w:tc>
          <w:tcPr>
            <w:tcW w:w="1169" w:type="dxa"/>
            <w:shd w:val="clear" w:color="auto" w:fill="auto"/>
          </w:tcPr>
          <w:p w:rsidR="00C90B56" w:rsidRPr="008A4BFF" w:rsidRDefault="00C90B56" w:rsidP="000045C0">
            <w:pPr>
              <w:rPr>
                <w:rFonts w:ascii="TH SarabunIT๙" w:hAnsi="TH SarabunIT๙" w:cs="TH SarabunIT๙"/>
                <w:szCs w:val="32"/>
              </w:rPr>
            </w:pPr>
          </w:p>
        </w:tc>
        <w:tc>
          <w:tcPr>
            <w:tcW w:w="1179" w:type="dxa"/>
            <w:shd w:val="clear" w:color="auto" w:fill="auto"/>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noProof/>
                <w:sz w:val="32"/>
                <w:szCs w:val="32"/>
              </w:rPr>
              <w:drawing>
                <wp:anchor distT="0" distB="0" distL="114300" distR="114300" simplePos="0" relativeHeight="251773952" behindDoc="0" locked="0" layoutInCell="1" allowOverlap="1">
                  <wp:simplePos x="0" y="0"/>
                  <wp:positionH relativeFrom="column">
                    <wp:posOffset>-20955</wp:posOffset>
                  </wp:positionH>
                  <wp:positionV relativeFrom="paragraph">
                    <wp:posOffset>31115</wp:posOffset>
                  </wp:positionV>
                  <wp:extent cx="4589145" cy="661035"/>
                  <wp:effectExtent l="19050" t="0" r="1905" b="0"/>
                  <wp:wrapNone/>
                  <wp:docPr id="1501" name="TextBox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xtBox 2"/>
                          <pic:cNvPicPr>
                            <a:picLocks noChangeAspect="1" noChangeArrowheads="1"/>
                          </pic:cNvPicPr>
                        </pic:nvPicPr>
                        <pic:blipFill>
                          <a:blip r:embed="rId23"/>
                          <a:srcRect/>
                          <a:stretch>
                            <a:fillRect/>
                          </a:stretch>
                        </pic:blipFill>
                        <pic:spPr bwMode="auto">
                          <a:xfrm>
                            <a:off x="0" y="0"/>
                            <a:ext cx="4589145" cy="661035"/>
                          </a:xfrm>
                          <a:prstGeom prst="rect">
                            <a:avLst/>
                          </a:prstGeom>
                          <a:noFill/>
                          <a:ln w="9525">
                            <a:noFill/>
                            <a:miter lim="800000"/>
                            <a:headEnd/>
                            <a:tailEnd/>
                          </a:ln>
                        </pic:spPr>
                      </pic:pic>
                    </a:graphicData>
                  </a:graphic>
                </wp:anchor>
              </w:drawing>
            </w:r>
          </w:p>
        </w:tc>
        <w:tc>
          <w:tcPr>
            <w:tcW w:w="1297" w:type="dxa"/>
            <w:shd w:val="clear" w:color="auto" w:fill="auto"/>
          </w:tcPr>
          <w:p w:rsidR="00C90B56" w:rsidRPr="008A4BFF" w:rsidRDefault="00C90B56" w:rsidP="000045C0">
            <w:pPr>
              <w:rPr>
                <w:rFonts w:ascii="TH SarabunIT๙" w:hAnsi="TH SarabunIT๙" w:cs="TH SarabunIT๙"/>
                <w:szCs w:val="32"/>
              </w:rPr>
            </w:pPr>
          </w:p>
        </w:tc>
        <w:tc>
          <w:tcPr>
            <w:tcW w:w="1073" w:type="dxa"/>
            <w:shd w:val="clear" w:color="auto" w:fill="auto"/>
          </w:tcPr>
          <w:p w:rsidR="00C90B56" w:rsidRPr="008A4BFF" w:rsidRDefault="00C90B56" w:rsidP="000045C0">
            <w:pPr>
              <w:rPr>
                <w:rFonts w:ascii="TH SarabunIT๙" w:hAnsi="TH SarabunIT๙" w:cs="TH SarabunIT๙"/>
                <w:szCs w:val="32"/>
              </w:rPr>
            </w:pPr>
          </w:p>
        </w:tc>
        <w:tc>
          <w:tcPr>
            <w:tcW w:w="1073" w:type="dxa"/>
            <w:shd w:val="clear" w:color="auto" w:fill="auto"/>
          </w:tcPr>
          <w:p w:rsidR="00C90B56" w:rsidRPr="008A4BFF" w:rsidRDefault="00C90B56" w:rsidP="000045C0">
            <w:pPr>
              <w:rPr>
                <w:rFonts w:ascii="TH SarabunIT๙" w:hAnsi="TH SarabunIT๙" w:cs="TH SarabunIT๙"/>
                <w:szCs w:val="32"/>
              </w:rPr>
            </w:pPr>
          </w:p>
        </w:tc>
        <w:tc>
          <w:tcPr>
            <w:tcW w:w="1073" w:type="dxa"/>
            <w:shd w:val="clear" w:color="auto" w:fill="auto"/>
          </w:tcPr>
          <w:p w:rsidR="00C90B56" w:rsidRPr="008A4BFF" w:rsidRDefault="00C90B56" w:rsidP="000045C0">
            <w:pPr>
              <w:rPr>
                <w:rFonts w:ascii="TH SarabunIT๙" w:hAnsi="TH SarabunIT๙" w:cs="TH SarabunIT๙"/>
                <w:szCs w:val="32"/>
              </w:rPr>
            </w:pPr>
          </w:p>
        </w:tc>
        <w:tc>
          <w:tcPr>
            <w:tcW w:w="1074" w:type="dxa"/>
            <w:shd w:val="clear" w:color="auto" w:fill="auto"/>
          </w:tcPr>
          <w:p w:rsidR="00C90B56" w:rsidRPr="008A4BFF" w:rsidRDefault="00C90B56" w:rsidP="000045C0">
            <w:pPr>
              <w:rPr>
                <w:rFonts w:ascii="TH SarabunIT๙" w:hAnsi="TH SarabunIT๙" w:cs="TH SarabunIT๙"/>
                <w:szCs w:val="32"/>
              </w:rPr>
            </w:pPr>
          </w:p>
        </w:tc>
        <w:tc>
          <w:tcPr>
            <w:tcW w:w="713" w:type="dxa"/>
            <w:shd w:val="clear" w:color="auto" w:fill="auto"/>
          </w:tcPr>
          <w:p w:rsidR="00C90B56" w:rsidRPr="008A4BFF" w:rsidRDefault="00C90B56" w:rsidP="000045C0">
            <w:pPr>
              <w:rPr>
                <w:rFonts w:ascii="TH SarabunIT๙" w:hAnsi="TH SarabunIT๙" w:cs="TH SarabunIT๙"/>
                <w:szCs w:val="32"/>
              </w:rPr>
            </w:pPr>
          </w:p>
        </w:tc>
        <w:tc>
          <w:tcPr>
            <w:tcW w:w="2404" w:type="dxa"/>
            <w:shd w:val="clear" w:color="auto" w:fill="auto"/>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rPr>
              <w:t>(</w:t>
            </w:r>
            <w:r w:rsidRPr="008A4BFF">
              <w:rPr>
                <w:rFonts w:ascii="TH SarabunIT๙" w:hAnsi="TH SarabunIT๙" w:cs="TH SarabunIT๙"/>
                <w:sz w:val="32"/>
                <w:szCs w:val="32"/>
                <w:cs/>
              </w:rPr>
              <w:t>ให้อธิบายลักษณะของปัญหา</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หรือความคาดหวัง)</w:t>
            </w:r>
          </w:p>
          <w:p w:rsidR="00C90B56" w:rsidRPr="008A4BFF" w:rsidRDefault="00C90B56" w:rsidP="000045C0">
            <w:pPr>
              <w:rPr>
                <w:rFonts w:ascii="TH SarabunIT๙" w:hAnsi="TH SarabunIT๙" w:cs="TH SarabunIT๙"/>
                <w:szCs w:val="32"/>
                <w:cs/>
              </w:rPr>
            </w:pPr>
          </w:p>
        </w:tc>
        <w:tc>
          <w:tcPr>
            <w:tcW w:w="2121" w:type="dxa"/>
            <w:shd w:val="clear" w:color="auto" w:fill="auto"/>
          </w:tcPr>
          <w:p w:rsidR="00C90B56" w:rsidRPr="008A4BFF" w:rsidRDefault="00C90B56" w:rsidP="000045C0">
            <w:pPr>
              <w:rPr>
                <w:rFonts w:ascii="TH SarabunIT๙" w:hAnsi="TH SarabunIT๙" w:cs="TH SarabunIT๙"/>
                <w:szCs w:val="32"/>
              </w:rPr>
            </w:pPr>
          </w:p>
        </w:tc>
        <w:tc>
          <w:tcPr>
            <w:tcW w:w="1837" w:type="dxa"/>
            <w:shd w:val="clear" w:color="auto" w:fill="auto"/>
          </w:tcPr>
          <w:p w:rsidR="00C90B56" w:rsidRPr="008A4BFF" w:rsidRDefault="00C90B56" w:rsidP="000045C0">
            <w:pPr>
              <w:rPr>
                <w:rFonts w:ascii="TH SarabunIT๙" w:hAnsi="TH SarabunIT๙" w:cs="TH SarabunIT๙"/>
                <w:szCs w:val="32"/>
              </w:rPr>
            </w:pPr>
          </w:p>
        </w:tc>
      </w:tr>
      <w:tr w:rsidR="00C90B56" w:rsidRPr="008A4BFF" w:rsidTr="000045C0">
        <w:tc>
          <w:tcPr>
            <w:tcW w:w="1169"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A1</w:t>
            </w:r>
          </w:p>
        </w:tc>
        <w:tc>
          <w:tcPr>
            <w:tcW w:w="1179" w:type="dxa"/>
            <w:shd w:val="clear" w:color="auto" w:fill="auto"/>
          </w:tcPr>
          <w:p w:rsidR="00C90B56" w:rsidRPr="008A4BFF" w:rsidRDefault="00C90B56" w:rsidP="000045C0">
            <w:pPr>
              <w:rPr>
                <w:rFonts w:ascii="TH SarabunIT๙" w:hAnsi="TH SarabunIT๙" w:cs="TH SarabunIT๙"/>
                <w:szCs w:val="32"/>
              </w:rPr>
            </w:pPr>
          </w:p>
        </w:tc>
        <w:tc>
          <w:tcPr>
            <w:tcW w:w="1297" w:type="dxa"/>
            <w:shd w:val="clear" w:color="auto" w:fill="auto"/>
          </w:tcPr>
          <w:p w:rsidR="00C90B56" w:rsidRPr="008A4BFF" w:rsidRDefault="00C90B56" w:rsidP="000045C0">
            <w:pPr>
              <w:jc w:val="center"/>
              <w:rPr>
                <w:rFonts w:ascii="TH SarabunIT๙" w:hAnsi="TH SarabunIT๙" w:cs="TH SarabunIT๙"/>
                <w:szCs w:val="32"/>
              </w:rPr>
            </w:pPr>
          </w:p>
        </w:tc>
        <w:tc>
          <w:tcPr>
            <w:tcW w:w="1073"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eastAsia="MS Mincho" w:hAnsi="MS Mincho" w:cs="TH SarabunIT๙"/>
                <w:sz w:val="32"/>
                <w:szCs w:val="32"/>
              </w:rPr>
              <w:t>✓</w:t>
            </w:r>
          </w:p>
        </w:tc>
        <w:tc>
          <w:tcPr>
            <w:tcW w:w="1073" w:type="dxa"/>
            <w:shd w:val="clear" w:color="auto" w:fill="auto"/>
          </w:tcPr>
          <w:p w:rsidR="00C90B56" w:rsidRPr="008A4BFF" w:rsidRDefault="00C90B56" w:rsidP="000045C0">
            <w:pPr>
              <w:rPr>
                <w:rFonts w:ascii="TH SarabunIT๙" w:hAnsi="TH SarabunIT๙" w:cs="TH SarabunIT๙"/>
                <w:szCs w:val="32"/>
              </w:rPr>
            </w:pPr>
          </w:p>
        </w:tc>
        <w:tc>
          <w:tcPr>
            <w:tcW w:w="1073" w:type="dxa"/>
            <w:shd w:val="clear" w:color="auto" w:fill="auto"/>
          </w:tcPr>
          <w:p w:rsidR="00C90B56" w:rsidRPr="008A4BFF" w:rsidRDefault="00C90B56" w:rsidP="000045C0">
            <w:pPr>
              <w:rPr>
                <w:rFonts w:ascii="TH SarabunIT๙" w:hAnsi="TH SarabunIT๙" w:cs="TH SarabunIT๙"/>
                <w:szCs w:val="32"/>
              </w:rPr>
            </w:pPr>
          </w:p>
        </w:tc>
        <w:tc>
          <w:tcPr>
            <w:tcW w:w="1074" w:type="dxa"/>
            <w:shd w:val="clear" w:color="auto" w:fill="auto"/>
          </w:tcPr>
          <w:p w:rsidR="00C90B56" w:rsidRPr="008A4BFF" w:rsidRDefault="00C90B56" w:rsidP="000045C0">
            <w:pPr>
              <w:rPr>
                <w:rFonts w:ascii="TH SarabunIT๙" w:hAnsi="TH SarabunIT๙" w:cs="TH SarabunIT๙"/>
                <w:szCs w:val="32"/>
              </w:rPr>
            </w:pPr>
          </w:p>
        </w:tc>
        <w:tc>
          <w:tcPr>
            <w:tcW w:w="713" w:type="dxa"/>
            <w:shd w:val="clear" w:color="auto" w:fill="auto"/>
          </w:tcPr>
          <w:p w:rsidR="00C90B56" w:rsidRPr="008A4BFF" w:rsidRDefault="00C90B56" w:rsidP="000045C0">
            <w:pPr>
              <w:rPr>
                <w:rFonts w:ascii="TH SarabunIT๙" w:hAnsi="TH SarabunIT๙" w:cs="TH SarabunIT๙"/>
                <w:szCs w:val="32"/>
              </w:rPr>
            </w:pPr>
          </w:p>
        </w:tc>
        <w:tc>
          <w:tcPr>
            <w:tcW w:w="2404" w:type="dxa"/>
            <w:shd w:val="clear" w:color="auto" w:fill="auto"/>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rPr>
              <w:t>(</w:t>
            </w:r>
            <w:r w:rsidRPr="008A4BFF">
              <w:rPr>
                <w:rFonts w:ascii="TH SarabunIT๙" w:hAnsi="TH SarabunIT๙" w:cs="TH SarabunIT๙"/>
                <w:sz w:val="32"/>
                <w:szCs w:val="32"/>
                <w:cs/>
              </w:rPr>
              <w:t>ตย. ปัญหา คือ</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เจ้าหน้าที่หรือผู้รับบริการเห็นว่าขั้นตอนการทำงานมากเกินไป เป็นต้น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ดูรายละเอียดเพิ่มเติมได้จากเอกสารบรรยายในวันที่ </w:t>
            </w:r>
            <w:r w:rsidRPr="008A4BFF">
              <w:rPr>
                <w:rFonts w:ascii="TH SarabunIT๙" w:hAnsi="TH SarabunIT๙" w:cs="TH SarabunIT๙"/>
                <w:sz w:val="32"/>
                <w:szCs w:val="32"/>
              </w:rPr>
              <w:t xml:space="preserve">17 </w:t>
            </w:r>
            <w:r w:rsidRPr="008A4BFF">
              <w:rPr>
                <w:rFonts w:ascii="TH SarabunIT๙" w:hAnsi="TH SarabunIT๙" w:cs="TH SarabunIT๙"/>
                <w:sz w:val="32"/>
                <w:szCs w:val="32"/>
                <w:cs/>
              </w:rPr>
              <w:t xml:space="preserve">มี.ค. </w:t>
            </w:r>
            <w:r w:rsidRPr="008A4BFF">
              <w:rPr>
                <w:rFonts w:ascii="TH SarabunIT๙" w:hAnsi="TH SarabunIT๙" w:cs="TH SarabunIT๙"/>
                <w:sz w:val="32"/>
                <w:szCs w:val="32"/>
              </w:rPr>
              <w:t xml:space="preserve">57 </w:t>
            </w:r>
            <w:r w:rsidRPr="008A4BFF">
              <w:rPr>
                <w:rFonts w:ascii="TH SarabunIT๙" w:hAnsi="TH SarabunIT๙" w:cs="TH SarabunIT๙"/>
                <w:sz w:val="32"/>
                <w:szCs w:val="32"/>
                <w:cs/>
              </w:rPr>
              <w:t>ภาคบ่าย)</w:t>
            </w:r>
          </w:p>
        </w:tc>
        <w:tc>
          <w:tcPr>
            <w:tcW w:w="2121" w:type="dxa"/>
            <w:shd w:val="clear" w:color="auto" w:fill="auto"/>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ตย. มีขั้นตอนการปฏิบัติงาน </w:t>
            </w:r>
            <w:r w:rsidRPr="008A4BFF">
              <w:rPr>
                <w:rFonts w:ascii="TH SarabunIT๙" w:hAnsi="TH SarabunIT๙" w:cs="TH SarabunIT๙"/>
                <w:sz w:val="32"/>
                <w:szCs w:val="32"/>
              </w:rPr>
              <w:t xml:space="preserve">5 </w:t>
            </w:r>
            <w:r w:rsidRPr="008A4BFF">
              <w:rPr>
                <w:rFonts w:ascii="TH SarabunIT๙" w:hAnsi="TH SarabunIT๙" w:cs="TH SarabunIT๙"/>
                <w:sz w:val="32"/>
                <w:szCs w:val="32"/>
                <w:cs/>
              </w:rPr>
              <w:t>ขึ้นตอน)</w:t>
            </w:r>
          </w:p>
        </w:tc>
        <w:tc>
          <w:tcPr>
            <w:tcW w:w="1837" w:type="dxa"/>
            <w:shd w:val="clear" w:color="auto" w:fill="auto"/>
          </w:tcPr>
          <w:p w:rsidR="00C90B56" w:rsidRPr="008A4BFF" w:rsidRDefault="00C90B56" w:rsidP="000045C0">
            <w:pPr>
              <w:rPr>
                <w:rFonts w:ascii="TH SarabunIT๙" w:hAnsi="TH SarabunIT๙" w:cs="TH SarabunIT๙"/>
                <w:szCs w:val="32"/>
              </w:rPr>
            </w:pPr>
          </w:p>
        </w:tc>
      </w:tr>
      <w:tr w:rsidR="00C90B56" w:rsidRPr="008A4BFF" w:rsidTr="000045C0">
        <w:tc>
          <w:tcPr>
            <w:tcW w:w="1169"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A2</w:t>
            </w:r>
          </w:p>
        </w:tc>
        <w:tc>
          <w:tcPr>
            <w:tcW w:w="1179" w:type="dxa"/>
            <w:shd w:val="clear" w:color="auto" w:fill="auto"/>
          </w:tcPr>
          <w:p w:rsidR="00C90B56" w:rsidRPr="008A4BFF" w:rsidRDefault="00C90B56" w:rsidP="000045C0">
            <w:pPr>
              <w:rPr>
                <w:rFonts w:ascii="TH SarabunIT๙" w:hAnsi="TH SarabunIT๙" w:cs="TH SarabunIT๙"/>
                <w:szCs w:val="32"/>
              </w:rPr>
            </w:pPr>
          </w:p>
        </w:tc>
        <w:tc>
          <w:tcPr>
            <w:tcW w:w="1297" w:type="dxa"/>
            <w:shd w:val="clear" w:color="auto" w:fill="auto"/>
          </w:tcPr>
          <w:p w:rsidR="00C90B56" w:rsidRPr="008A4BFF" w:rsidRDefault="00C90B56" w:rsidP="000045C0">
            <w:pPr>
              <w:jc w:val="center"/>
              <w:rPr>
                <w:rFonts w:ascii="TH SarabunIT๙" w:hAnsi="TH SarabunIT๙" w:cs="TH SarabunIT๙"/>
                <w:szCs w:val="32"/>
              </w:rPr>
            </w:pPr>
            <w:r w:rsidRPr="008A4BFF">
              <w:rPr>
                <w:rFonts w:ascii="TH SarabunIT๙" w:eastAsia="MS Mincho" w:hAnsi="MS Mincho" w:cs="TH SarabunIT๙"/>
                <w:sz w:val="32"/>
                <w:szCs w:val="32"/>
              </w:rPr>
              <w:t>✓</w:t>
            </w:r>
          </w:p>
        </w:tc>
        <w:tc>
          <w:tcPr>
            <w:tcW w:w="1073" w:type="dxa"/>
            <w:shd w:val="clear" w:color="auto" w:fill="auto"/>
          </w:tcPr>
          <w:p w:rsidR="00C90B56" w:rsidRPr="008A4BFF" w:rsidRDefault="00C90B56" w:rsidP="000045C0">
            <w:pPr>
              <w:jc w:val="center"/>
              <w:rPr>
                <w:rFonts w:ascii="TH SarabunIT๙" w:eastAsia="MS Mincho" w:hAnsi="TH SarabunIT๙" w:cs="TH SarabunIT๙"/>
                <w:szCs w:val="32"/>
              </w:rPr>
            </w:pPr>
          </w:p>
        </w:tc>
        <w:tc>
          <w:tcPr>
            <w:tcW w:w="1073" w:type="dxa"/>
            <w:shd w:val="clear" w:color="auto" w:fill="auto"/>
          </w:tcPr>
          <w:p w:rsidR="00C90B56" w:rsidRPr="008A4BFF" w:rsidRDefault="00C90B56" w:rsidP="000045C0">
            <w:pPr>
              <w:rPr>
                <w:rFonts w:ascii="TH SarabunIT๙" w:hAnsi="TH SarabunIT๙" w:cs="TH SarabunIT๙"/>
                <w:szCs w:val="32"/>
              </w:rPr>
            </w:pPr>
          </w:p>
        </w:tc>
        <w:tc>
          <w:tcPr>
            <w:tcW w:w="1073" w:type="dxa"/>
            <w:shd w:val="clear" w:color="auto" w:fill="auto"/>
          </w:tcPr>
          <w:p w:rsidR="00C90B56" w:rsidRPr="008A4BFF" w:rsidRDefault="00C90B56" w:rsidP="000045C0">
            <w:pPr>
              <w:rPr>
                <w:rFonts w:ascii="TH SarabunIT๙" w:hAnsi="TH SarabunIT๙" w:cs="TH SarabunIT๙"/>
                <w:szCs w:val="32"/>
              </w:rPr>
            </w:pPr>
          </w:p>
        </w:tc>
        <w:tc>
          <w:tcPr>
            <w:tcW w:w="1074" w:type="dxa"/>
            <w:shd w:val="clear" w:color="auto" w:fill="auto"/>
          </w:tcPr>
          <w:p w:rsidR="00C90B56" w:rsidRPr="008A4BFF" w:rsidRDefault="00C90B56" w:rsidP="000045C0">
            <w:pPr>
              <w:rPr>
                <w:rFonts w:ascii="TH SarabunIT๙" w:hAnsi="TH SarabunIT๙" w:cs="TH SarabunIT๙"/>
                <w:szCs w:val="32"/>
              </w:rPr>
            </w:pPr>
          </w:p>
        </w:tc>
        <w:tc>
          <w:tcPr>
            <w:tcW w:w="713" w:type="dxa"/>
            <w:shd w:val="clear" w:color="auto" w:fill="auto"/>
          </w:tcPr>
          <w:p w:rsidR="00C90B56" w:rsidRPr="008A4BFF" w:rsidRDefault="00C90B56" w:rsidP="000045C0">
            <w:pPr>
              <w:rPr>
                <w:rFonts w:ascii="TH SarabunIT๙" w:hAnsi="TH SarabunIT๙" w:cs="TH SarabunIT๙"/>
                <w:szCs w:val="32"/>
              </w:rPr>
            </w:pPr>
          </w:p>
        </w:tc>
        <w:tc>
          <w:tcPr>
            <w:tcW w:w="2404" w:type="dxa"/>
            <w:shd w:val="clear" w:color="auto" w:fill="auto"/>
          </w:tcPr>
          <w:p w:rsidR="00C90B56" w:rsidRPr="008A4BFF" w:rsidRDefault="00C90B56" w:rsidP="000045C0">
            <w:pPr>
              <w:rPr>
                <w:rFonts w:ascii="TH SarabunIT๙" w:hAnsi="TH SarabunIT๙" w:cs="TH SarabunIT๙"/>
                <w:szCs w:val="32"/>
              </w:rPr>
            </w:pPr>
          </w:p>
        </w:tc>
        <w:tc>
          <w:tcPr>
            <w:tcW w:w="2121" w:type="dxa"/>
            <w:shd w:val="clear" w:color="auto" w:fill="auto"/>
          </w:tcPr>
          <w:p w:rsidR="00C90B56" w:rsidRPr="008A4BFF" w:rsidRDefault="00C90B56" w:rsidP="000045C0">
            <w:pPr>
              <w:rPr>
                <w:rFonts w:ascii="TH SarabunIT๙" w:hAnsi="TH SarabunIT๙" w:cs="TH SarabunIT๙"/>
                <w:szCs w:val="32"/>
              </w:rPr>
            </w:pPr>
          </w:p>
        </w:tc>
        <w:tc>
          <w:tcPr>
            <w:tcW w:w="1837" w:type="dxa"/>
            <w:shd w:val="clear" w:color="auto" w:fill="auto"/>
          </w:tcPr>
          <w:p w:rsidR="00C90B56" w:rsidRPr="008A4BFF" w:rsidRDefault="00C90B56" w:rsidP="000045C0">
            <w:pPr>
              <w:rPr>
                <w:rFonts w:ascii="TH SarabunIT๙" w:hAnsi="TH SarabunIT๙" w:cs="TH SarabunIT๙"/>
                <w:szCs w:val="32"/>
              </w:rPr>
            </w:pPr>
          </w:p>
        </w:tc>
      </w:tr>
      <w:tr w:rsidR="00C90B56" w:rsidRPr="008A4BFF" w:rsidTr="000045C0">
        <w:tc>
          <w:tcPr>
            <w:tcW w:w="1169" w:type="dxa"/>
            <w:shd w:val="clear" w:color="auto" w:fill="auto"/>
          </w:tcPr>
          <w:p w:rsidR="00C90B56" w:rsidRPr="008A4BFF" w:rsidRDefault="00C90B56" w:rsidP="000045C0">
            <w:pPr>
              <w:jc w:val="center"/>
              <w:rPr>
                <w:rFonts w:ascii="TH SarabunIT๙" w:hAnsi="TH SarabunIT๙" w:cs="TH SarabunIT๙"/>
                <w:szCs w:val="32"/>
              </w:rPr>
            </w:pPr>
          </w:p>
        </w:tc>
        <w:tc>
          <w:tcPr>
            <w:tcW w:w="1179" w:type="dxa"/>
            <w:shd w:val="clear" w:color="auto" w:fill="auto"/>
          </w:tcPr>
          <w:p w:rsidR="00C90B56" w:rsidRPr="008A4BFF" w:rsidRDefault="00C90B56" w:rsidP="000045C0">
            <w:pPr>
              <w:rPr>
                <w:rFonts w:ascii="TH SarabunIT๙" w:hAnsi="TH SarabunIT๙" w:cs="TH SarabunIT๙"/>
                <w:szCs w:val="32"/>
              </w:rPr>
            </w:pPr>
          </w:p>
        </w:tc>
        <w:tc>
          <w:tcPr>
            <w:tcW w:w="1297" w:type="dxa"/>
            <w:shd w:val="clear" w:color="auto" w:fill="auto"/>
          </w:tcPr>
          <w:p w:rsidR="00C90B56" w:rsidRPr="008A4BFF" w:rsidRDefault="00C90B56" w:rsidP="000045C0">
            <w:pPr>
              <w:rPr>
                <w:rFonts w:ascii="TH SarabunIT๙" w:eastAsia="MS Mincho" w:hAnsi="TH SarabunIT๙" w:cs="TH SarabunIT๙"/>
                <w:szCs w:val="32"/>
              </w:rPr>
            </w:pPr>
          </w:p>
        </w:tc>
        <w:tc>
          <w:tcPr>
            <w:tcW w:w="1073" w:type="dxa"/>
            <w:shd w:val="clear" w:color="auto" w:fill="auto"/>
          </w:tcPr>
          <w:p w:rsidR="00C90B56" w:rsidRPr="008A4BFF" w:rsidRDefault="00C90B56" w:rsidP="000045C0">
            <w:pPr>
              <w:rPr>
                <w:rFonts w:ascii="TH SarabunIT๙" w:eastAsia="MS Mincho" w:hAnsi="TH SarabunIT๙" w:cs="TH SarabunIT๙"/>
                <w:szCs w:val="32"/>
              </w:rPr>
            </w:pPr>
          </w:p>
        </w:tc>
        <w:tc>
          <w:tcPr>
            <w:tcW w:w="1073" w:type="dxa"/>
            <w:shd w:val="clear" w:color="auto" w:fill="auto"/>
          </w:tcPr>
          <w:p w:rsidR="00C90B56" w:rsidRPr="008A4BFF" w:rsidRDefault="00C90B56" w:rsidP="000045C0">
            <w:pPr>
              <w:rPr>
                <w:rFonts w:ascii="TH SarabunIT๙" w:hAnsi="TH SarabunIT๙" w:cs="TH SarabunIT๙"/>
                <w:szCs w:val="32"/>
              </w:rPr>
            </w:pPr>
          </w:p>
        </w:tc>
        <w:tc>
          <w:tcPr>
            <w:tcW w:w="1073" w:type="dxa"/>
            <w:shd w:val="clear" w:color="auto" w:fill="auto"/>
          </w:tcPr>
          <w:p w:rsidR="00C90B56" w:rsidRPr="008A4BFF" w:rsidRDefault="00C90B56" w:rsidP="000045C0">
            <w:pPr>
              <w:rPr>
                <w:rFonts w:ascii="TH SarabunIT๙" w:hAnsi="TH SarabunIT๙" w:cs="TH SarabunIT๙"/>
                <w:szCs w:val="32"/>
              </w:rPr>
            </w:pPr>
          </w:p>
        </w:tc>
        <w:tc>
          <w:tcPr>
            <w:tcW w:w="1074" w:type="dxa"/>
            <w:shd w:val="clear" w:color="auto" w:fill="auto"/>
          </w:tcPr>
          <w:p w:rsidR="00C90B56" w:rsidRPr="008A4BFF" w:rsidRDefault="00C90B56" w:rsidP="000045C0">
            <w:pPr>
              <w:rPr>
                <w:rFonts w:ascii="TH SarabunIT๙" w:hAnsi="TH SarabunIT๙" w:cs="TH SarabunIT๙"/>
                <w:szCs w:val="32"/>
              </w:rPr>
            </w:pPr>
          </w:p>
        </w:tc>
        <w:tc>
          <w:tcPr>
            <w:tcW w:w="713" w:type="dxa"/>
            <w:shd w:val="clear" w:color="auto" w:fill="auto"/>
          </w:tcPr>
          <w:p w:rsidR="00C90B56" w:rsidRPr="008A4BFF" w:rsidRDefault="00C90B56" w:rsidP="000045C0">
            <w:pPr>
              <w:rPr>
                <w:rFonts w:ascii="TH SarabunIT๙" w:hAnsi="TH SarabunIT๙" w:cs="TH SarabunIT๙"/>
                <w:szCs w:val="32"/>
              </w:rPr>
            </w:pPr>
          </w:p>
        </w:tc>
        <w:tc>
          <w:tcPr>
            <w:tcW w:w="2404" w:type="dxa"/>
            <w:shd w:val="clear" w:color="auto" w:fill="auto"/>
          </w:tcPr>
          <w:p w:rsidR="00C90B56" w:rsidRPr="008A4BFF" w:rsidRDefault="00C90B56" w:rsidP="000045C0">
            <w:pPr>
              <w:rPr>
                <w:rFonts w:ascii="TH SarabunIT๙" w:hAnsi="TH SarabunIT๙" w:cs="TH SarabunIT๙"/>
                <w:szCs w:val="32"/>
              </w:rPr>
            </w:pPr>
          </w:p>
        </w:tc>
        <w:tc>
          <w:tcPr>
            <w:tcW w:w="2121" w:type="dxa"/>
            <w:shd w:val="clear" w:color="auto" w:fill="auto"/>
          </w:tcPr>
          <w:p w:rsidR="00C90B56" w:rsidRPr="008A4BFF" w:rsidRDefault="00C90B56" w:rsidP="000045C0">
            <w:pPr>
              <w:rPr>
                <w:rFonts w:ascii="TH SarabunIT๙" w:hAnsi="TH SarabunIT๙" w:cs="TH SarabunIT๙"/>
                <w:szCs w:val="32"/>
              </w:rPr>
            </w:pPr>
          </w:p>
        </w:tc>
        <w:tc>
          <w:tcPr>
            <w:tcW w:w="1837" w:type="dxa"/>
            <w:shd w:val="clear" w:color="auto" w:fill="auto"/>
          </w:tcPr>
          <w:p w:rsidR="00C90B56" w:rsidRPr="008A4BFF" w:rsidRDefault="00C90B56" w:rsidP="000045C0">
            <w:pPr>
              <w:rPr>
                <w:rFonts w:ascii="TH SarabunIT๙" w:hAnsi="TH SarabunIT๙" w:cs="TH SarabunIT๙"/>
                <w:szCs w:val="32"/>
              </w:rPr>
            </w:pPr>
          </w:p>
        </w:tc>
      </w:tr>
      <w:tr w:rsidR="00C90B56" w:rsidRPr="008A4BFF" w:rsidTr="000045C0">
        <w:tc>
          <w:tcPr>
            <w:tcW w:w="1169" w:type="dxa"/>
            <w:shd w:val="clear" w:color="auto" w:fill="auto"/>
          </w:tcPr>
          <w:p w:rsidR="00C90B56" w:rsidRPr="008A4BFF" w:rsidRDefault="00C90B56" w:rsidP="000045C0">
            <w:pPr>
              <w:jc w:val="center"/>
              <w:rPr>
                <w:rFonts w:ascii="TH SarabunIT๙" w:hAnsi="TH SarabunIT๙" w:cs="TH SarabunIT๙"/>
                <w:szCs w:val="32"/>
              </w:rPr>
            </w:pPr>
          </w:p>
        </w:tc>
        <w:tc>
          <w:tcPr>
            <w:tcW w:w="1179" w:type="dxa"/>
            <w:shd w:val="clear" w:color="auto" w:fill="auto"/>
          </w:tcPr>
          <w:p w:rsidR="00C90B56" w:rsidRPr="008A4BFF" w:rsidRDefault="00C90B56" w:rsidP="000045C0">
            <w:pPr>
              <w:rPr>
                <w:rFonts w:ascii="TH SarabunIT๙" w:hAnsi="TH SarabunIT๙" w:cs="TH SarabunIT๙"/>
                <w:szCs w:val="32"/>
              </w:rPr>
            </w:pPr>
          </w:p>
        </w:tc>
        <w:tc>
          <w:tcPr>
            <w:tcW w:w="1297" w:type="dxa"/>
            <w:shd w:val="clear" w:color="auto" w:fill="auto"/>
          </w:tcPr>
          <w:p w:rsidR="00C90B56" w:rsidRPr="008A4BFF" w:rsidRDefault="00C90B56" w:rsidP="000045C0">
            <w:pPr>
              <w:rPr>
                <w:rFonts w:ascii="TH SarabunIT๙" w:eastAsia="MS Mincho" w:hAnsi="TH SarabunIT๙" w:cs="TH SarabunIT๙"/>
                <w:szCs w:val="32"/>
              </w:rPr>
            </w:pPr>
          </w:p>
        </w:tc>
        <w:tc>
          <w:tcPr>
            <w:tcW w:w="1073" w:type="dxa"/>
            <w:shd w:val="clear" w:color="auto" w:fill="auto"/>
          </w:tcPr>
          <w:p w:rsidR="00C90B56" w:rsidRPr="008A4BFF" w:rsidRDefault="00C90B56" w:rsidP="000045C0">
            <w:pPr>
              <w:rPr>
                <w:rFonts w:ascii="TH SarabunIT๙" w:eastAsia="MS Mincho" w:hAnsi="TH SarabunIT๙" w:cs="TH SarabunIT๙"/>
                <w:szCs w:val="32"/>
              </w:rPr>
            </w:pPr>
          </w:p>
        </w:tc>
        <w:tc>
          <w:tcPr>
            <w:tcW w:w="1073" w:type="dxa"/>
            <w:shd w:val="clear" w:color="auto" w:fill="auto"/>
          </w:tcPr>
          <w:p w:rsidR="00C90B56" w:rsidRPr="008A4BFF" w:rsidRDefault="00C90B56" w:rsidP="000045C0">
            <w:pPr>
              <w:rPr>
                <w:rFonts w:ascii="TH SarabunIT๙" w:hAnsi="TH SarabunIT๙" w:cs="TH SarabunIT๙"/>
                <w:szCs w:val="32"/>
              </w:rPr>
            </w:pPr>
          </w:p>
        </w:tc>
        <w:tc>
          <w:tcPr>
            <w:tcW w:w="1073" w:type="dxa"/>
            <w:shd w:val="clear" w:color="auto" w:fill="auto"/>
          </w:tcPr>
          <w:p w:rsidR="00C90B56" w:rsidRPr="008A4BFF" w:rsidRDefault="00C90B56" w:rsidP="000045C0">
            <w:pPr>
              <w:rPr>
                <w:rFonts w:ascii="TH SarabunIT๙" w:hAnsi="TH SarabunIT๙" w:cs="TH SarabunIT๙"/>
                <w:szCs w:val="32"/>
              </w:rPr>
            </w:pPr>
          </w:p>
        </w:tc>
        <w:tc>
          <w:tcPr>
            <w:tcW w:w="1074" w:type="dxa"/>
            <w:shd w:val="clear" w:color="auto" w:fill="auto"/>
          </w:tcPr>
          <w:p w:rsidR="00C90B56" w:rsidRPr="008A4BFF" w:rsidRDefault="00C90B56" w:rsidP="000045C0">
            <w:pPr>
              <w:rPr>
                <w:rFonts w:ascii="TH SarabunIT๙" w:hAnsi="TH SarabunIT๙" w:cs="TH SarabunIT๙"/>
                <w:szCs w:val="32"/>
              </w:rPr>
            </w:pPr>
          </w:p>
        </w:tc>
        <w:tc>
          <w:tcPr>
            <w:tcW w:w="713" w:type="dxa"/>
            <w:shd w:val="clear" w:color="auto" w:fill="auto"/>
          </w:tcPr>
          <w:p w:rsidR="00C90B56" w:rsidRPr="008A4BFF" w:rsidRDefault="00C90B56" w:rsidP="000045C0">
            <w:pPr>
              <w:rPr>
                <w:rFonts w:ascii="TH SarabunIT๙" w:hAnsi="TH SarabunIT๙" w:cs="TH SarabunIT๙"/>
                <w:szCs w:val="32"/>
              </w:rPr>
            </w:pPr>
          </w:p>
        </w:tc>
        <w:tc>
          <w:tcPr>
            <w:tcW w:w="2404" w:type="dxa"/>
            <w:shd w:val="clear" w:color="auto" w:fill="auto"/>
          </w:tcPr>
          <w:p w:rsidR="00C90B56" w:rsidRPr="008A4BFF" w:rsidRDefault="00C90B56" w:rsidP="000045C0">
            <w:pPr>
              <w:rPr>
                <w:rFonts w:ascii="TH SarabunIT๙" w:hAnsi="TH SarabunIT๙" w:cs="TH SarabunIT๙"/>
                <w:szCs w:val="32"/>
              </w:rPr>
            </w:pPr>
          </w:p>
        </w:tc>
        <w:tc>
          <w:tcPr>
            <w:tcW w:w="2121" w:type="dxa"/>
            <w:shd w:val="clear" w:color="auto" w:fill="auto"/>
          </w:tcPr>
          <w:p w:rsidR="00C90B56" w:rsidRPr="008A4BFF" w:rsidRDefault="00C90B56" w:rsidP="000045C0">
            <w:pPr>
              <w:rPr>
                <w:rFonts w:ascii="TH SarabunIT๙" w:hAnsi="TH SarabunIT๙" w:cs="TH SarabunIT๙"/>
                <w:szCs w:val="32"/>
              </w:rPr>
            </w:pPr>
          </w:p>
        </w:tc>
        <w:tc>
          <w:tcPr>
            <w:tcW w:w="1837" w:type="dxa"/>
            <w:shd w:val="clear" w:color="auto" w:fill="auto"/>
          </w:tcPr>
          <w:p w:rsidR="00C90B56" w:rsidRPr="008A4BFF" w:rsidRDefault="00C90B56" w:rsidP="000045C0">
            <w:pPr>
              <w:rPr>
                <w:rFonts w:ascii="TH SarabunIT๙" w:hAnsi="TH SarabunIT๙" w:cs="TH SarabunIT๙"/>
                <w:szCs w:val="32"/>
              </w:rPr>
            </w:pPr>
          </w:p>
        </w:tc>
      </w:tr>
      <w:tr w:rsidR="00C90B56" w:rsidRPr="008A4BFF" w:rsidTr="000045C0">
        <w:tc>
          <w:tcPr>
            <w:tcW w:w="1169" w:type="dxa"/>
            <w:shd w:val="clear" w:color="auto" w:fill="auto"/>
          </w:tcPr>
          <w:p w:rsidR="00C90B56" w:rsidRPr="008A4BFF" w:rsidRDefault="00C90B56" w:rsidP="000045C0">
            <w:pPr>
              <w:rPr>
                <w:rFonts w:ascii="TH SarabunIT๙" w:hAnsi="TH SarabunIT๙" w:cs="TH SarabunIT๙"/>
                <w:szCs w:val="32"/>
              </w:rPr>
            </w:pPr>
          </w:p>
        </w:tc>
        <w:tc>
          <w:tcPr>
            <w:tcW w:w="1179" w:type="dxa"/>
            <w:shd w:val="clear" w:color="auto" w:fill="auto"/>
          </w:tcPr>
          <w:p w:rsidR="00C90B56" w:rsidRPr="008A4BFF" w:rsidRDefault="00C90B56" w:rsidP="000045C0">
            <w:pPr>
              <w:rPr>
                <w:rFonts w:ascii="TH SarabunIT๙" w:hAnsi="TH SarabunIT๙" w:cs="TH SarabunIT๙"/>
                <w:szCs w:val="32"/>
              </w:rPr>
            </w:pPr>
          </w:p>
        </w:tc>
        <w:tc>
          <w:tcPr>
            <w:tcW w:w="1297" w:type="dxa"/>
            <w:shd w:val="clear" w:color="auto" w:fill="auto"/>
          </w:tcPr>
          <w:p w:rsidR="00C90B56" w:rsidRPr="008A4BFF" w:rsidRDefault="00C90B56" w:rsidP="000045C0">
            <w:pPr>
              <w:rPr>
                <w:rFonts w:ascii="TH SarabunIT๙" w:eastAsia="MS Mincho" w:hAnsi="TH SarabunIT๙" w:cs="TH SarabunIT๙"/>
                <w:szCs w:val="32"/>
              </w:rPr>
            </w:pPr>
          </w:p>
        </w:tc>
        <w:tc>
          <w:tcPr>
            <w:tcW w:w="1073" w:type="dxa"/>
            <w:shd w:val="clear" w:color="auto" w:fill="auto"/>
          </w:tcPr>
          <w:p w:rsidR="00C90B56" w:rsidRPr="008A4BFF" w:rsidRDefault="00C90B56" w:rsidP="000045C0">
            <w:pPr>
              <w:rPr>
                <w:rFonts w:ascii="TH SarabunIT๙" w:eastAsia="MS Mincho" w:hAnsi="TH SarabunIT๙" w:cs="TH SarabunIT๙"/>
                <w:szCs w:val="32"/>
              </w:rPr>
            </w:pPr>
          </w:p>
        </w:tc>
        <w:tc>
          <w:tcPr>
            <w:tcW w:w="1073" w:type="dxa"/>
            <w:shd w:val="clear" w:color="auto" w:fill="auto"/>
          </w:tcPr>
          <w:p w:rsidR="00C90B56" w:rsidRPr="008A4BFF" w:rsidRDefault="00C90B56" w:rsidP="000045C0">
            <w:pPr>
              <w:rPr>
                <w:rFonts w:ascii="TH SarabunIT๙" w:hAnsi="TH SarabunIT๙" w:cs="TH SarabunIT๙"/>
                <w:szCs w:val="32"/>
              </w:rPr>
            </w:pPr>
          </w:p>
        </w:tc>
        <w:tc>
          <w:tcPr>
            <w:tcW w:w="1073" w:type="dxa"/>
            <w:shd w:val="clear" w:color="auto" w:fill="auto"/>
          </w:tcPr>
          <w:p w:rsidR="00C90B56" w:rsidRPr="008A4BFF" w:rsidRDefault="00C90B56" w:rsidP="000045C0">
            <w:pPr>
              <w:rPr>
                <w:rFonts w:ascii="TH SarabunIT๙" w:hAnsi="TH SarabunIT๙" w:cs="TH SarabunIT๙"/>
                <w:szCs w:val="32"/>
              </w:rPr>
            </w:pPr>
          </w:p>
        </w:tc>
        <w:tc>
          <w:tcPr>
            <w:tcW w:w="1074" w:type="dxa"/>
            <w:shd w:val="clear" w:color="auto" w:fill="auto"/>
          </w:tcPr>
          <w:p w:rsidR="00C90B56" w:rsidRPr="008A4BFF" w:rsidRDefault="00C90B56" w:rsidP="000045C0">
            <w:pPr>
              <w:rPr>
                <w:rFonts w:ascii="TH SarabunIT๙" w:hAnsi="TH SarabunIT๙" w:cs="TH SarabunIT๙"/>
                <w:szCs w:val="32"/>
              </w:rPr>
            </w:pPr>
          </w:p>
        </w:tc>
        <w:tc>
          <w:tcPr>
            <w:tcW w:w="713" w:type="dxa"/>
            <w:shd w:val="clear" w:color="auto" w:fill="auto"/>
          </w:tcPr>
          <w:p w:rsidR="00C90B56" w:rsidRPr="008A4BFF" w:rsidRDefault="00C90B56" w:rsidP="000045C0">
            <w:pPr>
              <w:rPr>
                <w:rFonts w:ascii="TH SarabunIT๙" w:hAnsi="TH SarabunIT๙" w:cs="TH SarabunIT๙"/>
                <w:szCs w:val="32"/>
              </w:rPr>
            </w:pPr>
          </w:p>
        </w:tc>
        <w:tc>
          <w:tcPr>
            <w:tcW w:w="2404" w:type="dxa"/>
            <w:shd w:val="clear" w:color="auto" w:fill="auto"/>
          </w:tcPr>
          <w:p w:rsidR="00C90B56" w:rsidRPr="008A4BFF" w:rsidRDefault="00C90B56" w:rsidP="000045C0">
            <w:pPr>
              <w:rPr>
                <w:rFonts w:ascii="TH SarabunIT๙" w:hAnsi="TH SarabunIT๙" w:cs="TH SarabunIT๙"/>
                <w:szCs w:val="32"/>
              </w:rPr>
            </w:pPr>
          </w:p>
        </w:tc>
        <w:tc>
          <w:tcPr>
            <w:tcW w:w="2121" w:type="dxa"/>
            <w:shd w:val="clear" w:color="auto" w:fill="auto"/>
          </w:tcPr>
          <w:p w:rsidR="00C90B56" w:rsidRPr="008A4BFF" w:rsidRDefault="00C90B56" w:rsidP="000045C0">
            <w:pPr>
              <w:rPr>
                <w:rFonts w:ascii="TH SarabunIT๙" w:hAnsi="TH SarabunIT๙" w:cs="TH SarabunIT๙"/>
                <w:szCs w:val="32"/>
              </w:rPr>
            </w:pPr>
          </w:p>
        </w:tc>
        <w:tc>
          <w:tcPr>
            <w:tcW w:w="1837" w:type="dxa"/>
            <w:shd w:val="clear" w:color="auto" w:fill="auto"/>
          </w:tcPr>
          <w:p w:rsidR="00C90B56" w:rsidRPr="008A4BFF" w:rsidRDefault="00C90B56" w:rsidP="000045C0">
            <w:pPr>
              <w:rPr>
                <w:rFonts w:ascii="TH SarabunIT๙" w:hAnsi="TH SarabunIT๙" w:cs="TH SarabunIT๙"/>
                <w:szCs w:val="32"/>
              </w:rPr>
            </w:pPr>
          </w:p>
        </w:tc>
      </w:tr>
    </w:tbl>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vanish/>
          <w:sz w:val="32"/>
          <w:szCs w:val="32"/>
        </w:rPr>
      </w:pPr>
    </w:p>
    <w:p w:rsidR="00C90B56" w:rsidRPr="008A4BFF" w:rsidRDefault="00C90B56" w:rsidP="00C90B56">
      <w:pPr>
        <w:rPr>
          <w:rFonts w:ascii="TH SarabunIT๙" w:hAnsi="TH SarabunIT๙" w:cs="TH SarabunIT๙"/>
          <w:b/>
          <w:bCs/>
          <w:sz w:val="32"/>
          <w:szCs w:val="32"/>
          <w:u w:val="single"/>
        </w:rPr>
      </w:pPr>
      <w:r w:rsidRPr="008A4BFF">
        <w:rPr>
          <w:rFonts w:ascii="TH SarabunIT๙" w:hAnsi="TH SarabunIT๙" w:cs="TH SarabunIT๙"/>
          <w:b/>
          <w:bCs/>
          <w:sz w:val="32"/>
          <w:szCs w:val="32"/>
          <w:u w:val="single"/>
          <w:cs/>
        </w:rPr>
        <w:t xml:space="preserve">แบบฟอร์ม </w:t>
      </w:r>
      <w:r w:rsidRPr="008A4BFF">
        <w:rPr>
          <w:rFonts w:ascii="TH SarabunIT๙" w:hAnsi="TH SarabunIT๙" w:cs="TH SarabunIT๙"/>
          <w:b/>
          <w:bCs/>
          <w:sz w:val="32"/>
          <w:szCs w:val="32"/>
          <w:u w:val="single"/>
        </w:rPr>
        <w:t xml:space="preserve">B: </w:t>
      </w:r>
      <w:r w:rsidRPr="008A4BFF">
        <w:rPr>
          <w:rFonts w:ascii="TH SarabunIT๙" w:hAnsi="TH SarabunIT๙" w:cs="TH SarabunIT๙"/>
          <w:b/>
          <w:bCs/>
          <w:sz w:val="32"/>
          <w:szCs w:val="32"/>
          <w:u w:val="single"/>
          <w:cs/>
        </w:rPr>
        <w:t>ระบุโอกาสในการปรับปรุงกระบวนงาน</w:t>
      </w:r>
    </w:p>
    <w:tbl>
      <w:tblPr>
        <w:tblpPr w:leftFromText="180" w:rightFromText="180" w:vertAnchor="text" w:horzAnchor="margin" w:tblpXSpec="right" w:tblpY="207"/>
        <w:tblW w:w="62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0"/>
        <w:gridCol w:w="4788"/>
      </w:tblGrid>
      <w:tr w:rsidR="00C90B56" w:rsidRPr="008A4BFF" w:rsidTr="000045C0">
        <w:trPr>
          <w:trHeight w:val="410"/>
        </w:trPr>
        <w:tc>
          <w:tcPr>
            <w:tcW w:w="6268" w:type="dxa"/>
            <w:gridSpan w:val="2"/>
            <w:shd w:val="clear" w:color="000000" w:fill="DAEEF3"/>
            <w:noWrap/>
            <w:vAlign w:val="bottom"/>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cs/>
              </w:rPr>
              <w:t>เป้าหมายระดับการให้บริการที่หน่วยงาน/ผู้รับบริการคาดหวัง</w:t>
            </w:r>
          </w:p>
        </w:tc>
      </w:tr>
      <w:tr w:rsidR="00C90B56" w:rsidRPr="008A4BFF" w:rsidTr="000045C0">
        <w:trPr>
          <w:trHeight w:val="419"/>
        </w:trPr>
        <w:tc>
          <w:tcPr>
            <w:tcW w:w="1480" w:type="dxa"/>
            <w:shd w:val="pct5" w:color="auto" w:fill="auto"/>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cs/>
              </w:rPr>
              <w:t>เวลา</w:t>
            </w:r>
          </w:p>
        </w:tc>
        <w:tc>
          <w:tcPr>
            <w:tcW w:w="4788" w:type="dxa"/>
            <w:vAlign w:val="center"/>
            <w:hideMark/>
          </w:tcPr>
          <w:p w:rsidR="00C90B56" w:rsidRPr="008A4BFF" w:rsidRDefault="00C90B56" w:rsidP="000045C0">
            <w:pPr>
              <w:rPr>
                <w:rFonts w:ascii="TH SarabunIT๙" w:hAnsi="TH SarabunIT๙" w:cs="TH SarabunIT๙"/>
                <w:color w:val="000000"/>
                <w:szCs w:val="32"/>
              </w:rPr>
            </w:pPr>
          </w:p>
        </w:tc>
      </w:tr>
      <w:tr w:rsidR="00C90B56" w:rsidRPr="008A4BFF" w:rsidTr="000045C0">
        <w:trPr>
          <w:trHeight w:val="419"/>
        </w:trPr>
        <w:tc>
          <w:tcPr>
            <w:tcW w:w="1480" w:type="dxa"/>
            <w:shd w:val="pct5" w:color="auto" w:fill="auto"/>
            <w:vAlign w:val="center"/>
            <w:hideMark/>
          </w:tcPr>
          <w:p w:rsidR="00C90B56" w:rsidRPr="008A4BFF" w:rsidRDefault="00C90B56" w:rsidP="000045C0">
            <w:pPr>
              <w:jc w:val="center"/>
              <w:rPr>
                <w:rFonts w:ascii="TH SarabunIT๙" w:hAnsi="TH SarabunIT๙" w:cs="TH SarabunIT๙"/>
                <w:b/>
                <w:bCs/>
                <w:color w:val="000000"/>
                <w:szCs w:val="32"/>
                <w:cs/>
              </w:rPr>
            </w:pPr>
            <w:r w:rsidRPr="008A4BFF">
              <w:rPr>
                <w:rFonts w:ascii="TH SarabunIT๙" w:hAnsi="TH SarabunIT๙" w:cs="TH SarabunIT๙"/>
                <w:b/>
                <w:bCs/>
                <w:color w:val="000000"/>
                <w:sz w:val="32"/>
                <w:szCs w:val="32"/>
                <w:cs/>
              </w:rPr>
              <w:t>คุณภาพ</w:t>
            </w:r>
          </w:p>
        </w:tc>
        <w:tc>
          <w:tcPr>
            <w:tcW w:w="4788" w:type="dxa"/>
            <w:vAlign w:val="center"/>
            <w:hideMark/>
          </w:tcPr>
          <w:p w:rsidR="00C90B56" w:rsidRPr="008A4BFF" w:rsidRDefault="00C90B56" w:rsidP="000045C0">
            <w:pPr>
              <w:rPr>
                <w:rFonts w:ascii="TH SarabunIT๙" w:hAnsi="TH SarabunIT๙" w:cs="TH SarabunIT๙"/>
                <w:color w:val="000000"/>
                <w:szCs w:val="32"/>
              </w:rPr>
            </w:pPr>
          </w:p>
        </w:tc>
      </w:tr>
    </w:tbl>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b/>
          <w:bCs/>
          <w:sz w:val="32"/>
          <w:szCs w:val="32"/>
          <w:u w:val="single"/>
          <w:cs/>
        </w:rPr>
        <w:t>ชื่อหน่วยงาน</w:t>
      </w:r>
      <w:r w:rsidRPr="008A4BFF">
        <w:rPr>
          <w:rFonts w:ascii="TH SarabunIT๙" w:hAnsi="TH SarabunIT๙" w:cs="TH SarabunIT๙"/>
          <w:b/>
          <w:bCs/>
          <w:sz w:val="32"/>
          <w:szCs w:val="32"/>
          <w:cs/>
        </w:rPr>
        <w:t xml:space="preserve"> </w:t>
      </w:r>
      <w:r w:rsidRPr="008A4BFF">
        <w:rPr>
          <w:rFonts w:ascii="TH SarabunIT๙" w:hAnsi="TH SarabunIT๙" w:cs="TH SarabunIT๙"/>
          <w:sz w:val="32"/>
          <w:szCs w:val="32"/>
          <w:cs/>
        </w:rPr>
        <w:t xml:space="preserve">(นำมาจาก </w:t>
      </w:r>
      <w:r w:rsidRPr="008A4BFF">
        <w:rPr>
          <w:rFonts w:ascii="TH SarabunIT๙" w:hAnsi="TH SarabunIT๙" w:cs="TH SarabunIT๙"/>
          <w:sz w:val="32"/>
          <w:szCs w:val="32"/>
        </w:rPr>
        <w:t>form A)</w:t>
      </w:r>
    </w:p>
    <w:p w:rsidR="00C90B56" w:rsidRPr="008A4BFF" w:rsidRDefault="00C90B56" w:rsidP="00C90B56">
      <w:pPr>
        <w:rPr>
          <w:rFonts w:ascii="TH SarabunIT๙" w:hAnsi="TH SarabunIT๙" w:cs="TH SarabunIT๙"/>
          <w:b/>
          <w:bCs/>
          <w:sz w:val="32"/>
          <w:szCs w:val="32"/>
          <w:u w:val="single"/>
        </w:rPr>
      </w:pPr>
      <w:r w:rsidRPr="008A4BFF">
        <w:rPr>
          <w:rFonts w:ascii="TH SarabunIT๙" w:hAnsi="TH SarabunIT๙" w:cs="TH SarabunIT๙"/>
          <w:b/>
          <w:bCs/>
          <w:sz w:val="32"/>
          <w:szCs w:val="32"/>
          <w:u w:val="single"/>
          <w:cs/>
        </w:rPr>
        <w:t>ชื่อกระบวนงาน</w:t>
      </w:r>
    </w:p>
    <w:p w:rsidR="00C90B56" w:rsidRPr="008A4BFF" w:rsidRDefault="00C90B56" w:rsidP="00C90B56">
      <w:pPr>
        <w:rPr>
          <w:rFonts w:ascii="TH SarabunIT๙" w:hAnsi="TH SarabunIT๙" w:cs="TH SarabunIT๙"/>
          <w:b/>
          <w:bCs/>
          <w:sz w:val="32"/>
          <w:szCs w:val="32"/>
          <w:u w:val="single"/>
        </w:rPr>
      </w:pPr>
      <w:r w:rsidRPr="008A4BFF">
        <w:rPr>
          <w:rFonts w:ascii="TH SarabunIT๙" w:hAnsi="TH SarabunIT๙" w:cs="TH SarabunIT๙"/>
          <w:b/>
          <w:bCs/>
          <w:sz w:val="32"/>
          <w:szCs w:val="32"/>
          <w:u w:val="single"/>
          <w:cs/>
        </w:rPr>
        <w:t>คำอธิบายกระบวนงาน</w:t>
      </w:r>
    </w:p>
    <w:p w:rsidR="00C90B56" w:rsidRPr="008A4BFF" w:rsidRDefault="00C90B56" w:rsidP="00C90B56">
      <w:pPr>
        <w:rPr>
          <w:rFonts w:ascii="TH SarabunIT๙" w:hAnsi="TH SarabunIT๙" w:cs="TH SarabunIT๙"/>
          <w:b/>
          <w:bCs/>
          <w:color w:val="000000"/>
          <w:sz w:val="32"/>
          <w:szCs w:val="32"/>
          <w:u w:val="single"/>
        </w:rPr>
      </w:pPr>
    </w:p>
    <w:tbl>
      <w:tblPr>
        <w:tblW w:w="15156" w:type="dxa"/>
        <w:tblInd w:w="93" w:type="dxa"/>
        <w:tblLook w:val="04A0"/>
      </w:tblPr>
      <w:tblGrid>
        <w:gridCol w:w="10"/>
        <w:gridCol w:w="336"/>
        <w:gridCol w:w="584"/>
        <w:gridCol w:w="928"/>
        <w:gridCol w:w="105"/>
        <w:gridCol w:w="887"/>
        <w:gridCol w:w="1147"/>
        <w:gridCol w:w="518"/>
        <w:gridCol w:w="387"/>
        <w:gridCol w:w="715"/>
        <w:gridCol w:w="457"/>
        <w:gridCol w:w="86"/>
        <w:gridCol w:w="236"/>
        <w:gridCol w:w="71"/>
        <w:gridCol w:w="704"/>
        <w:gridCol w:w="37"/>
        <w:gridCol w:w="535"/>
        <w:gridCol w:w="532"/>
        <w:gridCol w:w="351"/>
        <w:gridCol w:w="158"/>
        <w:gridCol w:w="236"/>
        <w:gridCol w:w="881"/>
        <w:gridCol w:w="195"/>
        <w:gridCol w:w="236"/>
        <w:gridCol w:w="211"/>
        <w:gridCol w:w="25"/>
        <w:gridCol w:w="280"/>
        <w:gridCol w:w="14"/>
        <w:gridCol w:w="248"/>
        <w:gridCol w:w="576"/>
        <w:gridCol w:w="369"/>
        <w:gridCol w:w="131"/>
        <w:gridCol w:w="1087"/>
        <w:gridCol w:w="37"/>
        <w:gridCol w:w="565"/>
        <w:gridCol w:w="194"/>
        <w:gridCol w:w="236"/>
        <w:gridCol w:w="622"/>
        <w:gridCol w:w="229"/>
      </w:tblGrid>
      <w:tr w:rsidR="00C90B56" w:rsidRPr="008A4BFF" w:rsidTr="000045C0">
        <w:trPr>
          <w:gridBefore w:val="1"/>
          <w:wBefore w:w="10" w:type="dxa"/>
          <w:trHeight w:val="419"/>
        </w:trPr>
        <w:tc>
          <w:tcPr>
            <w:tcW w:w="920" w:type="dxa"/>
            <w:gridSpan w:val="2"/>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ลำดับ</w:t>
            </w:r>
          </w:p>
        </w:tc>
        <w:tc>
          <w:tcPr>
            <w:tcW w:w="9613" w:type="dxa"/>
            <w:gridSpan w:val="22"/>
            <w:vMerge w:val="restart"/>
            <w:tcBorders>
              <w:top w:val="single" w:sz="4" w:space="0" w:color="auto"/>
              <w:left w:val="single" w:sz="4" w:space="0" w:color="auto"/>
              <w:bottom w:val="single" w:sz="4" w:space="0" w:color="000000"/>
              <w:right w:val="single" w:sz="4" w:space="0" w:color="000000"/>
            </w:tcBorders>
            <w:shd w:val="clear" w:color="000000" w:fill="D9D9D9"/>
            <w:noWrap/>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 xml:space="preserve">ส่วนที่ </w:t>
            </w:r>
            <w:r w:rsidRPr="008A4BFF">
              <w:rPr>
                <w:rFonts w:ascii="TH SarabunIT๙" w:hAnsi="TH SarabunIT๙" w:cs="TH SarabunIT๙"/>
                <w:b/>
                <w:bCs/>
                <w:sz w:val="32"/>
                <w:szCs w:val="32"/>
              </w:rPr>
              <w:t xml:space="preserve">1: </w:t>
            </w:r>
            <w:r w:rsidRPr="008A4BFF">
              <w:rPr>
                <w:rFonts w:ascii="TH SarabunIT๙" w:hAnsi="TH SarabunIT๙" w:cs="TH SarabunIT๙"/>
                <w:b/>
                <w:bCs/>
                <w:sz w:val="32"/>
                <w:szCs w:val="32"/>
                <w:cs/>
              </w:rPr>
              <w:t>แนวทางการปรับปรุงงาน</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rPr>
              <w:t>(</w:t>
            </w:r>
            <w:r w:rsidRPr="008A4BFF">
              <w:rPr>
                <w:rFonts w:ascii="TH SarabunIT๙" w:hAnsi="TH SarabunIT๙" w:cs="TH SarabunIT๙"/>
                <w:sz w:val="32"/>
                <w:szCs w:val="32"/>
                <w:cs/>
              </w:rPr>
              <w:t>ตามความเห็นของส่วนราชการหรือความคาดหวังของผู้รับบริการ)</w:t>
            </w:r>
          </w:p>
        </w:tc>
        <w:tc>
          <w:tcPr>
            <w:tcW w:w="3332" w:type="dxa"/>
            <w:gridSpan w:val="10"/>
            <w:vMerge w:val="restart"/>
            <w:tcBorders>
              <w:top w:val="single" w:sz="4" w:space="0" w:color="auto"/>
              <w:left w:val="single" w:sz="4" w:space="0" w:color="auto"/>
              <w:bottom w:val="single" w:sz="4" w:space="0" w:color="000000"/>
              <w:right w:val="single" w:sz="4" w:space="0" w:color="000000"/>
            </w:tcBorders>
            <w:shd w:val="clear" w:color="000000" w:fill="D9D9D9"/>
            <w:noWrap/>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 xml:space="preserve">ส่วนที่ </w:t>
            </w:r>
            <w:r w:rsidRPr="008A4BFF">
              <w:rPr>
                <w:rFonts w:ascii="TH SarabunIT๙" w:hAnsi="TH SarabunIT๙" w:cs="TH SarabunIT๙"/>
                <w:b/>
                <w:bCs/>
                <w:sz w:val="32"/>
                <w:szCs w:val="32"/>
              </w:rPr>
              <w:t xml:space="preserve">2: </w:t>
            </w:r>
            <w:r w:rsidRPr="008A4BFF">
              <w:rPr>
                <w:rFonts w:ascii="TH SarabunIT๙" w:hAnsi="TH SarabunIT๙" w:cs="TH SarabunIT๙"/>
                <w:b/>
                <w:bCs/>
                <w:sz w:val="32"/>
                <w:szCs w:val="32"/>
                <w:cs/>
              </w:rPr>
              <w:t>ระยะเวลาดำเนินงาน</w:t>
            </w:r>
          </w:p>
        </w:tc>
        <w:tc>
          <w:tcPr>
            <w:tcW w:w="1281" w:type="dxa"/>
            <w:gridSpan w:val="4"/>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หมายเหตุ</w:t>
            </w:r>
          </w:p>
        </w:tc>
      </w:tr>
      <w:tr w:rsidR="00C90B56" w:rsidRPr="008A4BFF" w:rsidTr="000045C0">
        <w:trPr>
          <w:gridBefore w:val="1"/>
          <w:wBefore w:w="10" w:type="dxa"/>
          <w:trHeight w:val="362"/>
        </w:trPr>
        <w:tc>
          <w:tcPr>
            <w:tcW w:w="920" w:type="dxa"/>
            <w:gridSpan w:val="2"/>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c>
          <w:tcPr>
            <w:tcW w:w="9613" w:type="dxa"/>
            <w:gridSpan w:val="22"/>
            <w:vMerge/>
            <w:tcBorders>
              <w:top w:val="single" w:sz="4" w:space="0" w:color="auto"/>
              <w:left w:val="single" w:sz="4" w:space="0" w:color="auto"/>
              <w:bottom w:val="single" w:sz="4" w:space="0" w:color="000000"/>
              <w:right w:val="single" w:sz="4" w:space="0" w:color="000000"/>
            </w:tcBorders>
            <w:vAlign w:val="center"/>
            <w:hideMark/>
          </w:tcPr>
          <w:p w:rsidR="00C90B56" w:rsidRPr="008A4BFF" w:rsidRDefault="00C90B56" w:rsidP="000045C0">
            <w:pPr>
              <w:rPr>
                <w:rFonts w:ascii="TH SarabunIT๙" w:hAnsi="TH SarabunIT๙" w:cs="TH SarabunIT๙"/>
                <w:b/>
                <w:bCs/>
                <w:szCs w:val="32"/>
              </w:rPr>
            </w:pPr>
          </w:p>
        </w:tc>
        <w:tc>
          <w:tcPr>
            <w:tcW w:w="3332" w:type="dxa"/>
            <w:gridSpan w:val="10"/>
            <w:vMerge/>
            <w:tcBorders>
              <w:top w:val="single" w:sz="4" w:space="0" w:color="auto"/>
              <w:left w:val="single" w:sz="4" w:space="0" w:color="auto"/>
              <w:bottom w:val="single" w:sz="4" w:space="0" w:color="000000"/>
              <w:right w:val="single" w:sz="4" w:space="0" w:color="000000"/>
            </w:tcBorders>
            <w:vAlign w:val="center"/>
            <w:hideMark/>
          </w:tcPr>
          <w:p w:rsidR="00C90B56" w:rsidRPr="008A4BFF" w:rsidRDefault="00C90B56" w:rsidP="000045C0">
            <w:pPr>
              <w:rPr>
                <w:rFonts w:ascii="TH SarabunIT๙" w:hAnsi="TH SarabunIT๙" w:cs="TH SarabunIT๙"/>
                <w:b/>
                <w:bCs/>
                <w:szCs w:val="32"/>
              </w:rPr>
            </w:pPr>
          </w:p>
        </w:tc>
        <w:tc>
          <w:tcPr>
            <w:tcW w:w="1281" w:type="dxa"/>
            <w:gridSpan w:val="4"/>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r>
      <w:tr w:rsidR="00C90B56" w:rsidRPr="008A4BFF" w:rsidTr="000045C0">
        <w:trPr>
          <w:gridBefore w:val="1"/>
          <w:wBefore w:w="10" w:type="dxa"/>
          <w:trHeight w:val="360"/>
        </w:trPr>
        <w:tc>
          <w:tcPr>
            <w:tcW w:w="920" w:type="dxa"/>
            <w:gridSpan w:val="2"/>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c>
          <w:tcPr>
            <w:tcW w:w="5537" w:type="dxa"/>
            <w:gridSpan w:val="11"/>
            <w:tcBorders>
              <w:top w:val="single" w:sz="4" w:space="0" w:color="auto"/>
              <w:left w:val="nil"/>
              <w:bottom w:val="nil"/>
              <w:right w:val="single" w:sz="4" w:space="0" w:color="000000"/>
            </w:tcBorders>
            <w:shd w:val="clear" w:color="000000" w:fill="D9D9D9"/>
            <w:noWrap/>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ประเด็นที่หน่วยงานคิดจะปรับปรุง</w:t>
            </w:r>
          </w:p>
        </w:tc>
        <w:tc>
          <w:tcPr>
            <w:tcW w:w="1808" w:type="dxa"/>
            <w:gridSpan w:val="4"/>
            <w:vMerge w:val="restart"/>
            <w:tcBorders>
              <w:top w:val="nil"/>
              <w:left w:val="single" w:sz="4" w:space="0" w:color="auto"/>
              <w:bottom w:val="single" w:sz="4" w:space="0" w:color="000000"/>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รายละเอียดการปรับปรุง</w:t>
            </w:r>
          </w:p>
        </w:tc>
        <w:tc>
          <w:tcPr>
            <w:tcW w:w="2268" w:type="dxa"/>
            <w:gridSpan w:val="7"/>
            <w:vMerge w:val="restart"/>
            <w:tcBorders>
              <w:top w:val="nil"/>
              <w:left w:val="single" w:sz="4" w:space="0" w:color="auto"/>
              <w:bottom w:val="single" w:sz="4" w:space="0" w:color="000000"/>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การปรับปรุง</w:t>
            </w:r>
          </w:p>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ตอบสนองต่อปัญหาและควาดคาดหวังในเรื่องใด</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ระบุลำดับจากแบบฟอร์ม </w:t>
            </w:r>
            <w:r w:rsidRPr="008A4BFF">
              <w:rPr>
                <w:rFonts w:ascii="TH SarabunIT๙" w:hAnsi="TH SarabunIT๙" w:cs="TH SarabunIT๙"/>
                <w:b/>
                <w:bCs/>
                <w:sz w:val="32"/>
                <w:szCs w:val="32"/>
              </w:rPr>
              <w:t>A)</w:t>
            </w:r>
          </w:p>
        </w:tc>
        <w:tc>
          <w:tcPr>
            <w:tcW w:w="1512" w:type="dxa"/>
            <w:gridSpan w:val="6"/>
            <w:vMerge w:val="restart"/>
            <w:tcBorders>
              <w:top w:val="nil"/>
              <w:left w:val="single" w:sz="4" w:space="0" w:color="auto"/>
              <w:bottom w:val="single" w:sz="4" w:space="0" w:color="000000"/>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ทำได้ในปี</w:t>
            </w:r>
          </w:p>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งบประมาณนี้หรือไม่</w:t>
            </w:r>
          </w:p>
        </w:tc>
        <w:tc>
          <w:tcPr>
            <w:tcW w:w="1820" w:type="dxa"/>
            <w:gridSpan w:val="4"/>
            <w:vMerge w:val="restart"/>
            <w:tcBorders>
              <w:top w:val="nil"/>
              <w:left w:val="nil"/>
              <w:bottom w:val="single" w:sz="4" w:space="0" w:color="000000"/>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เหตุผลที่ไม่สามารถทำได้ในปีงบประมาณปัจจุบัน</w:t>
            </w:r>
          </w:p>
        </w:tc>
        <w:tc>
          <w:tcPr>
            <w:tcW w:w="1281" w:type="dxa"/>
            <w:gridSpan w:val="4"/>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r>
      <w:tr w:rsidR="00C90B56" w:rsidRPr="008A4BFF" w:rsidTr="000045C0">
        <w:trPr>
          <w:gridBefore w:val="1"/>
          <w:wBefore w:w="10" w:type="dxa"/>
          <w:trHeight w:val="300"/>
        </w:trPr>
        <w:tc>
          <w:tcPr>
            <w:tcW w:w="920" w:type="dxa"/>
            <w:gridSpan w:val="2"/>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c>
          <w:tcPr>
            <w:tcW w:w="928"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ผู้ปฏิบัติ</w:t>
            </w:r>
            <w:r w:rsidRPr="008A4BFF">
              <w:rPr>
                <w:rFonts w:ascii="TH SarabunIT๙" w:hAnsi="TH SarabunIT๙" w:cs="TH SarabunIT๙"/>
                <w:b/>
                <w:bCs/>
                <w:sz w:val="32"/>
                <w:szCs w:val="32"/>
              </w:rPr>
              <w:br/>
            </w:r>
            <w:r w:rsidRPr="008A4BFF">
              <w:rPr>
                <w:rFonts w:ascii="TH SarabunIT๙" w:hAnsi="TH SarabunIT๙" w:cs="TH SarabunIT๙"/>
                <w:b/>
                <w:bCs/>
                <w:sz w:val="32"/>
                <w:szCs w:val="32"/>
                <w:cs/>
              </w:rPr>
              <w:t>งาน</w:t>
            </w:r>
          </w:p>
        </w:tc>
        <w:tc>
          <w:tcPr>
            <w:tcW w:w="3044" w:type="dxa"/>
            <w:gridSpan w:val="5"/>
            <w:tcBorders>
              <w:top w:val="single" w:sz="4" w:space="0" w:color="auto"/>
              <w:left w:val="nil"/>
              <w:bottom w:val="single" w:sz="4" w:space="0" w:color="auto"/>
              <w:right w:val="single" w:sz="4" w:space="0" w:color="auto"/>
            </w:tcBorders>
            <w:shd w:val="clear" w:color="000000" w:fill="D9D9D9"/>
            <w:noWrap/>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กระบวนการทำงาน</w:t>
            </w:r>
          </w:p>
        </w:tc>
        <w:tc>
          <w:tcPr>
            <w:tcW w:w="715"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ระบบ</w:t>
            </w:r>
          </w:p>
        </w:tc>
        <w:tc>
          <w:tcPr>
            <w:tcW w:w="850" w:type="dxa"/>
            <w:gridSpan w:val="4"/>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อื่น ๆ</w:t>
            </w:r>
          </w:p>
        </w:tc>
        <w:tc>
          <w:tcPr>
            <w:tcW w:w="1808" w:type="dxa"/>
            <w:gridSpan w:val="4"/>
            <w:vMerge/>
            <w:tcBorders>
              <w:top w:val="nil"/>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c>
          <w:tcPr>
            <w:tcW w:w="2268" w:type="dxa"/>
            <w:gridSpan w:val="7"/>
            <w:vMerge/>
            <w:tcBorders>
              <w:top w:val="nil"/>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c>
          <w:tcPr>
            <w:tcW w:w="1512" w:type="dxa"/>
            <w:gridSpan w:val="6"/>
            <w:vMerge/>
            <w:tcBorders>
              <w:top w:val="nil"/>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c>
          <w:tcPr>
            <w:tcW w:w="1820" w:type="dxa"/>
            <w:gridSpan w:val="4"/>
            <w:vMerge/>
            <w:tcBorders>
              <w:top w:val="nil"/>
              <w:left w:val="nil"/>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c>
          <w:tcPr>
            <w:tcW w:w="1281" w:type="dxa"/>
            <w:gridSpan w:val="4"/>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r>
      <w:tr w:rsidR="00C90B56" w:rsidRPr="008A4BFF" w:rsidTr="000045C0">
        <w:trPr>
          <w:gridBefore w:val="1"/>
          <w:wBefore w:w="10" w:type="dxa"/>
          <w:trHeight w:val="570"/>
        </w:trPr>
        <w:tc>
          <w:tcPr>
            <w:tcW w:w="920" w:type="dxa"/>
            <w:gridSpan w:val="2"/>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c>
          <w:tcPr>
            <w:tcW w:w="928" w:type="dxa"/>
            <w:vMerge/>
            <w:tcBorders>
              <w:top w:val="single" w:sz="4" w:space="0" w:color="auto"/>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c>
          <w:tcPr>
            <w:tcW w:w="992" w:type="dxa"/>
            <w:gridSpan w:val="2"/>
            <w:tcBorders>
              <w:top w:val="nil"/>
              <w:left w:val="nil"/>
              <w:bottom w:val="single" w:sz="4" w:space="0" w:color="auto"/>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ขั้นตอน/กิจกรรม</w:t>
            </w:r>
          </w:p>
        </w:tc>
        <w:tc>
          <w:tcPr>
            <w:tcW w:w="1147" w:type="dxa"/>
            <w:tcBorders>
              <w:top w:val="nil"/>
              <w:left w:val="nil"/>
              <w:bottom w:val="single" w:sz="4" w:space="0" w:color="auto"/>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เอกสาร/แบบฟอร์ม</w:t>
            </w:r>
          </w:p>
        </w:tc>
        <w:tc>
          <w:tcPr>
            <w:tcW w:w="905" w:type="dxa"/>
            <w:gridSpan w:val="2"/>
            <w:tcBorders>
              <w:top w:val="nil"/>
              <w:left w:val="nil"/>
              <w:bottom w:val="single" w:sz="4" w:space="0" w:color="auto"/>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กฎ</w:t>
            </w:r>
            <w:r w:rsidRPr="008A4BFF">
              <w:rPr>
                <w:rFonts w:ascii="TH SarabunIT๙" w:hAnsi="TH SarabunIT๙" w:cs="TH SarabunIT๙"/>
                <w:b/>
                <w:bCs/>
                <w:sz w:val="32"/>
                <w:szCs w:val="32"/>
              </w:rPr>
              <w:br/>
            </w:r>
            <w:r w:rsidRPr="008A4BFF">
              <w:rPr>
                <w:rFonts w:ascii="TH SarabunIT๙" w:hAnsi="TH SarabunIT๙" w:cs="TH SarabunIT๙"/>
                <w:b/>
                <w:bCs/>
                <w:sz w:val="32"/>
                <w:szCs w:val="32"/>
                <w:cs/>
              </w:rPr>
              <w:t>ระเบียบ</w:t>
            </w:r>
          </w:p>
        </w:tc>
        <w:tc>
          <w:tcPr>
            <w:tcW w:w="715" w:type="dxa"/>
            <w:vMerge/>
            <w:tcBorders>
              <w:top w:val="single" w:sz="4" w:space="0" w:color="auto"/>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c>
          <w:tcPr>
            <w:tcW w:w="850" w:type="dxa"/>
            <w:gridSpan w:val="4"/>
            <w:vMerge/>
            <w:tcBorders>
              <w:top w:val="single" w:sz="4" w:space="0" w:color="auto"/>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c>
          <w:tcPr>
            <w:tcW w:w="1808" w:type="dxa"/>
            <w:gridSpan w:val="4"/>
            <w:vMerge/>
            <w:tcBorders>
              <w:top w:val="nil"/>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c>
          <w:tcPr>
            <w:tcW w:w="2268" w:type="dxa"/>
            <w:gridSpan w:val="7"/>
            <w:vMerge/>
            <w:tcBorders>
              <w:top w:val="nil"/>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c>
          <w:tcPr>
            <w:tcW w:w="1512" w:type="dxa"/>
            <w:gridSpan w:val="6"/>
            <w:vMerge/>
            <w:tcBorders>
              <w:top w:val="nil"/>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c>
          <w:tcPr>
            <w:tcW w:w="1820" w:type="dxa"/>
            <w:gridSpan w:val="4"/>
            <w:vMerge/>
            <w:tcBorders>
              <w:top w:val="nil"/>
              <w:left w:val="nil"/>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c>
          <w:tcPr>
            <w:tcW w:w="1281" w:type="dxa"/>
            <w:gridSpan w:val="4"/>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r>
      <w:tr w:rsidR="00C90B56" w:rsidRPr="008A4BFF" w:rsidTr="000045C0">
        <w:trPr>
          <w:gridBefore w:val="1"/>
          <w:wBefore w:w="10" w:type="dxa"/>
          <w:trHeight w:val="957"/>
        </w:trPr>
        <w:tc>
          <w:tcPr>
            <w:tcW w:w="920" w:type="dxa"/>
            <w:gridSpan w:val="2"/>
            <w:tcBorders>
              <w:top w:val="nil"/>
              <w:left w:val="single" w:sz="4" w:space="0" w:color="auto"/>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rPr>
              <w:t>B1</w:t>
            </w:r>
          </w:p>
        </w:tc>
        <w:tc>
          <w:tcPr>
            <w:tcW w:w="928" w:type="dxa"/>
            <w:tcBorders>
              <w:top w:val="nil"/>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eastAsia="MS UI Gothic" w:hAnsi="MS UI Gothic" w:cs="TH SarabunIT๙"/>
                <w:color w:val="000000"/>
                <w:sz w:val="32"/>
                <w:szCs w:val="32"/>
              </w:rPr>
              <w:t>✓</w:t>
            </w:r>
          </w:p>
        </w:tc>
        <w:tc>
          <w:tcPr>
            <w:tcW w:w="1147" w:type="dxa"/>
            <w:tcBorders>
              <w:top w:val="nil"/>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905" w:type="dxa"/>
            <w:gridSpan w:val="2"/>
            <w:tcBorders>
              <w:top w:val="nil"/>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715" w:type="dxa"/>
            <w:tcBorders>
              <w:top w:val="nil"/>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850" w:type="dxa"/>
            <w:gridSpan w:val="4"/>
            <w:tcBorders>
              <w:top w:val="nil"/>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1808" w:type="dxa"/>
            <w:gridSpan w:val="4"/>
            <w:tcBorders>
              <w:top w:val="nil"/>
              <w:left w:val="nil"/>
              <w:bottom w:val="single" w:sz="4" w:space="0" w:color="auto"/>
              <w:right w:val="single" w:sz="4" w:space="0" w:color="auto"/>
            </w:tcBorders>
            <w:shd w:val="clear" w:color="auto" w:fill="auto"/>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w:t>
            </w:r>
            <w:r w:rsidRPr="008A4BFF">
              <w:rPr>
                <w:rFonts w:ascii="TH SarabunIT๙" w:hAnsi="TH SarabunIT๙" w:cs="TH SarabunIT๙"/>
                <w:color w:val="000000"/>
                <w:sz w:val="32"/>
                <w:szCs w:val="32"/>
                <w:cs/>
              </w:rPr>
              <w:t>ตย.</w:t>
            </w:r>
            <w:r w:rsidRPr="008A4BFF">
              <w:rPr>
                <w:rFonts w:ascii="TH SarabunIT๙" w:hAnsi="TH SarabunIT๙" w:cs="TH SarabunIT๙"/>
                <w:color w:val="000000"/>
                <w:sz w:val="32"/>
                <w:szCs w:val="32"/>
              </w:rPr>
              <w:t xml:space="preserve"> </w:t>
            </w:r>
            <w:r w:rsidRPr="008A4BFF">
              <w:rPr>
                <w:rFonts w:ascii="TH SarabunIT๙" w:hAnsi="TH SarabunIT๙" w:cs="TH SarabunIT๙"/>
                <w:color w:val="000000"/>
                <w:sz w:val="32"/>
                <w:szCs w:val="32"/>
                <w:cs/>
              </w:rPr>
              <w:t>ลด/เพิ่ม/ยุบรวมขั้นตอน...)</w:t>
            </w:r>
          </w:p>
        </w:tc>
        <w:tc>
          <w:tcPr>
            <w:tcW w:w="2268" w:type="dxa"/>
            <w:gridSpan w:val="7"/>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A1….</w:t>
            </w:r>
          </w:p>
        </w:tc>
        <w:tc>
          <w:tcPr>
            <w:tcW w:w="1512" w:type="dxa"/>
            <w:gridSpan w:val="6"/>
            <w:tcBorders>
              <w:top w:val="nil"/>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cs/>
              </w:rPr>
              <w:t>ทำไม่ได้</w:t>
            </w:r>
          </w:p>
        </w:tc>
        <w:tc>
          <w:tcPr>
            <w:tcW w:w="1820" w:type="dxa"/>
            <w:gridSpan w:val="4"/>
            <w:tcBorders>
              <w:top w:val="nil"/>
              <w:left w:val="nil"/>
              <w:bottom w:val="single" w:sz="4" w:space="0" w:color="auto"/>
              <w:right w:val="single" w:sz="4" w:space="0" w:color="auto"/>
            </w:tcBorders>
            <w:shd w:val="clear" w:color="auto" w:fill="auto"/>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cs/>
              </w:rPr>
              <w:t>ไม่ได้จัดเตรียมงบประมาณไว้</w:t>
            </w:r>
          </w:p>
        </w:tc>
        <w:tc>
          <w:tcPr>
            <w:tcW w:w="1281" w:type="dxa"/>
            <w:gridSpan w:val="4"/>
            <w:tcBorders>
              <w:top w:val="nil"/>
              <w:left w:val="nil"/>
              <w:bottom w:val="single" w:sz="4" w:space="0" w:color="auto"/>
              <w:right w:val="single" w:sz="4" w:space="0" w:color="auto"/>
            </w:tcBorders>
            <w:shd w:val="clear" w:color="auto" w:fill="auto"/>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r>
      <w:tr w:rsidR="00C90B56" w:rsidRPr="008A4BFF" w:rsidTr="000045C0">
        <w:trPr>
          <w:gridBefore w:val="1"/>
          <w:wBefore w:w="10" w:type="dxa"/>
          <w:trHeight w:val="1149"/>
        </w:trPr>
        <w:tc>
          <w:tcPr>
            <w:tcW w:w="920" w:type="dxa"/>
            <w:gridSpan w:val="2"/>
            <w:tcBorders>
              <w:top w:val="nil"/>
              <w:left w:val="single" w:sz="4" w:space="0" w:color="auto"/>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rPr>
              <w:t>B2</w:t>
            </w:r>
          </w:p>
        </w:tc>
        <w:tc>
          <w:tcPr>
            <w:tcW w:w="928" w:type="dxa"/>
            <w:tcBorders>
              <w:top w:val="nil"/>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992" w:type="dxa"/>
            <w:gridSpan w:val="2"/>
            <w:tcBorders>
              <w:top w:val="nil"/>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1147" w:type="dxa"/>
            <w:tcBorders>
              <w:top w:val="nil"/>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905" w:type="dxa"/>
            <w:gridSpan w:val="2"/>
            <w:tcBorders>
              <w:top w:val="nil"/>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eastAsia="MS UI Gothic" w:hAnsi="MS UI Gothic" w:cs="TH SarabunIT๙"/>
                <w:color w:val="000000"/>
                <w:sz w:val="32"/>
                <w:szCs w:val="32"/>
              </w:rPr>
              <w:t>✓</w:t>
            </w:r>
          </w:p>
        </w:tc>
        <w:tc>
          <w:tcPr>
            <w:tcW w:w="715" w:type="dxa"/>
            <w:tcBorders>
              <w:top w:val="nil"/>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850" w:type="dxa"/>
            <w:gridSpan w:val="4"/>
            <w:tcBorders>
              <w:top w:val="nil"/>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1808" w:type="dxa"/>
            <w:gridSpan w:val="4"/>
            <w:tcBorders>
              <w:top w:val="nil"/>
              <w:left w:val="nil"/>
              <w:bottom w:val="single" w:sz="4" w:space="0" w:color="auto"/>
              <w:right w:val="single" w:sz="4" w:space="0" w:color="auto"/>
            </w:tcBorders>
            <w:shd w:val="clear" w:color="auto" w:fill="auto"/>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cs/>
              </w:rPr>
              <w:t>ยกเลิก/ออก/แก้ไข/กฎ</w:t>
            </w:r>
            <w:r w:rsidRPr="008A4BFF">
              <w:rPr>
                <w:rFonts w:ascii="TH SarabunIT๙" w:hAnsi="TH SarabunIT๙" w:cs="TH SarabunIT๙"/>
                <w:color w:val="000000"/>
                <w:sz w:val="32"/>
                <w:szCs w:val="32"/>
              </w:rPr>
              <w:t xml:space="preserve"> </w:t>
            </w:r>
            <w:r w:rsidRPr="008A4BFF">
              <w:rPr>
                <w:rFonts w:ascii="TH SarabunIT๙" w:hAnsi="TH SarabunIT๙" w:cs="TH SarabunIT๙"/>
                <w:color w:val="000000"/>
                <w:sz w:val="32"/>
                <w:szCs w:val="32"/>
                <w:cs/>
              </w:rPr>
              <w:t>ระเบียบ....ให้เหมาะสมกับรูปแบบการให้บริการ</w:t>
            </w:r>
          </w:p>
        </w:tc>
        <w:tc>
          <w:tcPr>
            <w:tcW w:w="2268" w:type="dxa"/>
            <w:gridSpan w:val="7"/>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A1….</w:t>
            </w:r>
          </w:p>
        </w:tc>
        <w:tc>
          <w:tcPr>
            <w:tcW w:w="1512" w:type="dxa"/>
            <w:gridSpan w:val="6"/>
            <w:tcBorders>
              <w:top w:val="nil"/>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cs/>
              </w:rPr>
              <w:t>ทำได้</w:t>
            </w:r>
          </w:p>
        </w:tc>
        <w:tc>
          <w:tcPr>
            <w:tcW w:w="1820" w:type="dxa"/>
            <w:gridSpan w:val="4"/>
            <w:tcBorders>
              <w:top w:val="nil"/>
              <w:left w:val="nil"/>
              <w:bottom w:val="single" w:sz="4" w:space="0" w:color="auto"/>
              <w:right w:val="single" w:sz="4" w:space="0" w:color="auto"/>
            </w:tcBorders>
            <w:shd w:val="clear" w:color="auto" w:fill="auto"/>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1281" w:type="dxa"/>
            <w:gridSpan w:val="4"/>
            <w:tcBorders>
              <w:top w:val="nil"/>
              <w:left w:val="nil"/>
              <w:bottom w:val="single" w:sz="4" w:space="0" w:color="auto"/>
              <w:right w:val="single" w:sz="4" w:space="0" w:color="auto"/>
            </w:tcBorders>
            <w:shd w:val="clear" w:color="auto" w:fill="auto"/>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r>
      <w:tr w:rsidR="00C90B56" w:rsidRPr="008A4BFF" w:rsidTr="000045C0">
        <w:trPr>
          <w:gridBefore w:val="1"/>
          <w:wBefore w:w="10" w:type="dxa"/>
          <w:trHeight w:val="960"/>
        </w:trPr>
        <w:tc>
          <w:tcPr>
            <w:tcW w:w="9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0B56" w:rsidRPr="008A4BFF" w:rsidRDefault="00C90B56" w:rsidP="000045C0">
            <w:pPr>
              <w:rPr>
                <w:rFonts w:ascii="TH SarabunIT๙" w:hAnsi="TH SarabunIT๙" w:cs="TH SarabunIT๙"/>
                <w:color w:val="000000"/>
                <w:szCs w:val="32"/>
              </w:rPr>
            </w:pPr>
          </w:p>
        </w:tc>
        <w:tc>
          <w:tcPr>
            <w:tcW w:w="928" w:type="dxa"/>
            <w:tcBorders>
              <w:top w:val="single" w:sz="4" w:space="0" w:color="auto"/>
              <w:left w:val="nil"/>
              <w:bottom w:val="single" w:sz="4" w:space="0" w:color="auto"/>
              <w:right w:val="single" w:sz="4" w:space="0" w:color="auto"/>
            </w:tcBorders>
            <w:shd w:val="clear" w:color="auto" w:fill="auto"/>
            <w:noWrap/>
            <w:vAlign w:val="center"/>
            <w:hideMark/>
          </w:tcPr>
          <w:p w:rsidR="00C90B56" w:rsidRPr="008A4BFF" w:rsidRDefault="00C90B56" w:rsidP="000045C0">
            <w:pPr>
              <w:rPr>
                <w:rFonts w:ascii="TH SarabunIT๙" w:hAnsi="TH SarabunIT๙" w:cs="TH SarabunIT๙"/>
                <w:color w:val="000000"/>
                <w:szCs w:val="32"/>
              </w:rPr>
            </w:pPr>
          </w:p>
        </w:tc>
        <w:tc>
          <w:tcPr>
            <w:tcW w:w="992" w:type="dxa"/>
            <w:gridSpan w:val="2"/>
            <w:tcBorders>
              <w:top w:val="single" w:sz="4" w:space="0" w:color="auto"/>
              <w:left w:val="nil"/>
              <w:bottom w:val="single" w:sz="4" w:space="0" w:color="auto"/>
              <w:right w:val="single" w:sz="4" w:space="0" w:color="auto"/>
            </w:tcBorders>
            <w:shd w:val="clear" w:color="auto" w:fill="auto"/>
            <w:noWrap/>
            <w:vAlign w:val="center"/>
            <w:hideMark/>
          </w:tcPr>
          <w:p w:rsidR="00C90B56" w:rsidRPr="008A4BFF" w:rsidRDefault="00C90B56" w:rsidP="000045C0">
            <w:pPr>
              <w:rPr>
                <w:rFonts w:ascii="TH SarabunIT๙" w:hAnsi="TH SarabunIT๙" w:cs="TH SarabunIT๙"/>
                <w:color w:val="000000"/>
                <w:szCs w:val="32"/>
              </w:rPr>
            </w:pPr>
          </w:p>
        </w:tc>
        <w:tc>
          <w:tcPr>
            <w:tcW w:w="1147" w:type="dxa"/>
            <w:tcBorders>
              <w:top w:val="single" w:sz="4" w:space="0" w:color="auto"/>
              <w:left w:val="nil"/>
              <w:bottom w:val="single" w:sz="4" w:space="0" w:color="auto"/>
              <w:right w:val="single" w:sz="4" w:space="0" w:color="auto"/>
            </w:tcBorders>
            <w:shd w:val="clear" w:color="auto" w:fill="auto"/>
            <w:noWrap/>
            <w:vAlign w:val="center"/>
            <w:hideMark/>
          </w:tcPr>
          <w:p w:rsidR="00C90B56" w:rsidRPr="008A4BFF" w:rsidRDefault="00C90B56" w:rsidP="000045C0">
            <w:pPr>
              <w:rPr>
                <w:rFonts w:ascii="TH SarabunIT๙" w:hAnsi="TH SarabunIT๙" w:cs="TH SarabunIT๙"/>
                <w:color w:val="000000"/>
                <w:szCs w:val="32"/>
              </w:rPr>
            </w:pPr>
          </w:p>
        </w:tc>
        <w:tc>
          <w:tcPr>
            <w:tcW w:w="905" w:type="dxa"/>
            <w:gridSpan w:val="2"/>
            <w:tcBorders>
              <w:top w:val="single" w:sz="4" w:space="0" w:color="auto"/>
              <w:left w:val="nil"/>
              <w:bottom w:val="single" w:sz="4" w:space="0" w:color="auto"/>
              <w:right w:val="single" w:sz="4" w:space="0" w:color="auto"/>
            </w:tcBorders>
            <w:shd w:val="clear" w:color="auto" w:fill="auto"/>
            <w:noWrap/>
            <w:vAlign w:val="center"/>
            <w:hideMark/>
          </w:tcPr>
          <w:p w:rsidR="00C90B56" w:rsidRPr="008A4BFF" w:rsidRDefault="00C90B56" w:rsidP="000045C0">
            <w:pPr>
              <w:rPr>
                <w:rFonts w:ascii="TH SarabunIT๙" w:hAnsi="TH SarabunIT๙" w:cs="TH SarabunIT๙"/>
                <w:color w:val="000000"/>
                <w:szCs w:val="32"/>
              </w:rPr>
            </w:pPr>
          </w:p>
        </w:tc>
        <w:tc>
          <w:tcPr>
            <w:tcW w:w="715" w:type="dxa"/>
            <w:tcBorders>
              <w:top w:val="single" w:sz="4" w:space="0" w:color="auto"/>
              <w:left w:val="nil"/>
              <w:bottom w:val="single" w:sz="4" w:space="0" w:color="auto"/>
              <w:right w:val="single" w:sz="4" w:space="0" w:color="auto"/>
            </w:tcBorders>
            <w:shd w:val="clear" w:color="auto" w:fill="auto"/>
            <w:noWrap/>
            <w:vAlign w:val="center"/>
            <w:hideMark/>
          </w:tcPr>
          <w:p w:rsidR="00C90B56" w:rsidRPr="008A4BFF" w:rsidRDefault="00C90B56" w:rsidP="000045C0">
            <w:pPr>
              <w:rPr>
                <w:rFonts w:ascii="TH SarabunIT๙" w:hAnsi="TH SarabunIT๙" w:cs="TH SarabunIT๙"/>
                <w:color w:val="000000"/>
                <w:szCs w:val="32"/>
              </w:rPr>
            </w:pPr>
          </w:p>
        </w:tc>
        <w:tc>
          <w:tcPr>
            <w:tcW w:w="850" w:type="dxa"/>
            <w:gridSpan w:val="4"/>
            <w:tcBorders>
              <w:top w:val="single" w:sz="4" w:space="0" w:color="auto"/>
              <w:left w:val="nil"/>
              <w:bottom w:val="single" w:sz="4" w:space="0" w:color="auto"/>
              <w:right w:val="single" w:sz="4" w:space="0" w:color="auto"/>
            </w:tcBorders>
            <w:shd w:val="clear" w:color="auto" w:fill="auto"/>
            <w:noWrap/>
            <w:vAlign w:val="center"/>
            <w:hideMark/>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rPr>
              <w:t> </w:t>
            </w:r>
          </w:p>
          <w:p w:rsidR="00C90B56" w:rsidRPr="008A4BFF" w:rsidRDefault="00C90B56" w:rsidP="000045C0">
            <w:pPr>
              <w:rPr>
                <w:rFonts w:ascii="TH SarabunIT๙" w:hAnsi="TH SarabunIT๙" w:cs="TH SarabunIT๙"/>
                <w:szCs w:val="32"/>
              </w:rPr>
            </w:pPr>
          </w:p>
        </w:tc>
        <w:tc>
          <w:tcPr>
            <w:tcW w:w="1808" w:type="dxa"/>
            <w:gridSpan w:val="4"/>
            <w:tcBorders>
              <w:top w:val="single" w:sz="4" w:space="0" w:color="auto"/>
              <w:left w:val="nil"/>
              <w:bottom w:val="single" w:sz="4" w:space="0" w:color="auto"/>
              <w:right w:val="single" w:sz="4" w:space="0" w:color="auto"/>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2268" w:type="dxa"/>
            <w:gridSpan w:val="7"/>
            <w:tcBorders>
              <w:top w:val="single" w:sz="4" w:space="0" w:color="auto"/>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p>
        </w:tc>
        <w:tc>
          <w:tcPr>
            <w:tcW w:w="1512" w:type="dxa"/>
            <w:gridSpan w:val="6"/>
            <w:tcBorders>
              <w:top w:val="single" w:sz="4" w:space="0" w:color="auto"/>
              <w:left w:val="nil"/>
              <w:bottom w:val="single" w:sz="4" w:space="0" w:color="auto"/>
              <w:right w:val="single" w:sz="4" w:space="0" w:color="auto"/>
            </w:tcBorders>
            <w:shd w:val="clear" w:color="auto" w:fill="auto"/>
            <w:noWrap/>
            <w:vAlign w:val="center"/>
            <w:hideMark/>
          </w:tcPr>
          <w:p w:rsidR="00C90B56" w:rsidRPr="008A4BFF" w:rsidRDefault="00C90B56" w:rsidP="000045C0">
            <w:pPr>
              <w:rPr>
                <w:rFonts w:ascii="TH SarabunIT๙" w:hAnsi="TH SarabunIT๙" w:cs="TH SarabunIT๙"/>
                <w:color w:val="000000"/>
                <w:szCs w:val="32"/>
              </w:rPr>
            </w:pPr>
          </w:p>
        </w:tc>
        <w:tc>
          <w:tcPr>
            <w:tcW w:w="1820" w:type="dxa"/>
            <w:gridSpan w:val="4"/>
            <w:tcBorders>
              <w:top w:val="single" w:sz="4" w:space="0" w:color="auto"/>
              <w:left w:val="nil"/>
              <w:bottom w:val="single" w:sz="4" w:space="0" w:color="auto"/>
              <w:right w:val="single" w:sz="4" w:space="0" w:color="auto"/>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1281" w:type="dxa"/>
            <w:gridSpan w:val="4"/>
            <w:tcBorders>
              <w:top w:val="single" w:sz="4" w:space="0" w:color="auto"/>
              <w:left w:val="nil"/>
              <w:bottom w:val="single" w:sz="4" w:space="0" w:color="auto"/>
              <w:right w:val="single" w:sz="4" w:space="0" w:color="auto"/>
            </w:tcBorders>
            <w:shd w:val="clear" w:color="auto" w:fill="auto"/>
            <w:hideMark/>
          </w:tcPr>
          <w:p w:rsidR="00C90B56" w:rsidRPr="008A4BFF" w:rsidRDefault="00C90B56" w:rsidP="000045C0">
            <w:pPr>
              <w:rPr>
                <w:rFonts w:ascii="TH SarabunIT๙" w:hAnsi="TH SarabunIT๙" w:cs="TH SarabunIT๙"/>
                <w:color w:val="000000"/>
                <w:szCs w:val="32"/>
              </w:rPr>
            </w:pPr>
          </w:p>
        </w:tc>
      </w:tr>
      <w:tr w:rsidR="00C90B56" w:rsidRPr="008A4BFF" w:rsidTr="000045C0">
        <w:trPr>
          <w:gridBefore w:val="1"/>
          <w:gridAfter w:val="2"/>
          <w:wBefore w:w="10" w:type="dxa"/>
          <w:wAfter w:w="851" w:type="dxa"/>
          <w:trHeight w:val="390"/>
        </w:trPr>
        <w:tc>
          <w:tcPr>
            <w:tcW w:w="3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5814" w:type="dxa"/>
            <w:gridSpan w:val="10"/>
            <w:tcBorders>
              <w:top w:val="nil"/>
              <w:left w:val="nil"/>
              <w:bottom w:val="nil"/>
              <w:right w:val="nil"/>
            </w:tcBorders>
            <w:shd w:val="clear" w:color="000000" w:fill="FFFFFF"/>
            <w:noWrap/>
            <w:vAlign w:val="bottom"/>
            <w:hideMark/>
          </w:tcPr>
          <w:p w:rsidR="00C90B56" w:rsidRPr="008A4BFF" w:rsidRDefault="00C90B56" w:rsidP="000045C0">
            <w:pPr>
              <w:rPr>
                <w:rFonts w:ascii="TH SarabunIT๙" w:hAnsi="TH SarabunIT๙" w:cs="TH SarabunIT๙"/>
                <w:b/>
                <w:bCs/>
                <w:szCs w:val="32"/>
                <w:u w:val="single"/>
              </w:rPr>
            </w:pPr>
          </w:p>
          <w:p w:rsidR="00C90B56" w:rsidRPr="008A4BFF" w:rsidRDefault="00C90B56" w:rsidP="000045C0">
            <w:pPr>
              <w:rPr>
                <w:rFonts w:ascii="TH SarabunIT๙" w:hAnsi="TH SarabunIT๙" w:cs="TH SarabunIT๙"/>
                <w:b/>
                <w:bCs/>
                <w:szCs w:val="32"/>
                <w:u w:val="single"/>
              </w:rPr>
            </w:pPr>
          </w:p>
          <w:p w:rsidR="00C90B56" w:rsidRPr="008A4BFF" w:rsidRDefault="00C90B56" w:rsidP="000045C0">
            <w:pPr>
              <w:rPr>
                <w:rFonts w:ascii="TH SarabunIT๙" w:hAnsi="TH SarabunIT๙" w:cs="TH SarabunIT๙"/>
                <w:b/>
                <w:bCs/>
                <w:szCs w:val="32"/>
                <w:u w:val="single"/>
              </w:rPr>
            </w:pPr>
          </w:p>
          <w:p w:rsidR="00C90B56" w:rsidRPr="008A4BFF" w:rsidRDefault="00C90B56" w:rsidP="000045C0">
            <w:pPr>
              <w:rPr>
                <w:rFonts w:ascii="TH SarabunIT๙" w:hAnsi="TH SarabunIT๙" w:cs="TH SarabunIT๙"/>
                <w:b/>
                <w:bCs/>
                <w:szCs w:val="32"/>
                <w:u w:val="single"/>
              </w:rPr>
            </w:pPr>
            <w:r w:rsidRPr="008A4BFF">
              <w:rPr>
                <w:rFonts w:ascii="TH SarabunIT๙" w:hAnsi="TH SarabunIT๙" w:cs="TH SarabunIT๙"/>
                <w:b/>
                <w:bCs/>
                <w:sz w:val="32"/>
                <w:szCs w:val="32"/>
                <w:u w:val="single"/>
                <w:cs/>
              </w:rPr>
              <w:t xml:space="preserve">แบบฟอร์ม </w:t>
            </w:r>
            <w:r w:rsidRPr="008A4BFF">
              <w:rPr>
                <w:rFonts w:ascii="TH SarabunIT๙" w:hAnsi="TH SarabunIT๙" w:cs="TH SarabunIT๙"/>
                <w:b/>
                <w:bCs/>
                <w:sz w:val="32"/>
                <w:szCs w:val="32"/>
                <w:u w:val="single"/>
              </w:rPr>
              <w:t xml:space="preserve">C: </w:t>
            </w:r>
            <w:r w:rsidRPr="008A4BFF">
              <w:rPr>
                <w:rFonts w:ascii="TH SarabunIT๙" w:hAnsi="TH SarabunIT๙" w:cs="TH SarabunIT๙"/>
                <w:b/>
                <w:bCs/>
                <w:sz w:val="32"/>
                <w:szCs w:val="32"/>
                <w:u w:val="single"/>
                <w:cs/>
              </w:rPr>
              <w:t>แผนภาพกระบวนงานใหม่</w:t>
            </w: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b/>
                <w:bCs/>
                <w:szCs w:val="32"/>
              </w:rPr>
            </w:pPr>
          </w:p>
        </w:tc>
        <w:tc>
          <w:tcPr>
            <w:tcW w:w="775"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572"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41"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80"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62"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87"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9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r>
      <w:tr w:rsidR="00C90B56" w:rsidRPr="008A4BFF" w:rsidTr="000045C0">
        <w:trPr>
          <w:gridBefore w:val="1"/>
          <w:gridAfter w:val="2"/>
          <w:wBefore w:w="10" w:type="dxa"/>
          <w:wAfter w:w="851" w:type="dxa"/>
          <w:trHeight w:val="390"/>
        </w:trPr>
        <w:tc>
          <w:tcPr>
            <w:tcW w:w="3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color w:val="000000"/>
                <w:szCs w:val="32"/>
              </w:rPr>
            </w:pPr>
          </w:p>
        </w:tc>
        <w:tc>
          <w:tcPr>
            <w:tcW w:w="5814" w:type="dxa"/>
            <w:gridSpan w:val="10"/>
            <w:tcBorders>
              <w:top w:val="nil"/>
              <w:left w:val="nil"/>
              <w:bottom w:val="nil"/>
              <w:right w:val="nil"/>
            </w:tcBorders>
            <w:shd w:val="clear" w:color="000000" w:fill="FFFFFF"/>
            <w:noWrap/>
            <w:vAlign w:val="bottom"/>
            <w:hideMark/>
          </w:tcPr>
          <w:p w:rsidR="00C90B56" w:rsidRPr="008A4BFF" w:rsidRDefault="00C90B56" w:rsidP="000045C0">
            <w:pPr>
              <w:rPr>
                <w:rFonts w:ascii="TH SarabunIT๙" w:hAnsi="TH SarabunIT๙" w:cs="TH SarabunIT๙"/>
                <w:b/>
                <w:bCs/>
                <w:szCs w:val="32"/>
                <w:u w:val="single"/>
              </w:rPr>
            </w:pPr>
            <w:r w:rsidRPr="008A4BFF">
              <w:rPr>
                <w:rFonts w:ascii="TH SarabunIT๙" w:hAnsi="TH SarabunIT๙" w:cs="TH SarabunIT๙"/>
                <w:b/>
                <w:bCs/>
                <w:sz w:val="32"/>
                <w:szCs w:val="32"/>
                <w:u w:val="single"/>
                <w:cs/>
              </w:rPr>
              <w:t>ชื่อหน่วยงาน</w:t>
            </w:r>
          </w:p>
        </w:tc>
        <w:tc>
          <w:tcPr>
            <w:tcW w:w="236" w:type="dxa"/>
            <w:tcBorders>
              <w:top w:val="nil"/>
              <w:left w:val="nil"/>
              <w:bottom w:val="nil"/>
              <w:right w:val="nil"/>
            </w:tcBorders>
            <w:shd w:val="clear" w:color="auto" w:fill="auto"/>
            <w:noWrap/>
            <w:vAlign w:val="bottom"/>
            <w:hideMark/>
          </w:tcPr>
          <w:p w:rsidR="00C90B56" w:rsidRPr="008A4BFF" w:rsidRDefault="00C90B56" w:rsidP="000045C0">
            <w:pPr>
              <w:jc w:val="center"/>
              <w:rPr>
                <w:rFonts w:ascii="TH SarabunIT๙" w:hAnsi="TH SarabunIT๙" w:cs="TH SarabunIT๙"/>
                <w:color w:val="000000"/>
                <w:szCs w:val="32"/>
              </w:rPr>
            </w:pPr>
          </w:p>
        </w:tc>
        <w:tc>
          <w:tcPr>
            <w:tcW w:w="775" w:type="dxa"/>
            <w:gridSpan w:val="2"/>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572" w:type="dxa"/>
            <w:gridSpan w:val="2"/>
            <w:tcBorders>
              <w:top w:val="nil"/>
              <w:left w:val="nil"/>
              <w:bottom w:val="nil"/>
              <w:right w:val="nil"/>
            </w:tcBorders>
            <w:shd w:val="clear" w:color="auto" w:fill="auto"/>
            <w:noWrap/>
            <w:hideMark/>
          </w:tcPr>
          <w:p w:rsidR="00C90B56" w:rsidRPr="008A4BFF" w:rsidRDefault="00C90B56" w:rsidP="000045C0">
            <w:pPr>
              <w:rPr>
                <w:rFonts w:ascii="TH SarabunIT๙" w:hAnsi="TH SarabunIT๙" w:cs="TH SarabunIT๙"/>
                <w:color w:val="000000"/>
                <w:szCs w:val="32"/>
              </w:rPr>
            </w:pPr>
          </w:p>
        </w:tc>
        <w:tc>
          <w:tcPr>
            <w:tcW w:w="1041" w:type="dxa"/>
            <w:gridSpan w:val="3"/>
            <w:tcBorders>
              <w:top w:val="nil"/>
              <w:left w:val="nil"/>
              <w:bottom w:val="nil"/>
              <w:right w:val="nil"/>
            </w:tcBorders>
            <w:shd w:val="clear" w:color="auto" w:fill="auto"/>
            <w:noWrap/>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xml:space="preserve"> </w:t>
            </w: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80"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62"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87"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9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r>
      <w:tr w:rsidR="00C90B56" w:rsidRPr="008A4BFF" w:rsidTr="000045C0">
        <w:trPr>
          <w:gridBefore w:val="1"/>
          <w:gridAfter w:val="2"/>
          <w:wBefore w:w="10" w:type="dxa"/>
          <w:wAfter w:w="851" w:type="dxa"/>
          <w:trHeight w:val="390"/>
        </w:trPr>
        <w:tc>
          <w:tcPr>
            <w:tcW w:w="3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color w:val="000000"/>
                <w:szCs w:val="32"/>
              </w:rPr>
            </w:pPr>
          </w:p>
        </w:tc>
        <w:tc>
          <w:tcPr>
            <w:tcW w:w="5814" w:type="dxa"/>
            <w:gridSpan w:val="10"/>
            <w:tcBorders>
              <w:top w:val="nil"/>
              <w:left w:val="nil"/>
              <w:bottom w:val="nil"/>
              <w:right w:val="nil"/>
            </w:tcBorders>
            <w:shd w:val="clear" w:color="000000" w:fill="FFFFFF"/>
            <w:noWrap/>
            <w:vAlign w:val="bottom"/>
            <w:hideMark/>
          </w:tcPr>
          <w:p w:rsidR="00C90B56" w:rsidRPr="008A4BFF" w:rsidRDefault="00C90B56" w:rsidP="000045C0">
            <w:pPr>
              <w:rPr>
                <w:rFonts w:ascii="TH SarabunIT๙" w:hAnsi="TH SarabunIT๙" w:cs="TH SarabunIT๙"/>
                <w:b/>
                <w:bCs/>
                <w:szCs w:val="32"/>
                <w:u w:val="single"/>
              </w:rPr>
            </w:pPr>
            <w:r w:rsidRPr="008A4BFF">
              <w:rPr>
                <w:rFonts w:ascii="TH SarabunIT๙" w:hAnsi="TH SarabunIT๙" w:cs="TH SarabunIT๙"/>
                <w:b/>
                <w:bCs/>
                <w:sz w:val="32"/>
                <w:szCs w:val="32"/>
                <w:u w:val="single"/>
                <w:cs/>
              </w:rPr>
              <w:t>ชื่อกระบวนงาน</w:t>
            </w:r>
          </w:p>
        </w:tc>
        <w:tc>
          <w:tcPr>
            <w:tcW w:w="236" w:type="dxa"/>
            <w:tcBorders>
              <w:top w:val="nil"/>
              <w:left w:val="nil"/>
              <w:bottom w:val="nil"/>
              <w:right w:val="nil"/>
            </w:tcBorders>
            <w:shd w:val="clear" w:color="auto" w:fill="auto"/>
            <w:noWrap/>
            <w:vAlign w:val="bottom"/>
            <w:hideMark/>
          </w:tcPr>
          <w:p w:rsidR="00C90B56" w:rsidRPr="008A4BFF" w:rsidRDefault="00C90B56" w:rsidP="000045C0">
            <w:pPr>
              <w:jc w:val="center"/>
              <w:rPr>
                <w:rFonts w:ascii="TH SarabunIT๙" w:hAnsi="TH SarabunIT๙" w:cs="TH SarabunIT๙"/>
                <w:color w:val="000000"/>
                <w:szCs w:val="32"/>
              </w:rPr>
            </w:pPr>
          </w:p>
        </w:tc>
        <w:tc>
          <w:tcPr>
            <w:tcW w:w="775" w:type="dxa"/>
            <w:gridSpan w:val="2"/>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572" w:type="dxa"/>
            <w:gridSpan w:val="2"/>
            <w:tcBorders>
              <w:top w:val="nil"/>
              <w:left w:val="nil"/>
              <w:bottom w:val="nil"/>
              <w:right w:val="nil"/>
            </w:tcBorders>
            <w:shd w:val="clear" w:color="auto" w:fill="auto"/>
            <w:noWrap/>
            <w:hideMark/>
          </w:tcPr>
          <w:p w:rsidR="00C90B56" w:rsidRPr="008A4BFF" w:rsidRDefault="00C90B56" w:rsidP="000045C0">
            <w:pPr>
              <w:rPr>
                <w:rFonts w:ascii="TH SarabunIT๙" w:hAnsi="TH SarabunIT๙" w:cs="TH SarabunIT๙"/>
                <w:color w:val="000000"/>
                <w:szCs w:val="32"/>
              </w:rPr>
            </w:pPr>
          </w:p>
        </w:tc>
        <w:tc>
          <w:tcPr>
            <w:tcW w:w="1041" w:type="dxa"/>
            <w:gridSpan w:val="3"/>
            <w:tcBorders>
              <w:top w:val="nil"/>
              <w:left w:val="nil"/>
              <w:bottom w:val="nil"/>
              <w:right w:val="nil"/>
            </w:tcBorders>
            <w:shd w:val="clear" w:color="auto" w:fill="auto"/>
            <w:noWrap/>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xml:space="preserve"> </w:t>
            </w: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80"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62"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87"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9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r>
      <w:tr w:rsidR="00C90B56" w:rsidRPr="008A4BFF" w:rsidTr="000045C0">
        <w:trPr>
          <w:gridBefore w:val="1"/>
          <w:gridAfter w:val="2"/>
          <w:wBefore w:w="10" w:type="dxa"/>
          <w:wAfter w:w="851" w:type="dxa"/>
          <w:trHeight w:val="390"/>
        </w:trPr>
        <w:tc>
          <w:tcPr>
            <w:tcW w:w="3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color w:val="000000"/>
                <w:szCs w:val="32"/>
              </w:rPr>
            </w:pPr>
          </w:p>
        </w:tc>
        <w:tc>
          <w:tcPr>
            <w:tcW w:w="5814" w:type="dxa"/>
            <w:gridSpan w:val="10"/>
            <w:tcBorders>
              <w:top w:val="nil"/>
              <w:left w:val="nil"/>
              <w:bottom w:val="nil"/>
              <w:right w:val="nil"/>
            </w:tcBorders>
            <w:shd w:val="clear" w:color="000000" w:fill="FFFFFF"/>
            <w:noWrap/>
            <w:vAlign w:val="bottom"/>
            <w:hideMark/>
          </w:tcPr>
          <w:p w:rsidR="00C90B56" w:rsidRPr="008A4BFF" w:rsidRDefault="00C90B56" w:rsidP="000045C0">
            <w:pPr>
              <w:rPr>
                <w:rFonts w:ascii="TH SarabunIT๙" w:hAnsi="TH SarabunIT๙" w:cs="TH SarabunIT๙"/>
                <w:b/>
                <w:bCs/>
                <w:szCs w:val="32"/>
                <w:u w:val="single"/>
              </w:rPr>
            </w:pPr>
            <w:r w:rsidRPr="008A4BFF">
              <w:rPr>
                <w:rFonts w:ascii="TH SarabunIT๙" w:hAnsi="TH SarabunIT๙" w:cs="TH SarabunIT๙"/>
                <w:b/>
                <w:bCs/>
                <w:sz w:val="32"/>
                <w:szCs w:val="32"/>
                <w:u w:val="single"/>
                <w:cs/>
              </w:rPr>
              <w:t>คำอธิบายกระบวนงาน</w:t>
            </w:r>
          </w:p>
        </w:tc>
        <w:tc>
          <w:tcPr>
            <w:tcW w:w="236" w:type="dxa"/>
            <w:tcBorders>
              <w:top w:val="nil"/>
              <w:left w:val="nil"/>
              <w:bottom w:val="nil"/>
              <w:right w:val="nil"/>
            </w:tcBorders>
            <w:shd w:val="clear" w:color="auto" w:fill="auto"/>
            <w:noWrap/>
            <w:vAlign w:val="bottom"/>
            <w:hideMark/>
          </w:tcPr>
          <w:p w:rsidR="00C90B56" w:rsidRPr="008A4BFF" w:rsidRDefault="00C90B56" w:rsidP="000045C0">
            <w:pPr>
              <w:jc w:val="center"/>
              <w:rPr>
                <w:rFonts w:ascii="TH SarabunIT๙" w:hAnsi="TH SarabunIT๙" w:cs="TH SarabunIT๙"/>
                <w:color w:val="000000"/>
                <w:szCs w:val="32"/>
              </w:rPr>
            </w:pPr>
          </w:p>
        </w:tc>
        <w:tc>
          <w:tcPr>
            <w:tcW w:w="775" w:type="dxa"/>
            <w:gridSpan w:val="2"/>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572" w:type="dxa"/>
            <w:gridSpan w:val="2"/>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1041" w:type="dxa"/>
            <w:gridSpan w:val="3"/>
            <w:tcBorders>
              <w:top w:val="nil"/>
              <w:left w:val="nil"/>
              <w:bottom w:val="nil"/>
              <w:right w:val="nil"/>
            </w:tcBorders>
            <w:shd w:val="clear" w:color="auto" w:fill="auto"/>
            <w:noWrap/>
            <w:hideMark/>
          </w:tcPr>
          <w:p w:rsidR="00C90B56" w:rsidRPr="008A4BFF" w:rsidRDefault="00C90B56" w:rsidP="000045C0">
            <w:pPr>
              <w:rPr>
                <w:rFonts w:ascii="TH SarabunIT๙" w:hAnsi="TH SarabunIT๙" w:cs="TH SarabunIT๙"/>
                <w:color w:val="000000"/>
                <w:szCs w:val="32"/>
              </w:rPr>
            </w:pPr>
          </w:p>
        </w:tc>
        <w:tc>
          <w:tcPr>
            <w:tcW w:w="236" w:type="dxa"/>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1076" w:type="dxa"/>
            <w:gridSpan w:val="2"/>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236" w:type="dxa"/>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236" w:type="dxa"/>
            <w:gridSpan w:val="2"/>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280" w:type="dxa"/>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262" w:type="dxa"/>
            <w:gridSpan w:val="2"/>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1076" w:type="dxa"/>
            <w:gridSpan w:val="3"/>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1087" w:type="dxa"/>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796" w:type="dxa"/>
            <w:gridSpan w:val="3"/>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236" w:type="dxa"/>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r>
      <w:tr w:rsidR="00C90B56" w:rsidRPr="008A4BFF" w:rsidTr="000045C0">
        <w:trPr>
          <w:gridBefore w:val="1"/>
          <w:gridAfter w:val="2"/>
          <w:wBefore w:w="10" w:type="dxa"/>
          <w:wAfter w:w="851" w:type="dxa"/>
          <w:trHeight w:val="255"/>
        </w:trPr>
        <w:tc>
          <w:tcPr>
            <w:tcW w:w="3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color w:val="000000"/>
                <w:szCs w:val="32"/>
              </w:rPr>
            </w:pPr>
          </w:p>
        </w:tc>
        <w:tc>
          <w:tcPr>
            <w:tcW w:w="5814" w:type="dxa"/>
            <w:gridSpan w:val="10"/>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75"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572" w:type="dxa"/>
            <w:gridSpan w:val="2"/>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1041" w:type="dxa"/>
            <w:gridSpan w:val="3"/>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236" w:type="dxa"/>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1076" w:type="dxa"/>
            <w:gridSpan w:val="2"/>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236" w:type="dxa"/>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236" w:type="dxa"/>
            <w:gridSpan w:val="2"/>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280" w:type="dxa"/>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262" w:type="dxa"/>
            <w:gridSpan w:val="2"/>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1076" w:type="dxa"/>
            <w:gridSpan w:val="3"/>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1087" w:type="dxa"/>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796" w:type="dxa"/>
            <w:gridSpan w:val="3"/>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236" w:type="dxa"/>
            <w:tcBorders>
              <w:top w:val="nil"/>
              <w:left w:val="nil"/>
              <w:bottom w:val="nil"/>
              <w:right w:val="nil"/>
            </w:tcBorders>
            <w:shd w:val="clear" w:color="auto" w:fill="auto"/>
            <w:hideMark/>
          </w:tcPr>
          <w:p w:rsidR="00C90B56" w:rsidRPr="008A4BFF" w:rsidRDefault="00C90B56" w:rsidP="000045C0">
            <w:pPr>
              <w:rPr>
                <w:rFonts w:ascii="TH SarabunIT๙" w:hAnsi="TH SarabunIT๙" w:cs="TH SarabunIT๙"/>
                <w:color w:val="000000"/>
                <w:szCs w:val="32"/>
              </w:rPr>
            </w:pPr>
          </w:p>
        </w:tc>
      </w:tr>
      <w:tr w:rsidR="00C90B56" w:rsidRPr="008A4BFF" w:rsidTr="000045C0">
        <w:trPr>
          <w:gridBefore w:val="1"/>
          <w:gridAfter w:val="2"/>
          <w:wBefore w:w="10" w:type="dxa"/>
          <w:wAfter w:w="851" w:type="dxa"/>
          <w:trHeight w:val="255"/>
        </w:trPr>
        <w:tc>
          <w:tcPr>
            <w:tcW w:w="3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color w:val="000000"/>
                <w:szCs w:val="32"/>
              </w:rPr>
            </w:pPr>
          </w:p>
        </w:tc>
        <w:tc>
          <w:tcPr>
            <w:tcW w:w="5814" w:type="dxa"/>
            <w:gridSpan w:val="10"/>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75"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572"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41"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80"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62"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87"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9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r>
      <w:tr w:rsidR="00C90B56" w:rsidRPr="008A4BFF" w:rsidTr="000045C0">
        <w:trPr>
          <w:gridBefore w:val="1"/>
          <w:gridAfter w:val="2"/>
          <w:wBefore w:w="10" w:type="dxa"/>
          <w:wAfter w:w="851" w:type="dxa"/>
          <w:trHeight w:val="255"/>
        </w:trPr>
        <w:tc>
          <w:tcPr>
            <w:tcW w:w="336" w:type="dxa"/>
            <w:tcBorders>
              <w:top w:val="nil"/>
              <w:left w:val="nil"/>
              <w:bottom w:val="nil"/>
              <w:right w:val="nil"/>
            </w:tcBorders>
            <w:shd w:val="clear" w:color="auto" w:fill="auto"/>
            <w:noWrap/>
            <w:vAlign w:val="center"/>
            <w:hideMark/>
          </w:tcPr>
          <w:p w:rsidR="00C90B56" w:rsidRPr="008A4BFF" w:rsidRDefault="00C90B56" w:rsidP="000045C0">
            <w:pPr>
              <w:rPr>
                <w:rFonts w:ascii="TH SarabunIT๙" w:hAnsi="TH SarabunIT๙" w:cs="TH SarabunIT๙"/>
                <w:szCs w:val="32"/>
              </w:rPr>
            </w:pPr>
          </w:p>
        </w:tc>
        <w:tc>
          <w:tcPr>
            <w:tcW w:w="5814" w:type="dxa"/>
            <w:gridSpan w:val="10"/>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75"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572"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41"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80"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62"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87"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9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r>
      <w:tr w:rsidR="00C90B56" w:rsidRPr="008A4BFF" w:rsidTr="000045C0">
        <w:trPr>
          <w:gridBefore w:val="1"/>
          <w:gridAfter w:val="2"/>
          <w:wBefore w:w="10" w:type="dxa"/>
          <w:wAfter w:w="851" w:type="dxa"/>
          <w:trHeight w:val="255"/>
        </w:trPr>
        <w:tc>
          <w:tcPr>
            <w:tcW w:w="336" w:type="dxa"/>
            <w:tcBorders>
              <w:top w:val="nil"/>
              <w:left w:val="nil"/>
              <w:bottom w:val="nil"/>
              <w:right w:val="nil"/>
            </w:tcBorders>
            <w:shd w:val="clear" w:color="auto" w:fill="auto"/>
            <w:noWrap/>
            <w:vAlign w:val="center"/>
            <w:hideMark/>
          </w:tcPr>
          <w:p w:rsidR="00C90B56" w:rsidRPr="008A4BFF" w:rsidRDefault="00C90B56" w:rsidP="000045C0">
            <w:pPr>
              <w:rPr>
                <w:rFonts w:ascii="TH SarabunIT๙" w:hAnsi="TH SarabunIT๙" w:cs="TH SarabunIT๙"/>
                <w:szCs w:val="32"/>
              </w:rPr>
            </w:pPr>
          </w:p>
        </w:tc>
        <w:tc>
          <w:tcPr>
            <w:tcW w:w="5814" w:type="dxa"/>
            <w:gridSpan w:val="10"/>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75"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572"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41"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80"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62"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87"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9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r>
      <w:tr w:rsidR="00C90B56" w:rsidRPr="008A4BFF" w:rsidTr="000045C0">
        <w:trPr>
          <w:gridBefore w:val="1"/>
          <w:gridAfter w:val="2"/>
          <w:wBefore w:w="10" w:type="dxa"/>
          <w:wAfter w:w="851" w:type="dxa"/>
          <w:trHeight w:val="255"/>
        </w:trPr>
        <w:tc>
          <w:tcPr>
            <w:tcW w:w="336" w:type="dxa"/>
            <w:tcBorders>
              <w:top w:val="nil"/>
              <w:left w:val="nil"/>
              <w:bottom w:val="nil"/>
              <w:right w:val="nil"/>
            </w:tcBorders>
            <w:shd w:val="clear" w:color="auto" w:fill="auto"/>
            <w:noWrap/>
            <w:vAlign w:val="center"/>
            <w:hideMark/>
          </w:tcPr>
          <w:p w:rsidR="00C90B56" w:rsidRPr="008A4BFF" w:rsidRDefault="00C90B56" w:rsidP="000045C0">
            <w:pPr>
              <w:jc w:val="center"/>
              <w:rPr>
                <w:rFonts w:ascii="TH SarabunIT๙" w:hAnsi="TH SarabunIT๙" w:cs="TH SarabunIT๙"/>
                <w:szCs w:val="32"/>
              </w:rPr>
            </w:pPr>
          </w:p>
        </w:tc>
        <w:tc>
          <w:tcPr>
            <w:tcW w:w="5814" w:type="dxa"/>
            <w:gridSpan w:val="10"/>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75"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572"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41"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80"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62"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87"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9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r>
      <w:tr w:rsidR="00C90B56" w:rsidRPr="008A4BFF" w:rsidTr="000045C0">
        <w:trPr>
          <w:gridBefore w:val="1"/>
          <w:gridAfter w:val="2"/>
          <w:wBefore w:w="10" w:type="dxa"/>
          <w:wAfter w:w="851" w:type="dxa"/>
          <w:trHeight w:val="300"/>
        </w:trPr>
        <w:tc>
          <w:tcPr>
            <w:tcW w:w="3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color w:val="000000"/>
                <w:szCs w:val="32"/>
              </w:rPr>
            </w:pPr>
          </w:p>
        </w:tc>
        <w:tc>
          <w:tcPr>
            <w:tcW w:w="10222" w:type="dxa"/>
            <w:gridSpan w:val="24"/>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 xml:space="preserve">ให้จัดทำ </w:t>
            </w:r>
            <w:r w:rsidRPr="008A4BFF">
              <w:rPr>
                <w:rFonts w:ascii="TH SarabunIT๙" w:hAnsi="TH SarabunIT๙" w:cs="TH SarabunIT๙"/>
                <w:sz w:val="32"/>
                <w:szCs w:val="32"/>
              </w:rPr>
              <w:t xml:space="preserve">Flow Chart </w:t>
            </w:r>
            <w:r w:rsidRPr="008A4BFF">
              <w:rPr>
                <w:rFonts w:ascii="TH SarabunIT๙" w:hAnsi="TH SarabunIT๙" w:cs="TH SarabunIT๙"/>
                <w:sz w:val="32"/>
                <w:szCs w:val="32"/>
                <w:cs/>
              </w:rPr>
              <w:t>กระบวนงานใหม่ (ที่ส่วนราชการต้องการหรือผู้รับบริการคาดหวัง)</w:t>
            </w:r>
          </w:p>
        </w:tc>
        <w:tc>
          <w:tcPr>
            <w:tcW w:w="294"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48"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87"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9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r>
      <w:tr w:rsidR="00C90B56" w:rsidRPr="008A4BFF" w:rsidTr="000045C0">
        <w:trPr>
          <w:gridBefore w:val="1"/>
          <w:gridAfter w:val="2"/>
          <w:wBefore w:w="10" w:type="dxa"/>
          <w:wAfter w:w="851" w:type="dxa"/>
          <w:trHeight w:val="255"/>
        </w:trPr>
        <w:tc>
          <w:tcPr>
            <w:tcW w:w="3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color w:val="000000"/>
                <w:szCs w:val="32"/>
              </w:rPr>
            </w:pPr>
          </w:p>
        </w:tc>
        <w:tc>
          <w:tcPr>
            <w:tcW w:w="5814" w:type="dxa"/>
            <w:gridSpan w:val="10"/>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75"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572"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41"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color w:val="000000"/>
                <w:szCs w:val="32"/>
              </w:rPr>
            </w:pPr>
          </w:p>
        </w:tc>
        <w:tc>
          <w:tcPr>
            <w:tcW w:w="107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80"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62"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87"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9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r>
      <w:tr w:rsidR="00C90B56" w:rsidRPr="008A4BFF" w:rsidTr="000045C0">
        <w:trPr>
          <w:gridBefore w:val="1"/>
          <w:gridAfter w:val="2"/>
          <w:wBefore w:w="10" w:type="dxa"/>
          <w:wAfter w:w="851" w:type="dxa"/>
          <w:trHeight w:val="255"/>
        </w:trPr>
        <w:tc>
          <w:tcPr>
            <w:tcW w:w="3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color w:val="000000"/>
                <w:szCs w:val="32"/>
              </w:rPr>
            </w:pPr>
          </w:p>
        </w:tc>
        <w:tc>
          <w:tcPr>
            <w:tcW w:w="5814" w:type="dxa"/>
            <w:gridSpan w:val="10"/>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color w:val="FF0000"/>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75"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572"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41"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80"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62"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87"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9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r>
      <w:tr w:rsidR="00C90B56" w:rsidRPr="008A4BFF" w:rsidTr="000045C0">
        <w:trPr>
          <w:gridBefore w:val="1"/>
          <w:gridAfter w:val="2"/>
          <w:wBefore w:w="10" w:type="dxa"/>
          <w:wAfter w:w="851" w:type="dxa"/>
          <w:trHeight w:val="255"/>
        </w:trPr>
        <w:tc>
          <w:tcPr>
            <w:tcW w:w="3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color w:val="000000"/>
                <w:szCs w:val="32"/>
              </w:rPr>
            </w:pPr>
          </w:p>
        </w:tc>
        <w:tc>
          <w:tcPr>
            <w:tcW w:w="5814" w:type="dxa"/>
            <w:gridSpan w:val="10"/>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75"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572"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41"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80"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62"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87"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9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r>
      <w:tr w:rsidR="00C90B56" w:rsidRPr="008A4BFF" w:rsidTr="000045C0">
        <w:trPr>
          <w:gridBefore w:val="1"/>
          <w:gridAfter w:val="2"/>
          <w:wBefore w:w="10" w:type="dxa"/>
          <w:wAfter w:w="851" w:type="dxa"/>
          <w:trHeight w:val="255"/>
        </w:trPr>
        <w:tc>
          <w:tcPr>
            <w:tcW w:w="3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color w:val="000000"/>
                <w:szCs w:val="32"/>
              </w:rPr>
            </w:pPr>
          </w:p>
        </w:tc>
        <w:tc>
          <w:tcPr>
            <w:tcW w:w="5814" w:type="dxa"/>
            <w:gridSpan w:val="10"/>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75"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572"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41"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80"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62"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87"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9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r>
      <w:tr w:rsidR="00C90B56" w:rsidRPr="008A4BFF" w:rsidTr="000045C0">
        <w:trPr>
          <w:gridBefore w:val="1"/>
          <w:gridAfter w:val="2"/>
          <w:wBefore w:w="10" w:type="dxa"/>
          <w:wAfter w:w="851" w:type="dxa"/>
          <w:trHeight w:val="255"/>
        </w:trPr>
        <w:tc>
          <w:tcPr>
            <w:tcW w:w="3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color w:val="000000"/>
                <w:szCs w:val="32"/>
              </w:rPr>
            </w:pPr>
          </w:p>
        </w:tc>
        <w:tc>
          <w:tcPr>
            <w:tcW w:w="5814" w:type="dxa"/>
            <w:gridSpan w:val="10"/>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75"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572"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41"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80"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62" w:type="dxa"/>
            <w:gridSpan w:val="2"/>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7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1087"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796" w:type="dxa"/>
            <w:gridSpan w:val="3"/>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c>
          <w:tcPr>
            <w:tcW w:w="236" w:type="dxa"/>
            <w:tcBorders>
              <w:top w:val="nil"/>
              <w:left w:val="nil"/>
              <w:bottom w:val="nil"/>
              <w:right w:val="nil"/>
            </w:tcBorders>
            <w:shd w:val="clear" w:color="auto" w:fill="auto"/>
            <w:noWrap/>
            <w:vAlign w:val="bottom"/>
            <w:hideMark/>
          </w:tcPr>
          <w:p w:rsidR="00C90B56" w:rsidRPr="008A4BFF" w:rsidRDefault="00C90B56" w:rsidP="000045C0">
            <w:pPr>
              <w:rPr>
                <w:rFonts w:ascii="TH SarabunIT๙" w:hAnsi="TH SarabunIT๙" w:cs="TH SarabunIT๙"/>
                <w:szCs w:val="32"/>
              </w:rPr>
            </w:pPr>
          </w:p>
        </w:tc>
      </w:tr>
      <w:tr w:rsidR="00C90B56" w:rsidRPr="008A4BFF" w:rsidTr="000045C0">
        <w:trPr>
          <w:gridAfter w:val="1"/>
          <w:wAfter w:w="229" w:type="dxa"/>
          <w:trHeight w:val="390"/>
        </w:trPr>
        <w:tc>
          <w:tcPr>
            <w:tcW w:w="14927" w:type="dxa"/>
            <w:gridSpan w:val="38"/>
            <w:shd w:val="clear" w:color="000000" w:fill="FFFFFF"/>
            <w:noWrap/>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rPr>
              <w:br w:type="page"/>
            </w:r>
          </w:p>
          <w:p w:rsidR="00C90B56" w:rsidRPr="008A4BFF" w:rsidRDefault="00C90B56" w:rsidP="000045C0">
            <w:pPr>
              <w:rPr>
                <w:rFonts w:ascii="TH SarabunIT๙" w:hAnsi="TH SarabunIT๙" w:cs="TH SarabunIT๙"/>
                <w:szCs w:val="32"/>
              </w:rPr>
            </w:pPr>
          </w:p>
          <w:p w:rsidR="00C90B56" w:rsidRDefault="00C90B56" w:rsidP="000045C0">
            <w:pPr>
              <w:rPr>
                <w:rFonts w:ascii="TH SarabunIT๙" w:hAnsi="TH SarabunIT๙" w:cs="TH SarabunIT๙"/>
                <w:szCs w:val="32"/>
              </w:rPr>
            </w:pPr>
          </w:p>
          <w:p w:rsidR="00BD7838" w:rsidRDefault="00BD7838" w:rsidP="000045C0">
            <w:pPr>
              <w:rPr>
                <w:rFonts w:ascii="TH SarabunIT๙" w:hAnsi="TH SarabunIT๙" w:cs="TH SarabunIT๙"/>
                <w:szCs w:val="32"/>
              </w:rPr>
            </w:pPr>
          </w:p>
          <w:p w:rsidR="00BD7838" w:rsidRDefault="00BD7838" w:rsidP="000045C0">
            <w:pPr>
              <w:rPr>
                <w:rFonts w:ascii="TH SarabunIT๙" w:hAnsi="TH SarabunIT๙" w:cs="TH SarabunIT๙"/>
                <w:szCs w:val="32"/>
              </w:rPr>
            </w:pPr>
          </w:p>
          <w:p w:rsidR="00BD7838" w:rsidRDefault="00BD7838" w:rsidP="000045C0">
            <w:pPr>
              <w:rPr>
                <w:rFonts w:ascii="TH SarabunIT๙" w:hAnsi="TH SarabunIT๙" w:cs="TH SarabunIT๙"/>
                <w:szCs w:val="32"/>
              </w:rPr>
            </w:pPr>
          </w:p>
          <w:p w:rsidR="00BD7838" w:rsidRDefault="00BD7838" w:rsidP="000045C0">
            <w:pPr>
              <w:rPr>
                <w:rFonts w:ascii="TH SarabunIT๙" w:hAnsi="TH SarabunIT๙" w:cs="TH SarabunIT๙"/>
                <w:szCs w:val="32"/>
              </w:rPr>
            </w:pPr>
          </w:p>
          <w:p w:rsidR="00BD7838" w:rsidRPr="008A4BFF" w:rsidRDefault="00BD7838"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b/>
                <w:bCs/>
                <w:szCs w:val="32"/>
                <w:u w:val="single"/>
              </w:rPr>
            </w:pPr>
            <w:r w:rsidRPr="008A4BFF">
              <w:rPr>
                <w:rFonts w:ascii="TH SarabunIT๙" w:hAnsi="TH SarabunIT๙" w:cs="TH SarabunIT๙"/>
                <w:b/>
                <w:bCs/>
                <w:sz w:val="32"/>
                <w:szCs w:val="32"/>
                <w:u w:val="single"/>
                <w:cs/>
              </w:rPr>
              <w:lastRenderedPageBreak/>
              <w:t xml:space="preserve">แบบฟอร์ม </w:t>
            </w:r>
            <w:r w:rsidRPr="008A4BFF">
              <w:rPr>
                <w:rFonts w:ascii="TH SarabunIT๙" w:hAnsi="TH SarabunIT๙" w:cs="TH SarabunIT๙"/>
                <w:b/>
                <w:bCs/>
                <w:sz w:val="32"/>
                <w:szCs w:val="32"/>
                <w:u w:val="single"/>
              </w:rPr>
              <w:t xml:space="preserve">D: </w:t>
            </w:r>
            <w:r w:rsidRPr="008A4BFF">
              <w:rPr>
                <w:rFonts w:ascii="TH SarabunIT๙" w:hAnsi="TH SarabunIT๙" w:cs="TH SarabunIT๙"/>
                <w:b/>
                <w:bCs/>
                <w:sz w:val="32"/>
                <w:szCs w:val="32"/>
                <w:u w:val="single"/>
                <w:cs/>
              </w:rPr>
              <w:t>การจัดเก็บข้อมูล</w:t>
            </w:r>
          </w:p>
        </w:tc>
      </w:tr>
      <w:tr w:rsidR="00C90B56" w:rsidRPr="008A4BFF" w:rsidTr="000045C0">
        <w:trPr>
          <w:gridAfter w:val="1"/>
          <w:wAfter w:w="229" w:type="dxa"/>
          <w:trHeight w:val="390"/>
        </w:trPr>
        <w:tc>
          <w:tcPr>
            <w:tcW w:w="1963" w:type="dxa"/>
            <w:gridSpan w:val="5"/>
            <w:shd w:val="clear" w:color="000000" w:fill="FFFFFF"/>
            <w:noWrap/>
            <w:hideMark/>
          </w:tcPr>
          <w:p w:rsidR="00C90B56" w:rsidRPr="008A4BFF" w:rsidRDefault="00C90B56" w:rsidP="000045C0">
            <w:pPr>
              <w:rPr>
                <w:rFonts w:ascii="TH SarabunIT๙" w:hAnsi="TH SarabunIT๙" w:cs="TH SarabunIT๙"/>
                <w:b/>
                <w:bCs/>
                <w:szCs w:val="32"/>
                <w:u w:val="single"/>
              </w:rPr>
            </w:pPr>
            <w:r w:rsidRPr="008A4BFF">
              <w:rPr>
                <w:rFonts w:ascii="TH SarabunIT๙" w:hAnsi="TH SarabunIT๙" w:cs="TH SarabunIT๙"/>
                <w:b/>
                <w:bCs/>
                <w:sz w:val="32"/>
                <w:szCs w:val="32"/>
                <w:u w:val="single"/>
                <w:cs/>
              </w:rPr>
              <w:lastRenderedPageBreak/>
              <w:t>ชื่อหน่วยงาน</w:t>
            </w:r>
          </w:p>
        </w:tc>
        <w:tc>
          <w:tcPr>
            <w:tcW w:w="12964" w:type="dxa"/>
            <w:gridSpan w:val="33"/>
            <w:shd w:val="clear" w:color="auto" w:fill="auto"/>
            <w:noWrap/>
            <w:hideMark/>
          </w:tcPr>
          <w:p w:rsidR="00C90B56" w:rsidRPr="008A4BFF" w:rsidRDefault="00C90B56" w:rsidP="000045C0">
            <w:pPr>
              <w:jc w:val="center"/>
              <w:rPr>
                <w:rFonts w:ascii="TH SarabunIT๙" w:hAnsi="TH SarabunIT๙" w:cs="TH SarabunIT๙"/>
                <w:b/>
                <w:bCs/>
                <w:szCs w:val="32"/>
              </w:rPr>
            </w:pPr>
          </w:p>
        </w:tc>
      </w:tr>
      <w:tr w:rsidR="00C90B56" w:rsidRPr="008A4BFF" w:rsidTr="000045C0">
        <w:trPr>
          <w:gridAfter w:val="1"/>
          <w:wAfter w:w="229" w:type="dxa"/>
          <w:trHeight w:val="390"/>
        </w:trPr>
        <w:tc>
          <w:tcPr>
            <w:tcW w:w="1963" w:type="dxa"/>
            <w:gridSpan w:val="5"/>
            <w:shd w:val="clear" w:color="000000" w:fill="FFFFFF"/>
            <w:noWrap/>
            <w:hideMark/>
          </w:tcPr>
          <w:p w:rsidR="00C90B56" w:rsidRPr="008A4BFF" w:rsidRDefault="00C90B56" w:rsidP="000045C0">
            <w:pPr>
              <w:rPr>
                <w:rFonts w:ascii="TH SarabunIT๙" w:hAnsi="TH SarabunIT๙" w:cs="TH SarabunIT๙"/>
                <w:b/>
                <w:bCs/>
                <w:szCs w:val="32"/>
                <w:u w:val="single"/>
              </w:rPr>
            </w:pPr>
            <w:r w:rsidRPr="008A4BFF">
              <w:rPr>
                <w:rFonts w:ascii="TH SarabunIT๙" w:hAnsi="TH SarabunIT๙" w:cs="TH SarabunIT๙"/>
                <w:b/>
                <w:bCs/>
                <w:sz w:val="32"/>
                <w:szCs w:val="32"/>
                <w:u w:val="single"/>
                <w:cs/>
              </w:rPr>
              <w:t>ชื่อกระบวนงาน</w:t>
            </w:r>
          </w:p>
        </w:tc>
        <w:tc>
          <w:tcPr>
            <w:tcW w:w="12964" w:type="dxa"/>
            <w:gridSpan w:val="33"/>
            <w:shd w:val="clear" w:color="auto" w:fill="auto"/>
            <w:noWrap/>
            <w:hideMark/>
          </w:tcPr>
          <w:p w:rsidR="00C90B56" w:rsidRPr="008A4BFF" w:rsidRDefault="00C90B56" w:rsidP="000045C0">
            <w:pPr>
              <w:jc w:val="center"/>
              <w:rPr>
                <w:rFonts w:ascii="TH SarabunIT๙" w:hAnsi="TH SarabunIT๙" w:cs="TH SarabunIT๙"/>
                <w:b/>
                <w:bCs/>
                <w:szCs w:val="32"/>
              </w:rPr>
            </w:pPr>
          </w:p>
        </w:tc>
      </w:tr>
      <w:tr w:rsidR="00C90B56" w:rsidRPr="008A4BFF" w:rsidTr="000045C0">
        <w:trPr>
          <w:gridAfter w:val="1"/>
          <w:wAfter w:w="229" w:type="dxa"/>
          <w:trHeight w:val="390"/>
        </w:trPr>
        <w:tc>
          <w:tcPr>
            <w:tcW w:w="4515" w:type="dxa"/>
            <w:gridSpan w:val="8"/>
            <w:shd w:val="clear" w:color="000000" w:fill="FFFFFF"/>
            <w:noWrap/>
            <w:hideMark/>
          </w:tcPr>
          <w:p w:rsidR="00C90B56" w:rsidRPr="008A4BFF" w:rsidRDefault="00C90B56" w:rsidP="000045C0">
            <w:pPr>
              <w:rPr>
                <w:rFonts w:ascii="TH SarabunIT๙" w:hAnsi="TH SarabunIT๙" w:cs="TH SarabunIT๙"/>
                <w:b/>
                <w:bCs/>
                <w:szCs w:val="32"/>
                <w:u w:val="single"/>
              </w:rPr>
            </w:pPr>
            <w:r w:rsidRPr="008A4BFF">
              <w:rPr>
                <w:rFonts w:ascii="TH SarabunIT๙" w:hAnsi="TH SarabunIT๙" w:cs="TH SarabunIT๙"/>
                <w:b/>
                <w:bCs/>
                <w:sz w:val="32"/>
                <w:szCs w:val="32"/>
                <w:u w:val="single"/>
                <w:cs/>
              </w:rPr>
              <w:t>คำอธิบายกระบวนงาน</w:t>
            </w:r>
          </w:p>
        </w:tc>
        <w:tc>
          <w:tcPr>
            <w:tcW w:w="10412" w:type="dxa"/>
            <w:gridSpan w:val="30"/>
            <w:shd w:val="clear" w:color="auto" w:fill="auto"/>
            <w:hideMark/>
          </w:tcPr>
          <w:p w:rsidR="00C90B56" w:rsidRPr="008A4BFF" w:rsidRDefault="00C90B56" w:rsidP="000045C0">
            <w:pPr>
              <w:rPr>
                <w:rFonts w:ascii="TH SarabunIT๙" w:hAnsi="TH SarabunIT๙" w:cs="TH SarabunIT๙"/>
                <w:color w:val="000000"/>
                <w:szCs w:val="32"/>
              </w:rPr>
            </w:pPr>
          </w:p>
        </w:tc>
      </w:tr>
      <w:tr w:rsidR="00C90B56" w:rsidRPr="008A4BFF" w:rsidTr="000045C0">
        <w:trPr>
          <w:gridAfter w:val="1"/>
          <w:wAfter w:w="229" w:type="dxa"/>
          <w:trHeight w:val="390"/>
        </w:trPr>
        <w:tc>
          <w:tcPr>
            <w:tcW w:w="4515" w:type="dxa"/>
            <w:gridSpan w:val="8"/>
            <w:shd w:val="clear" w:color="000000" w:fill="FFFFFF"/>
            <w:noWrap/>
          </w:tcPr>
          <w:p w:rsidR="00C90B56" w:rsidRPr="008A4BFF" w:rsidRDefault="00C90B56" w:rsidP="000045C0">
            <w:pPr>
              <w:rPr>
                <w:rFonts w:ascii="TH SarabunIT๙" w:hAnsi="TH SarabunIT๙" w:cs="TH SarabunIT๙"/>
                <w:b/>
                <w:bCs/>
                <w:color w:val="000000"/>
                <w:szCs w:val="32"/>
                <w:cs/>
              </w:rPr>
            </w:pPr>
          </w:p>
        </w:tc>
        <w:tc>
          <w:tcPr>
            <w:tcW w:w="10412" w:type="dxa"/>
            <w:gridSpan w:val="30"/>
            <w:shd w:val="clear" w:color="auto" w:fill="auto"/>
          </w:tcPr>
          <w:p w:rsidR="00C90B56" w:rsidRPr="008A4BFF" w:rsidRDefault="00C90B56" w:rsidP="000045C0">
            <w:pPr>
              <w:rPr>
                <w:rFonts w:ascii="TH SarabunIT๙" w:hAnsi="TH SarabunIT๙" w:cs="TH SarabunIT๙"/>
                <w:color w:val="000000"/>
                <w:szCs w:val="32"/>
              </w:rPr>
            </w:pPr>
          </w:p>
        </w:tc>
      </w:tr>
      <w:tr w:rsidR="00C90B56" w:rsidRPr="008A4BFF" w:rsidTr="000045C0">
        <w:trPr>
          <w:gridAfter w:val="1"/>
          <w:wAfter w:w="229" w:type="dxa"/>
          <w:trHeight w:val="390"/>
        </w:trPr>
        <w:tc>
          <w:tcPr>
            <w:tcW w:w="4515" w:type="dxa"/>
            <w:gridSpan w:val="8"/>
            <w:shd w:val="clear" w:color="000000" w:fill="FFFFFF"/>
            <w:noWrap/>
          </w:tcPr>
          <w:p w:rsidR="00C90B56" w:rsidRPr="008A4BFF" w:rsidRDefault="00C90B56" w:rsidP="000045C0">
            <w:pPr>
              <w:rPr>
                <w:rFonts w:ascii="TH SarabunIT๙" w:hAnsi="TH SarabunIT๙" w:cs="TH SarabunIT๙"/>
                <w:b/>
                <w:bCs/>
                <w:color w:val="000000"/>
                <w:szCs w:val="32"/>
                <w:cs/>
              </w:rPr>
            </w:pPr>
          </w:p>
        </w:tc>
        <w:tc>
          <w:tcPr>
            <w:tcW w:w="10412" w:type="dxa"/>
            <w:gridSpan w:val="30"/>
            <w:shd w:val="clear" w:color="auto" w:fill="auto"/>
          </w:tcPr>
          <w:p w:rsidR="00C90B56" w:rsidRPr="008A4BFF" w:rsidRDefault="00C90B56" w:rsidP="000045C0">
            <w:pPr>
              <w:rPr>
                <w:rFonts w:ascii="TH SarabunIT๙" w:hAnsi="TH SarabunIT๙" w:cs="TH SarabunIT๙"/>
                <w:color w:val="000000"/>
                <w:szCs w:val="32"/>
              </w:rPr>
            </w:pPr>
          </w:p>
        </w:tc>
      </w:tr>
      <w:tr w:rsidR="00C90B56" w:rsidRPr="008A4BFF" w:rsidTr="000045C0">
        <w:trPr>
          <w:gridAfter w:val="1"/>
          <w:wAfter w:w="229" w:type="dxa"/>
          <w:trHeight w:val="419"/>
        </w:trPr>
        <w:tc>
          <w:tcPr>
            <w:tcW w:w="1963" w:type="dxa"/>
            <w:gridSpan w:val="5"/>
            <w:vMerge w:val="restart"/>
            <w:tcBorders>
              <w:bottom w:val="single" w:sz="4" w:space="0" w:color="auto"/>
              <w:right w:val="single" w:sz="4" w:space="0" w:color="auto"/>
            </w:tcBorders>
            <w:shd w:val="clear" w:color="auto" w:fill="auto"/>
            <w:hideMark/>
          </w:tcPr>
          <w:p w:rsidR="00C90B56" w:rsidRPr="008A4BFF" w:rsidRDefault="00C90B56" w:rsidP="000045C0">
            <w:pPr>
              <w:jc w:val="center"/>
              <w:rPr>
                <w:rFonts w:ascii="TH SarabunIT๙" w:hAnsi="TH SarabunIT๙" w:cs="TH SarabunIT๙"/>
                <w:color w:val="000000"/>
                <w:szCs w:val="32"/>
              </w:rPr>
            </w:pPr>
          </w:p>
        </w:tc>
        <w:tc>
          <w:tcPr>
            <w:tcW w:w="2552" w:type="dxa"/>
            <w:gridSpan w:val="3"/>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cs/>
              </w:rPr>
              <w:t xml:space="preserve">ส่วนที่ </w:t>
            </w:r>
            <w:r w:rsidRPr="008A4BFF">
              <w:rPr>
                <w:rFonts w:ascii="TH SarabunIT๙" w:hAnsi="TH SarabunIT๙" w:cs="TH SarabunIT๙"/>
                <w:b/>
                <w:bCs/>
                <w:color w:val="000000"/>
                <w:sz w:val="32"/>
                <w:szCs w:val="32"/>
              </w:rPr>
              <w:t xml:space="preserve">1: </w:t>
            </w:r>
            <w:r w:rsidRPr="008A4BFF">
              <w:rPr>
                <w:rFonts w:ascii="TH SarabunIT๙" w:hAnsi="TH SarabunIT๙" w:cs="TH SarabunIT๙"/>
                <w:b/>
                <w:bCs/>
                <w:color w:val="000000"/>
                <w:sz w:val="32"/>
                <w:szCs w:val="32"/>
                <w:cs/>
              </w:rPr>
              <w:t xml:space="preserve">ข้อตกลงระดับการให้บริการ </w:t>
            </w:r>
          </w:p>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cs/>
              </w:rPr>
              <w:t>(ที่ส่วนราชการต้องการ/คาดหวัง)</w:t>
            </w:r>
          </w:p>
        </w:tc>
        <w:tc>
          <w:tcPr>
            <w:tcW w:w="8795" w:type="dxa"/>
            <w:gridSpan w:val="26"/>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 xml:space="preserve">ส่วนที่ </w:t>
            </w:r>
            <w:r w:rsidRPr="008A4BFF">
              <w:rPr>
                <w:rFonts w:ascii="TH SarabunIT๙" w:hAnsi="TH SarabunIT๙" w:cs="TH SarabunIT๙"/>
                <w:b/>
                <w:bCs/>
                <w:sz w:val="32"/>
                <w:szCs w:val="32"/>
              </w:rPr>
              <w:t xml:space="preserve">2: </w:t>
            </w:r>
            <w:r w:rsidRPr="008A4BFF">
              <w:rPr>
                <w:rFonts w:ascii="TH SarabunIT๙" w:hAnsi="TH SarabunIT๙" w:cs="TH SarabunIT๙"/>
                <w:b/>
                <w:bCs/>
                <w:sz w:val="32"/>
                <w:szCs w:val="32"/>
                <w:cs/>
              </w:rPr>
              <w:t>การจัดเก็บข้อมูล</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เพื่อใช้ในการติดตามผลการปรับปรุงบริการ)</w:t>
            </w:r>
          </w:p>
        </w:tc>
        <w:tc>
          <w:tcPr>
            <w:tcW w:w="1617" w:type="dxa"/>
            <w:gridSpan w:val="4"/>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หมายเหตุ</w:t>
            </w:r>
          </w:p>
        </w:tc>
      </w:tr>
      <w:tr w:rsidR="00C90B56" w:rsidRPr="008A4BFF" w:rsidTr="000045C0">
        <w:trPr>
          <w:gridAfter w:val="1"/>
          <w:wAfter w:w="229" w:type="dxa"/>
          <w:trHeight w:val="419"/>
        </w:trPr>
        <w:tc>
          <w:tcPr>
            <w:tcW w:w="1963" w:type="dxa"/>
            <w:gridSpan w:val="5"/>
            <w:vMerge/>
            <w:tcBorders>
              <w:top w:val="single" w:sz="4" w:space="0" w:color="auto"/>
              <w:bottom w:val="single" w:sz="4" w:space="0" w:color="auto"/>
              <w:right w:val="single" w:sz="4" w:space="0" w:color="auto"/>
            </w:tcBorders>
            <w:shd w:val="clear" w:color="auto" w:fill="auto"/>
            <w:hideMark/>
          </w:tcPr>
          <w:p w:rsidR="00C90B56" w:rsidRPr="008A4BFF" w:rsidRDefault="00C90B56" w:rsidP="000045C0">
            <w:pPr>
              <w:jc w:val="center"/>
              <w:rPr>
                <w:rFonts w:ascii="TH SarabunIT๙" w:hAnsi="TH SarabunIT๙" w:cs="TH SarabunIT๙"/>
                <w:color w:val="000000"/>
                <w:szCs w:val="32"/>
              </w:rPr>
            </w:pPr>
          </w:p>
        </w:tc>
        <w:tc>
          <w:tcPr>
            <w:tcW w:w="2552" w:type="dxa"/>
            <w:gridSpan w:val="3"/>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b/>
                <w:bCs/>
                <w:color w:val="000000"/>
                <w:szCs w:val="32"/>
              </w:rPr>
            </w:pPr>
          </w:p>
        </w:tc>
        <w:tc>
          <w:tcPr>
            <w:tcW w:w="8795" w:type="dxa"/>
            <w:gridSpan w:val="26"/>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c>
          <w:tcPr>
            <w:tcW w:w="1617" w:type="dxa"/>
            <w:gridSpan w:val="4"/>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r>
      <w:tr w:rsidR="00C90B56" w:rsidRPr="008A4BFF" w:rsidTr="000045C0">
        <w:trPr>
          <w:gridAfter w:val="1"/>
          <w:wAfter w:w="229" w:type="dxa"/>
          <w:trHeight w:val="795"/>
        </w:trPr>
        <w:tc>
          <w:tcPr>
            <w:tcW w:w="1963" w:type="dxa"/>
            <w:gridSpan w:val="5"/>
            <w:vMerge/>
            <w:tcBorders>
              <w:top w:val="single" w:sz="4" w:space="0" w:color="auto"/>
              <w:bottom w:val="single" w:sz="4" w:space="0" w:color="auto"/>
              <w:right w:val="single" w:sz="4" w:space="0" w:color="auto"/>
            </w:tcBorders>
            <w:shd w:val="clear" w:color="auto" w:fill="auto"/>
            <w:hideMark/>
          </w:tcPr>
          <w:p w:rsidR="00C90B56" w:rsidRPr="008A4BFF" w:rsidRDefault="00C90B56" w:rsidP="000045C0">
            <w:pPr>
              <w:jc w:val="center"/>
              <w:rPr>
                <w:rFonts w:ascii="TH SarabunIT๙" w:hAnsi="TH SarabunIT๙" w:cs="TH SarabunIT๙"/>
                <w:color w:val="000000"/>
                <w:szCs w:val="32"/>
              </w:rPr>
            </w:pPr>
          </w:p>
        </w:tc>
        <w:tc>
          <w:tcPr>
            <w:tcW w:w="2552" w:type="dxa"/>
            <w:gridSpan w:val="3"/>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b/>
                <w:bCs/>
                <w:color w:val="000000"/>
                <w:szCs w:val="32"/>
              </w:rPr>
            </w:pPr>
          </w:p>
        </w:tc>
        <w:tc>
          <w:tcPr>
            <w:tcW w:w="1559" w:type="dxa"/>
            <w:gridSpan w:val="3"/>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วิธีการจัดเก็บ</w:t>
            </w:r>
          </w:p>
        </w:tc>
        <w:tc>
          <w:tcPr>
            <w:tcW w:w="1134" w:type="dxa"/>
            <w:gridSpan w:val="5"/>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ข้อมูลที่จัดเก็บ</w:t>
            </w:r>
          </w:p>
        </w:tc>
        <w:tc>
          <w:tcPr>
            <w:tcW w:w="1418" w:type="dxa"/>
            <w:gridSpan w:val="3"/>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ถ้าเป็นระบบ</w:t>
            </w:r>
            <w:r w:rsidRPr="008A4BFF">
              <w:rPr>
                <w:rFonts w:ascii="TH SarabunIT๙" w:hAnsi="TH SarabunIT๙" w:cs="TH SarabunIT๙"/>
                <w:b/>
                <w:bCs/>
                <w:sz w:val="32"/>
                <w:szCs w:val="32"/>
              </w:rPr>
              <w:br/>
            </w:r>
            <w:r w:rsidRPr="008A4BFF">
              <w:rPr>
                <w:rFonts w:ascii="TH SarabunIT๙" w:hAnsi="TH SarabunIT๙" w:cs="TH SarabunIT๙"/>
                <w:b/>
                <w:bCs/>
                <w:sz w:val="32"/>
                <w:szCs w:val="32"/>
                <w:cs/>
              </w:rPr>
              <w:t>ให้ระบุชื่อระบบ</w:t>
            </w:r>
          </w:p>
        </w:tc>
        <w:tc>
          <w:tcPr>
            <w:tcW w:w="1275" w:type="dxa"/>
            <w:gridSpan w:val="3"/>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ถ้าเป็นเอกสาร</w:t>
            </w:r>
            <w:r w:rsidRPr="008A4BFF">
              <w:rPr>
                <w:rFonts w:ascii="TH SarabunIT๙" w:hAnsi="TH SarabunIT๙" w:cs="TH SarabunIT๙"/>
                <w:b/>
                <w:bCs/>
                <w:sz w:val="32"/>
                <w:szCs w:val="32"/>
              </w:rPr>
              <w:br/>
            </w:r>
            <w:r w:rsidRPr="008A4BFF">
              <w:rPr>
                <w:rFonts w:ascii="TH SarabunIT๙" w:hAnsi="TH SarabunIT๙" w:cs="TH SarabunIT๙"/>
                <w:b/>
                <w:bCs/>
                <w:sz w:val="32"/>
                <w:szCs w:val="32"/>
                <w:cs/>
              </w:rPr>
              <w:t>ให้ระบุชื่อเอกสาร</w:t>
            </w:r>
          </w:p>
        </w:tc>
        <w:tc>
          <w:tcPr>
            <w:tcW w:w="1785" w:type="dxa"/>
            <w:gridSpan w:val="8"/>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หน่วยงานที่รับผิดชอบ</w:t>
            </w:r>
          </w:p>
        </w:tc>
        <w:tc>
          <w:tcPr>
            <w:tcW w:w="1624" w:type="dxa"/>
            <w:gridSpan w:val="4"/>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ความถี่ใน</w:t>
            </w:r>
            <w:r w:rsidRPr="008A4BFF">
              <w:rPr>
                <w:rFonts w:ascii="TH SarabunIT๙" w:hAnsi="TH SarabunIT๙" w:cs="TH SarabunIT๙"/>
                <w:b/>
                <w:bCs/>
                <w:sz w:val="32"/>
                <w:szCs w:val="32"/>
              </w:rPr>
              <w:br/>
            </w:r>
            <w:r w:rsidRPr="008A4BFF">
              <w:rPr>
                <w:rFonts w:ascii="TH SarabunIT๙" w:hAnsi="TH SarabunIT๙" w:cs="TH SarabunIT๙"/>
                <w:b/>
                <w:bCs/>
                <w:sz w:val="32"/>
                <w:szCs w:val="32"/>
                <w:cs/>
              </w:rPr>
              <w:t>การสรุป</w:t>
            </w:r>
            <w:r w:rsidRPr="008A4BFF">
              <w:rPr>
                <w:rFonts w:ascii="TH SarabunIT๙" w:hAnsi="TH SarabunIT๙" w:cs="TH SarabunIT๙"/>
                <w:b/>
                <w:bCs/>
                <w:sz w:val="32"/>
                <w:szCs w:val="32"/>
              </w:rPr>
              <w:br/>
            </w:r>
            <w:r w:rsidRPr="008A4BFF">
              <w:rPr>
                <w:rFonts w:ascii="TH SarabunIT๙" w:hAnsi="TH SarabunIT๙" w:cs="TH SarabunIT๙"/>
                <w:b/>
                <w:bCs/>
                <w:sz w:val="32"/>
                <w:szCs w:val="32"/>
                <w:cs/>
              </w:rPr>
              <w:t>และ</w:t>
            </w:r>
            <w:r w:rsidRPr="008A4BFF">
              <w:rPr>
                <w:rFonts w:ascii="TH SarabunIT๙" w:hAnsi="TH SarabunIT๙" w:cs="TH SarabunIT๙"/>
                <w:b/>
                <w:bCs/>
                <w:sz w:val="32"/>
                <w:szCs w:val="32"/>
              </w:rPr>
              <w:br/>
            </w:r>
            <w:r w:rsidRPr="008A4BFF">
              <w:rPr>
                <w:rFonts w:ascii="TH SarabunIT๙" w:hAnsi="TH SarabunIT๙" w:cs="TH SarabunIT๙"/>
                <w:b/>
                <w:bCs/>
                <w:sz w:val="32"/>
                <w:szCs w:val="32"/>
                <w:cs/>
              </w:rPr>
              <w:t>รายงานผล</w:t>
            </w:r>
          </w:p>
        </w:tc>
        <w:tc>
          <w:tcPr>
            <w:tcW w:w="1617" w:type="dxa"/>
            <w:gridSpan w:val="4"/>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r>
      <w:tr w:rsidR="00C90B56" w:rsidRPr="008A4BFF" w:rsidTr="000045C0">
        <w:trPr>
          <w:gridAfter w:val="1"/>
          <w:wAfter w:w="229" w:type="dxa"/>
          <w:trHeight w:val="795"/>
        </w:trPr>
        <w:tc>
          <w:tcPr>
            <w:tcW w:w="1963" w:type="dxa"/>
            <w:gridSpan w:val="5"/>
            <w:vMerge/>
            <w:tcBorders>
              <w:top w:val="single" w:sz="4" w:space="0" w:color="auto"/>
              <w:bottom w:val="single" w:sz="4" w:space="0" w:color="auto"/>
              <w:right w:val="single" w:sz="4" w:space="0" w:color="auto"/>
            </w:tcBorders>
            <w:shd w:val="clear" w:color="auto" w:fill="auto"/>
            <w:hideMark/>
          </w:tcPr>
          <w:p w:rsidR="00C90B56" w:rsidRPr="008A4BFF" w:rsidRDefault="00C90B56" w:rsidP="000045C0">
            <w:pPr>
              <w:jc w:val="center"/>
              <w:rPr>
                <w:rFonts w:ascii="TH SarabunIT๙" w:hAnsi="TH SarabunIT๙" w:cs="TH SarabunIT๙"/>
                <w:color w:val="000000"/>
                <w:szCs w:val="32"/>
              </w:rPr>
            </w:pPr>
          </w:p>
        </w:tc>
        <w:tc>
          <w:tcPr>
            <w:tcW w:w="2552" w:type="dxa"/>
            <w:gridSpan w:val="3"/>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b/>
                <w:bCs/>
                <w:color w:val="000000"/>
                <w:szCs w:val="32"/>
              </w:rPr>
            </w:pPr>
          </w:p>
        </w:tc>
        <w:tc>
          <w:tcPr>
            <w:tcW w:w="1559" w:type="dxa"/>
            <w:gridSpan w:val="3"/>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c>
          <w:tcPr>
            <w:tcW w:w="1134" w:type="dxa"/>
            <w:gridSpan w:val="5"/>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c>
          <w:tcPr>
            <w:tcW w:w="1418" w:type="dxa"/>
            <w:gridSpan w:val="3"/>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c>
          <w:tcPr>
            <w:tcW w:w="1275" w:type="dxa"/>
            <w:gridSpan w:val="3"/>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c>
          <w:tcPr>
            <w:tcW w:w="1785" w:type="dxa"/>
            <w:gridSpan w:val="8"/>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c>
          <w:tcPr>
            <w:tcW w:w="1624" w:type="dxa"/>
            <w:gridSpan w:val="4"/>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c>
          <w:tcPr>
            <w:tcW w:w="1617" w:type="dxa"/>
            <w:gridSpan w:val="4"/>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b/>
                <w:bCs/>
                <w:szCs w:val="32"/>
              </w:rPr>
            </w:pPr>
          </w:p>
        </w:tc>
      </w:tr>
      <w:tr w:rsidR="00C90B56" w:rsidRPr="008A4BFF" w:rsidTr="000045C0">
        <w:trPr>
          <w:gridAfter w:val="1"/>
          <w:wAfter w:w="229" w:type="dxa"/>
          <w:trHeight w:val="1445"/>
        </w:trPr>
        <w:tc>
          <w:tcPr>
            <w:tcW w:w="1963" w:type="dxa"/>
            <w:gridSpan w:val="5"/>
            <w:tcBorders>
              <w:top w:val="single" w:sz="4" w:space="0" w:color="auto"/>
              <w:left w:val="single" w:sz="4" w:space="0" w:color="auto"/>
              <w:bottom w:val="single" w:sz="4" w:space="0" w:color="auto"/>
              <w:right w:val="single" w:sz="4" w:space="0" w:color="auto"/>
            </w:tcBorders>
            <w:shd w:val="clear" w:color="000000" w:fill="EBF1DE"/>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cs/>
              </w:rPr>
              <w:t>เวลา</w:t>
            </w: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90B56" w:rsidRPr="008A4BFF" w:rsidRDefault="00C90B56" w:rsidP="000045C0">
            <w:pPr>
              <w:rPr>
                <w:rFonts w:ascii="TH SarabunIT๙" w:hAnsi="TH SarabunIT๙" w:cs="TH SarabunIT๙"/>
                <w:color w:val="000000"/>
                <w:szCs w:val="32"/>
              </w:rPr>
            </w:pPr>
          </w:p>
        </w:tc>
        <w:tc>
          <w:tcPr>
            <w:tcW w:w="1559" w:type="dxa"/>
            <w:gridSpan w:val="3"/>
            <w:tcBorders>
              <w:top w:val="single" w:sz="4" w:space="0" w:color="auto"/>
              <w:left w:val="single" w:sz="4" w:space="0" w:color="auto"/>
              <w:bottom w:val="single" w:sz="4" w:space="0" w:color="auto"/>
              <w:right w:val="single" w:sz="4" w:space="0" w:color="auto"/>
            </w:tcBorders>
            <w:shd w:val="clear" w:color="auto" w:fill="auto"/>
            <w:noWrap/>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1134" w:type="dxa"/>
            <w:gridSpan w:val="5"/>
            <w:tcBorders>
              <w:top w:val="single" w:sz="4" w:space="0" w:color="auto"/>
              <w:left w:val="single" w:sz="4" w:space="0" w:color="auto"/>
              <w:bottom w:val="single" w:sz="4" w:space="0" w:color="auto"/>
              <w:right w:val="single" w:sz="4" w:space="0" w:color="auto"/>
            </w:tcBorders>
            <w:shd w:val="clear" w:color="auto" w:fill="auto"/>
            <w:noWrap/>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noWrap/>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1275" w:type="dxa"/>
            <w:gridSpan w:val="3"/>
            <w:tcBorders>
              <w:top w:val="single" w:sz="4" w:space="0" w:color="auto"/>
              <w:left w:val="single" w:sz="4" w:space="0" w:color="auto"/>
              <w:bottom w:val="single" w:sz="4" w:space="0" w:color="auto"/>
              <w:right w:val="single" w:sz="4" w:space="0" w:color="auto"/>
            </w:tcBorders>
            <w:shd w:val="clear" w:color="auto" w:fill="auto"/>
            <w:noWrap/>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1785" w:type="dxa"/>
            <w:gridSpan w:val="8"/>
            <w:tcBorders>
              <w:top w:val="single" w:sz="4" w:space="0" w:color="auto"/>
              <w:left w:val="single" w:sz="4" w:space="0" w:color="auto"/>
              <w:bottom w:val="single" w:sz="4" w:space="0" w:color="auto"/>
              <w:right w:val="single" w:sz="4" w:space="0" w:color="auto"/>
            </w:tcBorders>
            <w:shd w:val="clear" w:color="auto" w:fill="auto"/>
            <w:noWrap/>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1624"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1617"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r>
      <w:tr w:rsidR="00C90B56" w:rsidRPr="008A4BFF" w:rsidTr="000045C0">
        <w:trPr>
          <w:gridAfter w:val="1"/>
          <w:wAfter w:w="229" w:type="dxa"/>
          <w:trHeight w:val="1559"/>
        </w:trPr>
        <w:tc>
          <w:tcPr>
            <w:tcW w:w="1963" w:type="dxa"/>
            <w:gridSpan w:val="5"/>
            <w:tcBorders>
              <w:top w:val="single" w:sz="4" w:space="0" w:color="auto"/>
              <w:left w:val="single" w:sz="4" w:space="0" w:color="auto"/>
              <w:bottom w:val="single" w:sz="4" w:space="0" w:color="auto"/>
              <w:right w:val="single" w:sz="4" w:space="0" w:color="auto"/>
            </w:tcBorders>
            <w:shd w:val="clear" w:color="000000" w:fill="EBF1DE"/>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cs/>
              </w:rPr>
              <w:t>คุณภาพ</w:t>
            </w: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p>
        </w:tc>
        <w:tc>
          <w:tcPr>
            <w:tcW w:w="1559" w:type="dxa"/>
            <w:gridSpan w:val="3"/>
            <w:tcBorders>
              <w:top w:val="single" w:sz="4" w:space="0" w:color="auto"/>
              <w:left w:val="single" w:sz="4" w:space="0" w:color="auto"/>
              <w:bottom w:val="single" w:sz="4" w:space="0" w:color="auto"/>
              <w:right w:val="single" w:sz="4" w:space="0" w:color="auto"/>
            </w:tcBorders>
            <w:shd w:val="clear" w:color="auto" w:fill="auto"/>
            <w:noWrap/>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1134" w:type="dxa"/>
            <w:gridSpan w:val="5"/>
            <w:tcBorders>
              <w:top w:val="single" w:sz="4" w:space="0" w:color="auto"/>
              <w:left w:val="single" w:sz="4" w:space="0" w:color="auto"/>
              <w:bottom w:val="single" w:sz="4" w:space="0" w:color="auto"/>
              <w:right w:val="single" w:sz="4" w:space="0" w:color="auto"/>
            </w:tcBorders>
            <w:shd w:val="clear" w:color="auto" w:fill="auto"/>
            <w:noWrap/>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1418" w:type="dxa"/>
            <w:gridSpan w:val="3"/>
            <w:tcBorders>
              <w:top w:val="single" w:sz="4" w:space="0" w:color="auto"/>
              <w:left w:val="single" w:sz="4" w:space="0" w:color="auto"/>
              <w:bottom w:val="single" w:sz="4" w:space="0" w:color="auto"/>
              <w:right w:val="single" w:sz="4" w:space="0" w:color="auto"/>
            </w:tcBorders>
            <w:shd w:val="clear" w:color="auto" w:fill="auto"/>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1275" w:type="dxa"/>
            <w:gridSpan w:val="3"/>
            <w:tcBorders>
              <w:top w:val="single" w:sz="4" w:space="0" w:color="auto"/>
              <w:left w:val="single" w:sz="4" w:space="0" w:color="auto"/>
              <w:bottom w:val="single" w:sz="4" w:space="0" w:color="auto"/>
              <w:right w:val="single" w:sz="4" w:space="0" w:color="auto"/>
            </w:tcBorders>
            <w:shd w:val="clear" w:color="auto" w:fill="auto"/>
            <w:noWrap/>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1785" w:type="dxa"/>
            <w:gridSpan w:val="8"/>
            <w:tcBorders>
              <w:top w:val="single" w:sz="4" w:space="0" w:color="auto"/>
              <w:left w:val="single" w:sz="4" w:space="0" w:color="auto"/>
              <w:bottom w:val="single" w:sz="4" w:space="0" w:color="auto"/>
              <w:right w:val="single" w:sz="4" w:space="0" w:color="auto"/>
            </w:tcBorders>
            <w:shd w:val="clear" w:color="auto" w:fill="auto"/>
            <w:noWrap/>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1624"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1617" w:type="dxa"/>
            <w:gridSpan w:val="4"/>
            <w:tcBorders>
              <w:top w:val="single" w:sz="4" w:space="0" w:color="auto"/>
              <w:left w:val="single" w:sz="4" w:space="0" w:color="auto"/>
              <w:bottom w:val="single" w:sz="4" w:space="0" w:color="auto"/>
              <w:right w:val="single" w:sz="4" w:space="0" w:color="auto"/>
            </w:tcBorders>
            <w:shd w:val="clear" w:color="auto" w:fill="auto"/>
            <w:noWrap/>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r>
    </w:tbl>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sectPr w:rsidR="00C90B56" w:rsidRPr="008A4BFF" w:rsidSect="000045C0">
          <w:pgSz w:w="16838" w:h="11906" w:orient="landscape"/>
          <w:pgMar w:top="1258" w:right="1077" w:bottom="1079" w:left="1038" w:header="720" w:footer="261" w:gutter="0"/>
          <w:cols w:space="720"/>
          <w:titlePg/>
          <w:docGrid w:linePitch="381"/>
        </w:sectPr>
      </w:pP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lastRenderedPageBreak/>
        <w:t xml:space="preserve">แบบฟอร์ม </w:t>
      </w:r>
      <w:r w:rsidRPr="008A4BFF">
        <w:rPr>
          <w:rFonts w:ascii="TH SarabunIT๙" w:hAnsi="TH SarabunIT๙" w:cs="TH SarabunIT๙"/>
          <w:sz w:val="32"/>
          <w:szCs w:val="32"/>
        </w:rPr>
        <w:t xml:space="preserve">E: </w:t>
      </w:r>
      <w:r w:rsidRPr="008A4BFF">
        <w:rPr>
          <w:rFonts w:ascii="TH SarabunIT๙" w:hAnsi="TH SarabunIT๙" w:cs="TH SarabunIT๙"/>
          <w:sz w:val="32"/>
          <w:szCs w:val="32"/>
          <w:cs/>
        </w:rPr>
        <w:t>แผนการดำเนินงาน (แผนปรับปรุงงานเพื่อไปสู่ข้อตกลงระดับการให้บริการที่ส่วนราชการต้องการหรือความคาดหวังของผู้รับบริการ)</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 xml:space="preserve">ชื่อหน่วยงาน (นำข้อมูลมาจากฟอร์ม </w:t>
      </w:r>
      <w:r w:rsidRPr="008A4BFF">
        <w:rPr>
          <w:rFonts w:ascii="TH SarabunIT๙" w:hAnsi="TH SarabunIT๙" w:cs="TH SarabunIT๙"/>
          <w:sz w:val="32"/>
          <w:szCs w:val="32"/>
        </w:rPr>
        <w:t>A)</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ชื่อกระบวนงาน</w:t>
      </w:r>
      <w:r w:rsidRPr="008A4BFF">
        <w:rPr>
          <w:rFonts w:ascii="TH SarabunIT๙" w:hAnsi="TH SarabunIT๙" w:cs="TH SarabunIT๙"/>
          <w:sz w:val="32"/>
          <w:szCs w:val="32"/>
          <w:cs/>
        </w:rPr>
        <w:tab/>
        <w:t xml:space="preserve"> </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คำอธิบายกระบวนงาน</w:t>
      </w:r>
    </w:p>
    <w:tbl>
      <w:tblPr>
        <w:tblpPr w:leftFromText="180" w:rightFromText="180" w:vertAnchor="text" w:horzAnchor="margin" w:tblpY="359"/>
        <w:tblW w:w="15309" w:type="dxa"/>
        <w:tblLook w:val="04A0"/>
      </w:tblPr>
      <w:tblGrid>
        <w:gridCol w:w="1830"/>
        <w:gridCol w:w="1448"/>
        <w:gridCol w:w="1450"/>
        <w:gridCol w:w="1377"/>
        <w:gridCol w:w="1521"/>
        <w:gridCol w:w="538"/>
        <w:gridCol w:w="538"/>
        <w:gridCol w:w="538"/>
        <w:gridCol w:w="538"/>
        <w:gridCol w:w="538"/>
        <w:gridCol w:w="538"/>
        <w:gridCol w:w="538"/>
        <w:gridCol w:w="538"/>
        <w:gridCol w:w="538"/>
        <w:gridCol w:w="671"/>
        <w:gridCol w:w="2170"/>
      </w:tblGrid>
      <w:tr w:rsidR="00C90B56" w:rsidRPr="008A4BFF" w:rsidTr="000045C0">
        <w:trPr>
          <w:trHeight w:val="360"/>
        </w:trPr>
        <w:tc>
          <w:tcPr>
            <w:tcW w:w="1830"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cs/>
              </w:rPr>
              <w:t>กิจกรรมที่จะดำเนินการ</w:t>
            </w:r>
          </w:p>
        </w:tc>
        <w:tc>
          <w:tcPr>
            <w:tcW w:w="1448"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cs/>
              </w:rPr>
              <w:t>รายละเอียดของการดำเนินการ</w:t>
            </w:r>
          </w:p>
        </w:tc>
        <w:tc>
          <w:tcPr>
            <w:tcW w:w="1450"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cs/>
              </w:rPr>
              <w:t>ผู้รับผิดชอบหลัก</w:t>
            </w:r>
          </w:p>
        </w:tc>
        <w:tc>
          <w:tcPr>
            <w:tcW w:w="1377"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cs/>
              </w:rPr>
              <w:t>งบประมาณ (หรือคาดการณ์)</w:t>
            </w:r>
          </w:p>
        </w:tc>
        <w:tc>
          <w:tcPr>
            <w:tcW w:w="1521"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cs/>
              </w:rPr>
              <w:t>รายละเอียดการใช้งบประมาณในแต่ละกิจกรรม</w:t>
            </w:r>
          </w:p>
        </w:tc>
        <w:tc>
          <w:tcPr>
            <w:tcW w:w="5513" w:type="dxa"/>
            <w:gridSpan w:val="10"/>
            <w:tcBorders>
              <w:top w:val="single" w:sz="4" w:space="0" w:color="auto"/>
              <w:left w:val="nil"/>
              <w:bottom w:val="single" w:sz="4" w:space="0" w:color="auto"/>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cs/>
              </w:rPr>
              <w:t>ระยะเวลา</w:t>
            </w:r>
            <w:r w:rsidRPr="008A4BFF">
              <w:rPr>
                <w:rFonts w:ascii="TH SarabunIT๙" w:hAnsi="TH SarabunIT๙" w:cs="TH SarabunIT๙"/>
                <w:b/>
                <w:bCs/>
                <w:color w:val="000000"/>
                <w:sz w:val="32"/>
                <w:szCs w:val="32"/>
              </w:rPr>
              <w:t xml:space="preserve"> (</w:t>
            </w:r>
            <w:r w:rsidRPr="008A4BFF">
              <w:rPr>
                <w:rFonts w:ascii="TH SarabunIT๙" w:hAnsi="TH SarabunIT๙" w:cs="TH SarabunIT๙"/>
                <w:b/>
                <w:bCs/>
                <w:color w:val="000000"/>
                <w:sz w:val="32"/>
                <w:szCs w:val="32"/>
                <w:cs/>
              </w:rPr>
              <w:t>ปีงบประมาณ)</w:t>
            </w:r>
          </w:p>
        </w:tc>
        <w:tc>
          <w:tcPr>
            <w:tcW w:w="2170" w:type="dxa"/>
            <w:vMerge w:val="restart"/>
            <w:tcBorders>
              <w:top w:val="single" w:sz="4" w:space="0" w:color="auto"/>
              <w:left w:val="single" w:sz="4" w:space="0" w:color="auto"/>
              <w:bottom w:val="single" w:sz="4" w:space="0" w:color="000000"/>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cs/>
              </w:rPr>
              <w:t>ผลผลิต</w:t>
            </w:r>
            <w:r w:rsidRPr="008A4BFF">
              <w:rPr>
                <w:rFonts w:ascii="TH SarabunIT๙" w:hAnsi="TH SarabunIT๙" w:cs="TH SarabunIT๙"/>
                <w:color w:val="000000"/>
                <w:sz w:val="32"/>
                <w:szCs w:val="32"/>
              </w:rPr>
              <w:t xml:space="preserve"> </w:t>
            </w:r>
            <w:r w:rsidRPr="008A4BFF">
              <w:rPr>
                <w:rFonts w:ascii="TH SarabunIT๙" w:hAnsi="TH SarabunIT๙" w:cs="TH SarabunIT๙"/>
                <w:color w:val="000000"/>
                <w:sz w:val="32"/>
                <w:szCs w:val="32"/>
              </w:rPr>
              <w:br/>
              <w:t>(</w:t>
            </w:r>
            <w:r w:rsidRPr="008A4BFF">
              <w:rPr>
                <w:rFonts w:ascii="TH SarabunIT๙" w:hAnsi="TH SarabunIT๙" w:cs="TH SarabunIT๙"/>
                <w:color w:val="000000"/>
                <w:sz w:val="32"/>
                <w:szCs w:val="32"/>
                <w:cs/>
              </w:rPr>
              <w:t>ที่ต้องการหรือคาดว่าจะได้รับ)</w:t>
            </w:r>
          </w:p>
        </w:tc>
      </w:tr>
      <w:tr w:rsidR="00C90B56" w:rsidRPr="008A4BFF" w:rsidTr="000045C0">
        <w:trPr>
          <w:trHeight w:val="362"/>
        </w:trPr>
        <w:tc>
          <w:tcPr>
            <w:tcW w:w="1830" w:type="dxa"/>
            <w:vMerge/>
            <w:tcBorders>
              <w:top w:val="single" w:sz="4" w:space="0" w:color="auto"/>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color w:val="000000"/>
                <w:szCs w:val="32"/>
              </w:rPr>
            </w:pPr>
          </w:p>
        </w:tc>
        <w:tc>
          <w:tcPr>
            <w:tcW w:w="1448" w:type="dxa"/>
            <w:vMerge/>
            <w:tcBorders>
              <w:top w:val="single" w:sz="4" w:space="0" w:color="auto"/>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color w:val="000000"/>
                <w:szCs w:val="32"/>
              </w:rPr>
            </w:pPr>
          </w:p>
        </w:tc>
        <w:tc>
          <w:tcPr>
            <w:tcW w:w="1450" w:type="dxa"/>
            <w:vMerge/>
            <w:tcBorders>
              <w:top w:val="single" w:sz="4" w:space="0" w:color="auto"/>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color w:val="000000"/>
                <w:szCs w:val="32"/>
              </w:rPr>
            </w:pPr>
          </w:p>
        </w:tc>
        <w:tc>
          <w:tcPr>
            <w:tcW w:w="1377" w:type="dxa"/>
            <w:vMerge/>
            <w:tcBorders>
              <w:top w:val="single" w:sz="4" w:space="0" w:color="auto"/>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color w:val="000000"/>
                <w:szCs w:val="32"/>
              </w:rPr>
            </w:pPr>
          </w:p>
        </w:tc>
        <w:tc>
          <w:tcPr>
            <w:tcW w:w="1521" w:type="dxa"/>
            <w:vMerge/>
            <w:tcBorders>
              <w:top w:val="single" w:sz="4" w:space="0" w:color="auto"/>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color w:val="000000"/>
                <w:szCs w:val="32"/>
              </w:rPr>
            </w:pPr>
          </w:p>
        </w:tc>
        <w:tc>
          <w:tcPr>
            <w:tcW w:w="1076" w:type="dxa"/>
            <w:gridSpan w:val="2"/>
            <w:vMerge w:val="restart"/>
            <w:tcBorders>
              <w:top w:val="single" w:sz="4" w:space="0" w:color="auto"/>
              <w:left w:val="single" w:sz="4" w:space="0" w:color="auto"/>
              <w:bottom w:val="single" w:sz="4" w:space="0" w:color="000000"/>
              <w:right w:val="single" w:sz="4" w:space="0" w:color="000000"/>
            </w:tcBorders>
            <w:shd w:val="clear" w:color="000000" w:fill="D9D9D9"/>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rPr>
              <w:t>2557</w:t>
            </w:r>
          </w:p>
        </w:tc>
        <w:tc>
          <w:tcPr>
            <w:tcW w:w="2152" w:type="dxa"/>
            <w:gridSpan w:val="4"/>
            <w:vMerge w:val="restart"/>
            <w:tcBorders>
              <w:top w:val="single" w:sz="4" w:space="0" w:color="auto"/>
              <w:left w:val="single" w:sz="4" w:space="0" w:color="auto"/>
              <w:bottom w:val="single" w:sz="4" w:space="0" w:color="000000"/>
              <w:right w:val="single" w:sz="4" w:space="0" w:color="000000"/>
            </w:tcBorders>
            <w:shd w:val="clear" w:color="000000" w:fill="D9D9D9"/>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rPr>
              <w:t>2558</w:t>
            </w:r>
          </w:p>
        </w:tc>
        <w:tc>
          <w:tcPr>
            <w:tcW w:w="2285" w:type="dxa"/>
            <w:gridSpan w:val="4"/>
            <w:vMerge w:val="restart"/>
            <w:tcBorders>
              <w:top w:val="single" w:sz="4" w:space="0" w:color="auto"/>
              <w:left w:val="single" w:sz="4" w:space="0" w:color="auto"/>
              <w:bottom w:val="single" w:sz="4" w:space="0" w:color="000000"/>
              <w:right w:val="single" w:sz="4" w:space="0" w:color="000000"/>
            </w:tcBorders>
            <w:shd w:val="clear" w:color="000000" w:fill="D9D9D9"/>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rPr>
              <w:t>2559</w:t>
            </w:r>
          </w:p>
        </w:tc>
        <w:tc>
          <w:tcPr>
            <w:tcW w:w="2170" w:type="dxa"/>
            <w:vMerge/>
            <w:tcBorders>
              <w:top w:val="single" w:sz="4" w:space="0" w:color="auto"/>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color w:val="000000"/>
                <w:szCs w:val="32"/>
              </w:rPr>
            </w:pPr>
          </w:p>
        </w:tc>
      </w:tr>
      <w:tr w:rsidR="00C90B56" w:rsidRPr="008A4BFF" w:rsidTr="000045C0">
        <w:trPr>
          <w:trHeight w:val="480"/>
        </w:trPr>
        <w:tc>
          <w:tcPr>
            <w:tcW w:w="1830" w:type="dxa"/>
            <w:vMerge/>
            <w:tcBorders>
              <w:top w:val="single" w:sz="4" w:space="0" w:color="auto"/>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color w:val="000000"/>
                <w:szCs w:val="32"/>
              </w:rPr>
            </w:pPr>
          </w:p>
        </w:tc>
        <w:tc>
          <w:tcPr>
            <w:tcW w:w="1448" w:type="dxa"/>
            <w:vMerge/>
            <w:tcBorders>
              <w:top w:val="single" w:sz="4" w:space="0" w:color="auto"/>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color w:val="000000"/>
                <w:szCs w:val="32"/>
              </w:rPr>
            </w:pPr>
          </w:p>
        </w:tc>
        <w:tc>
          <w:tcPr>
            <w:tcW w:w="1450" w:type="dxa"/>
            <w:vMerge/>
            <w:tcBorders>
              <w:top w:val="single" w:sz="4" w:space="0" w:color="auto"/>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color w:val="000000"/>
                <w:szCs w:val="32"/>
              </w:rPr>
            </w:pPr>
          </w:p>
        </w:tc>
        <w:tc>
          <w:tcPr>
            <w:tcW w:w="1377" w:type="dxa"/>
            <w:vMerge/>
            <w:tcBorders>
              <w:top w:val="single" w:sz="4" w:space="0" w:color="auto"/>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color w:val="000000"/>
                <w:szCs w:val="32"/>
              </w:rPr>
            </w:pPr>
          </w:p>
        </w:tc>
        <w:tc>
          <w:tcPr>
            <w:tcW w:w="1521" w:type="dxa"/>
            <w:vMerge/>
            <w:tcBorders>
              <w:top w:val="single" w:sz="4" w:space="0" w:color="auto"/>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color w:val="000000"/>
                <w:szCs w:val="32"/>
              </w:rPr>
            </w:pPr>
          </w:p>
        </w:tc>
        <w:tc>
          <w:tcPr>
            <w:tcW w:w="1076" w:type="dxa"/>
            <w:gridSpan w:val="2"/>
            <w:vMerge/>
            <w:tcBorders>
              <w:top w:val="single" w:sz="4" w:space="0" w:color="auto"/>
              <w:left w:val="single" w:sz="4" w:space="0" w:color="auto"/>
              <w:bottom w:val="single" w:sz="4" w:space="0" w:color="000000"/>
              <w:right w:val="single" w:sz="4" w:space="0" w:color="000000"/>
            </w:tcBorders>
            <w:vAlign w:val="center"/>
            <w:hideMark/>
          </w:tcPr>
          <w:p w:rsidR="00C90B56" w:rsidRPr="008A4BFF" w:rsidRDefault="00C90B56" w:rsidP="000045C0">
            <w:pPr>
              <w:rPr>
                <w:rFonts w:ascii="TH SarabunIT๙" w:hAnsi="TH SarabunIT๙" w:cs="TH SarabunIT๙"/>
                <w:b/>
                <w:bCs/>
                <w:color w:val="000000"/>
                <w:szCs w:val="32"/>
              </w:rPr>
            </w:pPr>
          </w:p>
        </w:tc>
        <w:tc>
          <w:tcPr>
            <w:tcW w:w="2152" w:type="dxa"/>
            <w:gridSpan w:val="4"/>
            <w:vMerge/>
            <w:tcBorders>
              <w:top w:val="single" w:sz="4" w:space="0" w:color="auto"/>
              <w:left w:val="single" w:sz="4" w:space="0" w:color="auto"/>
              <w:bottom w:val="single" w:sz="4" w:space="0" w:color="000000"/>
              <w:right w:val="single" w:sz="4" w:space="0" w:color="000000"/>
            </w:tcBorders>
            <w:vAlign w:val="center"/>
            <w:hideMark/>
          </w:tcPr>
          <w:p w:rsidR="00C90B56" w:rsidRPr="008A4BFF" w:rsidRDefault="00C90B56" w:rsidP="000045C0">
            <w:pPr>
              <w:rPr>
                <w:rFonts w:ascii="TH SarabunIT๙" w:hAnsi="TH SarabunIT๙" w:cs="TH SarabunIT๙"/>
                <w:b/>
                <w:bCs/>
                <w:color w:val="000000"/>
                <w:szCs w:val="32"/>
              </w:rPr>
            </w:pPr>
          </w:p>
        </w:tc>
        <w:tc>
          <w:tcPr>
            <w:tcW w:w="2285" w:type="dxa"/>
            <w:gridSpan w:val="4"/>
            <w:vMerge/>
            <w:tcBorders>
              <w:top w:val="single" w:sz="4" w:space="0" w:color="auto"/>
              <w:left w:val="single" w:sz="4" w:space="0" w:color="auto"/>
              <w:bottom w:val="single" w:sz="4" w:space="0" w:color="000000"/>
              <w:right w:val="single" w:sz="4" w:space="0" w:color="000000"/>
            </w:tcBorders>
            <w:vAlign w:val="center"/>
            <w:hideMark/>
          </w:tcPr>
          <w:p w:rsidR="00C90B56" w:rsidRPr="008A4BFF" w:rsidRDefault="00C90B56" w:rsidP="000045C0">
            <w:pPr>
              <w:rPr>
                <w:rFonts w:ascii="TH SarabunIT๙" w:hAnsi="TH SarabunIT๙" w:cs="TH SarabunIT๙"/>
                <w:b/>
                <w:bCs/>
                <w:color w:val="000000"/>
                <w:szCs w:val="32"/>
              </w:rPr>
            </w:pPr>
          </w:p>
        </w:tc>
        <w:tc>
          <w:tcPr>
            <w:tcW w:w="2170" w:type="dxa"/>
            <w:vMerge/>
            <w:tcBorders>
              <w:top w:val="single" w:sz="4" w:space="0" w:color="auto"/>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color w:val="000000"/>
                <w:szCs w:val="32"/>
              </w:rPr>
            </w:pPr>
          </w:p>
        </w:tc>
      </w:tr>
      <w:tr w:rsidR="00C90B56" w:rsidRPr="008A4BFF" w:rsidTr="000045C0">
        <w:trPr>
          <w:trHeight w:val="255"/>
        </w:trPr>
        <w:tc>
          <w:tcPr>
            <w:tcW w:w="1830" w:type="dxa"/>
            <w:vMerge/>
            <w:tcBorders>
              <w:top w:val="single" w:sz="4" w:space="0" w:color="auto"/>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color w:val="000000"/>
                <w:szCs w:val="32"/>
              </w:rPr>
            </w:pPr>
          </w:p>
        </w:tc>
        <w:tc>
          <w:tcPr>
            <w:tcW w:w="1448" w:type="dxa"/>
            <w:vMerge/>
            <w:tcBorders>
              <w:top w:val="single" w:sz="4" w:space="0" w:color="auto"/>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color w:val="000000"/>
                <w:szCs w:val="32"/>
              </w:rPr>
            </w:pPr>
          </w:p>
        </w:tc>
        <w:tc>
          <w:tcPr>
            <w:tcW w:w="1450" w:type="dxa"/>
            <w:vMerge/>
            <w:tcBorders>
              <w:top w:val="single" w:sz="4" w:space="0" w:color="auto"/>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color w:val="000000"/>
                <w:szCs w:val="32"/>
              </w:rPr>
            </w:pPr>
          </w:p>
        </w:tc>
        <w:tc>
          <w:tcPr>
            <w:tcW w:w="1377" w:type="dxa"/>
            <w:vMerge/>
            <w:tcBorders>
              <w:top w:val="single" w:sz="4" w:space="0" w:color="auto"/>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color w:val="000000"/>
                <w:szCs w:val="32"/>
              </w:rPr>
            </w:pPr>
          </w:p>
        </w:tc>
        <w:tc>
          <w:tcPr>
            <w:tcW w:w="1521" w:type="dxa"/>
            <w:vMerge/>
            <w:tcBorders>
              <w:top w:val="single" w:sz="4" w:space="0" w:color="auto"/>
              <w:left w:val="single" w:sz="4" w:space="0" w:color="auto"/>
              <w:bottom w:val="single" w:sz="4" w:space="0" w:color="auto"/>
              <w:right w:val="single" w:sz="4" w:space="0" w:color="auto"/>
            </w:tcBorders>
            <w:vAlign w:val="center"/>
            <w:hideMark/>
          </w:tcPr>
          <w:p w:rsidR="00C90B56" w:rsidRPr="008A4BFF" w:rsidRDefault="00C90B56" w:rsidP="000045C0">
            <w:pPr>
              <w:rPr>
                <w:rFonts w:ascii="TH SarabunIT๙" w:hAnsi="TH SarabunIT๙" w:cs="TH SarabunIT๙"/>
                <w:b/>
                <w:bCs/>
                <w:color w:val="000000"/>
                <w:szCs w:val="32"/>
              </w:rPr>
            </w:pPr>
          </w:p>
        </w:tc>
        <w:tc>
          <w:tcPr>
            <w:tcW w:w="538" w:type="dxa"/>
            <w:tcBorders>
              <w:top w:val="nil"/>
              <w:left w:val="nil"/>
              <w:bottom w:val="single" w:sz="4" w:space="0" w:color="auto"/>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rPr>
              <w:t>Q3</w:t>
            </w:r>
          </w:p>
        </w:tc>
        <w:tc>
          <w:tcPr>
            <w:tcW w:w="538" w:type="dxa"/>
            <w:tcBorders>
              <w:top w:val="nil"/>
              <w:left w:val="nil"/>
              <w:bottom w:val="single" w:sz="4" w:space="0" w:color="auto"/>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rPr>
              <w:t>Q4</w:t>
            </w:r>
          </w:p>
        </w:tc>
        <w:tc>
          <w:tcPr>
            <w:tcW w:w="538" w:type="dxa"/>
            <w:tcBorders>
              <w:top w:val="nil"/>
              <w:left w:val="nil"/>
              <w:bottom w:val="single" w:sz="4" w:space="0" w:color="auto"/>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rPr>
              <w:t>Q1</w:t>
            </w:r>
          </w:p>
        </w:tc>
        <w:tc>
          <w:tcPr>
            <w:tcW w:w="538" w:type="dxa"/>
            <w:tcBorders>
              <w:top w:val="nil"/>
              <w:left w:val="nil"/>
              <w:bottom w:val="single" w:sz="4" w:space="0" w:color="auto"/>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rPr>
              <w:t>Q2</w:t>
            </w:r>
          </w:p>
        </w:tc>
        <w:tc>
          <w:tcPr>
            <w:tcW w:w="538" w:type="dxa"/>
            <w:tcBorders>
              <w:top w:val="nil"/>
              <w:left w:val="nil"/>
              <w:bottom w:val="single" w:sz="4" w:space="0" w:color="auto"/>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rPr>
              <w:t>Q3</w:t>
            </w:r>
          </w:p>
        </w:tc>
        <w:tc>
          <w:tcPr>
            <w:tcW w:w="538" w:type="dxa"/>
            <w:tcBorders>
              <w:top w:val="nil"/>
              <w:left w:val="nil"/>
              <w:bottom w:val="single" w:sz="4" w:space="0" w:color="auto"/>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rPr>
              <w:t>Q4</w:t>
            </w:r>
          </w:p>
        </w:tc>
        <w:tc>
          <w:tcPr>
            <w:tcW w:w="538" w:type="dxa"/>
            <w:tcBorders>
              <w:top w:val="nil"/>
              <w:left w:val="nil"/>
              <w:bottom w:val="single" w:sz="4" w:space="0" w:color="auto"/>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rPr>
              <w:t>Q1</w:t>
            </w:r>
          </w:p>
        </w:tc>
        <w:tc>
          <w:tcPr>
            <w:tcW w:w="538" w:type="dxa"/>
            <w:tcBorders>
              <w:top w:val="nil"/>
              <w:left w:val="nil"/>
              <w:bottom w:val="single" w:sz="4" w:space="0" w:color="auto"/>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rPr>
              <w:t>Q2</w:t>
            </w:r>
          </w:p>
        </w:tc>
        <w:tc>
          <w:tcPr>
            <w:tcW w:w="538" w:type="dxa"/>
            <w:tcBorders>
              <w:top w:val="nil"/>
              <w:left w:val="nil"/>
              <w:bottom w:val="single" w:sz="4" w:space="0" w:color="auto"/>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rPr>
              <w:t>Q3</w:t>
            </w:r>
          </w:p>
        </w:tc>
        <w:tc>
          <w:tcPr>
            <w:tcW w:w="671" w:type="dxa"/>
            <w:tcBorders>
              <w:top w:val="nil"/>
              <w:left w:val="nil"/>
              <w:bottom w:val="single" w:sz="4" w:space="0" w:color="auto"/>
              <w:right w:val="single" w:sz="4" w:space="0" w:color="auto"/>
            </w:tcBorders>
            <w:shd w:val="clear" w:color="000000" w:fill="D9D9D9"/>
            <w:vAlign w:val="center"/>
            <w:hideMark/>
          </w:tcPr>
          <w:p w:rsidR="00C90B56" w:rsidRPr="008A4BFF" w:rsidRDefault="00C90B56" w:rsidP="000045C0">
            <w:pPr>
              <w:jc w:val="center"/>
              <w:rPr>
                <w:rFonts w:ascii="TH SarabunIT๙" w:hAnsi="TH SarabunIT๙" w:cs="TH SarabunIT๙"/>
                <w:b/>
                <w:bCs/>
                <w:color w:val="000000"/>
                <w:szCs w:val="32"/>
              </w:rPr>
            </w:pPr>
            <w:r w:rsidRPr="008A4BFF">
              <w:rPr>
                <w:rFonts w:ascii="TH SarabunIT๙" w:hAnsi="TH SarabunIT๙" w:cs="TH SarabunIT๙"/>
                <w:b/>
                <w:bCs/>
                <w:color w:val="000000"/>
                <w:sz w:val="32"/>
                <w:szCs w:val="32"/>
              </w:rPr>
              <w:t>Q4</w:t>
            </w:r>
          </w:p>
        </w:tc>
        <w:tc>
          <w:tcPr>
            <w:tcW w:w="2170" w:type="dxa"/>
            <w:vMerge/>
            <w:tcBorders>
              <w:top w:val="single" w:sz="4" w:space="0" w:color="auto"/>
              <w:left w:val="single" w:sz="4" w:space="0" w:color="auto"/>
              <w:bottom w:val="single" w:sz="4" w:space="0" w:color="000000"/>
              <w:right w:val="single" w:sz="4" w:space="0" w:color="auto"/>
            </w:tcBorders>
            <w:vAlign w:val="center"/>
            <w:hideMark/>
          </w:tcPr>
          <w:p w:rsidR="00C90B56" w:rsidRPr="008A4BFF" w:rsidRDefault="00C90B56" w:rsidP="000045C0">
            <w:pPr>
              <w:rPr>
                <w:rFonts w:ascii="TH SarabunIT๙" w:hAnsi="TH SarabunIT๙" w:cs="TH SarabunIT๙"/>
                <w:b/>
                <w:bCs/>
                <w:color w:val="000000"/>
                <w:szCs w:val="32"/>
              </w:rPr>
            </w:pPr>
          </w:p>
        </w:tc>
      </w:tr>
      <w:tr w:rsidR="00C90B56" w:rsidRPr="008A4BFF" w:rsidTr="000045C0">
        <w:trPr>
          <w:trHeight w:val="839"/>
        </w:trPr>
        <w:tc>
          <w:tcPr>
            <w:tcW w:w="1830" w:type="dxa"/>
            <w:tcBorders>
              <w:top w:val="nil"/>
              <w:left w:val="single" w:sz="4" w:space="0" w:color="auto"/>
              <w:bottom w:val="single" w:sz="4" w:space="0" w:color="auto"/>
              <w:right w:val="single" w:sz="4" w:space="0" w:color="auto"/>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1448" w:type="dxa"/>
            <w:tcBorders>
              <w:top w:val="nil"/>
              <w:left w:val="nil"/>
              <w:bottom w:val="single" w:sz="4" w:space="0" w:color="auto"/>
              <w:right w:val="single" w:sz="4" w:space="0" w:color="auto"/>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1450" w:type="dxa"/>
            <w:tcBorders>
              <w:top w:val="nil"/>
              <w:left w:val="nil"/>
              <w:bottom w:val="single" w:sz="4" w:space="0" w:color="auto"/>
              <w:right w:val="single" w:sz="4" w:space="0" w:color="auto"/>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1377" w:type="dxa"/>
            <w:tcBorders>
              <w:top w:val="nil"/>
              <w:left w:val="nil"/>
              <w:bottom w:val="single" w:sz="4" w:space="0" w:color="auto"/>
              <w:right w:val="single" w:sz="4" w:space="0" w:color="auto"/>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1521" w:type="dxa"/>
            <w:tcBorders>
              <w:top w:val="single" w:sz="4" w:space="0" w:color="auto"/>
              <w:left w:val="nil"/>
              <w:bottom w:val="single" w:sz="4" w:space="0" w:color="auto"/>
              <w:right w:val="single" w:sz="4" w:space="0" w:color="auto"/>
            </w:tcBorders>
            <w:shd w:val="clear" w:color="auto" w:fill="auto"/>
            <w:noWrap/>
            <w:vAlign w:val="bottom"/>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noProof/>
                <w:color w:val="000000"/>
                <w:sz w:val="32"/>
                <w:szCs w:val="32"/>
              </w:rPr>
              <w:drawing>
                <wp:anchor distT="0" distB="0" distL="114300" distR="114300" simplePos="0" relativeHeight="251774976" behindDoc="0" locked="0" layoutInCell="1" allowOverlap="1">
                  <wp:simplePos x="0" y="0"/>
                  <wp:positionH relativeFrom="column">
                    <wp:posOffset>779780</wp:posOffset>
                  </wp:positionH>
                  <wp:positionV relativeFrom="paragraph">
                    <wp:posOffset>104775</wp:posOffset>
                  </wp:positionV>
                  <wp:extent cx="3564255" cy="379095"/>
                  <wp:effectExtent l="0" t="0" r="0" b="0"/>
                  <wp:wrapNone/>
                  <wp:docPr id="15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srcRect/>
                          <a:stretch>
                            <a:fillRect/>
                          </a:stretch>
                        </pic:blipFill>
                        <pic:spPr bwMode="auto">
                          <a:xfrm>
                            <a:off x="0" y="0"/>
                            <a:ext cx="3564255" cy="379095"/>
                          </a:xfrm>
                          <a:prstGeom prst="rect">
                            <a:avLst/>
                          </a:prstGeom>
                          <a:noFill/>
                          <a:ln w="9525">
                            <a:noFill/>
                            <a:miter lim="800000"/>
                            <a:headEnd/>
                            <a:tailEnd/>
                          </a:ln>
                        </pic:spPr>
                      </pic:pic>
                    </a:graphicData>
                  </a:graphic>
                </wp:anchor>
              </w:drawing>
            </w:r>
          </w:p>
          <w:p w:rsidR="00C90B56" w:rsidRPr="008A4BFF" w:rsidRDefault="00C90B56" w:rsidP="000045C0">
            <w:pPr>
              <w:rPr>
                <w:rFonts w:ascii="TH SarabunIT๙" w:hAnsi="TH SarabunIT๙" w:cs="TH SarabunIT๙"/>
                <w:color w:val="000000"/>
                <w:szCs w:val="32"/>
              </w:rPr>
            </w:pPr>
          </w:p>
        </w:tc>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671"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2170" w:type="dxa"/>
            <w:tcBorders>
              <w:top w:val="nil"/>
              <w:left w:val="nil"/>
              <w:bottom w:val="single" w:sz="4" w:space="0" w:color="auto"/>
              <w:right w:val="single" w:sz="4" w:space="0" w:color="auto"/>
            </w:tcBorders>
            <w:shd w:val="clear" w:color="auto" w:fill="auto"/>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r>
      <w:tr w:rsidR="00C90B56" w:rsidRPr="008A4BFF" w:rsidTr="000045C0">
        <w:trPr>
          <w:trHeight w:val="837"/>
        </w:trPr>
        <w:tc>
          <w:tcPr>
            <w:tcW w:w="1830" w:type="dxa"/>
            <w:tcBorders>
              <w:top w:val="nil"/>
              <w:left w:val="single" w:sz="4" w:space="0" w:color="auto"/>
              <w:bottom w:val="single" w:sz="4" w:space="0" w:color="auto"/>
              <w:right w:val="single" w:sz="4" w:space="0" w:color="auto"/>
            </w:tcBorders>
            <w:shd w:val="clear" w:color="auto" w:fill="auto"/>
            <w:hideMark/>
          </w:tcPr>
          <w:p w:rsidR="00C90B56" w:rsidRPr="008A4BFF" w:rsidRDefault="00C90B56" w:rsidP="000045C0">
            <w:pPr>
              <w:ind w:firstLineChars="200" w:firstLine="640"/>
              <w:rPr>
                <w:rFonts w:ascii="TH SarabunIT๙" w:hAnsi="TH SarabunIT๙" w:cs="TH SarabunIT๙"/>
                <w:color w:val="000000"/>
                <w:szCs w:val="32"/>
              </w:rPr>
            </w:pPr>
            <w:r w:rsidRPr="008A4BFF">
              <w:rPr>
                <w:rFonts w:ascii="TH SarabunIT๙" w:hAnsi="TH SarabunIT๙" w:cs="TH SarabunIT๙"/>
                <w:color w:val="000000"/>
                <w:sz w:val="32"/>
                <w:szCs w:val="32"/>
              </w:rPr>
              <w:t xml:space="preserve"> </w:t>
            </w:r>
          </w:p>
        </w:tc>
        <w:tc>
          <w:tcPr>
            <w:tcW w:w="144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1450"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1377"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1521" w:type="dxa"/>
            <w:tcBorders>
              <w:top w:val="single" w:sz="4" w:space="0" w:color="auto"/>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single" w:sz="4" w:space="0" w:color="auto"/>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single" w:sz="4" w:space="0" w:color="auto"/>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single" w:sz="4" w:space="0" w:color="auto"/>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single" w:sz="4" w:space="0" w:color="auto"/>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single" w:sz="4" w:space="0" w:color="auto"/>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single" w:sz="4" w:space="0" w:color="auto"/>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single" w:sz="4" w:space="0" w:color="auto"/>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single" w:sz="4" w:space="0" w:color="auto"/>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671"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2170"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r>
      <w:tr w:rsidR="00C90B56" w:rsidRPr="008A4BFF" w:rsidTr="000045C0">
        <w:trPr>
          <w:trHeight w:val="832"/>
        </w:trPr>
        <w:tc>
          <w:tcPr>
            <w:tcW w:w="1830" w:type="dxa"/>
            <w:tcBorders>
              <w:top w:val="nil"/>
              <w:left w:val="single" w:sz="4" w:space="0" w:color="auto"/>
              <w:bottom w:val="single" w:sz="4" w:space="0" w:color="auto"/>
              <w:right w:val="single" w:sz="4" w:space="0" w:color="auto"/>
            </w:tcBorders>
            <w:shd w:val="clear" w:color="auto" w:fill="auto"/>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xml:space="preserve"> </w:t>
            </w:r>
          </w:p>
        </w:tc>
        <w:tc>
          <w:tcPr>
            <w:tcW w:w="144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1450"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1377"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1521"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p>
        </w:tc>
        <w:tc>
          <w:tcPr>
            <w:tcW w:w="53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53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671"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p>
        </w:tc>
        <w:tc>
          <w:tcPr>
            <w:tcW w:w="2170"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p>
        </w:tc>
      </w:tr>
      <w:tr w:rsidR="00C90B56" w:rsidRPr="008A4BFF" w:rsidTr="000045C0">
        <w:trPr>
          <w:trHeight w:val="847"/>
        </w:trPr>
        <w:tc>
          <w:tcPr>
            <w:tcW w:w="1830" w:type="dxa"/>
            <w:tcBorders>
              <w:top w:val="nil"/>
              <w:left w:val="single" w:sz="4" w:space="0" w:color="auto"/>
              <w:bottom w:val="single" w:sz="4" w:space="0" w:color="auto"/>
              <w:right w:val="single" w:sz="4" w:space="0" w:color="auto"/>
            </w:tcBorders>
            <w:shd w:val="clear" w:color="auto" w:fill="auto"/>
            <w:hideMark/>
          </w:tcPr>
          <w:p w:rsidR="00C90B56" w:rsidRPr="008A4BFF" w:rsidRDefault="00C90B56" w:rsidP="000045C0">
            <w:pPr>
              <w:rPr>
                <w:rFonts w:ascii="TH SarabunIT๙" w:hAnsi="TH SarabunIT๙" w:cs="TH SarabunIT๙"/>
                <w:color w:val="000000"/>
                <w:szCs w:val="32"/>
              </w:rPr>
            </w:pPr>
          </w:p>
        </w:tc>
        <w:tc>
          <w:tcPr>
            <w:tcW w:w="144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p>
        </w:tc>
        <w:tc>
          <w:tcPr>
            <w:tcW w:w="1450"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p>
        </w:tc>
        <w:tc>
          <w:tcPr>
            <w:tcW w:w="1377"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p>
        </w:tc>
        <w:tc>
          <w:tcPr>
            <w:tcW w:w="1521"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p>
        </w:tc>
        <w:tc>
          <w:tcPr>
            <w:tcW w:w="53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p>
        </w:tc>
        <w:tc>
          <w:tcPr>
            <w:tcW w:w="53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p>
        </w:tc>
        <w:tc>
          <w:tcPr>
            <w:tcW w:w="53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p>
        </w:tc>
        <w:tc>
          <w:tcPr>
            <w:tcW w:w="53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p>
        </w:tc>
        <w:tc>
          <w:tcPr>
            <w:tcW w:w="53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p>
        </w:tc>
        <w:tc>
          <w:tcPr>
            <w:tcW w:w="53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p>
        </w:tc>
        <w:tc>
          <w:tcPr>
            <w:tcW w:w="53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p>
        </w:tc>
        <w:tc>
          <w:tcPr>
            <w:tcW w:w="53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p>
        </w:tc>
        <w:tc>
          <w:tcPr>
            <w:tcW w:w="538"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c>
          <w:tcPr>
            <w:tcW w:w="671"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p>
        </w:tc>
        <w:tc>
          <w:tcPr>
            <w:tcW w:w="2170" w:type="dxa"/>
            <w:tcBorders>
              <w:top w:val="nil"/>
              <w:left w:val="nil"/>
              <w:bottom w:val="single" w:sz="4" w:space="0" w:color="auto"/>
              <w:right w:val="single" w:sz="4" w:space="0" w:color="auto"/>
            </w:tcBorders>
            <w:shd w:val="clear" w:color="auto" w:fill="auto"/>
            <w:vAlign w:val="center"/>
            <w:hideMark/>
          </w:tcPr>
          <w:p w:rsidR="00C90B56" w:rsidRPr="008A4BFF" w:rsidRDefault="00C90B56" w:rsidP="000045C0">
            <w:pPr>
              <w:rPr>
                <w:rFonts w:ascii="TH SarabunIT๙" w:hAnsi="TH SarabunIT๙" w:cs="TH SarabunIT๙"/>
                <w:color w:val="000000"/>
                <w:szCs w:val="32"/>
              </w:rPr>
            </w:pPr>
            <w:r w:rsidRPr="008A4BFF">
              <w:rPr>
                <w:rFonts w:ascii="TH SarabunIT๙" w:hAnsi="TH SarabunIT๙" w:cs="TH SarabunIT๙"/>
                <w:color w:val="000000"/>
                <w:sz w:val="32"/>
                <w:szCs w:val="32"/>
              </w:rPr>
              <w:t> </w:t>
            </w:r>
          </w:p>
        </w:tc>
      </w:tr>
    </w:tbl>
    <w:p w:rsidR="00C90B56" w:rsidRPr="008A4BFF" w:rsidRDefault="00C90B56" w:rsidP="00C90B56">
      <w:pPr>
        <w:rPr>
          <w:rFonts w:ascii="TH SarabunIT๙" w:hAnsi="TH SarabunIT๙" w:cs="TH SarabunIT๙"/>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cs/>
        </w:rPr>
        <w:sectPr w:rsidR="00C90B56" w:rsidRPr="008A4BFF" w:rsidSect="000045C0">
          <w:pgSz w:w="16838" w:h="11906" w:orient="landscape"/>
          <w:pgMar w:top="1418" w:right="737" w:bottom="851" w:left="851" w:header="567" w:footer="567" w:gutter="0"/>
          <w:pgNumType w:fmt="thaiNumbers"/>
          <w:cols w:space="708"/>
          <w:docGrid w:linePitch="360"/>
        </w:sect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548DD4"/>
        <w:tblLook w:val="04A0"/>
      </w:tblPr>
      <w:tblGrid>
        <w:gridCol w:w="9072"/>
      </w:tblGrid>
      <w:tr w:rsidR="00C90B56" w:rsidRPr="008A4BFF" w:rsidTr="000045C0">
        <w:trPr>
          <w:trHeight w:val="454"/>
          <w:jc w:val="center"/>
        </w:trPr>
        <w:tc>
          <w:tcPr>
            <w:tcW w:w="9072" w:type="dxa"/>
            <w:tcBorders>
              <w:top w:val="nil"/>
              <w:left w:val="nil"/>
              <w:bottom w:val="nil"/>
              <w:right w:val="nil"/>
            </w:tcBorders>
            <w:shd w:val="clear" w:color="auto" w:fill="548DD4"/>
            <w:vAlign w:val="center"/>
          </w:tcPr>
          <w:p w:rsidR="00C90B56" w:rsidRPr="008A4BFF" w:rsidRDefault="00C90B56" w:rsidP="000045C0">
            <w:pPr>
              <w:jc w:val="center"/>
              <w:rPr>
                <w:rFonts w:ascii="TH SarabunIT๙" w:hAnsi="TH SarabunIT๙" w:cs="TH SarabunIT๙"/>
                <w:b/>
                <w:bCs/>
                <w:szCs w:val="32"/>
                <w:cs/>
              </w:rPr>
            </w:pPr>
            <w:r w:rsidRPr="008A4BFF">
              <w:rPr>
                <w:rFonts w:ascii="TH SarabunIT๙" w:hAnsi="TH SarabunIT๙" w:cs="TH SarabunIT๙"/>
                <w:b/>
                <w:bCs/>
                <w:sz w:val="32"/>
                <w:szCs w:val="32"/>
                <w:cs/>
              </w:rPr>
              <w:lastRenderedPageBreak/>
              <w:t>แบบฟอร์ม 1 (ข้อตกลงระดับการให้บริการ)</w:t>
            </w:r>
          </w:p>
        </w:tc>
      </w:tr>
    </w:tbl>
    <w:p w:rsidR="00C90B56" w:rsidRPr="008A4BFF" w:rsidRDefault="00C90B56" w:rsidP="00C90B56">
      <w:pPr>
        <w:contextualSpacing/>
        <w:jc w:val="center"/>
        <w:rPr>
          <w:rFonts w:ascii="TH SarabunIT๙" w:hAnsi="TH SarabunIT๙" w:cs="TH SarabunIT๙"/>
          <w:b/>
          <w:bCs/>
          <w:sz w:val="32"/>
          <w:szCs w:val="32"/>
        </w:rPr>
      </w:pPr>
    </w:p>
    <w:tbl>
      <w:tblPr>
        <w:tblW w:w="9072" w:type="dxa"/>
        <w:jc w:val="center"/>
        <w:tblBorders>
          <w:top w:val="single" w:sz="2" w:space="0" w:color="auto"/>
          <w:left w:val="single" w:sz="2" w:space="0" w:color="auto"/>
          <w:bottom w:val="single" w:sz="2" w:space="0" w:color="auto"/>
          <w:right w:val="single" w:sz="2" w:space="0" w:color="auto"/>
        </w:tblBorders>
        <w:tblLook w:val="04A0"/>
      </w:tblPr>
      <w:tblGrid>
        <w:gridCol w:w="2455"/>
        <w:gridCol w:w="6617"/>
      </w:tblGrid>
      <w:tr w:rsidR="00C90B56" w:rsidRPr="008A4BFF" w:rsidTr="000045C0">
        <w:trPr>
          <w:trHeight w:val="454"/>
          <w:jc w:val="center"/>
        </w:trPr>
        <w:tc>
          <w:tcPr>
            <w:tcW w:w="2455" w:type="dxa"/>
            <w:tcBorders>
              <w:top w:val="single" w:sz="4" w:space="0" w:color="FFFFFF"/>
              <w:left w:val="single" w:sz="4" w:space="0" w:color="FFFFFF"/>
              <w:bottom w:val="single" w:sz="2" w:space="0" w:color="FFFFFF"/>
              <w:right w:val="nil"/>
            </w:tcBorders>
            <w:shd w:val="clear" w:color="auto" w:fill="548DD4"/>
            <w:vAlign w:val="center"/>
          </w:tcPr>
          <w:p w:rsidR="00C90B56" w:rsidRPr="008A4BFF" w:rsidRDefault="00C90B56" w:rsidP="000045C0">
            <w:pPr>
              <w:rPr>
                <w:rFonts w:ascii="TH SarabunIT๙" w:hAnsi="TH SarabunIT๙" w:cs="TH SarabunIT๙"/>
                <w:b/>
                <w:bCs/>
                <w:szCs w:val="32"/>
              </w:rPr>
            </w:pPr>
            <w:r w:rsidRPr="008A4BFF">
              <w:rPr>
                <w:rFonts w:ascii="TH SarabunIT๙" w:hAnsi="TH SarabunIT๙" w:cs="TH SarabunIT๙"/>
                <w:b/>
                <w:bCs/>
                <w:sz w:val="32"/>
                <w:szCs w:val="32"/>
                <w:cs/>
              </w:rPr>
              <w:t>1. งานที่ให้บริการ</w:t>
            </w:r>
          </w:p>
        </w:tc>
        <w:tc>
          <w:tcPr>
            <w:tcW w:w="6617" w:type="dxa"/>
            <w:tcBorders>
              <w:top w:val="single" w:sz="4" w:space="0" w:color="FFFFFF"/>
              <w:left w:val="nil"/>
              <w:bottom w:val="single" w:sz="2" w:space="0" w:color="FFFFFF"/>
              <w:right w:val="single" w:sz="4" w:space="0" w:color="FFFFFF"/>
            </w:tcBorders>
            <w:shd w:val="clear" w:color="auto" w:fill="D5D9EB"/>
            <w:vAlign w:val="center"/>
          </w:tcPr>
          <w:p w:rsidR="00C90B56" w:rsidRPr="008A4BFF" w:rsidRDefault="00C90B56" w:rsidP="000045C0">
            <w:pPr>
              <w:rPr>
                <w:rFonts w:ascii="TH SarabunIT๙" w:hAnsi="TH SarabunIT๙" w:cs="TH SarabunIT๙"/>
                <w:b/>
                <w:bCs/>
                <w:szCs w:val="32"/>
              </w:rPr>
            </w:pPr>
          </w:p>
        </w:tc>
      </w:tr>
    </w:tbl>
    <w:p w:rsidR="00C90B56" w:rsidRPr="008A4BFF" w:rsidRDefault="00C90B56" w:rsidP="00C90B56">
      <w:pPr>
        <w:rPr>
          <w:rFonts w:ascii="TH SarabunIT๙" w:hAnsi="TH SarabunIT๙" w:cs="TH SarabunIT๙"/>
          <w:sz w:val="32"/>
          <w:szCs w:val="32"/>
        </w:rPr>
      </w:pPr>
    </w:p>
    <w:tbl>
      <w:tblPr>
        <w:tblW w:w="9072" w:type="dxa"/>
        <w:jc w:val="center"/>
        <w:tblLook w:val="04A0"/>
      </w:tblPr>
      <w:tblGrid>
        <w:gridCol w:w="2455"/>
        <w:gridCol w:w="6617"/>
      </w:tblGrid>
      <w:tr w:rsidR="00C90B56" w:rsidRPr="008A4BFF" w:rsidTr="000045C0">
        <w:trPr>
          <w:trHeight w:val="454"/>
          <w:jc w:val="center"/>
        </w:trPr>
        <w:tc>
          <w:tcPr>
            <w:tcW w:w="2455" w:type="dxa"/>
            <w:shd w:val="clear" w:color="auto" w:fill="548DD4"/>
            <w:vAlign w:val="center"/>
          </w:tcPr>
          <w:p w:rsidR="00C90B56" w:rsidRPr="008A4BFF" w:rsidRDefault="00C90B56" w:rsidP="000045C0">
            <w:pPr>
              <w:rPr>
                <w:rFonts w:ascii="TH SarabunIT๙" w:hAnsi="TH SarabunIT๙" w:cs="TH SarabunIT๙"/>
                <w:b/>
                <w:bCs/>
                <w:szCs w:val="32"/>
              </w:rPr>
            </w:pPr>
            <w:r w:rsidRPr="008A4BFF">
              <w:rPr>
                <w:rFonts w:ascii="TH SarabunIT๙" w:hAnsi="TH SarabunIT๙" w:cs="TH SarabunIT๙"/>
                <w:b/>
                <w:bCs/>
                <w:sz w:val="32"/>
                <w:szCs w:val="32"/>
                <w:cs/>
              </w:rPr>
              <w:t>2. หน่วยงานที่รับผิดชอบ</w:t>
            </w:r>
          </w:p>
        </w:tc>
        <w:tc>
          <w:tcPr>
            <w:tcW w:w="6617" w:type="dxa"/>
            <w:shd w:val="clear" w:color="auto" w:fill="D5D9EB"/>
            <w:vAlign w:val="center"/>
          </w:tcPr>
          <w:p w:rsidR="00C90B56" w:rsidRPr="008A4BFF" w:rsidRDefault="00C90B56" w:rsidP="000045C0">
            <w:pPr>
              <w:rPr>
                <w:rFonts w:ascii="TH SarabunIT๙" w:hAnsi="TH SarabunIT๙" w:cs="TH SarabunIT๙"/>
                <w:szCs w:val="32"/>
              </w:rPr>
            </w:pPr>
          </w:p>
        </w:tc>
      </w:tr>
    </w:tbl>
    <w:p w:rsidR="00C90B56" w:rsidRPr="008A4BFF" w:rsidRDefault="00C90B56" w:rsidP="00C90B56">
      <w:pPr>
        <w:rPr>
          <w:rFonts w:ascii="TH SarabunIT๙" w:hAnsi="TH SarabunIT๙" w:cs="TH SarabunIT๙"/>
          <w:sz w:val="32"/>
          <w:szCs w:val="32"/>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72"/>
      </w:tblGrid>
      <w:tr w:rsidR="00C90B56" w:rsidRPr="008A4BFF" w:rsidTr="000045C0">
        <w:trPr>
          <w:trHeight w:val="454"/>
          <w:jc w:val="center"/>
        </w:trPr>
        <w:tc>
          <w:tcPr>
            <w:tcW w:w="9180" w:type="dxa"/>
            <w:tcBorders>
              <w:top w:val="nil"/>
              <w:left w:val="nil"/>
              <w:bottom w:val="nil"/>
              <w:right w:val="nil"/>
            </w:tcBorders>
            <w:shd w:val="clear" w:color="auto" w:fill="548DD4"/>
            <w:vAlign w:val="center"/>
          </w:tcPr>
          <w:p w:rsidR="00C90B56" w:rsidRPr="008A4BFF" w:rsidRDefault="00C90B56" w:rsidP="000045C0">
            <w:pPr>
              <w:rPr>
                <w:rFonts w:ascii="TH SarabunIT๙" w:hAnsi="TH SarabunIT๙" w:cs="TH SarabunIT๙"/>
                <w:b/>
                <w:bCs/>
                <w:szCs w:val="32"/>
                <w:cs/>
              </w:rPr>
            </w:pPr>
            <w:r w:rsidRPr="008A4BFF">
              <w:rPr>
                <w:rFonts w:ascii="TH SarabunIT๙" w:hAnsi="TH SarabunIT๙" w:cs="TH SarabunIT๙"/>
                <w:b/>
                <w:bCs/>
                <w:sz w:val="32"/>
                <w:szCs w:val="32"/>
                <w:cs/>
              </w:rPr>
              <w:t>3. ขอบเขตการให้บริการ</w:t>
            </w:r>
          </w:p>
        </w:tc>
      </w:tr>
    </w:tbl>
    <w:p w:rsidR="00C90B56" w:rsidRPr="008A4BFF" w:rsidRDefault="00C90B56" w:rsidP="00C90B56">
      <w:pPr>
        <w:rPr>
          <w:rFonts w:ascii="TH SarabunIT๙" w:hAnsi="TH SarabunIT๙" w:cs="TH SarabunIT๙"/>
          <w:sz w:val="32"/>
          <w:szCs w:val="32"/>
        </w:rPr>
      </w:pPr>
    </w:p>
    <w:tbl>
      <w:tblPr>
        <w:tblW w:w="9072" w:type="dxa"/>
        <w:jc w:val="center"/>
        <w:tblLook w:val="04A0"/>
      </w:tblPr>
      <w:tblGrid>
        <w:gridCol w:w="4351"/>
        <w:gridCol w:w="367"/>
        <w:gridCol w:w="4354"/>
      </w:tblGrid>
      <w:tr w:rsidR="00C90B56" w:rsidRPr="008A4BFF" w:rsidTr="000045C0">
        <w:trPr>
          <w:jc w:val="center"/>
        </w:trPr>
        <w:tc>
          <w:tcPr>
            <w:tcW w:w="4351" w:type="dxa"/>
            <w:shd w:val="clear" w:color="auto" w:fill="D5D9EB"/>
            <w:vAlign w:val="center"/>
          </w:tcPr>
          <w:p w:rsidR="00C90B56" w:rsidRPr="008A4BFF" w:rsidRDefault="00C90B56" w:rsidP="000045C0">
            <w:pPr>
              <w:rPr>
                <w:rFonts w:ascii="TH SarabunIT๙" w:hAnsi="TH SarabunIT๙" w:cs="TH SarabunIT๙"/>
                <w:b/>
                <w:bCs/>
                <w:szCs w:val="32"/>
                <w:cs/>
              </w:rPr>
            </w:pPr>
            <w:r w:rsidRPr="008A4BFF">
              <w:rPr>
                <w:rFonts w:ascii="TH SarabunIT๙" w:hAnsi="TH SarabunIT๙" w:cs="TH SarabunIT๙"/>
                <w:b/>
                <w:bCs/>
                <w:sz w:val="32"/>
                <w:szCs w:val="32"/>
                <w:cs/>
              </w:rPr>
              <w:t xml:space="preserve">3.1 สถานที่ </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ช่องทางการให้บริการ</w:t>
            </w:r>
          </w:p>
        </w:tc>
        <w:tc>
          <w:tcPr>
            <w:tcW w:w="367" w:type="dxa"/>
            <w:shd w:val="clear" w:color="auto" w:fill="auto"/>
            <w:vAlign w:val="center"/>
          </w:tcPr>
          <w:p w:rsidR="00C90B56" w:rsidRPr="008A4BFF" w:rsidRDefault="00C90B56" w:rsidP="000045C0">
            <w:pPr>
              <w:rPr>
                <w:rFonts w:ascii="TH SarabunIT๙" w:hAnsi="TH SarabunIT๙" w:cs="TH SarabunIT๙"/>
                <w:szCs w:val="32"/>
              </w:rPr>
            </w:pPr>
          </w:p>
        </w:tc>
        <w:tc>
          <w:tcPr>
            <w:tcW w:w="4354" w:type="dxa"/>
            <w:shd w:val="clear" w:color="auto" w:fill="D5D9EB"/>
            <w:vAlign w:val="center"/>
          </w:tcPr>
          <w:p w:rsidR="00C90B56" w:rsidRPr="008A4BFF" w:rsidRDefault="00C90B56" w:rsidP="000045C0">
            <w:pPr>
              <w:rPr>
                <w:rFonts w:ascii="TH SarabunIT๙" w:hAnsi="TH SarabunIT๙" w:cs="TH SarabunIT๙"/>
                <w:b/>
                <w:bCs/>
                <w:szCs w:val="32"/>
              </w:rPr>
            </w:pPr>
            <w:r w:rsidRPr="008A4BFF">
              <w:rPr>
                <w:rFonts w:ascii="TH SarabunIT๙" w:hAnsi="TH SarabunIT๙" w:cs="TH SarabunIT๙"/>
                <w:b/>
                <w:bCs/>
                <w:sz w:val="32"/>
                <w:szCs w:val="32"/>
                <w:cs/>
              </w:rPr>
              <w:t>3.2 ระยะเวลาเปิดให้บริการ</w:t>
            </w:r>
          </w:p>
        </w:tc>
      </w:tr>
      <w:tr w:rsidR="00C90B56" w:rsidRPr="008A4BFF" w:rsidTr="000045C0">
        <w:trPr>
          <w:jc w:val="center"/>
        </w:trPr>
        <w:tc>
          <w:tcPr>
            <w:tcW w:w="4351" w:type="dxa"/>
            <w:tcBorders>
              <w:bottom w:val="dotted" w:sz="4" w:space="0" w:color="auto"/>
            </w:tcBorders>
            <w:shd w:val="clear" w:color="auto" w:fill="auto"/>
          </w:tcPr>
          <w:p w:rsidR="00C90B56" w:rsidRPr="008A4BFF" w:rsidRDefault="00C90B56" w:rsidP="000045C0">
            <w:pPr>
              <w:pStyle w:val="af5"/>
              <w:spacing w:before="120"/>
              <w:ind w:left="34"/>
              <w:rPr>
                <w:rFonts w:ascii="TH SarabunIT๙" w:hAnsi="TH SarabunIT๙" w:cs="TH SarabunIT๙"/>
                <w:sz w:val="32"/>
                <w:szCs w:val="32"/>
              </w:rPr>
            </w:pPr>
            <w:r w:rsidRPr="008A4BFF">
              <w:rPr>
                <w:rFonts w:ascii="TH SarabunIT๙" w:hAnsi="TH SarabunIT๙" w:cs="TH SarabunIT๙"/>
                <w:sz w:val="32"/>
                <w:szCs w:val="32"/>
                <w:cs/>
              </w:rPr>
              <w:t>(1) ..........................................................</w:t>
            </w:r>
          </w:p>
          <w:p w:rsidR="00C90B56" w:rsidRPr="008A4BFF" w:rsidRDefault="00C90B56" w:rsidP="000045C0">
            <w:pPr>
              <w:ind w:left="482"/>
              <w:rPr>
                <w:rFonts w:ascii="TH SarabunIT๙" w:hAnsi="TH SarabunIT๙" w:cs="TH SarabunIT๙"/>
                <w:szCs w:val="32"/>
              </w:rPr>
            </w:pPr>
            <w:r w:rsidRPr="008A4BFF">
              <w:rPr>
                <w:rFonts w:ascii="TH SarabunIT๙" w:hAnsi="TH SarabunIT๙" w:cs="TH SarabunIT๙"/>
                <w:sz w:val="32"/>
                <w:szCs w:val="32"/>
                <w:u w:val="single"/>
                <w:cs/>
              </w:rPr>
              <w:t>ที่อยู่</w:t>
            </w:r>
            <w:r w:rsidRPr="008A4BFF">
              <w:rPr>
                <w:rFonts w:ascii="TH SarabunIT๙" w:hAnsi="TH SarabunIT๙" w:cs="TH SarabunIT๙"/>
                <w:sz w:val="32"/>
                <w:szCs w:val="32"/>
                <w:cs/>
              </w:rPr>
              <w:t xml:space="preserve">: </w:t>
            </w:r>
          </w:p>
          <w:p w:rsidR="00C90B56" w:rsidRPr="008A4BFF" w:rsidRDefault="00C90B56" w:rsidP="000045C0">
            <w:pPr>
              <w:ind w:left="482"/>
              <w:rPr>
                <w:rFonts w:ascii="TH SarabunIT๙" w:hAnsi="TH SarabunIT๙" w:cs="TH SarabunIT๙"/>
                <w:szCs w:val="32"/>
              </w:rPr>
            </w:pPr>
            <w:r w:rsidRPr="008A4BFF">
              <w:rPr>
                <w:rFonts w:ascii="TH SarabunIT๙" w:hAnsi="TH SarabunIT๙" w:cs="TH SarabunIT๙"/>
                <w:sz w:val="32"/>
                <w:szCs w:val="32"/>
                <w:u w:val="single"/>
                <w:cs/>
              </w:rPr>
              <w:t>โทรศัพท์</w:t>
            </w:r>
            <w:r w:rsidRPr="008A4BFF">
              <w:rPr>
                <w:rFonts w:ascii="TH SarabunIT๙" w:hAnsi="TH SarabunIT๙" w:cs="TH SarabunIT๙"/>
                <w:sz w:val="32"/>
                <w:szCs w:val="32"/>
                <w:cs/>
              </w:rPr>
              <w:t xml:space="preserve">: </w:t>
            </w:r>
          </w:p>
        </w:tc>
        <w:tc>
          <w:tcPr>
            <w:tcW w:w="367" w:type="dxa"/>
            <w:shd w:val="clear" w:color="auto" w:fill="auto"/>
          </w:tcPr>
          <w:p w:rsidR="00C90B56" w:rsidRPr="008A4BFF" w:rsidRDefault="00C90B56" w:rsidP="000045C0">
            <w:pPr>
              <w:rPr>
                <w:rFonts w:ascii="TH SarabunIT๙" w:hAnsi="TH SarabunIT๙" w:cs="TH SarabunIT๙"/>
                <w:szCs w:val="32"/>
              </w:rPr>
            </w:pPr>
          </w:p>
        </w:tc>
        <w:tc>
          <w:tcPr>
            <w:tcW w:w="4354" w:type="dxa"/>
            <w:tcBorders>
              <w:bottom w:val="dotted" w:sz="4" w:space="0" w:color="auto"/>
            </w:tcBorders>
            <w:shd w:val="clear" w:color="auto" w:fill="auto"/>
          </w:tcPr>
          <w:p w:rsidR="00C90B56" w:rsidRPr="008A4BFF" w:rsidRDefault="00C90B56" w:rsidP="000045C0">
            <w:pPr>
              <w:spacing w:before="120"/>
              <w:rPr>
                <w:rFonts w:ascii="TH SarabunIT๙" w:hAnsi="TH SarabunIT๙" w:cs="TH SarabunIT๙"/>
                <w:szCs w:val="32"/>
              </w:rPr>
            </w:pPr>
            <w:r w:rsidRPr="008A4BFF">
              <w:rPr>
                <w:rFonts w:ascii="TH SarabunIT๙" w:hAnsi="TH SarabunIT๙" w:cs="TH SarabunIT๙"/>
                <w:sz w:val="32"/>
                <w:szCs w:val="32"/>
                <w:cs/>
              </w:rPr>
              <w:t>วัน</w:t>
            </w:r>
            <w:r w:rsidRPr="008A4BFF">
              <w:rPr>
                <w:rFonts w:ascii="TH SarabunIT๙" w:hAnsi="TH SarabunIT๙" w:cs="TH SarabunIT๙"/>
                <w:sz w:val="32"/>
                <w:szCs w:val="32"/>
              </w:rPr>
              <w:t xml:space="preserve"> ……………. </w:t>
            </w:r>
            <w:r w:rsidRPr="008A4BFF">
              <w:rPr>
                <w:rFonts w:ascii="TH SarabunIT๙" w:hAnsi="TH SarabunIT๙" w:cs="TH SarabunIT๙"/>
                <w:sz w:val="32"/>
                <w:szCs w:val="32"/>
                <w:cs/>
              </w:rPr>
              <w:t>ถึง วัน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rPr>
              <w:br/>
            </w:r>
            <w:r w:rsidRPr="008A4BFF">
              <w:rPr>
                <w:rFonts w:ascii="TH SarabunIT๙" w:hAnsi="TH SarabunIT๙" w:cs="TH SarabunIT๙"/>
                <w:sz w:val="32"/>
                <w:szCs w:val="32"/>
                <w:cs/>
              </w:rPr>
              <w:t>(ยกเว้นวันหยุดที่ทางราชการกำหนด)</w:t>
            </w:r>
            <w:r w:rsidRPr="008A4BFF">
              <w:rPr>
                <w:rFonts w:ascii="TH SarabunIT๙" w:hAnsi="TH SarabunIT๙" w:cs="TH SarabunIT๙"/>
                <w:sz w:val="32"/>
                <w:szCs w:val="32"/>
              </w:rPr>
              <w:br/>
            </w:r>
            <w:r w:rsidRPr="008A4BFF">
              <w:rPr>
                <w:rFonts w:ascii="TH SarabunIT๙" w:hAnsi="TH SarabunIT๙" w:cs="TH SarabunIT๙"/>
                <w:sz w:val="32"/>
                <w:szCs w:val="32"/>
                <w:cs/>
              </w:rPr>
              <w:t xml:space="preserve">ตั้งแต่เวลา </w:t>
            </w:r>
            <w:r w:rsidRPr="008A4BFF">
              <w:rPr>
                <w:rFonts w:ascii="TH SarabunIT๙" w:hAnsi="TH SarabunIT๙" w:cs="TH SarabunIT๙"/>
                <w:sz w:val="32"/>
                <w:szCs w:val="32"/>
              </w:rPr>
              <w:t>____</w:t>
            </w:r>
            <w:r w:rsidRPr="008A4BFF">
              <w:rPr>
                <w:rFonts w:ascii="TH SarabunIT๙" w:hAnsi="TH SarabunIT๙" w:cs="TH SarabunIT๙"/>
                <w:sz w:val="32"/>
                <w:szCs w:val="32"/>
                <w:cs/>
              </w:rPr>
              <w:t>.</w:t>
            </w:r>
            <w:r w:rsidRPr="008A4BFF">
              <w:rPr>
                <w:rFonts w:ascii="TH SarabunIT๙" w:hAnsi="TH SarabunIT๙" w:cs="TH SarabunIT๙"/>
                <w:sz w:val="32"/>
                <w:szCs w:val="32"/>
              </w:rPr>
              <w:t xml:space="preserve">____ </w:t>
            </w:r>
            <w:r w:rsidRPr="008A4BFF">
              <w:rPr>
                <w:rFonts w:ascii="TH SarabunIT๙" w:hAnsi="TH SarabunIT๙" w:cs="TH SarabunIT๙"/>
                <w:sz w:val="32"/>
                <w:szCs w:val="32"/>
                <w:cs/>
              </w:rPr>
              <w:t>-</w:t>
            </w:r>
            <w:r w:rsidRPr="008A4BFF">
              <w:rPr>
                <w:rFonts w:ascii="TH SarabunIT๙" w:hAnsi="TH SarabunIT๙" w:cs="TH SarabunIT๙"/>
                <w:sz w:val="32"/>
                <w:szCs w:val="32"/>
              </w:rPr>
              <w:t xml:space="preserve"> ____</w:t>
            </w:r>
            <w:r w:rsidRPr="008A4BFF">
              <w:rPr>
                <w:rFonts w:ascii="TH SarabunIT๙" w:hAnsi="TH SarabunIT๙" w:cs="TH SarabunIT๙"/>
                <w:sz w:val="32"/>
                <w:szCs w:val="32"/>
                <w:cs/>
              </w:rPr>
              <w:t>.</w:t>
            </w:r>
            <w:r w:rsidRPr="008A4BFF">
              <w:rPr>
                <w:rFonts w:ascii="TH SarabunIT๙" w:hAnsi="TH SarabunIT๙" w:cs="TH SarabunIT๙"/>
                <w:sz w:val="32"/>
                <w:szCs w:val="32"/>
              </w:rPr>
              <w:t>____</w:t>
            </w:r>
            <w:r w:rsidRPr="008A4BFF">
              <w:rPr>
                <w:rFonts w:ascii="TH SarabunIT๙" w:hAnsi="TH SarabunIT๙" w:cs="TH SarabunIT๙"/>
                <w:sz w:val="32"/>
                <w:szCs w:val="32"/>
                <w:cs/>
              </w:rPr>
              <w:t xml:space="preserve"> น.</w:t>
            </w:r>
          </w:p>
        </w:tc>
      </w:tr>
      <w:tr w:rsidR="00C90B56" w:rsidRPr="008A4BFF" w:rsidTr="000045C0">
        <w:trPr>
          <w:jc w:val="center"/>
        </w:trPr>
        <w:tc>
          <w:tcPr>
            <w:tcW w:w="4351" w:type="dxa"/>
            <w:tcBorders>
              <w:top w:val="dotted" w:sz="4" w:space="0" w:color="auto"/>
              <w:bottom w:val="dotted" w:sz="4" w:space="0" w:color="auto"/>
            </w:tcBorders>
            <w:shd w:val="clear" w:color="auto" w:fill="auto"/>
          </w:tcPr>
          <w:p w:rsidR="00C90B56" w:rsidRPr="008A4BFF" w:rsidRDefault="00C90B56" w:rsidP="000045C0">
            <w:pPr>
              <w:pStyle w:val="af5"/>
              <w:ind w:left="34"/>
              <w:rPr>
                <w:rFonts w:ascii="TH SarabunIT๙" w:hAnsi="TH SarabunIT๙" w:cs="TH SarabunIT๙"/>
                <w:sz w:val="32"/>
                <w:szCs w:val="32"/>
              </w:rPr>
            </w:pPr>
            <w:r w:rsidRPr="008A4BFF">
              <w:rPr>
                <w:rFonts w:ascii="TH SarabunIT๙" w:hAnsi="TH SarabunIT๙" w:cs="TH SarabunIT๙"/>
                <w:sz w:val="32"/>
                <w:szCs w:val="32"/>
                <w:cs/>
              </w:rPr>
              <w:t>(2) ..........................................................</w:t>
            </w:r>
          </w:p>
          <w:p w:rsidR="00C90B56" w:rsidRPr="008A4BFF" w:rsidRDefault="00C90B56" w:rsidP="000045C0">
            <w:pPr>
              <w:ind w:left="482"/>
              <w:rPr>
                <w:rFonts w:ascii="TH SarabunIT๙" w:hAnsi="TH SarabunIT๙" w:cs="TH SarabunIT๙"/>
                <w:szCs w:val="32"/>
              </w:rPr>
            </w:pPr>
            <w:r w:rsidRPr="008A4BFF">
              <w:rPr>
                <w:rFonts w:ascii="TH SarabunIT๙" w:hAnsi="TH SarabunIT๙" w:cs="TH SarabunIT๙"/>
                <w:sz w:val="32"/>
                <w:szCs w:val="32"/>
                <w:u w:val="single"/>
                <w:cs/>
              </w:rPr>
              <w:t>ที่อยู่</w:t>
            </w:r>
            <w:r w:rsidRPr="008A4BFF">
              <w:rPr>
                <w:rFonts w:ascii="TH SarabunIT๙" w:hAnsi="TH SarabunIT๙" w:cs="TH SarabunIT๙"/>
                <w:sz w:val="32"/>
                <w:szCs w:val="32"/>
                <w:cs/>
              </w:rPr>
              <w:t xml:space="preserve">: </w:t>
            </w:r>
          </w:p>
          <w:p w:rsidR="00C90B56" w:rsidRPr="008A4BFF" w:rsidRDefault="00C90B56" w:rsidP="000045C0">
            <w:pPr>
              <w:ind w:left="482"/>
              <w:rPr>
                <w:rFonts w:ascii="TH SarabunIT๙" w:hAnsi="TH SarabunIT๙" w:cs="TH SarabunIT๙"/>
                <w:szCs w:val="32"/>
              </w:rPr>
            </w:pPr>
            <w:r w:rsidRPr="008A4BFF">
              <w:rPr>
                <w:rFonts w:ascii="TH SarabunIT๙" w:hAnsi="TH SarabunIT๙" w:cs="TH SarabunIT๙"/>
                <w:sz w:val="32"/>
                <w:szCs w:val="32"/>
                <w:u w:val="single"/>
                <w:cs/>
              </w:rPr>
              <w:t>โทรศัพท์</w:t>
            </w:r>
            <w:r w:rsidRPr="008A4BFF">
              <w:rPr>
                <w:rFonts w:ascii="TH SarabunIT๙" w:hAnsi="TH SarabunIT๙" w:cs="TH SarabunIT๙"/>
                <w:sz w:val="32"/>
                <w:szCs w:val="32"/>
                <w:cs/>
              </w:rPr>
              <w:t xml:space="preserve">: </w:t>
            </w:r>
          </w:p>
        </w:tc>
        <w:tc>
          <w:tcPr>
            <w:tcW w:w="367" w:type="dxa"/>
            <w:shd w:val="clear" w:color="auto" w:fill="auto"/>
          </w:tcPr>
          <w:p w:rsidR="00C90B56" w:rsidRPr="008A4BFF" w:rsidRDefault="00C90B56" w:rsidP="000045C0">
            <w:pPr>
              <w:rPr>
                <w:rFonts w:ascii="TH SarabunIT๙" w:hAnsi="TH SarabunIT๙" w:cs="TH SarabunIT๙"/>
                <w:szCs w:val="32"/>
              </w:rPr>
            </w:pPr>
          </w:p>
        </w:tc>
        <w:tc>
          <w:tcPr>
            <w:tcW w:w="4354" w:type="dxa"/>
            <w:tcBorders>
              <w:top w:val="dotted" w:sz="4" w:space="0" w:color="auto"/>
              <w:bottom w:val="dotted" w:sz="4" w:space="0" w:color="auto"/>
            </w:tcBorders>
            <w:shd w:val="clear" w:color="auto" w:fill="auto"/>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วัน</w:t>
            </w:r>
            <w:r w:rsidRPr="008A4BFF">
              <w:rPr>
                <w:rFonts w:ascii="TH SarabunIT๙" w:hAnsi="TH SarabunIT๙" w:cs="TH SarabunIT๙"/>
                <w:sz w:val="32"/>
                <w:szCs w:val="32"/>
              </w:rPr>
              <w:t xml:space="preserve"> …………... </w:t>
            </w:r>
            <w:r w:rsidRPr="008A4BFF">
              <w:rPr>
                <w:rFonts w:ascii="TH SarabunIT๙" w:hAnsi="TH SarabunIT๙" w:cs="TH SarabunIT๙"/>
                <w:sz w:val="32"/>
                <w:szCs w:val="32"/>
                <w:cs/>
              </w:rPr>
              <w:t>ถึง วัน ........................</w:t>
            </w:r>
            <w:r w:rsidRPr="008A4BFF">
              <w:rPr>
                <w:rFonts w:ascii="TH SarabunIT๙" w:hAnsi="TH SarabunIT๙" w:cs="TH SarabunIT๙"/>
                <w:sz w:val="32"/>
                <w:szCs w:val="32"/>
              </w:rPr>
              <w:t xml:space="preserve"> </w:t>
            </w:r>
            <w:r w:rsidRPr="008A4BFF">
              <w:rPr>
                <w:rFonts w:ascii="TH SarabunIT๙" w:hAnsi="TH SarabunIT๙" w:cs="TH SarabunIT๙"/>
                <w:sz w:val="32"/>
                <w:szCs w:val="32"/>
              </w:rPr>
              <w:br/>
            </w:r>
            <w:r w:rsidRPr="008A4BFF">
              <w:rPr>
                <w:rFonts w:ascii="TH SarabunIT๙" w:hAnsi="TH SarabunIT๙" w:cs="TH SarabunIT๙"/>
                <w:sz w:val="32"/>
                <w:szCs w:val="32"/>
                <w:cs/>
              </w:rPr>
              <w:t>(ยกเว้นวันหยุดที่ทางราชการกำหนด)</w:t>
            </w:r>
            <w:r w:rsidRPr="008A4BFF">
              <w:rPr>
                <w:rFonts w:ascii="TH SarabunIT๙" w:hAnsi="TH SarabunIT๙" w:cs="TH SarabunIT๙"/>
                <w:sz w:val="32"/>
                <w:szCs w:val="32"/>
              </w:rPr>
              <w:br/>
            </w:r>
            <w:r w:rsidRPr="008A4BFF">
              <w:rPr>
                <w:rFonts w:ascii="TH SarabunIT๙" w:hAnsi="TH SarabunIT๙" w:cs="TH SarabunIT๙"/>
                <w:sz w:val="32"/>
                <w:szCs w:val="32"/>
                <w:cs/>
              </w:rPr>
              <w:t xml:space="preserve">ตั้งแต่เวลา </w:t>
            </w:r>
            <w:r w:rsidRPr="008A4BFF">
              <w:rPr>
                <w:rFonts w:ascii="TH SarabunIT๙" w:hAnsi="TH SarabunIT๙" w:cs="TH SarabunIT๙"/>
                <w:sz w:val="32"/>
                <w:szCs w:val="32"/>
              </w:rPr>
              <w:t>____</w:t>
            </w:r>
            <w:r w:rsidRPr="008A4BFF">
              <w:rPr>
                <w:rFonts w:ascii="TH SarabunIT๙" w:hAnsi="TH SarabunIT๙" w:cs="TH SarabunIT๙"/>
                <w:sz w:val="32"/>
                <w:szCs w:val="32"/>
                <w:cs/>
              </w:rPr>
              <w:t>.</w:t>
            </w:r>
            <w:r w:rsidRPr="008A4BFF">
              <w:rPr>
                <w:rFonts w:ascii="TH SarabunIT๙" w:hAnsi="TH SarabunIT๙" w:cs="TH SarabunIT๙"/>
                <w:sz w:val="32"/>
                <w:szCs w:val="32"/>
              </w:rPr>
              <w:t xml:space="preserve">____ </w:t>
            </w:r>
            <w:r w:rsidRPr="008A4BFF">
              <w:rPr>
                <w:rFonts w:ascii="TH SarabunIT๙" w:hAnsi="TH SarabunIT๙" w:cs="TH SarabunIT๙"/>
                <w:sz w:val="32"/>
                <w:szCs w:val="32"/>
                <w:cs/>
              </w:rPr>
              <w:t>-</w:t>
            </w:r>
            <w:r w:rsidRPr="008A4BFF">
              <w:rPr>
                <w:rFonts w:ascii="TH SarabunIT๙" w:hAnsi="TH SarabunIT๙" w:cs="TH SarabunIT๙"/>
                <w:sz w:val="32"/>
                <w:szCs w:val="32"/>
              </w:rPr>
              <w:t xml:space="preserve"> ____</w:t>
            </w:r>
            <w:r w:rsidRPr="008A4BFF">
              <w:rPr>
                <w:rFonts w:ascii="TH SarabunIT๙" w:hAnsi="TH SarabunIT๙" w:cs="TH SarabunIT๙"/>
                <w:sz w:val="32"/>
                <w:szCs w:val="32"/>
                <w:cs/>
              </w:rPr>
              <w:t>.</w:t>
            </w:r>
            <w:r w:rsidRPr="008A4BFF">
              <w:rPr>
                <w:rFonts w:ascii="TH SarabunIT๙" w:hAnsi="TH SarabunIT๙" w:cs="TH SarabunIT๙"/>
                <w:sz w:val="32"/>
                <w:szCs w:val="32"/>
              </w:rPr>
              <w:t>____</w:t>
            </w:r>
            <w:r w:rsidRPr="008A4BFF">
              <w:rPr>
                <w:rFonts w:ascii="TH SarabunIT๙" w:hAnsi="TH SarabunIT๙" w:cs="TH SarabunIT๙"/>
                <w:sz w:val="32"/>
                <w:szCs w:val="32"/>
                <w:cs/>
              </w:rPr>
              <w:t xml:space="preserve"> น.</w:t>
            </w:r>
          </w:p>
        </w:tc>
      </w:tr>
      <w:tr w:rsidR="00C90B56" w:rsidRPr="008A4BFF" w:rsidTr="000045C0">
        <w:trPr>
          <w:jc w:val="center"/>
        </w:trPr>
        <w:tc>
          <w:tcPr>
            <w:tcW w:w="4351" w:type="dxa"/>
            <w:tcBorders>
              <w:top w:val="dotted" w:sz="4" w:space="0" w:color="auto"/>
              <w:bottom w:val="outset" w:sz="6" w:space="0" w:color="auto"/>
            </w:tcBorders>
            <w:shd w:val="clear" w:color="auto" w:fill="auto"/>
          </w:tcPr>
          <w:p w:rsidR="00C90B56" w:rsidRPr="008A4BFF" w:rsidRDefault="00C90B56" w:rsidP="000045C0">
            <w:pPr>
              <w:pStyle w:val="af5"/>
              <w:ind w:left="34"/>
              <w:rPr>
                <w:rFonts w:ascii="TH SarabunIT๙" w:hAnsi="TH SarabunIT๙" w:cs="TH SarabunIT๙"/>
                <w:sz w:val="32"/>
                <w:szCs w:val="32"/>
              </w:rPr>
            </w:pPr>
            <w:r w:rsidRPr="008A4BFF">
              <w:rPr>
                <w:rFonts w:ascii="TH SarabunIT๙" w:hAnsi="TH SarabunIT๙" w:cs="TH SarabunIT๙"/>
                <w:sz w:val="32"/>
                <w:szCs w:val="32"/>
                <w:cs/>
              </w:rPr>
              <w:t>(3) ..........................................................</w:t>
            </w:r>
          </w:p>
          <w:p w:rsidR="00C90B56" w:rsidRPr="008A4BFF" w:rsidRDefault="00C90B56" w:rsidP="000045C0">
            <w:pPr>
              <w:ind w:left="482"/>
              <w:rPr>
                <w:rFonts w:ascii="TH SarabunIT๙" w:hAnsi="TH SarabunIT๙" w:cs="TH SarabunIT๙"/>
                <w:szCs w:val="32"/>
              </w:rPr>
            </w:pPr>
            <w:r w:rsidRPr="008A4BFF">
              <w:rPr>
                <w:rFonts w:ascii="TH SarabunIT๙" w:hAnsi="TH SarabunIT๙" w:cs="TH SarabunIT๙"/>
                <w:sz w:val="32"/>
                <w:szCs w:val="32"/>
                <w:u w:val="single"/>
                <w:cs/>
              </w:rPr>
              <w:t>ที่อยู่</w:t>
            </w:r>
            <w:r w:rsidRPr="008A4BFF">
              <w:rPr>
                <w:rFonts w:ascii="TH SarabunIT๙" w:hAnsi="TH SarabunIT๙" w:cs="TH SarabunIT๙"/>
                <w:sz w:val="32"/>
                <w:szCs w:val="32"/>
                <w:cs/>
              </w:rPr>
              <w:t xml:space="preserve">: </w:t>
            </w:r>
          </w:p>
          <w:p w:rsidR="00C90B56" w:rsidRPr="008A4BFF" w:rsidRDefault="00C90B56" w:rsidP="000045C0">
            <w:pPr>
              <w:ind w:left="482"/>
              <w:rPr>
                <w:rFonts w:ascii="TH SarabunIT๙" w:hAnsi="TH SarabunIT๙" w:cs="TH SarabunIT๙"/>
                <w:szCs w:val="32"/>
              </w:rPr>
            </w:pPr>
            <w:r w:rsidRPr="008A4BFF">
              <w:rPr>
                <w:rFonts w:ascii="TH SarabunIT๙" w:hAnsi="TH SarabunIT๙" w:cs="TH SarabunIT๙"/>
                <w:sz w:val="32"/>
                <w:szCs w:val="32"/>
                <w:u w:val="single"/>
                <w:cs/>
              </w:rPr>
              <w:t>โทรศัพท์</w:t>
            </w:r>
            <w:r w:rsidRPr="008A4BFF">
              <w:rPr>
                <w:rFonts w:ascii="TH SarabunIT๙" w:hAnsi="TH SarabunIT๙" w:cs="TH SarabunIT๙"/>
                <w:sz w:val="32"/>
                <w:szCs w:val="32"/>
                <w:cs/>
              </w:rPr>
              <w:t xml:space="preserve">: </w:t>
            </w:r>
          </w:p>
        </w:tc>
        <w:tc>
          <w:tcPr>
            <w:tcW w:w="367" w:type="dxa"/>
            <w:shd w:val="clear" w:color="auto" w:fill="auto"/>
          </w:tcPr>
          <w:p w:rsidR="00C90B56" w:rsidRPr="008A4BFF" w:rsidRDefault="00C90B56" w:rsidP="000045C0">
            <w:pPr>
              <w:rPr>
                <w:rFonts w:ascii="TH SarabunIT๙" w:hAnsi="TH SarabunIT๙" w:cs="TH SarabunIT๙"/>
                <w:szCs w:val="32"/>
              </w:rPr>
            </w:pPr>
          </w:p>
        </w:tc>
        <w:tc>
          <w:tcPr>
            <w:tcW w:w="4354" w:type="dxa"/>
            <w:tcBorders>
              <w:top w:val="dotted" w:sz="4" w:space="0" w:color="auto"/>
              <w:bottom w:val="outset" w:sz="6" w:space="0" w:color="auto"/>
            </w:tcBorders>
            <w:shd w:val="clear" w:color="auto" w:fill="auto"/>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วัน</w:t>
            </w:r>
            <w:r w:rsidRPr="008A4BFF">
              <w:rPr>
                <w:rFonts w:ascii="TH SarabunIT๙" w:hAnsi="TH SarabunIT๙" w:cs="TH SarabunIT๙"/>
                <w:sz w:val="32"/>
                <w:szCs w:val="32"/>
              </w:rPr>
              <w:t xml:space="preserve"> …………... </w:t>
            </w:r>
            <w:r w:rsidRPr="008A4BFF">
              <w:rPr>
                <w:rFonts w:ascii="TH SarabunIT๙" w:hAnsi="TH SarabunIT๙" w:cs="TH SarabunIT๙"/>
                <w:sz w:val="32"/>
                <w:szCs w:val="32"/>
                <w:cs/>
              </w:rPr>
              <w:t>ถึง วัน ........................</w:t>
            </w:r>
            <w:r w:rsidRPr="008A4BFF">
              <w:rPr>
                <w:rFonts w:ascii="TH SarabunIT๙" w:hAnsi="TH SarabunIT๙" w:cs="TH SarabunIT๙"/>
                <w:sz w:val="32"/>
                <w:szCs w:val="32"/>
              </w:rPr>
              <w:t xml:space="preserve"> </w:t>
            </w:r>
          </w:p>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(ยกเว้นวันหยุดที่ทางราชการกำหนด)</w:t>
            </w:r>
            <w:r w:rsidRPr="008A4BFF">
              <w:rPr>
                <w:rFonts w:ascii="TH SarabunIT๙" w:hAnsi="TH SarabunIT๙" w:cs="TH SarabunIT๙"/>
                <w:sz w:val="32"/>
                <w:szCs w:val="32"/>
              </w:rPr>
              <w:br/>
            </w:r>
            <w:r w:rsidRPr="008A4BFF">
              <w:rPr>
                <w:rFonts w:ascii="TH SarabunIT๙" w:hAnsi="TH SarabunIT๙" w:cs="TH SarabunIT๙"/>
                <w:sz w:val="32"/>
                <w:szCs w:val="32"/>
                <w:cs/>
              </w:rPr>
              <w:t xml:space="preserve">ตั้งแต่เวลา </w:t>
            </w:r>
            <w:r w:rsidRPr="008A4BFF">
              <w:rPr>
                <w:rFonts w:ascii="TH SarabunIT๙" w:hAnsi="TH SarabunIT๙" w:cs="TH SarabunIT๙"/>
                <w:sz w:val="32"/>
                <w:szCs w:val="32"/>
              </w:rPr>
              <w:t>____</w:t>
            </w:r>
            <w:r w:rsidRPr="008A4BFF">
              <w:rPr>
                <w:rFonts w:ascii="TH SarabunIT๙" w:hAnsi="TH SarabunIT๙" w:cs="TH SarabunIT๙"/>
                <w:sz w:val="32"/>
                <w:szCs w:val="32"/>
                <w:cs/>
              </w:rPr>
              <w:t>.</w:t>
            </w:r>
            <w:r w:rsidRPr="008A4BFF">
              <w:rPr>
                <w:rFonts w:ascii="TH SarabunIT๙" w:hAnsi="TH SarabunIT๙" w:cs="TH SarabunIT๙"/>
                <w:sz w:val="32"/>
                <w:szCs w:val="32"/>
              </w:rPr>
              <w:t xml:space="preserve">____ </w:t>
            </w:r>
            <w:r w:rsidRPr="008A4BFF">
              <w:rPr>
                <w:rFonts w:ascii="TH SarabunIT๙" w:hAnsi="TH SarabunIT๙" w:cs="TH SarabunIT๙"/>
                <w:sz w:val="32"/>
                <w:szCs w:val="32"/>
                <w:cs/>
              </w:rPr>
              <w:t>-</w:t>
            </w:r>
            <w:r w:rsidRPr="008A4BFF">
              <w:rPr>
                <w:rFonts w:ascii="TH SarabunIT๙" w:hAnsi="TH SarabunIT๙" w:cs="TH SarabunIT๙"/>
                <w:sz w:val="32"/>
                <w:szCs w:val="32"/>
              </w:rPr>
              <w:t xml:space="preserve"> ____</w:t>
            </w:r>
            <w:r w:rsidRPr="008A4BFF">
              <w:rPr>
                <w:rFonts w:ascii="TH SarabunIT๙" w:hAnsi="TH SarabunIT๙" w:cs="TH SarabunIT๙"/>
                <w:sz w:val="32"/>
                <w:szCs w:val="32"/>
                <w:cs/>
              </w:rPr>
              <w:t>.</w:t>
            </w:r>
            <w:r w:rsidRPr="008A4BFF">
              <w:rPr>
                <w:rFonts w:ascii="TH SarabunIT๙" w:hAnsi="TH SarabunIT๙" w:cs="TH SarabunIT๙"/>
                <w:sz w:val="32"/>
                <w:szCs w:val="32"/>
              </w:rPr>
              <w:t>____</w:t>
            </w:r>
            <w:r w:rsidRPr="008A4BFF">
              <w:rPr>
                <w:rFonts w:ascii="TH SarabunIT๙" w:hAnsi="TH SarabunIT๙" w:cs="TH SarabunIT๙"/>
                <w:sz w:val="32"/>
                <w:szCs w:val="32"/>
                <w:cs/>
              </w:rPr>
              <w:t xml:space="preserve"> น.</w:t>
            </w:r>
          </w:p>
        </w:tc>
      </w:tr>
    </w:tbl>
    <w:p w:rsidR="00C90B56" w:rsidRPr="008A4BFF" w:rsidRDefault="00C90B56" w:rsidP="00C90B56">
      <w:pPr>
        <w:rPr>
          <w:rFonts w:ascii="TH SarabunIT๙" w:hAnsi="TH SarabunIT๙" w:cs="TH SarabunIT๙"/>
          <w:sz w:val="32"/>
          <w:szCs w:val="3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548DD4"/>
        <w:tblLook w:val="04A0"/>
      </w:tblPr>
      <w:tblGrid>
        <w:gridCol w:w="9071"/>
      </w:tblGrid>
      <w:tr w:rsidR="00C90B56" w:rsidRPr="008A4BFF" w:rsidTr="000045C0">
        <w:trPr>
          <w:trHeight w:val="454"/>
          <w:jc w:val="center"/>
        </w:trPr>
        <w:tc>
          <w:tcPr>
            <w:tcW w:w="9071" w:type="dxa"/>
            <w:tcBorders>
              <w:top w:val="nil"/>
              <w:left w:val="nil"/>
              <w:bottom w:val="nil"/>
              <w:right w:val="nil"/>
            </w:tcBorders>
            <w:shd w:val="clear" w:color="auto" w:fill="548DD4"/>
            <w:vAlign w:val="center"/>
          </w:tcPr>
          <w:p w:rsidR="00C90B56" w:rsidRPr="008A4BFF" w:rsidRDefault="00C90B56" w:rsidP="000045C0">
            <w:pPr>
              <w:rPr>
                <w:rFonts w:ascii="TH SarabunIT๙" w:hAnsi="TH SarabunIT๙" w:cs="TH SarabunIT๙"/>
                <w:b/>
                <w:bCs/>
                <w:szCs w:val="32"/>
              </w:rPr>
            </w:pPr>
            <w:r w:rsidRPr="008A4BFF">
              <w:rPr>
                <w:rFonts w:ascii="TH SarabunIT๙" w:hAnsi="TH SarabunIT๙" w:cs="TH SarabunIT๙"/>
                <w:b/>
                <w:bCs/>
                <w:sz w:val="32"/>
                <w:szCs w:val="32"/>
                <w:cs/>
              </w:rPr>
              <w:t>4. ข้อกำหนดการให้บริการ</w:t>
            </w:r>
          </w:p>
        </w:tc>
      </w:tr>
    </w:tbl>
    <w:p w:rsidR="00C90B56" w:rsidRPr="008A4BFF" w:rsidRDefault="00C90B56" w:rsidP="00C90B56">
      <w:pPr>
        <w:rPr>
          <w:rFonts w:ascii="TH SarabunIT๙" w:hAnsi="TH SarabunIT๙" w:cs="TH SarabunIT๙"/>
          <w:sz w:val="32"/>
          <w:szCs w:val="32"/>
        </w:rPr>
      </w:pPr>
    </w:p>
    <w:tbl>
      <w:tblPr>
        <w:tblW w:w="9161" w:type="dxa"/>
        <w:jc w:val="center"/>
        <w:tblLook w:val="04A0"/>
      </w:tblPr>
      <w:tblGrid>
        <w:gridCol w:w="7310"/>
        <w:gridCol w:w="267"/>
        <w:gridCol w:w="1584"/>
      </w:tblGrid>
      <w:tr w:rsidR="00C90B56" w:rsidRPr="008A4BFF" w:rsidTr="000045C0">
        <w:trPr>
          <w:jc w:val="center"/>
        </w:trPr>
        <w:tc>
          <w:tcPr>
            <w:tcW w:w="9161" w:type="dxa"/>
            <w:gridSpan w:val="3"/>
            <w:shd w:val="clear" w:color="auto" w:fill="D5D9EB"/>
            <w:vAlign w:val="center"/>
          </w:tcPr>
          <w:p w:rsidR="00C90B56" w:rsidRPr="008A4BFF" w:rsidRDefault="00C90B56" w:rsidP="000045C0">
            <w:pPr>
              <w:rPr>
                <w:rFonts w:ascii="TH SarabunIT๙" w:hAnsi="TH SarabunIT๙" w:cs="TH SarabunIT๙"/>
                <w:b/>
                <w:bCs/>
                <w:szCs w:val="32"/>
              </w:rPr>
            </w:pPr>
            <w:r w:rsidRPr="008A4BFF">
              <w:rPr>
                <w:rFonts w:ascii="TH SarabunIT๙" w:hAnsi="TH SarabunIT๙" w:cs="TH SarabunIT๙"/>
                <w:b/>
                <w:bCs/>
                <w:sz w:val="32"/>
                <w:szCs w:val="32"/>
                <w:cs/>
              </w:rPr>
              <w:t>4.1 เอกสารหรือหลักฐานที่ต้องใช้</w:t>
            </w:r>
          </w:p>
        </w:tc>
      </w:tr>
      <w:tr w:rsidR="00C90B56" w:rsidRPr="008A4BFF" w:rsidTr="000045C0">
        <w:trPr>
          <w:jc w:val="center"/>
        </w:trPr>
        <w:tc>
          <w:tcPr>
            <w:tcW w:w="7310" w:type="dxa"/>
            <w:tcBorders>
              <w:bottom w:val="dotted" w:sz="4" w:space="0" w:color="auto"/>
            </w:tcBorders>
            <w:shd w:val="clear" w:color="auto" w:fill="auto"/>
          </w:tcPr>
          <w:p w:rsidR="00C90B56" w:rsidRPr="008A4BFF" w:rsidRDefault="00C90B56" w:rsidP="000045C0">
            <w:pPr>
              <w:pStyle w:val="af5"/>
              <w:spacing w:before="120"/>
              <w:ind w:left="289"/>
              <w:rPr>
                <w:rFonts w:ascii="TH SarabunIT๙" w:hAnsi="TH SarabunIT๙" w:cs="TH SarabunIT๙"/>
                <w:sz w:val="32"/>
                <w:szCs w:val="32"/>
              </w:rPr>
            </w:pPr>
            <w:r w:rsidRPr="008A4BFF">
              <w:rPr>
                <w:rFonts w:ascii="TH SarabunIT๙" w:hAnsi="TH SarabunIT๙" w:cs="TH SarabunIT๙"/>
                <w:sz w:val="32"/>
                <w:szCs w:val="32"/>
                <w:cs/>
              </w:rPr>
              <w:t>(1) แบบฟอร์ม</w:t>
            </w:r>
            <w:r w:rsidRPr="008A4BFF">
              <w:rPr>
                <w:rFonts w:ascii="TH SarabunIT๙" w:hAnsi="TH SarabunIT๙" w:cs="TH SarabunIT๙"/>
                <w:sz w:val="32"/>
                <w:szCs w:val="32"/>
              </w:rPr>
              <w:t xml:space="preserve"> </w:t>
            </w:r>
          </w:p>
        </w:tc>
        <w:tc>
          <w:tcPr>
            <w:tcW w:w="267" w:type="dxa"/>
            <w:tcBorders>
              <w:bottom w:val="dotted" w:sz="4" w:space="0" w:color="auto"/>
            </w:tcBorders>
            <w:shd w:val="clear" w:color="auto" w:fill="auto"/>
          </w:tcPr>
          <w:p w:rsidR="00C90B56" w:rsidRPr="008A4BFF" w:rsidRDefault="00C90B56" w:rsidP="000045C0">
            <w:pPr>
              <w:spacing w:before="120"/>
              <w:rPr>
                <w:rFonts w:ascii="TH SarabunIT๙" w:hAnsi="TH SarabunIT๙" w:cs="TH SarabunIT๙"/>
                <w:szCs w:val="32"/>
              </w:rPr>
            </w:pPr>
          </w:p>
        </w:tc>
        <w:tc>
          <w:tcPr>
            <w:tcW w:w="1584" w:type="dxa"/>
            <w:tcBorders>
              <w:bottom w:val="dotted" w:sz="4" w:space="0" w:color="auto"/>
            </w:tcBorders>
            <w:shd w:val="clear" w:color="auto" w:fill="auto"/>
          </w:tcPr>
          <w:p w:rsidR="00C90B56" w:rsidRPr="008A4BFF" w:rsidRDefault="00C90B56" w:rsidP="000045C0">
            <w:pPr>
              <w:spacing w:before="120"/>
              <w:rPr>
                <w:rFonts w:ascii="TH SarabunIT๙" w:hAnsi="TH SarabunIT๙" w:cs="TH SarabunIT๙"/>
                <w:szCs w:val="32"/>
                <w:cs/>
              </w:rPr>
            </w:pPr>
            <w:r w:rsidRPr="008A4BFF">
              <w:rPr>
                <w:rFonts w:ascii="TH SarabunIT๙" w:hAnsi="TH SarabunIT๙" w:cs="TH SarabunIT๙"/>
                <w:sz w:val="32"/>
                <w:szCs w:val="32"/>
                <w:cs/>
              </w:rPr>
              <w:t xml:space="preserve">จำนวน </w:t>
            </w:r>
            <w:r w:rsidRPr="008A4BFF">
              <w:rPr>
                <w:rFonts w:ascii="TH SarabunIT๙" w:hAnsi="TH SarabunIT๙" w:cs="TH SarabunIT๙"/>
                <w:sz w:val="32"/>
                <w:szCs w:val="32"/>
              </w:rPr>
              <w:t xml:space="preserve">_ </w:t>
            </w:r>
            <w:r w:rsidRPr="008A4BFF">
              <w:rPr>
                <w:rFonts w:ascii="TH SarabunIT๙" w:hAnsi="TH SarabunIT๙" w:cs="TH SarabunIT๙"/>
                <w:sz w:val="32"/>
                <w:szCs w:val="32"/>
                <w:cs/>
              </w:rPr>
              <w:t>ฉบับ</w:t>
            </w:r>
          </w:p>
        </w:tc>
      </w:tr>
      <w:tr w:rsidR="00C90B56" w:rsidRPr="008A4BFF" w:rsidTr="000045C0">
        <w:trPr>
          <w:jc w:val="center"/>
        </w:trPr>
        <w:tc>
          <w:tcPr>
            <w:tcW w:w="7310" w:type="dxa"/>
            <w:tcBorders>
              <w:top w:val="dotted" w:sz="4" w:space="0" w:color="auto"/>
              <w:bottom w:val="dotted" w:sz="4" w:space="0" w:color="auto"/>
            </w:tcBorders>
            <w:shd w:val="clear" w:color="auto" w:fill="auto"/>
          </w:tcPr>
          <w:p w:rsidR="00C90B56" w:rsidRPr="008A4BFF" w:rsidRDefault="00C90B56" w:rsidP="000045C0">
            <w:pPr>
              <w:pStyle w:val="af5"/>
              <w:ind w:left="292"/>
              <w:rPr>
                <w:rFonts w:ascii="TH SarabunIT๙" w:hAnsi="TH SarabunIT๙" w:cs="TH SarabunIT๙"/>
                <w:sz w:val="32"/>
                <w:szCs w:val="32"/>
                <w:cs/>
              </w:rPr>
            </w:pPr>
            <w:r w:rsidRPr="008A4BFF">
              <w:rPr>
                <w:rFonts w:ascii="TH SarabunIT๙" w:hAnsi="TH SarabunIT๙" w:cs="TH SarabunIT๙"/>
                <w:sz w:val="32"/>
                <w:szCs w:val="32"/>
                <w:cs/>
              </w:rPr>
              <w:t>(2) เอกสาร</w:t>
            </w:r>
            <w:r w:rsidRPr="008A4BFF">
              <w:rPr>
                <w:rFonts w:ascii="TH SarabunIT๙" w:hAnsi="TH SarabunIT๙" w:cs="TH SarabunIT๙"/>
                <w:sz w:val="32"/>
                <w:szCs w:val="32"/>
              </w:rPr>
              <w:t>______</w:t>
            </w:r>
            <w:r w:rsidRPr="008A4BFF">
              <w:rPr>
                <w:rFonts w:ascii="TH SarabunIT๙" w:hAnsi="TH SarabunIT๙" w:cs="TH SarabunIT๙"/>
                <w:sz w:val="32"/>
                <w:szCs w:val="32"/>
                <w:cs/>
              </w:rPr>
              <w:t>ตัวจริง พร้อมสำเนา</w:t>
            </w:r>
            <w:r w:rsidRPr="008A4BFF">
              <w:rPr>
                <w:rFonts w:ascii="TH SarabunIT๙" w:hAnsi="TH SarabunIT๙" w:cs="TH SarabunIT๙"/>
                <w:sz w:val="32"/>
                <w:szCs w:val="32"/>
              </w:rPr>
              <w:t>______</w:t>
            </w:r>
            <w:r w:rsidRPr="008A4BFF">
              <w:rPr>
                <w:rFonts w:ascii="TH SarabunIT๙" w:hAnsi="TH SarabunIT๙" w:cs="TH SarabunIT๙"/>
                <w:sz w:val="32"/>
                <w:szCs w:val="32"/>
                <w:cs/>
              </w:rPr>
              <w:t>ที่มีการลงนามรับรองสำเนาถูกต้อง</w:t>
            </w:r>
          </w:p>
        </w:tc>
        <w:tc>
          <w:tcPr>
            <w:tcW w:w="267" w:type="dxa"/>
            <w:tcBorders>
              <w:top w:val="dotted" w:sz="4" w:space="0" w:color="auto"/>
              <w:bottom w:val="dotted" w:sz="4" w:space="0" w:color="auto"/>
            </w:tcBorders>
            <w:shd w:val="clear" w:color="auto" w:fill="auto"/>
          </w:tcPr>
          <w:p w:rsidR="00C90B56" w:rsidRPr="008A4BFF" w:rsidRDefault="00C90B56" w:rsidP="000045C0">
            <w:pPr>
              <w:rPr>
                <w:rFonts w:ascii="TH SarabunIT๙" w:hAnsi="TH SarabunIT๙" w:cs="TH SarabunIT๙"/>
                <w:szCs w:val="32"/>
              </w:rPr>
            </w:pPr>
          </w:p>
        </w:tc>
        <w:tc>
          <w:tcPr>
            <w:tcW w:w="1584" w:type="dxa"/>
            <w:tcBorders>
              <w:top w:val="dotted" w:sz="4" w:space="0" w:color="auto"/>
              <w:bottom w:val="dotted" w:sz="4" w:space="0" w:color="auto"/>
            </w:tcBorders>
            <w:shd w:val="clear" w:color="auto" w:fill="auto"/>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 xml:space="preserve">จำนวน </w:t>
            </w:r>
            <w:r w:rsidRPr="008A4BFF">
              <w:rPr>
                <w:rFonts w:ascii="TH SarabunIT๙" w:hAnsi="TH SarabunIT๙" w:cs="TH SarabunIT๙"/>
                <w:sz w:val="32"/>
                <w:szCs w:val="32"/>
              </w:rPr>
              <w:t xml:space="preserve">_ </w:t>
            </w:r>
            <w:r w:rsidRPr="008A4BFF">
              <w:rPr>
                <w:rFonts w:ascii="TH SarabunIT๙" w:hAnsi="TH SarabunIT๙" w:cs="TH SarabunIT๙"/>
                <w:sz w:val="32"/>
                <w:szCs w:val="32"/>
                <w:cs/>
              </w:rPr>
              <w:t>ชุด</w:t>
            </w:r>
          </w:p>
        </w:tc>
      </w:tr>
      <w:tr w:rsidR="00C90B56" w:rsidRPr="008A4BFF" w:rsidTr="000045C0">
        <w:trPr>
          <w:jc w:val="center"/>
        </w:trPr>
        <w:tc>
          <w:tcPr>
            <w:tcW w:w="7310" w:type="dxa"/>
            <w:tcBorders>
              <w:top w:val="dotted" w:sz="4" w:space="0" w:color="auto"/>
              <w:bottom w:val="dotted" w:sz="4" w:space="0" w:color="auto"/>
            </w:tcBorders>
            <w:shd w:val="clear" w:color="auto" w:fill="auto"/>
          </w:tcPr>
          <w:p w:rsidR="00C90B56" w:rsidRPr="008A4BFF" w:rsidRDefault="00C90B56" w:rsidP="000045C0">
            <w:pPr>
              <w:pStyle w:val="af5"/>
              <w:ind w:left="292"/>
              <w:rPr>
                <w:rFonts w:ascii="TH SarabunIT๙" w:hAnsi="TH SarabunIT๙" w:cs="TH SarabunIT๙"/>
                <w:sz w:val="32"/>
                <w:szCs w:val="32"/>
                <w:cs/>
              </w:rPr>
            </w:pPr>
            <w:r w:rsidRPr="008A4BFF">
              <w:rPr>
                <w:rFonts w:ascii="TH SarabunIT๙" w:hAnsi="TH SarabunIT๙" w:cs="TH SarabunIT๙"/>
                <w:sz w:val="32"/>
                <w:szCs w:val="32"/>
                <w:cs/>
              </w:rPr>
              <w:t>(3) สำเนาเอกสาร</w:t>
            </w:r>
            <w:r w:rsidRPr="008A4BFF">
              <w:rPr>
                <w:rFonts w:ascii="TH SarabunIT๙" w:hAnsi="TH SarabunIT๙" w:cs="TH SarabunIT๙"/>
                <w:sz w:val="32"/>
                <w:szCs w:val="32"/>
              </w:rPr>
              <w:t>_____________</w:t>
            </w:r>
            <w:r w:rsidRPr="008A4BFF">
              <w:rPr>
                <w:rFonts w:ascii="TH SarabunIT๙" w:hAnsi="TH SarabunIT๙" w:cs="TH SarabunIT๙"/>
                <w:sz w:val="32"/>
                <w:szCs w:val="32"/>
                <w:cs/>
              </w:rPr>
              <w:t>ที่มีการลงนามรับรองสำเนาถูกต้อง</w:t>
            </w:r>
          </w:p>
        </w:tc>
        <w:tc>
          <w:tcPr>
            <w:tcW w:w="267" w:type="dxa"/>
            <w:tcBorders>
              <w:top w:val="dotted" w:sz="4" w:space="0" w:color="auto"/>
              <w:bottom w:val="dotted" w:sz="4" w:space="0" w:color="auto"/>
            </w:tcBorders>
            <w:shd w:val="clear" w:color="auto" w:fill="auto"/>
          </w:tcPr>
          <w:p w:rsidR="00C90B56" w:rsidRPr="008A4BFF" w:rsidRDefault="00C90B56" w:rsidP="000045C0">
            <w:pPr>
              <w:rPr>
                <w:rFonts w:ascii="TH SarabunIT๙" w:hAnsi="TH SarabunIT๙" w:cs="TH SarabunIT๙"/>
                <w:szCs w:val="32"/>
              </w:rPr>
            </w:pPr>
          </w:p>
        </w:tc>
        <w:tc>
          <w:tcPr>
            <w:tcW w:w="1584" w:type="dxa"/>
            <w:tcBorders>
              <w:top w:val="dotted" w:sz="4" w:space="0" w:color="auto"/>
              <w:bottom w:val="dotted" w:sz="4" w:space="0" w:color="auto"/>
            </w:tcBorders>
            <w:shd w:val="clear" w:color="auto" w:fill="auto"/>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 xml:space="preserve">จำนวน </w:t>
            </w:r>
            <w:r w:rsidRPr="008A4BFF">
              <w:rPr>
                <w:rFonts w:ascii="TH SarabunIT๙" w:hAnsi="TH SarabunIT๙" w:cs="TH SarabunIT๙"/>
                <w:sz w:val="32"/>
                <w:szCs w:val="32"/>
              </w:rPr>
              <w:t xml:space="preserve">_ </w:t>
            </w:r>
            <w:r w:rsidRPr="008A4BFF">
              <w:rPr>
                <w:rFonts w:ascii="TH SarabunIT๙" w:hAnsi="TH SarabunIT๙" w:cs="TH SarabunIT๙"/>
                <w:sz w:val="32"/>
                <w:szCs w:val="32"/>
                <w:cs/>
              </w:rPr>
              <w:t>ชุด</w:t>
            </w:r>
          </w:p>
        </w:tc>
      </w:tr>
      <w:tr w:rsidR="00C90B56" w:rsidRPr="008A4BFF" w:rsidTr="000045C0">
        <w:trPr>
          <w:jc w:val="center"/>
        </w:trPr>
        <w:tc>
          <w:tcPr>
            <w:tcW w:w="7310" w:type="dxa"/>
            <w:tcBorders>
              <w:top w:val="dotted" w:sz="4" w:space="0" w:color="auto"/>
              <w:bottom w:val="outset" w:sz="6" w:space="0" w:color="auto"/>
            </w:tcBorders>
            <w:shd w:val="clear" w:color="auto" w:fill="auto"/>
          </w:tcPr>
          <w:p w:rsidR="00C90B56" w:rsidRPr="008A4BFF" w:rsidRDefault="00C90B56" w:rsidP="000045C0">
            <w:pPr>
              <w:pStyle w:val="af5"/>
              <w:ind w:left="292"/>
              <w:rPr>
                <w:rFonts w:ascii="TH SarabunIT๙" w:hAnsi="TH SarabunIT๙" w:cs="TH SarabunIT๙"/>
                <w:sz w:val="32"/>
                <w:szCs w:val="32"/>
              </w:rPr>
            </w:pPr>
            <w:r w:rsidRPr="008A4BFF">
              <w:rPr>
                <w:rFonts w:ascii="TH SarabunIT๙" w:hAnsi="TH SarabunIT๙" w:cs="TH SarabunIT๙"/>
                <w:sz w:val="32"/>
                <w:szCs w:val="32"/>
                <w:cs/>
              </w:rPr>
              <w:t xml:space="preserve">(4) </w:t>
            </w:r>
            <w:r w:rsidRPr="008A4BFF">
              <w:rPr>
                <w:rFonts w:ascii="TH SarabunIT๙" w:hAnsi="TH SarabunIT๙" w:cs="TH SarabunIT๙"/>
                <w:sz w:val="32"/>
                <w:szCs w:val="32"/>
              </w:rPr>
              <w:t>__________________________________________</w:t>
            </w:r>
          </w:p>
        </w:tc>
        <w:tc>
          <w:tcPr>
            <w:tcW w:w="267" w:type="dxa"/>
            <w:tcBorders>
              <w:top w:val="dotted" w:sz="4" w:space="0" w:color="auto"/>
              <w:bottom w:val="outset" w:sz="6" w:space="0" w:color="auto"/>
            </w:tcBorders>
            <w:shd w:val="clear" w:color="auto" w:fill="auto"/>
          </w:tcPr>
          <w:p w:rsidR="00C90B56" w:rsidRPr="008A4BFF" w:rsidRDefault="00C90B56" w:rsidP="000045C0">
            <w:pPr>
              <w:rPr>
                <w:rFonts w:ascii="TH SarabunIT๙" w:hAnsi="TH SarabunIT๙" w:cs="TH SarabunIT๙"/>
                <w:szCs w:val="32"/>
              </w:rPr>
            </w:pPr>
          </w:p>
        </w:tc>
        <w:tc>
          <w:tcPr>
            <w:tcW w:w="1584" w:type="dxa"/>
            <w:tcBorders>
              <w:top w:val="dotted" w:sz="4" w:space="0" w:color="auto"/>
              <w:bottom w:val="outset" w:sz="6" w:space="0" w:color="auto"/>
            </w:tcBorders>
            <w:shd w:val="clear" w:color="auto" w:fill="auto"/>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 xml:space="preserve">จำนวน </w:t>
            </w:r>
            <w:r w:rsidRPr="008A4BFF">
              <w:rPr>
                <w:rFonts w:ascii="TH SarabunIT๙" w:hAnsi="TH SarabunIT๙" w:cs="TH SarabunIT๙"/>
                <w:sz w:val="32"/>
                <w:szCs w:val="32"/>
              </w:rPr>
              <w:t xml:space="preserve">_ </w:t>
            </w:r>
            <w:r w:rsidRPr="008A4BFF">
              <w:rPr>
                <w:rFonts w:ascii="TH SarabunIT๙" w:hAnsi="TH SarabunIT๙" w:cs="TH SarabunIT๙"/>
                <w:sz w:val="32"/>
                <w:szCs w:val="32"/>
                <w:cs/>
              </w:rPr>
              <w:t>ใบ</w:t>
            </w:r>
          </w:p>
        </w:tc>
      </w:tr>
    </w:tbl>
    <w:p w:rsidR="00C90B56" w:rsidRPr="008A4BFF" w:rsidRDefault="00C90B56" w:rsidP="00C90B56">
      <w:pPr>
        <w:rPr>
          <w:rFonts w:ascii="TH SarabunIT๙" w:hAnsi="TH SarabunIT๙" w:cs="TH SarabunIT๙"/>
          <w:sz w:val="32"/>
          <w:szCs w:val="32"/>
        </w:rPr>
      </w:pPr>
    </w:p>
    <w:tbl>
      <w:tblPr>
        <w:tblW w:w="9072" w:type="dxa"/>
        <w:jc w:val="center"/>
        <w:tblLook w:val="04A0"/>
      </w:tblPr>
      <w:tblGrid>
        <w:gridCol w:w="9072"/>
      </w:tblGrid>
      <w:tr w:rsidR="00C90B56" w:rsidRPr="008A4BFF" w:rsidTr="000045C0">
        <w:trPr>
          <w:jc w:val="center"/>
        </w:trPr>
        <w:tc>
          <w:tcPr>
            <w:tcW w:w="9072" w:type="dxa"/>
            <w:shd w:val="clear" w:color="auto" w:fill="D5D9EB"/>
            <w:vAlign w:val="center"/>
          </w:tcPr>
          <w:p w:rsidR="00C90B56" w:rsidRPr="008A4BFF" w:rsidRDefault="00C90B56" w:rsidP="000045C0">
            <w:pPr>
              <w:rPr>
                <w:rFonts w:ascii="TH SarabunIT๙" w:hAnsi="TH SarabunIT๙" w:cs="TH SarabunIT๙"/>
                <w:b/>
                <w:bCs/>
                <w:szCs w:val="32"/>
              </w:rPr>
            </w:pPr>
            <w:r w:rsidRPr="008A4BFF">
              <w:rPr>
                <w:rFonts w:ascii="TH SarabunIT๙" w:hAnsi="TH SarabunIT๙" w:cs="TH SarabunIT๙"/>
                <w:b/>
                <w:bCs/>
                <w:sz w:val="32"/>
                <w:szCs w:val="32"/>
                <w:cs/>
              </w:rPr>
              <w:t>4.2 ค่าธรรมเนียม</w:t>
            </w:r>
          </w:p>
        </w:tc>
      </w:tr>
      <w:tr w:rsidR="00C90B56" w:rsidRPr="008A4BFF" w:rsidTr="000045C0">
        <w:trPr>
          <w:jc w:val="center"/>
        </w:trPr>
        <w:tc>
          <w:tcPr>
            <w:tcW w:w="9072" w:type="dxa"/>
            <w:shd w:val="clear" w:color="auto" w:fill="auto"/>
          </w:tcPr>
          <w:p w:rsidR="00C90B56" w:rsidRPr="008A4BFF" w:rsidRDefault="00C90B56" w:rsidP="000045C0">
            <w:pPr>
              <w:spacing w:before="120"/>
              <w:ind w:left="193"/>
              <w:rPr>
                <w:rFonts w:ascii="TH SarabunIT๙" w:hAnsi="TH SarabunIT๙" w:cs="TH SarabunIT๙"/>
                <w:szCs w:val="32"/>
                <w:cs/>
              </w:rPr>
            </w:pPr>
            <w:r w:rsidRPr="008A4BFF">
              <w:rPr>
                <w:rFonts w:ascii="TH SarabunIT๙" w:hAnsi="TH SarabunIT๙" w:cs="TH SarabunIT๙"/>
                <w:sz w:val="32"/>
                <w:szCs w:val="32"/>
                <w:cs/>
              </w:rPr>
              <w:t xml:space="preserve">จำนวน </w:t>
            </w:r>
            <w:r w:rsidRPr="008A4BFF">
              <w:rPr>
                <w:rFonts w:ascii="TH SarabunIT๙" w:hAnsi="TH SarabunIT๙" w:cs="TH SarabunIT๙"/>
                <w:sz w:val="32"/>
                <w:szCs w:val="32"/>
              </w:rPr>
              <w:t xml:space="preserve">___________ </w:t>
            </w:r>
            <w:r w:rsidRPr="008A4BFF">
              <w:rPr>
                <w:rFonts w:ascii="TH SarabunIT๙" w:hAnsi="TH SarabunIT๙" w:cs="TH SarabunIT๙"/>
                <w:sz w:val="32"/>
                <w:szCs w:val="32"/>
                <w:cs/>
              </w:rPr>
              <w:t>บาท</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w:t>
            </w:r>
            <w:r w:rsidRPr="008A4BFF">
              <w:rPr>
                <w:rFonts w:ascii="TH SarabunIT๙" w:hAnsi="TH SarabunIT๙" w:cs="TH SarabunIT๙"/>
                <w:sz w:val="32"/>
                <w:szCs w:val="32"/>
              </w:rPr>
              <w:t xml:space="preserve">______________ </w:t>
            </w:r>
            <w:r w:rsidRPr="008A4BFF">
              <w:rPr>
                <w:rFonts w:ascii="TH SarabunIT๙" w:hAnsi="TH SarabunIT๙" w:cs="TH SarabunIT๙"/>
                <w:sz w:val="32"/>
                <w:szCs w:val="32"/>
                <w:cs/>
              </w:rPr>
              <w:t>บาทถ้วน)</w:t>
            </w:r>
          </w:p>
        </w:tc>
      </w:tr>
    </w:tbl>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548DD4"/>
        <w:tblLook w:val="04A0"/>
      </w:tblPr>
      <w:tblGrid>
        <w:gridCol w:w="9071"/>
      </w:tblGrid>
      <w:tr w:rsidR="00C90B56" w:rsidRPr="008A4BFF" w:rsidTr="000045C0">
        <w:trPr>
          <w:trHeight w:val="454"/>
          <w:jc w:val="center"/>
        </w:trPr>
        <w:tc>
          <w:tcPr>
            <w:tcW w:w="9071" w:type="dxa"/>
            <w:tcBorders>
              <w:top w:val="nil"/>
              <w:left w:val="nil"/>
              <w:bottom w:val="nil"/>
              <w:right w:val="nil"/>
            </w:tcBorders>
            <w:shd w:val="clear" w:color="auto" w:fill="548DD4"/>
            <w:vAlign w:val="center"/>
          </w:tcPr>
          <w:p w:rsidR="00C90B56" w:rsidRPr="008A4BFF" w:rsidRDefault="00C90B56" w:rsidP="000045C0">
            <w:pPr>
              <w:rPr>
                <w:rFonts w:ascii="TH SarabunIT๙" w:hAnsi="TH SarabunIT๙" w:cs="TH SarabunIT๙"/>
                <w:b/>
                <w:bCs/>
                <w:szCs w:val="32"/>
              </w:rPr>
            </w:pPr>
            <w:r w:rsidRPr="008A4BFF">
              <w:rPr>
                <w:rFonts w:ascii="TH SarabunIT๙" w:hAnsi="TH SarabunIT๙" w:cs="TH SarabunIT๙"/>
                <w:b/>
                <w:bCs/>
                <w:sz w:val="32"/>
                <w:szCs w:val="32"/>
                <w:cs/>
              </w:rPr>
              <w:t>5. ระดับการให้บริการ</w:t>
            </w:r>
          </w:p>
        </w:tc>
      </w:tr>
    </w:tbl>
    <w:p w:rsidR="00C90B56" w:rsidRPr="008A4BFF" w:rsidRDefault="00C90B56" w:rsidP="00C90B56">
      <w:pPr>
        <w:rPr>
          <w:rFonts w:ascii="TH SarabunIT๙" w:hAnsi="TH SarabunIT๙" w:cs="TH SarabunIT๙"/>
          <w:sz w:val="32"/>
          <w:szCs w:val="32"/>
        </w:rPr>
      </w:pPr>
    </w:p>
    <w:tbl>
      <w:tblPr>
        <w:tblW w:w="9123" w:type="dxa"/>
        <w:jc w:val="center"/>
        <w:tblLook w:val="04A0"/>
      </w:tblPr>
      <w:tblGrid>
        <w:gridCol w:w="9123"/>
      </w:tblGrid>
      <w:tr w:rsidR="00C90B56" w:rsidRPr="008A4BFF" w:rsidTr="000045C0">
        <w:trPr>
          <w:jc w:val="center"/>
        </w:trPr>
        <w:tc>
          <w:tcPr>
            <w:tcW w:w="9123" w:type="dxa"/>
            <w:shd w:val="clear" w:color="auto" w:fill="D5D9EB"/>
            <w:vAlign w:val="center"/>
          </w:tcPr>
          <w:p w:rsidR="00C90B56" w:rsidRPr="008A4BFF" w:rsidRDefault="00C90B56" w:rsidP="000045C0">
            <w:pPr>
              <w:rPr>
                <w:rFonts w:ascii="TH SarabunIT๙" w:hAnsi="TH SarabunIT๙" w:cs="TH SarabunIT๙"/>
                <w:b/>
                <w:bCs/>
                <w:szCs w:val="32"/>
                <w:cs/>
              </w:rPr>
            </w:pPr>
            <w:r w:rsidRPr="008A4BFF">
              <w:rPr>
                <w:rFonts w:ascii="TH SarabunIT๙" w:hAnsi="TH SarabunIT๙" w:cs="TH SarabunIT๙"/>
                <w:b/>
                <w:bCs/>
                <w:sz w:val="32"/>
                <w:szCs w:val="32"/>
                <w:cs/>
              </w:rPr>
              <w:lastRenderedPageBreak/>
              <w:t>5.1 ระยะเวลาการให้บริการ</w:t>
            </w:r>
          </w:p>
        </w:tc>
      </w:tr>
      <w:tr w:rsidR="00C90B56" w:rsidRPr="008A4BFF" w:rsidTr="000045C0">
        <w:trPr>
          <w:jc w:val="center"/>
        </w:trPr>
        <w:tc>
          <w:tcPr>
            <w:tcW w:w="9123" w:type="dxa"/>
            <w:shd w:val="clear" w:color="auto" w:fill="auto"/>
          </w:tcPr>
          <w:p w:rsidR="00C90B56" w:rsidRPr="008A4BFF" w:rsidRDefault="00C90B56" w:rsidP="000045C0">
            <w:pPr>
              <w:spacing w:before="120"/>
              <w:ind w:left="57" w:firstLine="164"/>
              <w:rPr>
                <w:rFonts w:ascii="TH SarabunIT๙" w:hAnsi="TH SarabunIT๙" w:cs="TH SarabunIT๙"/>
                <w:szCs w:val="32"/>
              </w:rPr>
            </w:pPr>
            <w:r w:rsidRPr="008A4BFF">
              <w:rPr>
                <w:rFonts w:ascii="TH SarabunIT๙" w:hAnsi="TH SarabunIT๙" w:cs="TH SarabunIT๙"/>
                <w:sz w:val="32"/>
                <w:szCs w:val="32"/>
                <w:cs/>
              </w:rPr>
              <w:t xml:space="preserve">ระยะเวลาทั้งสิ้น ไม่เกิน </w:t>
            </w:r>
            <w:r w:rsidRPr="008A4BFF">
              <w:rPr>
                <w:rFonts w:ascii="TH SarabunIT๙" w:hAnsi="TH SarabunIT๙" w:cs="TH SarabunIT๙"/>
                <w:sz w:val="32"/>
                <w:szCs w:val="32"/>
              </w:rPr>
              <w:t xml:space="preserve">_____ </w:t>
            </w:r>
            <w:r w:rsidRPr="008A4BFF">
              <w:rPr>
                <w:rFonts w:ascii="TH SarabunIT๙" w:hAnsi="TH SarabunIT๙" w:cs="TH SarabunIT๙"/>
                <w:sz w:val="32"/>
                <w:szCs w:val="32"/>
                <w:cs/>
              </w:rPr>
              <w:t xml:space="preserve">ชั่วโมง โดยเริ่มนับระยะเวลาตั้งแต่การยื่นเอกสารที่ครบถ้วนจนถึง </w:t>
            </w:r>
            <w:r w:rsidRPr="008A4BFF">
              <w:rPr>
                <w:rFonts w:ascii="TH SarabunIT๙" w:hAnsi="TH SarabunIT๙" w:cs="TH SarabunIT๙"/>
                <w:sz w:val="32"/>
                <w:szCs w:val="32"/>
              </w:rPr>
              <w:t>_____</w:t>
            </w:r>
          </w:p>
        </w:tc>
      </w:tr>
    </w:tbl>
    <w:p w:rsidR="00C90B56" w:rsidRPr="008A4BFF" w:rsidRDefault="00C90B56" w:rsidP="00C90B56">
      <w:pPr>
        <w:rPr>
          <w:rFonts w:ascii="TH SarabunIT๙" w:hAnsi="TH SarabunIT๙" w:cs="TH SarabunIT๙"/>
          <w:sz w:val="32"/>
          <w:szCs w:val="32"/>
        </w:rPr>
      </w:pPr>
    </w:p>
    <w:tbl>
      <w:tblPr>
        <w:tblW w:w="9072" w:type="dxa"/>
        <w:jc w:val="center"/>
        <w:tblLook w:val="04A0"/>
      </w:tblPr>
      <w:tblGrid>
        <w:gridCol w:w="9072"/>
      </w:tblGrid>
      <w:tr w:rsidR="00C90B56" w:rsidRPr="008A4BFF" w:rsidTr="000045C0">
        <w:trPr>
          <w:trHeight w:val="458"/>
          <w:jc w:val="center"/>
        </w:trPr>
        <w:tc>
          <w:tcPr>
            <w:tcW w:w="9072" w:type="dxa"/>
            <w:shd w:val="clear" w:color="auto" w:fill="D5D9EB"/>
            <w:vAlign w:val="center"/>
          </w:tcPr>
          <w:p w:rsidR="00C90B56" w:rsidRPr="008A4BFF" w:rsidRDefault="00C90B56" w:rsidP="000045C0">
            <w:pPr>
              <w:rPr>
                <w:rFonts w:ascii="TH SarabunIT๙" w:hAnsi="TH SarabunIT๙" w:cs="TH SarabunIT๙"/>
                <w:b/>
                <w:bCs/>
                <w:szCs w:val="32"/>
              </w:rPr>
            </w:pPr>
            <w:r w:rsidRPr="008A4BFF">
              <w:rPr>
                <w:rFonts w:ascii="TH SarabunIT๙" w:hAnsi="TH SarabunIT๙" w:cs="TH SarabunIT๙"/>
                <w:b/>
                <w:bCs/>
                <w:sz w:val="32"/>
                <w:szCs w:val="32"/>
                <w:cs/>
              </w:rPr>
              <w:t>5.2 คุณภาพ</w:t>
            </w:r>
          </w:p>
        </w:tc>
      </w:tr>
      <w:tr w:rsidR="00C90B56" w:rsidRPr="008A4BFF" w:rsidTr="000045C0">
        <w:trPr>
          <w:jc w:val="center"/>
        </w:trPr>
        <w:tc>
          <w:tcPr>
            <w:tcW w:w="9072" w:type="dxa"/>
            <w:shd w:val="clear" w:color="auto" w:fill="auto"/>
          </w:tcPr>
          <w:p w:rsidR="00C90B56" w:rsidRPr="008A4BFF" w:rsidRDefault="00C90B56" w:rsidP="00895E19">
            <w:pPr>
              <w:pStyle w:val="af5"/>
              <w:numPr>
                <w:ilvl w:val="0"/>
                <w:numId w:val="69"/>
              </w:numPr>
              <w:spacing w:before="120"/>
              <w:ind w:left="318" w:hanging="284"/>
              <w:rPr>
                <w:rFonts w:ascii="TH SarabunIT๙" w:hAnsi="TH SarabunIT๙" w:cs="TH SarabunIT๙"/>
                <w:sz w:val="32"/>
                <w:szCs w:val="32"/>
              </w:rPr>
            </w:pPr>
            <w:r w:rsidRPr="008A4BFF">
              <w:rPr>
                <w:rFonts w:ascii="TH SarabunIT๙" w:hAnsi="TH SarabunIT๙" w:cs="TH SarabunIT๙"/>
                <w:sz w:val="32"/>
                <w:szCs w:val="32"/>
              </w:rPr>
              <w:t xml:space="preserve">_______________ </w:t>
            </w:r>
            <w:r w:rsidRPr="008A4BFF">
              <w:rPr>
                <w:rFonts w:ascii="TH SarabunIT๙" w:hAnsi="TH SarabunIT๙" w:cs="TH SarabunIT๙"/>
                <w:sz w:val="32"/>
                <w:szCs w:val="32"/>
                <w:cs/>
              </w:rPr>
              <w:t>ที่ได้รับจากงานบริการมีความถูกต้อง และสมบูรณ์</w:t>
            </w:r>
          </w:p>
          <w:p w:rsidR="00C90B56" w:rsidRPr="008A4BFF" w:rsidRDefault="00C90B56" w:rsidP="00895E19">
            <w:pPr>
              <w:pStyle w:val="af5"/>
              <w:numPr>
                <w:ilvl w:val="0"/>
                <w:numId w:val="69"/>
              </w:numPr>
              <w:ind w:left="317" w:hanging="283"/>
              <w:rPr>
                <w:rFonts w:ascii="TH SarabunIT๙" w:hAnsi="TH SarabunIT๙" w:cs="TH SarabunIT๙"/>
                <w:sz w:val="32"/>
                <w:szCs w:val="32"/>
                <w:cs/>
              </w:rPr>
            </w:pPr>
            <w:r w:rsidRPr="008A4BFF">
              <w:rPr>
                <w:rFonts w:ascii="TH SarabunIT๙" w:hAnsi="TH SarabunIT๙" w:cs="TH SarabunIT๙"/>
                <w:sz w:val="32"/>
                <w:szCs w:val="32"/>
                <w:cs/>
              </w:rPr>
              <w:t xml:space="preserve">ผลการสำรวจความพึงพอใจของผู้รับบริการ ได้คะแนนความพึงพอใจดีเยี่ยมไม่น้อยกว่า </w:t>
            </w:r>
            <w:r w:rsidRPr="008A4BFF">
              <w:rPr>
                <w:rFonts w:ascii="TH SarabunIT๙" w:hAnsi="TH SarabunIT๙" w:cs="TH SarabunIT๙"/>
                <w:sz w:val="32"/>
                <w:szCs w:val="32"/>
              </w:rPr>
              <w:t>__ %</w:t>
            </w:r>
          </w:p>
        </w:tc>
      </w:tr>
    </w:tbl>
    <w:p w:rsidR="00C90B56" w:rsidRPr="008A4BFF" w:rsidRDefault="00C90B56" w:rsidP="00C90B56">
      <w:pPr>
        <w:rPr>
          <w:rFonts w:ascii="TH SarabunIT๙" w:hAnsi="TH SarabunIT๙" w:cs="TH SarabunIT๙"/>
          <w:sz w:val="32"/>
          <w:szCs w:val="32"/>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548DD4"/>
        <w:tblLook w:val="04A0"/>
      </w:tblPr>
      <w:tblGrid>
        <w:gridCol w:w="9072"/>
      </w:tblGrid>
      <w:tr w:rsidR="00C90B56" w:rsidRPr="008A4BFF" w:rsidTr="000045C0">
        <w:trPr>
          <w:trHeight w:val="454"/>
          <w:jc w:val="center"/>
        </w:trPr>
        <w:tc>
          <w:tcPr>
            <w:tcW w:w="9072" w:type="dxa"/>
            <w:tcBorders>
              <w:top w:val="nil"/>
              <w:left w:val="nil"/>
              <w:bottom w:val="nil"/>
              <w:right w:val="nil"/>
            </w:tcBorders>
            <w:shd w:val="clear" w:color="auto" w:fill="548DD4"/>
            <w:vAlign w:val="center"/>
          </w:tcPr>
          <w:p w:rsidR="00C90B56" w:rsidRPr="008A4BFF" w:rsidRDefault="00C90B56" w:rsidP="000045C0">
            <w:pPr>
              <w:rPr>
                <w:rFonts w:ascii="TH SarabunIT๙" w:hAnsi="TH SarabunIT๙" w:cs="TH SarabunIT๙"/>
                <w:b/>
                <w:bCs/>
                <w:szCs w:val="32"/>
                <w:cs/>
              </w:rPr>
            </w:pPr>
            <w:r w:rsidRPr="008A4BFF">
              <w:rPr>
                <w:rFonts w:ascii="TH SarabunIT๙" w:hAnsi="TH SarabunIT๙" w:cs="TH SarabunIT๙"/>
                <w:b/>
                <w:bCs/>
                <w:sz w:val="32"/>
                <w:szCs w:val="32"/>
                <w:cs/>
              </w:rPr>
              <w:t>6. ขั้นตอนการให้บริการ</w:t>
            </w:r>
          </w:p>
        </w:tc>
      </w:tr>
    </w:tbl>
    <w:p w:rsidR="00C90B56" w:rsidRPr="008A4BFF" w:rsidRDefault="00C90B56" w:rsidP="00C90B56">
      <w:pPr>
        <w:rPr>
          <w:rFonts w:ascii="TH SarabunIT๙" w:hAnsi="TH SarabunIT๙" w:cs="TH SarabunIT๙"/>
          <w:sz w:val="32"/>
          <w:szCs w:val="32"/>
        </w:rPr>
      </w:pPr>
    </w:p>
    <w:tbl>
      <w:tblPr>
        <w:tblW w:w="9072" w:type="dxa"/>
        <w:jc w:val="center"/>
        <w:tblLook w:val="04A0"/>
      </w:tblPr>
      <w:tblGrid>
        <w:gridCol w:w="4351"/>
        <w:gridCol w:w="367"/>
        <w:gridCol w:w="4354"/>
      </w:tblGrid>
      <w:tr w:rsidR="00C90B56" w:rsidRPr="008A4BFF" w:rsidTr="000045C0">
        <w:trPr>
          <w:jc w:val="center"/>
        </w:trPr>
        <w:tc>
          <w:tcPr>
            <w:tcW w:w="4351" w:type="dxa"/>
            <w:shd w:val="clear" w:color="auto" w:fill="D5D9EB"/>
            <w:vAlign w:val="bottom"/>
          </w:tcPr>
          <w:p w:rsidR="00C90B56" w:rsidRPr="008A4BFF" w:rsidRDefault="00C90B56" w:rsidP="000045C0">
            <w:pPr>
              <w:rPr>
                <w:rFonts w:ascii="TH SarabunIT๙" w:hAnsi="TH SarabunIT๙" w:cs="TH SarabunIT๙"/>
                <w:b/>
                <w:bCs/>
                <w:szCs w:val="32"/>
                <w:cs/>
              </w:rPr>
            </w:pPr>
            <w:r w:rsidRPr="008A4BFF">
              <w:rPr>
                <w:rFonts w:ascii="TH SarabunIT๙" w:hAnsi="TH SarabunIT๙" w:cs="TH SarabunIT๙"/>
                <w:b/>
                <w:bCs/>
                <w:sz w:val="32"/>
                <w:szCs w:val="32"/>
                <w:cs/>
              </w:rPr>
              <w:t>ขั้นตอน</w:t>
            </w:r>
          </w:p>
        </w:tc>
        <w:tc>
          <w:tcPr>
            <w:tcW w:w="367" w:type="dxa"/>
            <w:shd w:val="clear" w:color="auto" w:fill="auto"/>
            <w:vAlign w:val="center"/>
          </w:tcPr>
          <w:p w:rsidR="00C90B56" w:rsidRPr="008A4BFF" w:rsidRDefault="00C90B56" w:rsidP="000045C0">
            <w:pPr>
              <w:rPr>
                <w:rFonts w:ascii="TH SarabunIT๙" w:hAnsi="TH SarabunIT๙" w:cs="TH SarabunIT๙"/>
                <w:szCs w:val="32"/>
              </w:rPr>
            </w:pPr>
          </w:p>
        </w:tc>
        <w:tc>
          <w:tcPr>
            <w:tcW w:w="4354" w:type="dxa"/>
            <w:shd w:val="clear" w:color="auto" w:fill="D5D9EB"/>
            <w:vAlign w:val="bottom"/>
          </w:tcPr>
          <w:p w:rsidR="00C90B56" w:rsidRPr="008A4BFF" w:rsidRDefault="00C90B56" w:rsidP="000045C0">
            <w:pPr>
              <w:rPr>
                <w:rFonts w:ascii="TH SarabunIT๙" w:hAnsi="TH SarabunIT๙" w:cs="TH SarabunIT๙"/>
                <w:b/>
                <w:bCs/>
                <w:szCs w:val="32"/>
              </w:rPr>
            </w:pPr>
            <w:r w:rsidRPr="008A4BFF">
              <w:rPr>
                <w:rFonts w:ascii="TH SarabunIT๙" w:hAnsi="TH SarabunIT๙" w:cs="TH SarabunIT๙"/>
                <w:b/>
                <w:bCs/>
                <w:sz w:val="32"/>
                <w:szCs w:val="32"/>
                <w:cs/>
              </w:rPr>
              <w:t>หน่วยงานผู้รับผิดชอบ</w:t>
            </w:r>
          </w:p>
        </w:tc>
      </w:tr>
      <w:tr w:rsidR="00C90B56" w:rsidRPr="008A4BFF" w:rsidTr="000045C0">
        <w:trPr>
          <w:jc w:val="center"/>
        </w:trPr>
        <w:tc>
          <w:tcPr>
            <w:tcW w:w="4351" w:type="dxa"/>
            <w:tcBorders>
              <w:bottom w:val="dotted" w:sz="4" w:space="0" w:color="auto"/>
            </w:tcBorders>
            <w:shd w:val="clear" w:color="auto" w:fill="auto"/>
          </w:tcPr>
          <w:p w:rsidR="00C90B56" w:rsidRPr="008A4BFF" w:rsidRDefault="00C90B56" w:rsidP="00895E19">
            <w:pPr>
              <w:pStyle w:val="af5"/>
              <w:numPr>
                <w:ilvl w:val="0"/>
                <w:numId w:val="70"/>
              </w:numPr>
              <w:ind w:left="341"/>
              <w:rPr>
                <w:rFonts w:ascii="TH SarabunIT๙" w:hAnsi="TH SarabunIT๙" w:cs="TH SarabunIT๙"/>
                <w:sz w:val="32"/>
                <w:szCs w:val="32"/>
              </w:rPr>
            </w:pPr>
          </w:p>
          <w:p w:rsidR="00C90B56" w:rsidRPr="008A4BFF" w:rsidRDefault="00C90B56" w:rsidP="000045C0">
            <w:pPr>
              <w:pStyle w:val="af5"/>
              <w:ind w:left="341"/>
              <w:rPr>
                <w:rFonts w:ascii="TH SarabunIT๙" w:hAnsi="TH SarabunIT๙" w:cs="TH SarabunIT๙"/>
                <w:sz w:val="32"/>
                <w:szCs w:val="32"/>
              </w:rPr>
            </w:pPr>
          </w:p>
          <w:p w:rsidR="00C90B56" w:rsidRPr="008A4BFF" w:rsidRDefault="00C90B56" w:rsidP="000045C0">
            <w:pPr>
              <w:pStyle w:val="af5"/>
              <w:ind w:left="341"/>
              <w:rPr>
                <w:rFonts w:ascii="TH SarabunIT๙" w:hAnsi="TH SarabunIT๙" w:cs="TH SarabunIT๙"/>
                <w:sz w:val="32"/>
                <w:szCs w:val="32"/>
              </w:rPr>
            </w:pPr>
          </w:p>
        </w:tc>
        <w:tc>
          <w:tcPr>
            <w:tcW w:w="367" w:type="dxa"/>
            <w:shd w:val="clear" w:color="auto" w:fill="auto"/>
          </w:tcPr>
          <w:p w:rsidR="00C90B56" w:rsidRPr="008A4BFF" w:rsidRDefault="00C90B56" w:rsidP="000045C0">
            <w:pPr>
              <w:pStyle w:val="af5"/>
              <w:ind w:left="284"/>
              <w:rPr>
                <w:rFonts w:ascii="TH SarabunIT๙" w:hAnsi="TH SarabunIT๙" w:cs="TH SarabunIT๙"/>
                <w:sz w:val="32"/>
                <w:szCs w:val="32"/>
              </w:rPr>
            </w:pPr>
          </w:p>
        </w:tc>
        <w:tc>
          <w:tcPr>
            <w:tcW w:w="4354" w:type="dxa"/>
            <w:tcBorders>
              <w:bottom w:val="dotted" w:sz="4" w:space="0" w:color="auto"/>
            </w:tcBorders>
            <w:shd w:val="clear" w:color="auto" w:fill="auto"/>
          </w:tcPr>
          <w:p w:rsidR="00C90B56" w:rsidRPr="008A4BFF" w:rsidRDefault="00C90B56" w:rsidP="000045C0">
            <w:pPr>
              <w:ind w:left="34"/>
              <w:rPr>
                <w:rFonts w:ascii="TH SarabunIT๙" w:hAnsi="TH SarabunIT๙" w:cs="TH SarabunIT๙"/>
                <w:szCs w:val="32"/>
              </w:rPr>
            </w:pPr>
          </w:p>
        </w:tc>
      </w:tr>
      <w:tr w:rsidR="00C90B56" w:rsidRPr="008A4BFF" w:rsidTr="000045C0">
        <w:trPr>
          <w:jc w:val="center"/>
        </w:trPr>
        <w:tc>
          <w:tcPr>
            <w:tcW w:w="4351" w:type="dxa"/>
            <w:tcBorders>
              <w:top w:val="dotted" w:sz="4" w:space="0" w:color="auto"/>
              <w:bottom w:val="dotted" w:sz="4" w:space="0" w:color="auto"/>
            </w:tcBorders>
            <w:shd w:val="clear" w:color="auto" w:fill="auto"/>
          </w:tcPr>
          <w:p w:rsidR="00C90B56" w:rsidRPr="008A4BFF" w:rsidRDefault="00C90B56" w:rsidP="00895E19">
            <w:pPr>
              <w:pStyle w:val="af5"/>
              <w:numPr>
                <w:ilvl w:val="0"/>
                <w:numId w:val="70"/>
              </w:numPr>
              <w:ind w:left="341"/>
              <w:rPr>
                <w:rFonts w:ascii="TH SarabunIT๙" w:hAnsi="TH SarabunIT๙" w:cs="TH SarabunIT๙"/>
                <w:sz w:val="32"/>
                <w:szCs w:val="32"/>
              </w:rPr>
            </w:pPr>
          </w:p>
          <w:p w:rsidR="00C90B56" w:rsidRPr="008A4BFF" w:rsidRDefault="00C90B56" w:rsidP="000045C0">
            <w:pPr>
              <w:pStyle w:val="af5"/>
              <w:ind w:left="341"/>
              <w:rPr>
                <w:rFonts w:ascii="TH SarabunIT๙" w:hAnsi="TH SarabunIT๙" w:cs="TH SarabunIT๙"/>
                <w:sz w:val="32"/>
                <w:szCs w:val="32"/>
              </w:rPr>
            </w:pPr>
          </w:p>
          <w:p w:rsidR="00C90B56" w:rsidRPr="008A4BFF" w:rsidRDefault="00C90B56" w:rsidP="000045C0">
            <w:pPr>
              <w:pStyle w:val="af5"/>
              <w:ind w:left="341"/>
              <w:rPr>
                <w:rFonts w:ascii="TH SarabunIT๙" w:hAnsi="TH SarabunIT๙" w:cs="TH SarabunIT๙"/>
                <w:sz w:val="32"/>
                <w:szCs w:val="32"/>
              </w:rPr>
            </w:pPr>
          </w:p>
        </w:tc>
        <w:tc>
          <w:tcPr>
            <w:tcW w:w="367" w:type="dxa"/>
            <w:shd w:val="clear" w:color="auto" w:fill="auto"/>
          </w:tcPr>
          <w:p w:rsidR="00C90B56" w:rsidRPr="008A4BFF" w:rsidRDefault="00C90B56" w:rsidP="000045C0">
            <w:pPr>
              <w:pStyle w:val="af5"/>
              <w:ind w:left="341"/>
              <w:rPr>
                <w:rFonts w:ascii="TH SarabunIT๙" w:hAnsi="TH SarabunIT๙" w:cs="TH SarabunIT๙"/>
                <w:sz w:val="32"/>
                <w:szCs w:val="32"/>
              </w:rPr>
            </w:pPr>
          </w:p>
        </w:tc>
        <w:tc>
          <w:tcPr>
            <w:tcW w:w="4354" w:type="dxa"/>
            <w:tcBorders>
              <w:top w:val="dotted" w:sz="4" w:space="0" w:color="auto"/>
              <w:bottom w:val="dotted" w:sz="4" w:space="0" w:color="auto"/>
            </w:tcBorders>
            <w:shd w:val="clear" w:color="auto" w:fill="auto"/>
          </w:tcPr>
          <w:p w:rsidR="00C90B56" w:rsidRPr="008A4BFF" w:rsidRDefault="00C90B56" w:rsidP="000045C0">
            <w:pPr>
              <w:ind w:left="-19"/>
              <w:rPr>
                <w:rFonts w:ascii="TH SarabunIT๙" w:hAnsi="TH SarabunIT๙" w:cs="TH SarabunIT๙"/>
                <w:szCs w:val="32"/>
              </w:rPr>
            </w:pPr>
          </w:p>
        </w:tc>
      </w:tr>
      <w:tr w:rsidR="00C90B56" w:rsidRPr="008A4BFF" w:rsidTr="000045C0">
        <w:trPr>
          <w:jc w:val="center"/>
        </w:trPr>
        <w:tc>
          <w:tcPr>
            <w:tcW w:w="4351" w:type="dxa"/>
            <w:tcBorders>
              <w:top w:val="dotted" w:sz="4" w:space="0" w:color="auto"/>
              <w:bottom w:val="outset" w:sz="6" w:space="0" w:color="auto"/>
            </w:tcBorders>
            <w:shd w:val="clear" w:color="auto" w:fill="auto"/>
          </w:tcPr>
          <w:p w:rsidR="00C90B56" w:rsidRPr="008A4BFF" w:rsidRDefault="00C90B56" w:rsidP="00895E19">
            <w:pPr>
              <w:pStyle w:val="af5"/>
              <w:numPr>
                <w:ilvl w:val="0"/>
                <w:numId w:val="70"/>
              </w:numPr>
              <w:ind w:left="341"/>
              <w:rPr>
                <w:rFonts w:ascii="TH SarabunIT๙" w:hAnsi="TH SarabunIT๙" w:cs="TH SarabunIT๙"/>
                <w:sz w:val="32"/>
                <w:szCs w:val="32"/>
              </w:rPr>
            </w:pPr>
          </w:p>
          <w:p w:rsidR="00C90B56" w:rsidRPr="008A4BFF" w:rsidRDefault="00C90B56" w:rsidP="000045C0">
            <w:pPr>
              <w:pStyle w:val="af5"/>
              <w:ind w:left="341"/>
              <w:rPr>
                <w:rFonts w:ascii="TH SarabunIT๙" w:hAnsi="TH SarabunIT๙" w:cs="TH SarabunIT๙"/>
                <w:sz w:val="32"/>
                <w:szCs w:val="32"/>
              </w:rPr>
            </w:pPr>
          </w:p>
          <w:p w:rsidR="00C90B56" w:rsidRPr="008A4BFF" w:rsidRDefault="00C90B56" w:rsidP="000045C0">
            <w:pPr>
              <w:pStyle w:val="af5"/>
              <w:ind w:left="341"/>
              <w:rPr>
                <w:rFonts w:ascii="TH SarabunIT๙" w:hAnsi="TH SarabunIT๙" w:cs="TH SarabunIT๙"/>
                <w:sz w:val="32"/>
                <w:szCs w:val="32"/>
              </w:rPr>
            </w:pPr>
          </w:p>
        </w:tc>
        <w:tc>
          <w:tcPr>
            <w:tcW w:w="367" w:type="dxa"/>
            <w:shd w:val="clear" w:color="auto" w:fill="auto"/>
          </w:tcPr>
          <w:p w:rsidR="00C90B56" w:rsidRPr="008A4BFF" w:rsidRDefault="00C90B56" w:rsidP="000045C0">
            <w:pPr>
              <w:pStyle w:val="af5"/>
              <w:ind w:left="284"/>
              <w:rPr>
                <w:rFonts w:ascii="TH SarabunIT๙" w:hAnsi="TH SarabunIT๙" w:cs="TH SarabunIT๙"/>
                <w:sz w:val="32"/>
                <w:szCs w:val="32"/>
              </w:rPr>
            </w:pPr>
          </w:p>
        </w:tc>
        <w:tc>
          <w:tcPr>
            <w:tcW w:w="4354" w:type="dxa"/>
            <w:tcBorders>
              <w:top w:val="dotted" w:sz="4" w:space="0" w:color="auto"/>
              <w:bottom w:val="outset" w:sz="6" w:space="0" w:color="auto"/>
            </w:tcBorders>
            <w:shd w:val="clear" w:color="auto" w:fill="auto"/>
          </w:tcPr>
          <w:p w:rsidR="00C90B56" w:rsidRPr="008A4BFF" w:rsidRDefault="00C90B56" w:rsidP="000045C0">
            <w:pPr>
              <w:rPr>
                <w:rFonts w:ascii="TH SarabunIT๙" w:hAnsi="TH SarabunIT๙" w:cs="TH SarabunIT๙"/>
                <w:szCs w:val="32"/>
              </w:rPr>
            </w:pPr>
          </w:p>
        </w:tc>
      </w:tr>
    </w:tbl>
    <w:p w:rsidR="00C90B56" w:rsidRPr="008A4BFF" w:rsidRDefault="00C90B56" w:rsidP="00C90B56">
      <w:pPr>
        <w:rPr>
          <w:rFonts w:ascii="TH SarabunIT๙" w:hAnsi="TH SarabunIT๙" w:cs="TH SarabunIT๙"/>
          <w:sz w:val="32"/>
          <w:szCs w:val="32"/>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548DD4"/>
        <w:tblLook w:val="04A0"/>
      </w:tblPr>
      <w:tblGrid>
        <w:gridCol w:w="9072"/>
      </w:tblGrid>
      <w:tr w:rsidR="00C90B56" w:rsidRPr="008A4BFF" w:rsidTr="000045C0">
        <w:trPr>
          <w:trHeight w:val="454"/>
          <w:jc w:val="center"/>
        </w:trPr>
        <w:tc>
          <w:tcPr>
            <w:tcW w:w="9180" w:type="dxa"/>
            <w:tcBorders>
              <w:top w:val="nil"/>
              <w:left w:val="nil"/>
              <w:bottom w:val="nil"/>
              <w:right w:val="nil"/>
            </w:tcBorders>
            <w:shd w:val="clear" w:color="auto" w:fill="548DD4"/>
            <w:vAlign w:val="center"/>
          </w:tcPr>
          <w:p w:rsidR="00C90B56" w:rsidRPr="008A4BFF" w:rsidRDefault="00C90B56" w:rsidP="000045C0">
            <w:pPr>
              <w:rPr>
                <w:rFonts w:ascii="TH SarabunIT๙" w:hAnsi="TH SarabunIT๙" w:cs="TH SarabunIT๙"/>
                <w:b/>
                <w:bCs/>
                <w:szCs w:val="32"/>
                <w:cs/>
              </w:rPr>
            </w:pPr>
            <w:r w:rsidRPr="008A4BFF">
              <w:rPr>
                <w:rFonts w:ascii="TH SarabunIT๙" w:hAnsi="TH SarabunIT๙" w:cs="TH SarabunIT๙"/>
                <w:b/>
                <w:bCs/>
                <w:sz w:val="32"/>
                <w:szCs w:val="32"/>
                <w:cs/>
              </w:rPr>
              <w:t>7. การรับเรื่องร้องเรียน</w:t>
            </w:r>
          </w:p>
        </w:tc>
      </w:tr>
    </w:tbl>
    <w:p w:rsidR="00C90B56" w:rsidRPr="008A4BFF" w:rsidRDefault="00C90B56" w:rsidP="00C90B56">
      <w:pPr>
        <w:spacing w:before="120"/>
        <w:ind w:left="57" w:firstLine="3023"/>
        <w:rPr>
          <w:rFonts w:ascii="TH SarabunIT๙" w:hAnsi="TH SarabunIT๙" w:cs="TH SarabunIT๙"/>
          <w:b/>
          <w:bCs/>
          <w:sz w:val="32"/>
          <w:szCs w:val="32"/>
        </w:rPr>
      </w:pPr>
      <w:r w:rsidRPr="008A4BFF">
        <w:rPr>
          <w:rFonts w:ascii="TH SarabunIT๙" w:hAnsi="TH SarabunIT๙" w:cs="TH SarabunIT๙"/>
          <w:sz w:val="32"/>
          <w:szCs w:val="32"/>
          <w:cs/>
        </w:rPr>
        <w:t xml:space="preserve">  - การให้บริการ หากไม่เป็นไปตามข้อตกลงที่ระบุไว้ข้างต้นสามารถติดต่อเพื่อร้องเรียนได้ที่ </w:t>
      </w:r>
      <w:r w:rsidRPr="008A4BFF">
        <w:rPr>
          <w:rFonts w:ascii="TH SarabunIT๙" w:hAnsi="TH SarabunIT๙" w:cs="TH SarabunIT๙"/>
          <w:sz w:val="32"/>
          <w:szCs w:val="32"/>
        </w:rPr>
        <w:t>___</w:t>
      </w:r>
      <w:r w:rsidRPr="008A4BFF">
        <w:rPr>
          <w:rFonts w:ascii="TH SarabunIT๙" w:hAnsi="TH SarabunIT๙" w:cs="TH SarabunIT๙"/>
          <w:sz w:val="32"/>
          <w:szCs w:val="32"/>
          <w:cs/>
        </w:rPr>
        <w:softHyphen/>
      </w:r>
      <w:r w:rsidRPr="008A4BFF">
        <w:rPr>
          <w:rFonts w:ascii="TH SarabunIT๙" w:hAnsi="TH SarabunIT๙" w:cs="TH SarabunIT๙"/>
          <w:sz w:val="32"/>
          <w:szCs w:val="32"/>
          <w:cs/>
        </w:rPr>
        <w:softHyphen/>
      </w:r>
      <w:r w:rsidRPr="008A4BFF">
        <w:rPr>
          <w:rFonts w:ascii="TH SarabunIT๙" w:hAnsi="TH SarabunIT๙" w:cs="TH SarabunIT๙"/>
          <w:sz w:val="32"/>
          <w:szCs w:val="32"/>
          <w:cs/>
        </w:rPr>
        <w:softHyphen/>
      </w:r>
      <w:r w:rsidRPr="008A4BFF">
        <w:rPr>
          <w:rFonts w:ascii="TH SarabunIT๙" w:hAnsi="TH SarabunIT๙" w:cs="TH SarabunIT๙"/>
          <w:sz w:val="32"/>
          <w:szCs w:val="32"/>
          <w:cs/>
        </w:rPr>
        <w:softHyphen/>
      </w:r>
      <w:r w:rsidRPr="008A4BFF">
        <w:rPr>
          <w:rFonts w:ascii="TH SarabunIT๙" w:hAnsi="TH SarabunIT๙" w:cs="TH SarabunIT๙"/>
          <w:sz w:val="32"/>
          <w:szCs w:val="32"/>
          <w:cs/>
        </w:rPr>
        <w:softHyphen/>
      </w:r>
      <w:r w:rsidRPr="008A4BFF">
        <w:rPr>
          <w:rFonts w:ascii="TH SarabunIT๙" w:hAnsi="TH SarabunIT๙" w:cs="TH SarabunIT๙"/>
          <w:sz w:val="32"/>
          <w:szCs w:val="32"/>
        </w:rPr>
        <w:t>_________</w:t>
      </w:r>
    </w:p>
    <w:p w:rsidR="00C90B56" w:rsidRPr="008A4BFF" w:rsidRDefault="00C90B56" w:rsidP="00C90B56">
      <w:pPr>
        <w:spacing w:before="120"/>
        <w:ind w:firstLine="3220"/>
        <w:rPr>
          <w:rFonts w:ascii="TH SarabunIT๙" w:hAnsi="TH SarabunIT๙" w:cs="TH SarabunIT๙"/>
          <w:sz w:val="32"/>
          <w:szCs w:val="32"/>
        </w:rPr>
      </w:pPr>
      <w:r w:rsidRPr="008A4BFF">
        <w:rPr>
          <w:rFonts w:ascii="TH SarabunIT๙" w:hAnsi="TH SarabunIT๙" w:cs="TH SarabunIT๙"/>
          <w:sz w:val="32"/>
          <w:szCs w:val="32"/>
          <w:cs/>
        </w:rPr>
        <w:t xml:space="preserve">- วิธีการติดต่อ/ร้องเรียน/ช่องทาง </w:t>
      </w:r>
      <w:r w:rsidRPr="008A4BFF">
        <w:rPr>
          <w:rFonts w:ascii="TH SarabunIT๙" w:hAnsi="TH SarabunIT๙" w:cs="TH SarabunIT๙"/>
          <w:sz w:val="32"/>
          <w:szCs w:val="32"/>
        </w:rPr>
        <w:t>_______________________________</w:t>
      </w: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cs/>
        </w:rPr>
        <w:sectPr w:rsidR="00C90B56" w:rsidRPr="008A4BFF" w:rsidSect="000045C0">
          <w:pgSz w:w="11906" w:h="16838"/>
          <w:pgMar w:top="737" w:right="851" w:bottom="851" w:left="1418" w:header="567" w:footer="567" w:gutter="0"/>
          <w:pgNumType w:fmt="thaiNumbers"/>
          <w:cols w:space="708"/>
          <w:docGrid w:linePitch="360"/>
        </w:sect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shd w:val="clear" w:color="auto" w:fill="B6DDE8"/>
        <w:jc w:val="center"/>
        <w:rPr>
          <w:rFonts w:ascii="TH SarabunIT๙" w:hAnsi="TH SarabunIT๙" w:cs="TH SarabunIT๙"/>
          <w:b/>
          <w:bCs/>
          <w:color w:val="000000"/>
          <w:sz w:val="32"/>
          <w:szCs w:val="32"/>
        </w:rPr>
      </w:pPr>
      <w:r w:rsidRPr="008A4BFF">
        <w:rPr>
          <w:rFonts w:ascii="TH SarabunIT๙" w:hAnsi="TH SarabunIT๙" w:cs="TH SarabunIT๙"/>
          <w:b/>
          <w:bCs/>
          <w:color w:val="000000"/>
          <w:sz w:val="32"/>
          <w:szCs w:val="32"/>
          <w:cs/>
        </w:rPr>
        <w:t>แบบฟอร์ม 2 (แบบฟอร์มรายงานผลการดำเนินงานตามแผนการปรับปรุง/พัฒนากระบวนงานบริการ)</w:t>
      </w:r>
    </w:p>
    <w:p w:rsidR="00C90B56" w:rsidRPr="008A4BFF" w:rsidRDefault="00C90B56" w:rsidP="00C90B56">
      <w:pPr>
        <w:rPr>
          <w:rFonts w:ascii="TH SarabunIT๙" w:hAnsi="TH SarabunIT๙" w:cs="TH SarabunIT๙"/>
          <w:b/>
          <w:bCs/>
          <w:color w:val="000000"/>
          <w:sz w:val="3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35"/>
        <w:gridCol w:w="2551"/>
        <w:gridCol w:w="1276"/>
        <w:gridCol w:w="4961"/>
        <w:gridCol w:w="2410"/>
        <w:gridCol w:w="1506"/>
      </w:tblGrid>
      <w:tr w:rsidR="00C90B56" w:rsidRPr="008A4BFF" w:rsidTr="000045C0">
        <w:tc>
          <w:tcPr>
            <w:tcW w:w="2235" w:type="dxa"/>
            <w:shd w:val="clear" w:color="auto" w:fill="DAEEF3"/>
            <w:vAlign w:val="center"/>
          </w:tcPr>
          <w:p w:rsidR="00C90B56" w:rsidRPr="008A4BFF" w:rsidRDefault="00C90B56" w:rsidP="000045C0">
            <w:pPr>
              <w:jc w:val="center"/>
              <w:rPr>
                <w:rFonts w:ascii="TH SarabunIT๙" w:hAnsi="TH SarabunIT๙" w:cs="TH SarabunIT๙"/>
                <w:color w:val="000000"/>
                <w:spacing w:val="-8"/>
                <w:szCs w:val="32"/>
              </w:rPr>
            </w:pPr>
            <w:r w:rsidRPr="008A4BFF">
              <w:rPr>
                <w:rFonts w:ascii="TH SarabunIT๙" w:hAnsi="TH SarabunIT๙" w:cs="TH SarabunIT๙"/>
                <w:color w:val="000000"/>
                <w:spacing w:val="-8"/>
                <w:sz w:val="32"/>
                <w:szCs w:val="32"/>
                <w:cs/>
              </w:rPr>
              <w:t xml:space="preserve">กิจกรรมที่มีการดำเนินการตามแผนฯ ปีงบประมาณ พ.ศ. </w:t>
            </w:r>
            <w:r w:rsidRPr="008A4BFF">
              <w:rPr>
                <w:rFonts w:ascii="TH SarabunIT๙" w:hAnsi="TH SarabunIT๙" w:cs="TH SarabunIT๙"/>
                <w:color w:val="000000"/>
                <w:spacing w:val="-8"/>
                <w:sz w:val="32"/>
                <w:szCs w:val="32"/>
              </w:rPr>
              <w:t>2557</w:t>
            </w:r>
          </w:p>
        </w:tc>
        <w:tc>
          <w:tcPr>
            <w:tcW w:w="2551" w:type="dxa"/>
            <w:shd w:val="clear" w:color="auto" w:fill="DAEEF3"/>
            <w:vAlign w:val="center"/>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cs/>
              </w:rPr>
              <w:t>รายละเอียดของกิจกรรม</w:t>
            </w:r>
          </w:p>
        </w:tc>
        <w:tc>
          <w:tcPr>
            <w:tcW w:w="1276" w:type="dxa"/>
            <w:shd w:val="clear" w:color="auto" w:fill="DAEEF3"/>
            <w:vAlign w:val="center"/>
          </w:tcPr>
          <w:p w:rsidR="00C90B56" w:rsidRPr="008A4BFF" w:rsidRDefault="00C90B56" w:rsidP="000045C0">
            <w:pPr>
              <w:jc w:val="center"/>
              <w:rPr>
                <w:rFonts w:ascii="TH SarabunIT๙" w:hAnsi="TH SarabunIT๙" w:cs="TH SarabunIT๙"/>
                <w:color w:val="000000"/>
                <w:szCs w:val="32"/>
                <w:cs/>
              </w:rPr>
            </w:pPr>
            <w:r w:rsidRPr="008A4BFF">
              <w:rPr>
                <w:rFonts w:ascii="TH SarabunIT๙" w:hAnsi="TH SarabunIT๙" w:cs="TH SarabunIT๙"/>
                <w:color w:val="000000"/>
                <w:sz w:val="32"/>
                <w:szCs w:val="32"/>
                <w:cs/>
              </w:rPr>
              <w:t>ผลผลิต</w:t>
            </w:r>
          </w:p>
        </w:tc>
        <w:tc>
          <w:tcPr>
            <w:tcW w:w="4961" w:type="dxa"/>
            <w:shd w:val="clear" w:color="auto" w:fill="DAEEF3"/>
            <w:vAlign w:val="center"/>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cs/>
              </w:rPr>
              <w:t>ผลสำเร็จการดำเนินงานเมื่อเทียบกับแผนฯ</w:t>
            </w:r>
          </w:p>
        </w:tc>
        <w:tc>
          <w:tcPr>
            <w:tcW w:w="2410" w:type="dxa"/>
            <w:shd w:val="clear" w:color="auto" w:fill="DAEEF3"/>
            <w:vAlign w:val="center"/>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cs/>
              </w:rPr>
              <w:t>ปัญหาและอุปสรรคจากการดำเนินการ (หากไม่บรรลุตามผลผลิต)</w:t>
            </w:r>
          </w:p>
        </w:tc>
        <w:tc>
          <w:tcPr>
            <w:tcW w:w="1506" w:type="dxa"/>
            <w:shd w:val="clear" w:color="auto" w:fill="DAEEF3"/>
            <w:vAlign w:val="center"/>
          </w:tcPr>
          <w:p w:rsidR="00C90B56" w:rsidRPr="008A4BFF" w:rsidRDefault="00C90B56" w:rsidP="000045C0">
            <w:pPr>
              <w:jc w:val="center"/>
              <w:rPr>
                <w:rFonts w:ascii="TH SarabunIT๙" w:hAnsi="TH SarabunIT๙" w:cs="TH SarabunIT๙"/>
                <w:color w:val="000000"/>
                <w:szCs w:val="32"/>
              </w:rPr>
            </w:pPr>
            <w:r w:rsidRPr="008A4BFF">
              <w:rPr>
                <w:rFonts w:ascii="TH SarabunIT๙" w:hAnsi="TH SarabunIT๙" w:cs="TH SarabunIT๙"/>
                <w:color w:val="000000"/>
                <w:sz w:val="32"/>
                <w:szCs w:val="32"/>
                <w:cs/>
              </w:rPr>
              <w:t>ผู้รับผิดชอบหลัก</w:t>
            </w:r>
          </w:p>
        </w:tc>
      </w:tr>
      <w:tr w:rsidR="00C90B56" w:rsidRPr="008A4BFF" w:rsidTr="000045C0">
        <w:tc>
          <w:tcPr>
            <w:tcW w:w="2235" w:type="dxa"/>
            <w:shd w:val="clear" w:color="auto" w:fill="auto"/>
          </w:tcPr>
          <w:p w:rsidR="00C90B56" w:rsidRPr="008A4BFF" w:rsidRDefault="00C90B56" w:rsidP="000045C0">
            <w:pPr>
              <w:rPr>
                <w:rFonts w:ascii="TH SarabunIT๙" w:hAnsi="TH SarabunIT๙" w:cs="TH SarabunIT๙"/>
                <w:color w:val="000000"/>
                <w:szCs w:val="32"/>
              </w:rPr>
            </w:pPr>
          </w:p>
        </w:tc>
        <w:tc>
          <w:tcPr>
            <w:tcW w:w="2551" w:type="dxa"/>
            <w:shd w:val="clear" w:color="auto" w:fill="auto"/>
          </w:tcPr>
          <w:p w:rsidR="00C90B56" w:rsidRPr="008A4BFF" w:rsidRDefault="00C90B56" w:rsidP="000045C0">
            <w:pPr>
              <w:rPr>
                <w:rFonts w:ascii="TH SarabunIT๙" w:hAnsi="TH SarabunIT๙" w:cs="TH SarabunIT๙"/>
                <w:color w:val="000000"/>
                <w:szCs w:val="32"/>
              </w:rPr>
            </w:pPr>
          </w:p>
        </w:tc>
        <w:tc>
          <w:tcPr>
            <w:tcW w:w="1276" w:type="dxa"/>
            <w:shd w:val="clear" w:color="auto" w:fill="auto"/>
          </w:tcPr>
          <w:p w:rsidR="00C90B56" w:rsidRPr="008A4BFF" w:rsidRDefault="00C90B56" w:rsidP="000045C0">
            <w:pPr>
              <w:rPr>
                <w:rFonts w:ascii="TH SarabunIT๙" w:hAnsi="TH SarabunIT๙" w:cs="TH SarabunIT๙"/>
                <w:color w:val="000000"/>
                <w:szCs w:val="32"/>
              </w:rPr>
            </w:pPr>
          </w:p>
        </w:tc>
        <w:tc>
          <w:tcPr>
            <w:tcW w:w="4961" w:type="dxa"/>
            <w:shd w:val="clear" w:color="auto" w:fill="auto"/>
          </w:tcPr>
          <w:p w:rsidR="00C90B56" w:rsidRPr="008A4BFF" w:rsidRDefault="00C90B56" w:rsidP="000045C0">
            <w:pPr>
              <w:rPr>
                <w:rFonts w:ascii="TH SarabunIT๙" w:hAnsi="TH SarabunIT๙" w:cs="TH SarabunIT๙"/>
                <w:color w:val="000000"/>
                <w:szCs w:val="32"/>
              </w:rPr>
            </w:pPr>
          </w:p>
        </w:tc>
        <w:tc>
          <w:tcPr>
            <w:tcW w:w="2410" w:type="dxa"/>
            <w:shd w:val="clear" w:color="auto" w:fill="auto"/>
          </w:tcPr>
          <w:p w:rsidR="00C90B56" w:rsidRPr="008A4BFF" w:rsidRDefault="00C90B56" w:rsidP="000045C0">
            <w:pPr>
              <w:rPr>
                <w:rFonts w:ascii="TH SarabunIT๙" w:hAnsi="TH SarabunIT๙" w:cs="TH SarabunIT๙"/>
                <w:color w:val="000000"/>
                <w:szCs w:val="32"/>
              </w:rPr>
            </w:pPr>
          </w:p>
        </w:tc>
        <w:tc>
          <w:tcPr>
            <w:tcW w:w="1506" w:type="dxa"/>
            <w:shd w:val="clear" w:color="auto" w:fill="auto"/>
          </w:tcPr>
          <w:p w:rsidR="00C90B56" w:rsidRPr="008A4BFF" w:rsidRDefault="00C90B56" w:rsidP="000045C0">
            <w:pPr>
              <w:rPr>
                <w:rFonts w:ascii="TH SarabunIT๙" w:hAnsi="TH SarabunIT๙" w:cs="TH SarabunIT๙"/>
                <w:color w:val="000000"/>
                <w:szCs w:val="32"/>
              </w:rPr>
            </w:pPr>
          </w:p>
        </w:tc>
      </w:tr>
      <w:tr w:rsidR="00C90B56" w:rsidRPr="008A4BFF" w:rsidTr="000045C0">
        <w:tc>
          <w:tcPr>
            <w:tcW w:w="2235" w:type="dxa"/>
            <w:shd w:val="clear" w:color="auto" w:fill="auto"/>
          </w:tcPr>
          <w:p w:rsidR="00C90B56" w:rsidRPr="008A4BFF" w:rsidRDefault="00C90B56" w:rsidP="000045C0">
            <w:pPr>
              <w:rPr>
                <w:rFonts w:ascii="TH SarabunIT๙" w:hAnsi="TH SarabunIT๙" w:cs="TH SarabunIT๙"/>
                <w:color w:val="000000"/>
                <w:szCs w:val="32"/>
              </w:rPr>
            </w:pPr>
          </w:p>
        </w:tc>
        <w:tc>
          <w:tcPr>
            <w:tcW w:w="2551" w:type="dxa"/>
            <w:shd w:val="clear" w:color="auto" w:fill="auto"/>
          </w:tcPr>
          <w:p w:rsidR="00C90B56" w:rsidRPr="008A4BFF" w:rsidRDefault="00C90B56" w:rsidP="000045C0">
            <w:pPr>
              <w:rPr>
                <w:rFonts w:ascii="TH SarabunIT๙" w:hAnsi="TH SarabunIT๙" w:cs="TH SarabunIT๙"/>
                <w:color w:val="000000"/>
                <w:szCs w:val="32"/>
              </w:rPr>
            </w:pPr>
          </w:p>
        </w:tc>
        <w:tc>
          <w:tcPr>
            <w:tcW w:w="1276" w:type="dxa"/>
            <w:shd w:val="clear" w:color="auto" w:fill="auto"/>
          </w:tcPr>
          <w:p w:rsidR="00C90B56" w:rsidRPr="008A4BFF" w:rsidRDefault="00C90B56" w:rsidP="000045C0">
            <w:pPr>
              <w:rPr>
                <w:rFonts w:ascii="TH SarabunIT๙" w:hAnsi="TH SarabunIT๙" w:cs="TH SarabunIT๙"/>
                <w:color w:val="000000"/>
                <w:szCs w:val="32"/>
              </w:rPr>
            </w:pPr>
          </w:p>
        </w:tc>
        <w:tc>
          <w:tcPr>
            <w:tcW w:w="4961" w:type="dxa"/>
            <w:shd w:val="clear" w:color="auto" w:fill="auto"/>
          </w:tcPr>
          <w:p w:rsidR="00C90B56" w:rsidRPr="008A4BFF" w:rsidRDefault="00C90B56" w:rsidP="000045C0">
            <w:pPr>
              <w:rPr>
                <w:rFonts w:ascii="TH SarabunIT๙" w:hAnsi="TH SarabunIT๙" w:cs="TH SarabunIT๙"/>
                <w:color w:val="000000"/>
                <w:szCs w:val="32"/>
              </w:rPr>
            </w:pPr>
          </w:p>
        </w:tc>
        <w:tc>
          <w:tcPr>
            <w:tcW w:w="2410" w:type="dxa"/>
            <w:shd w:val="clear" w:color="auto" w:fill="auto"/>
          </w:tcPr>
          <w:p w:rsidR="00C90B56" w:rsidRPr="008A4BFF" w:rsidRDefault="00C90B56" w:rsidP="000045C0">
            <w:pPr>
              <w:rPr>
                <w:rFonts w:ascii="TH SarabunIT๙" w:hAnsi="TH SarabunIT๙" w:cs="TH SarabunIT๙"/>
                <w:color w:val="000000"/>
                <w:szCs w:val="32"/>
              </w:rPr>
            </w:pPr>
          </w:p>
        </w:tc>
        <w:tc>
          <w:tcPr>
            <w:tcW w:w="1506" w:type="dxa"/>
            <w:shd w:val="clear" w:color="auto" w:fill="auto"/>
          </w:tcPr>
          <w:p w:rsidR="00C90B56" w:rsidRPr="008A4BFF" w:rsidRDefault="00C90B56" w:rsidP="000045C0">
            <w:pPr>
              <w:rPr>
                <w:rFonts w:ascii="TH SarabunIT๙" w:hAnsi="TH SarabunIT๙" w:cs="TH SarabunIT๙"/>
                <w:color w:val="000000"/>
                <w:szCs w:val="32"/>
              </w:rPr>
            </w:pPr>
          </w:p>
        </w:tc>
      </w:tr>
      <w:tr w:rsidR="00C90B56" w:rsidRPr="008A4BFF" w:rsidTr="000045C0">
        <w:tc>
          <w:tcPr>
            <w:tcW w:w="2235" w:type="dxa"/>
            <w:shd w:val="clear" w:color="auto" w:fill="auto"/>
          </w:tcPr>
          <w:p w:rsidR="00C90B56" w:rsidRPr="008A4BFF" w:rsidRDefault="00C90B56" w:rsidP="000045C0">
            <w:pPr>
              <w:rPr>
                <w:rFonts w:ascii="TH SarabunIT๙" w:hAnsi="TH SarabunIT๙" w:cs="TH SarabunIT๙"/>
                <w:color w:val="000000"/>
                <w:szCs w:val="32"/>
              </w:rPr>
            </w:pPr>
          </w:p>
        </w:tc>
        <w:tc>
          <w:tcPr>
            <w:tcW w:w="2551" w:type="dxa"/>
            <w:shd w:val="clear" w:color="auto" w:fill="auto"/>
          </w:tcPr>
          <w:p w:rsidR="00C90B56" w:rsidRPr="008A4BFF" w:rsidRDefault="00C90B56" w:rsidP="000045C0">
            <w:pPr>
              <w:rPr>
                <w:rFonts w:ascii="TH SarabunIT๙" w:hAnsi="TH SarabunIT๙" w:cs="TH SarabunIT๙"/>
                <w:color w:val="000000"/>
                <w:szCs w:val="32"/>
              </w:rPr>
            </w:pPr>
          </w:p>
        </w:tc>
        <w:tc>
          <w:tcPr>
            <w:tcW w:w="1276" w:type="dxa"/>
            <w:shd w:val="clear" w:color="auto" w:fill="auto"/>
          </w:tcPr>
          <w:p w:rsidR="00C90B56" w:rsidRPr="008A4BFF" w:rsidRDefault="00C90B56" w:rsidP="000045C0">
            <w:pPr>
              <w:rPr>
                <w:rFonts w:ascii="TH SarabunIT๙" w:hAnsi="TH SarabunIT๙" w:cs="TH SarabunIT๙"/>
                <w:color w:val="000000"/>
                <w:szCs w:val="32"/>
              </w:rPr>
            </w:pPr>
          </w:p>
        </w:tc>
        <w:tc>
          <w:tcPr>
            <w:tcW w:w="4961" w:type="dxa"/>
            <w:shd w:val="clear" w:color="auto" w:fill="auto"/>
          </w:tcPr>
          <w:p w:rsidR="00C90B56" w:rsidRPr="008A4BFF" w:rsidRDefault="00C90B56" w:rsidP="000045C0">
            <w:pPr>
              <w:rPr>
                <w:rFonts w:ascii="TH SarabunIT๙" w:hAnsi="TH SarabunIT๙" w:cs="TH SarabunIT๙"/>
                <w:color w:val="000000"/>
                <w:szCs w:val="32"/>
              </w:rPr>
            </w:pPr>
          </w:p>
        </w:tc>
        <w:tc>
          <w:tcPr>
            <w:tcW w:w="2410" w:type="dxa"/>
            <w:shd w:val="clear" w:color="auto" w:fill="auto"/>
          </w:tcPr>
          <w:p w:rsidR="00C90B56" w:rsidRPr="008A4BFF" w:rsidRDefault="00C90B56" w:rsidP="000045C0">
            <w:pPr>
              <w:rPr>
                <w:rFonts w:ascii="TH SarabunIT๙" w:hAnsi="TH SarabunIT๙" w:cs="TH SarabunIT๙"/>
                <w:color w:val="000000"/>
                <w:szCs w:val="32"/>
              </w:rPr>
            </w:pPr>
          </w:p>
        </w:tc>
        <w:tc>
          <w:tcPr>
            <w:tcW w:w="1506" w:type="dxa"/>
            <w:shd w:val="clear" w:color="auto" w:fill="auto"/>
          </w:tcPr>
          <w:p w:rsidR="00C90B56" w:rsidRPr="008A4BFF" w:rsidRDefault="00C90B56" w:rsidP="000045C0">
            <w:pPr>
              <w:rPr>
                <w:rFonts w:ascii="TH SarabunIT๙" w:hAnsi="TH SarabunIT๙" w:cs="TH SarabunIT๙"/>
                <w:color w:val="000000"/>
                <w:szCs w:val="32"/>
              </w:rPr>
            </w:pPr>
          </w:p>
        </w:tc>
      </w:tr>
      <w:tr w:rsidR="00C90B56" w:rsidRPr="008A4BFF" w:rsidTr="000045C0">
        <w:tc>
          <w:tcPr>
            <w:tcW w:w="2235" w:type="dxa"/>
            <w:shd w:val="clear" w:color="auto" w:fill="auto"/>
          </w:tcPr>
          <w:p w:rsidR="00C90B56" w:rsidRPr="008A4BFF" w:rsidRDefault="00C90B56" w:rsidP="000045C0">
            <w:pPr>
              <w:rPr>
                <w:rFonts w:ascii="TH SarabunIT๙" w:hAnsi="TH SarabunIT๙" w:cs="TH SarabunIT๙"/>
                <w:color w:val="000000"/>
                <w:szCs w:val="32"/>
              </w:rPr>
            </w:pPr>
          </w:p>
        </w:tc>
        <w:tc>
          <w:tcPr>
            <w:tcW w:w="2551" w:type="dxa"/>
            <w:shd w:val="clear" w:color="auto" w:fill="auto"/>
          </w:tcPr>
          <w:p w:rsidR="00C90B56" w:rsidRPr="008A4BFF" w:rsidRDefault="00C90B56" w:rsidP="000045C0">
            <w:pPr>
              <w:rPr>
                <w:rFonts w:ascii="TH SarabunIT๙" w:hAnsi="TH SarabunIT๙" w:cs="TH SarabunIT๙"/>
                <w:color w:val="000000"/>
                <w:szCs w:val="32"/>
              </w:rPr>
            </w:pPr>
          </w:p>
        </w:tc>
        <w:tc>
          <w:tcPr>
            <w:tcW w:w="1276" w:type="dxa"/>
            <w:shd w:val="clear" w:color="auto" w:fill="auto"/>
          </w:tcPr>
          <w:p w:rsidR="00C90B56" w:rsidRPr="008A4BFF" w:rsidRDefault="00C90B56" w:rsidP="000045C0">
            <w:pPr>
              <w:rPr>
                <w:rFonts w:ascii="TH SarabunIT๙" w:hAnsi="TH SarabunIT๙" w:cs="TH SarabunIT๙"/>
                <w:color w:val="000000"/>
                <w:szCs w:val="32"/>
              </w:rPr>
            </w:pPr>
          </w:p>
        </w:tc>
        <w:tc>
          <w:tcPr>
            <w:tcW w:w="4961" w:type="dxa"/>
            <w:shd w:val="clear" w:color="auto" w:fill="auto"/>
          </w:tcPr>
          <w:p w:rsidR="00C90B56" w:rsidRPr="008A4BFF" w:rsidRDefault="00C90B56" w:rsidP="000045C0">
            <w:pPr>
              <w:rPr>
                <w:rFonts w:ascii="TH SarabunIT๙" w:hAnsi="TH SarabunIT๙" w:cs="TH SarabunIT๙"/>
                <w:color w:val="000000"/>
                <w:szCs w:val="32"/>
              </w:rPr>
            </w:pPr>
          </w:p>
        </w:tc>
        <w:tc>
          <w:tcPr>
            <w:tcW w:w="2410" w:type="dxa"/>
            <w:shd w:val="clear" w:color="auto" w:fill="auto"/>
          </w:tcPr>
          <w:p w:rsidR="00C90B56" w:rsidRPr="008A4BFF" w:rsidRDefault="00C90B56" w:rsidP="000045C0">
            <w:pPr>
              <w:rPr>
                <w:rFonts w:ascii="TH SarabunIT๙" w:hAnsi="TH SarabunIT๙" w:cs="TH SarabunIT๙"/>
                <w:color w:val="000000"/>
                <w:szCs w:val="32"/>
              </w:rPr>
            </w:pPr>
          </w:p>
        </w:tc>
        <w:tc>
          <w:tcPr>
            <w:tcW w:w="1506" w:type="dxa"/>
            <w:shd w:val="clear" w:color="auto" w:fill="auto"/>
          </w:tcPr>
          <w:p w:rsidR="00C90B56" w:rsidRPr="008A4BFF" w:rsidRDefault="00C90B56" w:rsidP="000045C0">
            <w:pPr>
              <w:rPr>
                <w:rFonts w:ascii="TH SarabunIT๙" w:hAnsi="TH SarabunIT๙" w:cs="TH SarabunIT๙"/>
                <w:color w:val="000000"/>
                <w:szCs w:val="32"/>
              </w:rPr>
            </w:pPr>
          </w:p>
        </w:tc>
      </w:tr>
      <w:tr w:rsidR="00C90B56" w:rsidRPr="008A4BFF" w:rsidTr="000045C0">
        <w:tc>
          <w:tcPr>
            <w:tcW w:w="2235" w:type="dxa"/>
            <w:shd w:val="clear" w:color="auto" w:fill="auto"/>
          </w:tcPr>
          <w:p w:rsidR="00C90B56" w:rsidRPr="008A4BFF" w:rsidRDefault="00C90B56" w:rsidP="000045C0">
            <w:pPr>
              <w:rPr>
                <w:rFonts w:ascii="TH SarabunIT๙" w:hAnsi="TH SarabunIT๙" w:cs="TH SarabunIT๙"/>
                <w:color w:val="000000"/>
                <w:szCs w:val="32"/>
              </w:rPr>
            </w:pPr>
          </w:p>
        </w:tc>
        <w:tc>
          <w:tcPr>
            <w:tcW w:w="2551" w:type="dxa"/>
            <w:shd w:val="clear" w:color="auto" w:fill="auto"/>
          </w:tcPr>
          <w:p w:rsidR="00C90B56" w:rsidRPr="008A4BFF" w:rsidRDefault="00C90B56" w:rsidP="000045C0">
            <w:pPr>
              <w:rPr>
                <w:rFonts w:ascii="TH SarabunIT๙" w:hAnsi="TH SarabunIT๙" w:cs="TH SarabunIT๙"/>
                <w:color w:val="000000"/>
                <w:szCs w:val="32"/>
              </w:rPr>
            </w:pPr>
          </w:p>
        </w:tc>
        <w:tc>
          <w:tcPr>
            <w:tcW w:w="1276" w:type="dxa"/>
            <w:shd w:val="clear" w:color="auto" w:fill="auto"/>
          </w:tcPr>
          <w:p w:rsidR="00C90B56" w:rsidRPr="008A4BFF" w:rsidRDefault="00C90B56" w:rsidP="000045C0">
            <w:pPr>
              <w:rPr>
                <w:rFonts w:ascii="TH SarabunIT๙" w:hAnsi="TH SarabunIT๙" w:cs="TH SarabunIT๙"/>
                <w:color w:val="000000"/>
                <w:szCs w:val="32"/>
              </w:rPr>
            </w:pPr>
          </w:p>
        </w:tc>
        <w:tc>
          <w:tcPr>
            <w:tcW w:w="4961" w:type="dxa"/>
            <w:shd w:val="clear" w:color="auto" w:fill="auto"/>
          </w:tcPr>
          <w:p w:rsidR="00C90B56" w:rsidRPr="008A4BFF" w:rsidRDefault="00C90B56" w:rsidP="000045C0">
            <w:pPr>
              <w:rPr>
                <w:rFonts w:ascii="TH SarabunIT๙" w:hAnsi="TH SarabunIT๙" w:cs="TH SarabunIT๙"/>
                <w:color w:val="000000"/>
                <w:szCs w:val="32"/>
              </w:rPr>
            </w:pPr>
          </w:p>
        </w:tc>
        <w:tc>
          <w:tcPr>
            <w:tcW w:w="2410" w:type="dxa"/>
            <w:shd w:val="clear" w:color="auto" w:fill="auto"/>
          </w:tcPr>
          <w:p w:rsidR="00C90B56" w:rsidRPr="008A4BFF" w:rsidRDefault="00C90B56" w:rsidP="000045C0">
            <w:pPr>
              <w:rPr>
                <w:rFonts w:ascii="TH SarabunIT๙" w:hAnsi="TH SarabunIT๙" w:cs="TH SarabunIT๙"/>
                <w:color w:val="000000"/>
                <w:szCs w:val="32"/>
              </w:rPr>
            </w:pPr>
          </w:p>
        </w:tc>
        <w:tc>
          <w:tcPr>
            <w:tcW w:w="1506" w:type="dxa"/>
            <w:shd w:val="clear" w:color="auto" w:fill="auto"/>
          </w:tcPr>
          <w:p w:rsidR="00C90B56" w:rsidRPr="008A4BFF" w:rsidRDefault="00C90B56" w:rsidP="000045C0">
            <w:pPr>
              <w:rPr>
                <w:rFonts w:ascii="TH SarabunIT๙" w:hAnsi="TH SarabunIT๙" w:cs="TH SarabunIT๙"/>
                <w:color w:val="000000"/>
                <w:szCs w:val="32"/>
              </w:rPr>
            </w:pPr>
          </w:p>
        </w:tc>
      </w:tr>
      <w:tr w:rsidR="00C90B56" w:rsidRPr="008A4BFF" w:rsidTr="000045C0">
        <w:tc>
          <w:tcPr>
            <w:tcW w:w="2235" w:type="dxa"/>
            <w:shd w:val="clear" w:color="auto" w:fill="auto"/>
          </w:tcPr>
          <w:p w:rsidR="00C90B56" w:rsidRPr="008A4BFF" w:rsidRDefault="00C90B56" w:rsidP="000045C0">
            <w:pPr>
              <w:rPr>
                <w:rFonts w:ascii="TH SarabunIT๙" w:hAnsi="TH SarabunIT๙" w:cs="TH SarabunIT๙"/>
                <w:color w:val="000000"/>
                <w:szCs w:val="32"/>
              </w:rPr>
            </w:pPr>
          </w:p>
        </w:tc>
        <w:tc>
          <w:tcPr>
            <w:tcW w:w="2551" w:type="dxa"/>
            <w:shd w:val="clear" w:color="auto" w:fill="auto"/>
          </w:tcPr>
          <w:p w:rsidR="00C90B56" w:rsidRPr="008A4BFF" w:rsidRDefault="00C90B56" w:rsidP="000045C0">
            <w:pPr>
              <w:rPr>
                <w:rFonts w:ascii="TH SarabunIT๙" w:hAnsi="TH SarabunIT๙" w:cs="TH SarabunIT๙"/>
                <w:color w:val="000000"/>
                <w:szCs w:val="32"/>
              </w:rPr>
            </w:pPr>
          </w:p>
        </w:tc>
        <w:tc>
          <w:tcPr>
            <w:tcW w:w="1276" w:type="dxa"/>
            <w:shd w:val="clear" w:color="auto" w:fill="auto"/>
          </w:tcPr>
          <w:p w:rsidR="00C90B56" w:rsidRPr="008A4BFF" w:rsidRDefault="00C90B56" w:rsidP="000045C0">
            <w:pPr>
              <w:rPr>
                <w:rFonts w:ascii="TH SarabunIT๙" w:hAnsi="TH SarabunIT๙" w:cs="TH SarabunIT๙"/>
                <w:color w:val="000000"/>
                <w:szCs w:val="32"/>
              </w:rPr>
            </w:pPr>
          </w:p>
        </w:tc>
        <w:tc>
          <w:tcPr>
            <w:tcW w:w="4961" w:type="dxa"/>
            <w:shd w:val="clear" w:color="auto" w:fill="auto"/>
          </w:tcPr>
          <w:p w:rsidR="00C90B56" w:rsidRPr="008A4BFF" w:rsidRDefault="00C90B56" w:rsidP="000045C0">
            <w:pPr>
              <w:rPr>
                <w:rFonts w:ascii="TH SarabunIT๙" w:hAnsi="TH SarabunIT๙" w:cs="TH SarabunIT๙"/>
                <w:color w:val="000000"/>
                <w:szCs w:val="32"/>
              </w:rPr>
            </w:pPr>
          </w:p>
        </w:tc>
        <w:tc>
          <w:tcPr>
            <w:tcW w:w="2410" w:type="dxa"/>
            <w:shd w:val="clear" w:color="auto" w:fill="auto"/>
          </w:tcPr>
          <w:p w:rsidR="00C90B56" w:rsidRPr="008A4BFF" w:rsidRDefault="00C90B56" w:rsidP="000045C0">
            <w:pPr>
              <w:rPr>
                <w:rFonts w:ascii="TH SarabunIT๙" w:hAnsi="TH SarabunIT๙" w:cs="TH SarabunIT๙"/>
                <w:color w:val="000000"/>
                <w:szCs w:val="32"/>
              </w:rPr>
            </w:pPr>
          </w:p>
        </w:tc>
        <w:tc>
          <w:tcPr>
            <w:tcW w:w="1506" w:type="dxa"/>
            <w:shd w:val="clear" w:color="auto" w:fill="auto"/>
          </w:tcPr>
          <w:p w:rsidR="00C90B56" w:rsidRPr="008A4BFF" w:rsidRDefault="00C90B56" w:rsidP="000045C0">
            <w:pPr>
              <w:rPr>
                <w:rFonts w:ascii="TH SarabunIT๙" w:hAnsi="TH SarabunIT๙" w:cs="TH SarabunIT๙"/>
                <w:color w:val="000000"/>
                <w:szCs w:val="32"/>
              </w:rPr>
            </w:pPr>
          </w:p>
        </w:tc>
      </w:tr>
    </w:tbl>
    <w:p w:rsidR="00C90B56" w:rsidRPr="008A4BFF" w:rsidRDefault="00C90B56" w:rsidP="00C90B56">
      <w:pPr>
        <w:ind w:left="720"/>
        <w:jc w:val="thaiDistribute"/>
        <w:rPr>
          <w:rFonts w:ascii="TH SarabunIT๙" w:hAnsi="TH SarabunIT๙" w:cs="TH SarabunIT๙"/>
          <w:b/>
          <w:bCs/>
          <w:sz w:val="32"/>
          <w:szCs w:val="32"/>
          <w:cs/>
        </w:rPr>
        <w:sectPr w:rsidR="00C90B56" w:rsidRPr="008A4BFF" w:rsidSect="000045C0">
          <w:pgSz w:w="16838" w:h="11906" w:orient="landscape"/>
          <w:pgMar w:top="1418" w:right="737" w:bottom="851" w:left="851" w:header="567" w:footer="567" w:gutter="0"/>
          <w:pgNumType w:fmt="thaiNumbers"/>
          <w:cols w:space="708"/>
          <w:docGrid w:linePitch="360"/>
        </w:sectPr>
      </w:pPr>
    </w:p>
    <w:p w:rsidR="00C90B56" w:rsidRPr="008A4BFF" w:rsidRDefault="00241AF2" w:rsidP="00C90B56">
      <w:pPr>
        <w:ind w:left="720"/>
        <w:jc w:val="thaiDistribute"/>
        <w:rPr>
          <w:rFonts w:ascii="TH SarabunIT๙" w:hAnsi="TH SarabunIT๙" w:cs="TH SarabunIT๙"/>
          <w:b/>
          <w:bCs/>
          <w:sz w:val="32"/>
          <w:szCs w:val="32"/>
        </w:rPr>
      </w:pPr>
      <w:r>
        <w:rPr>
          <w:rFonts w:ascii="TH SarabunIT๙" w:hAnsi="TH SarabunIT๙" w:cs="TH SarabunIT๙"/>
          <w:b/>
          <w:bCs/>
          <w:noProof/>
          <w:sz w:val="32"/>
          <w:szCs w:val="32"/>
        </w:rPr>
        <w:lastRenderedPageBreak/>
        <w:pict>
          <v:roundrect id="_x0000_s1050" style="position:absolute;left:0;text-align:left;margin-left:29.25pt;margin-top:6.6pt;width:423.25pt;height:45.7pt;z-index:251684864" arcsize="10923f" fillcolor="#92cddc" strokecolor="#4bacc6" strokeweight="1pt">
            <v:fill color2="#4bacc6" focus="50%" type="gradient"/>
            <v:shadow on="t" type="perspective" color="#205867" offset="1pt" offset2="-3pt"/>
            <v:textbox style="mso-next-textbox:#_x0000_s1050">
              <w:txbxContent>
                <w:p w:rsidR="0007285C" w:rsidRPr="00FC1B3F" w:rsidRDefault="0007285C" w:rsidP="00C90B56">
                  <w:pPr>
                    <w:jc w:val="center"/>
                    <w:rPr>
                      <w:rFonts w:ascii="TH SarabunIT๙" w:hAnsi="TH SarabunIT๙" w:cs="TH SarabunIT๙"/>
                      <w:b/>
                      <w:bCs/>
                      <w:sz w:val="72"/>
                      <w:szCs w:val="72"/>
                    </w:rPr>
                  </w:pPr>
                  <w:r w:rsidRPr="00FC1B3F">
                    <w:rPr>
                      <w:rFonts w:ascii="TH SarabunIT๙" w:hAnsi="TH SarabunIT๙" w:cs="TH SarabunIT๙"/>
                      <w:b/>
                      <w:bCs/>
                      <w:sz w:val="72"/>
                      <w:szCs w:val="72"/>
                      <w:cs/>
                    </w:rPr>
                    <w:t>มิติภายใน</w:t>
                  </w:r>
                </w:p>
              </w:txbxContent>
            </v:textbox>
          </v:roundrect>
        </w:pict>
      </w:r>
    </w:p>
    <w:p w:rsidR="00C90B56" w:rsidRPr="008A4BFF" w:rsidRDefault="00C90B56" w:rsidP="00C90B56">
      <w:pPr>
        <w:ind w:left="720"/>
        <w:jc w:val="thaiDistribute"/>
        <w:rPr>
          <w:rFonts w:ascii="TH SarabunIT๙" w:hAnsi="TH SarabunIT๙" w:cs="TH SarabunIT๙"/>
          <w:b/>
          <w:bCs/>
          <w:sz w:val="32"/>
          <w:szCs w:val="32"/>
        </w:rPr>
      </w:pPr>
    </w:p>
    <w:p w:rsidR="00C90B56" w:rsidRPr="008A4BFF" w:rsidRDefault="00C90B56" w:rsidP="00C90B56">
      <w:pPr>
        <w:ind w:left="720"/>
        <w:jc w:val="thaiDistribute"/>
        <w:rPr>
          <w:rFonts w:ascii="TH SarabunIT๙" w:hAnsi="TH SarabunIT๙" w:cs="TH SarabunIT๙"/>
          <w:b/>
          <w:bCs/>
          <w:sz w:val="32"/>
          <w:szCs w:val="32"/>
        </w:rPr>
      </w:pPr>
    </w:p>
    <w:p w:rsidR="00C90B56" w:rsidRDefault="00C90B56" w:rsidP="00C90B56">
      <w:pPr>
        <w:spacing w:before="120"/>
        <w:ind w:right="261"/>
        <w:rPr>
          <w:rFonts w:ascii="TH SarabunIT๙" w:hAnsi="TH SarabunIT๙" w:cs="TH SarabunIT๙"/>
          <w:b/>
          <w:bCs/>
          <w:sz w:val="32"/>
          <w:szCs w:val="32"/>
        </w:rPr>
      </w:pPr>
      <w:r w:rsidRPr="008A4BFF">
        <w:rPr>
          <w:rFonts w:ascii="TH SarabunIT๙" w:hAnsi="TH SarabunIT๙" w:cs="TH SarabunIT๙"/>
          <w:b/>
          <w:bCs/>
          <w:sz w:val="32"/>
          <w:szCs w:val="32"/>
          <w:cs/>
        </w:rPr>
        <w:t xml:space="preserve">ตัวชี้วัดที่ 3 </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การเบิกจ่ายเงินงบประมาณ</w:t>
      </w:r>
    </w:p>
    <w:p w:rsidR="00E4192D" w:rsidRDefault="00E4192D" w:rsidP="00E4192D">
      <w:pPr>
        <w:ind w:right="261"/>
        <w:jc w:val="thaiDistribute"/>
        <w:rPr>
          <w:rFonts w:ascii="TH SarabunIT๙" w:hAnsi="TH SarabunIT๙" w:cs="TH SarabunIT๙"/>
          <w:b/>
          <w:bCs/>
          <w:sz w:val="32"/>
          <w:szCs w:val="32"/>
          <w:cs/>
        </w:rPr>
      </w:pPr>
      <w:r>
        <w:rPr>
          <w:rFonts w:ascii="TH SarabunIT๙" w:hAnsi="TH SarabunIT๙" w:cs="TH SarabunIT๙" w:hint="cs"/>
          <w:b/>
          <w:bCs/>
          <w:sz w:val="32"/>
          <w:szCs w:val="32"/>
          <w:cs/>
        </w:rPr>
        <w:t xml:space="preserve">น้ำหนัก  </w:t>
      </w:r>
      <w:r>
        <w:rPr>
          <w:rFonts w:ascii="TH SarabunIT๙" w:hAnsi="TH SarabunIT๙" w:cs="TH SarabunIT๙"/>
          <w:b/>
          <w:bCs/>
          <w:sz w:val="32"/>
          <w:szCs w:val="32"/>
        </w:rPr>
        <w:t xml:space="preserve">:  </w:t>
      </w:r>
      <w:r>
        <w:rPr>
          <w:rFonts w:ascii="TH SarabunIT๙" w:hAnsi="TH SarabunIT๙" w:cs="TH SarabunIT๙" w:hint="cs"/>
          <w:b/>
          <w:bCs/>
          <w:sz w:val="32"/>
          <w:szCs w:val="32"/>
          <w:cs/>
        </w:rPr>
        <w:t xml:space="preserve">ร้อยละ </w:t>
      </w:r>
    </w:p>
    <w:p w:rsidR="00E4192D" w:rsidRPr="008A4BFF" w:rsidRDefault="00E4192D" w:rsidP="00C90B56">
      <w:pPr>
        <w:spacing w:before="120"/>
        <w:ind w:right="261"/>
        <w:rPr>
          <w:rFonts w:ascii="TH SarabunIT๙" w:hAnsi="TH SarabunIT๙" w:cs="TH SarabunIT๙"/>
          <w:b/>
          <w:bCs/>
          <w:sz w:val="32"/>
          <w:szCs w:val="32"/>
        </w:rPr>
      </w:pPr>
      <w:r>
        <w:rPr>
          <w:rFonts w:ascii="TH SarabunIT๙" w:hAnsi="TH SarabunIT๙" w:cs="TH SarabunIT๙" w:hint="cs"/>
          <w:b/>
          <w:bCs/>
          <w:sz w:val="32"/>
          <w:szCs w:val="32"/>
          <w:cs/>
        </w:rPr>
        <w:t xml:space="preserve">ร้อยละ </w:t>
      </w:r>
      <w:r>
        <w:rPr>
          <w:rFonts w:ascii="TH SarabunIT๙" w:hAnsi="TH SarabunIT๙" w:cs="TH SarabunIT๙"/>
          <w:b/>
          <w:bCs/>
          <w:sz w:val="32"/>
          <w:szCs w:val="32"/>
        </w:rPr>
        <w:t>:  5</w:t>
      </w:r>
    </w:p>
    <w:p w:rsidR="00C90B56" w:rsidRDefault="00C90B56" w:rsidP="00C90B56">
      <w:pPr>
        <w:spacing w:before="120"/>
        <w:ind w:right="261"/>
        <w:rPr>
          <w:rFonts w:ascii="TH SarabunIT๙" w:hAnsi="TH SarabunIT๙" w:cs="TH SarabunIT๙"/>
          <w:b/>
          <w:bCs/>
          <w:sz w:val="32"/>
          <w:szCs w:val="32"/>
        </w:rPr>
      </w:pPr>
      <w:r w:rsidRPr="008A4BFF">
        <w:rPr>
          <w:rFonts w:ascii="TH SarabunIT๙" w:hAnsi="TH SarabunIT๙" w:cs="TH SarabunIT๙"/>
          <w:b/>
          <w:bCs/>
          <w:sz w:val="32"/>
          <w:szCs w:val="32"/>
          <w:cs/>
        </w:rPr>
        <w:t xml:space="preserve">ตัวชี้วัดที่ 3.1 </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การเบิกจ่ายเงินงบประมาณรายจ่ายลงทุน</w:t>
      </w:r>
    </w:p>
    <w:p w:rsidR="00E4192D" w:rsidRDefault="00E4192D" w:rsidP="00E4192D">
      <w:pPr>
        <w:ind w:right="261"/>
        <w:jc w:val="thaiDistribute"/>
        <w:rPr>
          <w:rFonts w:ascii="TH SarabunIT๙" w:hAnsi="TH SarabunIT๙" w:cs="TH SarabunIT๙"/>
          <w:b/>
          <w:bCs/>
          <w:sz w:val="32"/>
          <w:szCs w:val="32"/>
          <w:cs/>
        </w:rPr>
      </w:pPr>
      <w:r>
        <w:rPr>
          <w:rFonts w:ascii="TH SarabunIT๙" w:hAnsi="TH SarabunIT๙" w:cs="TH SarabunIT๙" w:hint="cs"/>
          <w:b/>
          <w:bCs/>
          <w:sz w:val="32"/>
          <w:szCs w:val="32"/>
          <w:cs/>
        </w:rPr>
        <w:t xml:space="preserve">น้ำหนัก  </w:t>
      </w:r>
      <w:r>
        <w:rPr>
          <w:rFonts w:ascii="TH SarabunIT๙" w:hAnsi="TH SarabunIT๙" w:cs="TH SarabunIT๙"/>
          <w:b/>
          <w:bCs/>
          <w:sz w:val="32"/>
          <w:szCs w:val="32"/>
        </w:rPr>
        <w:t xml:space="preserve">:  </w:t>
      </w:r>
      <w:r>
        <w:rPr>
          <w:rFonts w:ascii="TH SarabunIT๙" w:hAnsi="TH SarabunIT๙" w:cs="TH SarabunIT๙" w:hint="cs"/>
          <w:b/>
          <w:bCs/>
          <w:sz w:val="32"/>
          <w:szCs w:val="32"/>
          <w:cs/>
        </w:rPr>
        <w:t xml:space="preserve">ร้อยละ </w:t>
      </w:r>
    </w:p>
    <w:p w:rsidR="00E4192D" w:rsidRPr="008A4BFF" w:rsidRDefault="00E4192D" w:rsidP="00E4192D">
      <w:pPr>
        <w:ind w:right="261"/>
        <w:jc w:val="thaiDistribute"/>
        <w:rPr>
          <w:rFonts w:ascii="TH SarabunIT๙" w:hAnsi="TH SarabunIT๙" w:cs="TH SarabunIT๙"/>
          <w:b/>
          <w:bCs/>
          <w:sz w:val="32"/>
          <w:szCs w:val="32"/>
        </w:rPr>
      </w:pPr>
      <w:r>
        <w:rPr>
          <w:rFonts w:ascii="TH SarabunIT๙" w:hAnsi="TH SarabunIT๙" w:cs="TH SarabunIT๙" w:hint="cs"/>
          <w:b/>
          <w:bCs/>
          <w:sz w:val="32"/>
          <w:szCs w:val="32"/>
          <w:cs/>
        </w:rPr>
        <w:t xml:space="preserve">ร้อยละ </w:t>
      </w:r>
      <w:r>
        <w:rPr>
          <w:rFonts w:ascii="TH SarabunIT๙" w:hAnsi="TH SarabunIT๙" w:cs="TH SarabunIT๙"/>
          <w:b/>
          <w:bCs/>
          <w:sz w:val="32"/>
          <w:szCs w:val="32"/>
        </w:rPr>
        <w:t xml:space="preserve">: 2.5 </w:t>
      </w:r>
    </w:p>
    <w:p w:rsidR="00C90B56" w:rsidRPr="008A4BFF" w:rsidRDefault="00C90B56" w:rsidP="00C90B56">
      <w:pPr>
        <w:spacing w:before="120"/>
        <w:ind w:right="261"/>
        <w:rPr>
          <w:rFonts w:ascii="TH SarabunIT๙" w:hAnsi="TH SarabunIT๙" w:cs="TH SarabunIT๙"/>
          <w:b/>
          <w:bCs/>
          <w:sz w:val="32"/>
          <w:szCs w:val="32"/>
        </w:rPr>
      </w:pPr>
      <w:r w:rsidRPr="008A4BFF">
        <w:rPr>
          <w:rFonts w:ascii="TH SarabunIT๙" w:hAnsi="TH SarabunIT๙" w:cs="TH SarabunIT๙"/>
          <w:b/>
          <w:bCs/>
          <w:sz w:val="32"/>
          <w:szCs w:val="32"/>
          <w:cs/>
        </w:rPr>
        <w:t>คำอธิบาย</w:t>
      </w:r>
      <w:r w:rsidRPr="008A4BFF">
        <w:rPr>
          <w:rFonts w:ascii="TH SarabunIT๙" w:hAnsi="TH SarabunIT๙" w:cs="TH SarabunIT๙"/>
          <w:b/>
          <w:bCs/>
          <w:sz w:val="32"/>
          <w:szCs w:val="32"/>
        </w:rPr>
        <w:t xml:space="preserve"> :</w:t>
      </w:r>
    </w:p>
    <w:p w:rsidR="00C90B56" w:rsidRPr="008A4BFF" w:rsidRDefault="00C90B56" w:rsidP="00C90B56">
      <w:pPr>
        <w:ind w:right="261" w:firstLine="720"/>
        <w:jc w:val="thaiDistribute"/>
        <w:rPr>
          <w:rFonts w:ascii="TH SarabunIT๙" w:hAnsi="TH SarabunIT๙" w:cs="TH SarabunIT๙"/>
          <w:sz w:val="32"/>
          <w:szCs w:val="32"/>
          <w:cs/>
        </w:rPr>
      </w:pP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การพิจารณาผลสำเร็จของการเบิกจ่ายเงินงบประมาณรายจ่ายลงทุน จะใช้อัตราการเบิกจ่ายเงินงบประมาณรายจ่ายลงทุนของหน่วยงาน ทั้งที่เบิกจ่ายในส่วนกลางและส่วนภูมิภาคเป็นตัวชี้วัดความสามารถในการเบิกจ่ายเงินงบประมาณรายจ่ายลงทุนของหน่วยงาน โดยจะใช้ข้อมูลการเบิกจ่ายดังกล่าวจากระบบการบริหารการเงินการคลังภาครัฐแบบอิเล็กทรอนิกส์ (</w:t>
      </w:r>
      <w:r w:rsidRPr="008A4BFF">
        <w:rPr>
          <w:rFonts w:ascii="TH SarabunIT๙" w:hAnsi="TH SarabunIT๙" w:cs="TH SarabunIT๙"/>
          <w:sz w:val="32"/>
          <w:szCs w:val="32"/>
        </w:rPr>
        <w:t>GFMIS</w:t>
      </w:r>
      <w:r w:rsidRPr="008A4BFF">
        <w:rPr>
          <w:rFonts w:ascii="TH SarabunIT๙" w:hAnsi="TH SarabunIT๙" w:cs="TH SarabunIT๙"/>
          <w:sz w:val="32"/>
          <w:szCs w:val="32"/>
          <w:cs/>
        </w:rPr>
        <w:t>)</w:t>
      </w:r>
    </w:p>
    <w:p w:rsidR="00C90B56" w:rsidRPr="008A4BFF" w:rsidRDefault="00C90B56" w:rsidP="00C90B56">
      <w:pPr>
        <w:ind w:right="261" w:firstLine="720"/>
        <w:jc w:val="thaiDistribute"/>
        <w:rPr>
          <w:rFonts w:ascii="TH SarabunIT๙" w:hAnsi="TH SarabunIT๙" w:cs="TH SarabunIT๙"/>
          <w:sz w:val="32"/>
          <w:szCs w:val="32"/>
        </w:rPr>
      </w:pPr>
      <w:r w:rsidRPr="008A4BFF">
        <w:rPr>
          <w:rFonts w:ascii="TH SarabunIT๙" w:hAnsi="TH SarabunIT๙" w:cs="TH SarabunIT๙"/>
          <w:sz w:val="32"/>
          <w:szCs w:val="32"/>
          <w:cs/>
        </w:rPr>
        <w:t>- การให้คะแนนจะพิจารณาตามความสามารถในการเบิกจ่ายเงินงบประมาณรายจ่ายลงทุนของหน่วยงานเทียบกับวงเงินงบประมาณรายจ่ายลงทุนที่หน่วยงานได้รับ หากมีการโอนเปลี่ยนแปลงงบประมาณระหว่างปี (รายจ่ายประจำไปรายจ่ายลงทุน หรือรายจ่ายลงทุนไปรายจ่ายประจำ) จะนำยอดงบประมาณหลังโอนเปลี่ยนแปลงแล้วมาเป็นฐานในการคำนวณ</w:t>
      </w:r>
    </w:p>
    <w:p w:rsidR="00C90B56" w:rsidRPr="008A4BFF" w:rsidRDefault="00C90B56" w:rsidP="00C90B56">
      <w:pPr>
        <w:ind w:right="261"/>
        <w:jc w:val="thaiDistribute"/>
        <w:rPr>
          <w:rFonts w:ascii="TH SarabunIT๙" w:hAnsi="TH SarabunIT๙" w:cs="TH SarabunIT๙"/>
          <w:sz w:val="32"/>
          <w:szCs w:val="32"/>
        </w:rPr>
      </w:pPr>
    </w:p>
    <w:p w:rsidR="00C90B56" w:rsidRPr="008A4BFF" w:rsidRDefault="00C90B56" w:rsidP="00C90B56">
      <w:pPr>
        <w:ind w:right="261"/>
        <w:jc w:val="thaiDistribute"/>
        <w:rPr>
          <w:rFonts w:ascii="TH SarabunIT๙" w:hAnsi="TH SarabunIT๙" w:cs="TH SarabunIT๙"/>
          <w:b/>
          <w:bCs/>
          <w:sz w:val="32"/>
          <w:szCs w:val="32"/>
          <w:cs/>
        </w:rPr>
      </w:pPr>
      <w:r w:rsidRPr="008A4BFF">
        <w:rPr>
          <w:rFonts w:ascii="TH SarabunIT๙" w:hAnsi="TH SarabunIT๙" w:cs="TH SarabunIT๙"/>
          <w:b/>
          <w:bCs/>
          <w:sz w:val="32"/>
          <w:szCs w:val="32"/>
          <w:cs/>
        </w:rPr>
        <w:t xml:space="preserve">ตารางสูตรการคำนวณ </w:t>
      </w:r>
      <w:r w:rsidRPr="008A4BFF">
        <w:rPr>
          <w:rFonts w:ascii="TH SarabunIT๙" w:hAnsi="TH SarabunIT๙" w:cs="TH SarabunIT๙"/>
          <w:b/>
          <w:bCs/>
          <w:sz w:val="32"/>
          <w:szCs w:val="32"/>
        </w:rPr>
        <w:t xml:space="preserve">: </w:t>
      </w:r>
    </w:p>
    <w:tbl>
      <w:tblPr>
        <w:tblW w:w="9000" w:type="dxa"/>
        <w:tblInd w:w="108" w:type="dxa"/>
        <w:tblBorders>
          <w:top w:val="single" w:sz="4" w:space="0" w:color="auto"/>
          <w:left w:val="single" w:sz="4" w:space="0" w:color="auto"/>
          <w:bottom w:val="single" w:sz="4" w:space="0" w:color="auto"/>
          <w:right w:val="single" w:sz="4" w:space="0" w:color="auto"/>
        </w:tblBorders>
        <w:tblLook w:val="01E0"/>
      </w:tblPr>
      <w:tblGrid>
        <w:gridCol w:w="9000"/>
      </w:tblGrid>
      <w:tr w:rsidR="00C90B56" w:rsidRPr="008A4BFF" w:rsidTr="000045C0">
        <w:tc>
          <w:tcPr>
            <w:tcW w:w="9000" w:type="dxa"/>
          </w:tcPr>
          <w:p w:rsidR="00C90B56" w:rsidRPr="008A4BFF" w:rsidRDefault="00C90B56" w:rsidP="000045C0">
            <w:pPr>
              <w:ind w:right="261"/>
              <w:jc w:val="center"/>
              <w:rPr>
                <w:rFonts w:ascii="TH SarabunIT๙" w:eastAsia="Cordia New" w:hAnsi="TH SarabunIT๙" w:cs="TH SarabunIT๙"/>
                <w:szCs w:val="32"/>
              </w:rPr>
            </w:pPr>
            <w:r w:rsidRPr="008A4BFF">
              <w:rPr>
                <w:rFonts w:ascii="TH SarabunIT๙" w:eastAsia="Cordia New" w:hAnsi="TH SarabunIT๙" w:cs="TH SarabunIT๙"/>
                <w:sz w:val="32"/>
                <w:szCs w:val="32"/>
                <w:u w:val="single"/>
                <w:cs/>
              </w:rPr>
              <w:t xml:space="preserve">เงินงบประมาณรายจ่ายลงทุนที่หน่วยงานเบิกจ่าย  </w:t>
            </w:r>
            <w:r w:rsidRPr="008A4BFF">
              <w:rPr>
                <w:rFonts w:ascii="TH SarabunIT๙" w:eastAsia="Cordia New" w:hAnsi="TH SarabunIT๙" w:cs="TH SarabunIT๙"/>
                <w:sz w:val="32"/>
                <w:szCs w:val="32"/>
                <w:u w:val="single"/>
              </w:rPr>
              <w:t>x</w:t>
            </w:r>
            <w:r w:rsidRPr="008A4BFF">
              <w:rPr>
                <w:rFonts w:ascii="TH SarabunIT๙" w:eastAsia="Cordia New" w:hAnsi="TH SarabunIT๙" w:cs="TH SarabunIT๙"/>
                <w:sz w:val="32"/>
                <w:szCs w:val="32"/>
                <w:u w:val="single"/>
                <w:cs/>
              </w:rPr>
              <w:t xml:space="preserve"> 100  </w:t>
            </w:r>
            <w:r w:rsidRPr="008A4BFF">
              <w:rPr>
                <w:rFonts w:ascii="TH SarabunIT๙" w:eastAsia="Cordia New" w:hAnsi="TH SarabunIT๙" w:cs="TH SarabunIT๙"/>
                <w:color w:val="FFFFFF"/>
                <w:sz w:val="32"/>
                <w:szCs w:val="32"/>
                <w:u w:val="single"/>
                <w:cs/>
              </w:rPr>
              <w:t>.</w:t>
            </w:r>
          </w:p>
        </w:tc>
      </w:tr>
      <w:tr w:rsidR="00C90B56" w:rsidRPr="008A4BFF" w:rsidTr="000045C0">
        <w:tc>
          <w:tcPr>
            <w:tcW w:w="9000" w:type="dxa"/>
          </w:tcPr>
          <w:p w:rsidR="00C90B56" w:rsidRPr="008A4BFF" w:rsidRDefault="00C90B56" w:rsidP="000045C0">
            <w:pPr>
              <w:ind w:right="261"/>
              <w:jc w:val="center"/>
              <w:rPr>
                <w:rFonts w:ascii="TH SarabunIT๙" w:eastAsia="Cordia New" w:hAnsi="TH SarabunIT๙" w:cs="TH SarabunIT๙"/>
                <w:szCs w:val="32"/>
                <w:cs/>
              </w:rPr>
            </w:pPr>
            <w:r w:rsidRPr="008A4BFF">
              <w:rPr>
                <w:rFonts w:ascii="TH SarabunIT๙" w:eastAsia="Cordia New" w:hAnsi="TH SarabunIT๙" w:cs="TH SarabunIT๙"/>
                <w:sz w:val="32"/>
                <w:szCs w:val="32"/>
                <w:cs/>
              </w:rPr>
              <w:t>วงเงินงบประมาณรายจ่ายลงทุนที่หน่วยงานได้รับ</w:t>
            </w:r>
          </w:p>
        </w:tc>
      </w:tr>
    </w:tbl>
    <w:p w:rsidR="00C90B56" w:rsidRPr="008A4BFF" w:rsidRDefault="00C90B56" w:rsidP="00C90B56">
      <w:pPr>
        <w:ind w:right="261"/>
        <w:jc w:val="thaiDistribute"/>
        <w:rPr>
          <w:rFonts w:ascii="TH SarabunIT๙" w:hAnsi="TH SarabunIT๙" w:cs="TH SarabunIT๙"/>
          <w:sz w:val="32"/>
          <w:szCs w:val="32"/>
        </w:rPr>
      </w:pPr>
    </w:p>
    <w:p w:rsidR="00C90B56" w:rsidRPr="008A4BFF" w:rsidRDefault="00C90B56" w:rsidP="00C90B56">
      <w:pPr>
        <w:ind w:right="261"/>
        <w:jc w:val="thaiDistribute"/>
        <w:rPr>
          <w:rFonts w:ascii="TH SarabunIT๙" w:hAnsi="TH SarabunIT๙" w:cs="TH SarabunIT๙"/>
          <w:b/>
          <w:bCs/>
          <w:sz w:val="32"/>
          <w:szCs w:val="32"/>
        </w:rPr>
      </w:pPr>
      <w:r w:rsidRPr="008A4BFF">
        <w:rPr>
          <w:rFonts w:ascii="TH SarabunIT๙" w:hAnsi="TH SarabunIT๙" w:cs="TH SarabunIT๙"/>
          <w:b/>
          <w:bCs/>
          <w:sz w:val="32"/>
          <w:szCs w:val="32"/>
          <w:cs/>
        </w:rPr>
        <w:t xml:space="preserve">เกณฑ์การให้คะแนน </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w:t>
      </w:r>
    </w:p>
    <w:p w:rsidR="00C90B56" w:rsidRPr="008A4BFF" w:rsidRDefault="00C90B56" w:rsidP="00C90B56">
      <w:pPr>
        <w:ind w:right="261"/>
        <w:jc w:val="thaiDistribute"/>
        <w:rPr>
          <w:rFonts w:ascii="TH SarabunIT๙" w:hAnsi="TH SarabunIT๙" w:cs="TH SarabunIT๙"/>
          <w:sz w:val="32"/>
          <w:szCs w:val="32"/>
        </w:rPr>
      </w:pPr>
      <w:r w:rsidRPr="008A4BFF">
        <w:rPr>
          <w:rFonts w:ascii="TH SarabunIT๙" w:hAnsi="TH SarabunIT๙" w:cs="TH SarabunIT๙"/>
          <w:sz w:val="32"/>
          <w:szCs w:val="32"/>
          <w:cs/>
        </w:rPr>
        <w:tab/>
        <w:t xml:space="preserve">ช่วงปรับเกณฑ์การให้คะแนน +/-  ร้อยละ </w:t>
      </w:r>
      <w:r w:rsidRPr="008A4BFF">
        <w:rPr>
          <w:rFonts w:ascii="TH SarabunIT๙" w:hAnsi="TH SarabunIT๙" w:cs="TH SarabunIT๙"/>
          <w:sz w:val="32"/>
          <w:szCs w:val="32"/>
        </w:rPr>
        <w:t>3</w:t>
      </w:r>
      <w:r w:rsidRPr="008A4BFF">
        <w:rPr>
          <w:rFonts w:ascii="TH SarabunIT๙" w:hAnsi="TH SarabunIT๙" w:cs="TH SarabunIT๙"/>
          <w:sz w:val="32"/>
          <w:szCs w:val="32"/>
          <w:cs/>
        </w:rPr>
        <w:t xml:space="preserve">  ต่อ 1 คะแนน โดยกำหนดเกณฑ์การให้คะแนน ดังนี้</w:t>
      </w:r>
    </w:p>
    <w:p w:rsidR="00C90B56" w:rsidRPr="008A4BFF" w:rsidRDefault="00C90B56" w:rsidP="00C90B56">
      <w:pPr>
        <w:ind w:right="261"/>
        <w:jc w:val="thaiDistribute"/>
        <w:rPr>
          <w:rFonts w:ascii="TH SarabunIT๙" w:hAnsi="TH SarabunIT๙" w:cs="TH SarabunIT๙"/>
          <w:sz w:val="32"/>
          <w:szCs w:val="3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40"/>
        <w:gridCol w:w="1848"/>
        <w:gridCol w:w="1848"/>
        <w:gridCol w:w="1849"/>
        <w:gridCol w:w="1849"/>
      </w:tblGrid>
      <w:tr w:rsidR="00C90B56" w:rsidRPr="008A4BFF" w:rsidTr="000045C0">
        <w:tc>
          <w:tcPr>
            <w:tcW w:w="1740" w:type="dxa"/>
            <w:shd w:val="clear" w:color="auto" w:fill="D9D9D9"/>
          </w:tcPr>
          <w:p w:rsidR="00C90B56" w:rsidRPr="008A4BFF" w:rsidRDefault="00C90B56" w:rsidP="000045C0">
            <w:pPr>
              <w:ind w:right="261"/>
              <w:jc w:val="center"/>
              <w:rPr>
                <w:rFonts w:ascii="TH SarabunIT๙" w:hAnsi="TH SarabunIT๙" w:cs="TH SarabunIT๙"/>
                <w:szCs w:val="32"/>
              </w:rPr>
            </w:pPr>
            <w:r w:rsidRPr="008A4BFF">
              <w:rPr>
                <w:rFonts w:ascii="TH SarabunIT๙" w:hAnsi="TH SarabunIT๙" w:cs="TH SarabunIT๙"/>
                <w:sz w:val="32"/>
                <w:szCs w:val="32"/>
                <w:cs/>
              </w:rPr>
              <w:t>ระดับ 1</w:t>
            </w:r>
          </w:p>
        </w:tc>
        <w:tc>
          <w:tcPr>
            <w:tcW w:w="1848" w:type="dxa"/>
            <w:shd w:val="clear" w:color="auto" w:fill="D9D9D9"/>
          </w:tcPr>
          <w:p w:rsidR="00C90B56" w:rsidRPr="008A4BFF" w:rsidRDefault="00C90B56" w:rsidP="000045C0">
            <w:pPr>
              <w:ind w:right="261"/>
              <w:jc w:val="center"/>
              <w:rPr>
                <w:rFonts w:ascii="TH SarabunIT๙" w:hAnsi="TH SarabunIT๙" w:cs="TH SarabunIT๙"/>
                <w:szCs w:val="32"/>
              </w:rPr>
            </w:pPr>
            <w:r w:rsidRPr="008A4BFF">
              <w:rPr>
                <w:rFonts w:ascii="TH SarabunIT๙" w:hAnsi="TH SarabunIT๙" w:cs="TH SarabunIT๙"/>
                <w:sz w:val="32"/>
                <w:szCs w:val="32"/>
                <w:cs/>
              </w:rPr>
              <w:t>ระดับ 2</w:t>
            </w:r>
          </w:p>
        </w:tc>
        <w:tc>
          <w:tcPr>
            <w:tcW w:w="1848" w:type="dxa"/>
            <w:shd w:val="clear" w:color="auto" w:fill="D9D9D9"/>
          </w:tcPr>
          <w:p w:rsidR="00C90B56" w:rsidRPr="008A4BFF" w:rsidRDefault="00C90B56" w:rsidP="000045C0">
            <w:pPr>
              <w:ind w:right="261"/>
              <w:jc w:val="center"/>
              <w:rPr>
                <w:rFonts w:ascii="TH SarabunIT๙" w:hAnsi="TH SarabunIT๙" w:cs="TH SarabunIT๙"/>
                <w:szCs w:val="32"/>
              </w:rPr>
            </w:pPr>
            <w:r w:rsidRPr="008A4BFF">
              <w:rPr>
                <w:rFonts w:ascii="TH SarabunIT๙" w:hAnsi="TH SarabunIT๙" w:cs="TH SarabunIT๙"/>
                <w:sz w:val="32"/>
                <w:szCs w:val="32"/>
                <w:cs/>
              </w:rPr>
              <w:t>ระดับ 3</w:t>
            </w:r>
          </w:p>
        </w:tc>
        <w:tc>
          <w:tcPr>
            <w:tcW w:w="1849" w:type="dxa"/>
            <w:shd w:val="clear" w:color="auto" w:fill="D9D9D9"/>
          </w:tcPr>
          <w:p w:rsidR="00C90B56" w:rsidRPr="008A4BFF" w:rsidRDefault="00C90B56" w:rsidP="000045C0">
            <w:pPr>
              <w:ind w:right="261"/>
              <w:jc w:val="center"/>
              <w:rPr>
                <w:rFonts w:ascii="TH SarabunIT๙" w:hAnsi="TH SarabunIT๙" w:cs="TH SarabunIT๙"/>
                <w:szCs w:val="32"/>
              </w:rPr>
            </w:pPr>
            <w:r w:rsidRPr="008A4BFF">
              <w:rPr>
                <w:rFonts w:ascii="TH SarabunIT๙" w:hAnsi="TH SarabunIT๙" w:cs="TH SarabunIT๙"/>
                <w:sz w:val="32"/>
                <w:szCs w:val="32"/>
                <w:cs/>
              </w:rPr>
              <w:t>ระดับ 4</w:t>
            </w:r>
          </w:p>
        </w:tc>
        <w:tc>
          <w:tcPr>
            <w:tcW w:w="1849" w:type="dxa"/>
            <w:shd w:val="clear" w:color="auto" w:fill="D9D9D9"/>
          </w:tcPr>
          <w:p w:rsidR="00C90B56" w:rsidRPr="008A4BFF" w:rsidRDefault="00C90B56" w:rsidP="000045C0">
            <w:pPr>
              <w:ind w:right="261"/>
              <w:jc w:val="center"/>
              <w:rPr>
                <w:rFonts w:ascii="TH SarabunIT๙" w:hAnsi="TH SarabunIT๙" w:cs="TH SarabunIT๙"/>
                <w:szCs w:val="32"/>
              </w:rPr>
            </w:pPr>
            <w:r w:rsidRPr="008A4BFF">
              <w:rPr>
                <w:rFonts w:ascii="TH SarabunIT๙" w:hAnsi="TH SarabunIT๙" w:cs="TH SarabunIT๙"/>
                <w:sz w:val="32"/>
                <w:szCs w:val="32"/>
                <w:cs/>
              </w:rPr>
              <w:t>ระดับ 5</w:t>
            </w:r>
          </w:p>
        </w:tc>
      </w:tr>
      <w:tr w:rsidR="00C90B56" w:rsidRPr="008A4BFF" w:rsidTr="000045C0">
        <w:tc>
          <w:tcPr>
            <w:tcW w:w="1740" w:type="dxa"/>
          </w:tcPr>
          <w:p w:rsidR="00C90B56" w:rsidRPr="008A4BFF" w:rsidRDefault="00C90B56" w:rsidP="000045C0">
            <w:pPr>
              <w:ind w:right="261"/>
              <w:jc w:val="center"/>
              <w:rPr>
                <w:rFonts w:ascii="TH SarabunIT๙" w:hAnsi="TH SarabunIT๙" w:cs="TH SarabunIT๙"/>
                <w:szCs w:val="32"/>
              </w:rPr>
            </w:pPr>
            <w:r w:rsidRPr="008A4BFF">
              <w:rPr>
                <w:rFonts w:ascii="TH SarabunIT๙" w:hAnsi="TH SarabunIT๙" w:cs="TH SarabunIT๙"/>
                <w:sz w:val="32"/>
                <w:szCs w:val="32"/>
                <w:cs/>
              </w:rPr>
              <w:t>70</w:t>
            </w:r>
          </w:p>
        </w:tc>
        <w:tc>
          <w:tcPr>
            <w:tcW w:w="1848" w:type="dxa"/>
          </w:tcPr>
          <w:p w:rsidR="00C90B56" w:rsidRPr="008A4BFF" w:rsidRDefault="00C90B56" w:rsidP="000045C0">
            <w:pPr>
              <w:ind w:right="261"/>
              <w:jc w:val="center"/>
              <w:rPr>
                <w:rFonts w:ascii="TH SarabunIT๙" w:hAnsi="TH SarabunIT๙" w:cs="TH SarabunIT๙"/>
                <w:szCs w:val="32"/>
              </w:rPr>
            </w:pPr>
            <w:r w:rsidRPr="008A4BFF">
              <w:rPr>
                <w:rFonts w:ascii="TH SarabunIT๙" w:hAnsi="TH SarabunIT๙" w:cs="TH SarabunIT๙"/>
                <w:sz w:val="32"/>
                <w:szCs w:val="32"/>
                <w:cs/>
              </w:rPr>
              <w:t>73</w:t>
            </w:r>
          </w:p>
        </w:tc>
        <w:tc>
          <w:tcPr>
            <w:tcW w:w="1848" w:type="dxa"/>
          </w:tcPr>
          <w:p w:rsidR="00C90B56" w:rsidRPr="008A4BFF" w:rsidRDefault="00C90B56" w:rsidP="000045C0">
            <w:pPr>
              <w:ind w:right="261"/>
              <w:jc w:val="center"/>
              <w:rPr>
                <w:rFonts w:ascii="TH SarabunIT๙" w:hAnsi="TH SarabunIT๙" w:cs="TH SarabunIT๙"/>
                <w:szCs w:val="32"/>
              </w:rPr>
            </w:pPr>
            <w:r w:rsidRPr="008A4BFF">
              <w:rPr>
                <w:rFonts w:ascii="TH SarabunIT๙" w:hAnsi="TH SarabunIT๙" w:cs="TH SarabunIT๙"/>
                <w:sz w:val="32"/>
                <w:szCs w:val="32"/>
                <w:cs/>
              </w:rPr>
              <w:t>76</w:t>
            </w:r>
          </w:p>
        </w:tc>
        <w:tc>
          <w:tcPr>
            <w:tcW w:w="1849" w:type="dxa"/>
          </w:tcPr>
          <w:p w:rsidR="00C90B56" w:rsidRPr="008A4BFF" w:rsidRDefault="00C90B56" w:rsidP="000045C0">
            <w:pPr>
              <w:ind w:right="261"/>
              <w:jc w:val="center"/>
              <w:rPr>
                <w:rFonts w:ascii="TH SarabunIT๙" w:hAnsi="TH SarabunIT๙" w:cs="TH SarabunIT๙"/>
                <w:szCs w:val="32"/>
              </w:rPr>
            </w:pPr>
            <w:r w:rsidRPr="008A4BFF">
              <w:rPr>
                <w:rFonts w:ascii="TH SarabunIT๙" w:hAnsi="TH SarabunIT๙" w:cs="TH SarabunIT๙"/>
                <w:sz w:val="32"/>
                <w:szCs w:val="32"/>
                <w:cs/>
              </w:rPr>
              <w:t>79</w:t>
            </w:r>
          </w:p>
        </w:tc>
        <w:tc>
          <w:tcPr>
            <w:tcW w:w="1849" w:type="dxa"/>
          </w:tcPr>
          <w:p w:rsidR="00C90B56" w:rsidRPr="008A4BFF" w:rsidRDefault="00C90B56" w:rsidP="000045C0">
            <w:pPr>
              <w:ind w:right="261"/>
              <w:jc w:val="center"/>
              <w:rPr>
                <w:rFonts w:ascii="TH SarabunIT๙" w:hAnsi="TH SarabunIT๙" w:cs="TH SarabunIT๙"/>
                <w:szCs w:val="32"/>
              </w:rPr>
            </w:pPr>
            <w:r w:rsidRPr="008A4BFF">
              <w:rPr>
                <w:rFonts w:ascii="TH SarabunIT๙" w:hAnsi="TH SarabunIT๙" w:cs="TH SarabunIT๙"/>
                <w:sz w:val="32"/>
                <w:szCs w:val="32"/>
                <w:cs/>
              </w:rPr>
              <w:t>82</w:t>
            </w:r>
          </w:p>
        </w:tc>
      </w:tr>
    </w:tbl>
    <w:p w:rsidR="00C90B56" w:rsidRPr="008A4BFF" w:rsidRDefault="00C90B56" w:rsidP="00C90B56">
      <w:pPr>
        <w:ind w:right="261"/>
        <w:jc w:val="center"/>
        <w:rPr>
          <w:rFonts w:ascii="TH SarabunIT๙" w:hAnsi="TH SarabunIT๙" w:cs="TH SarabunIT๙"/>
          <w:sz w:val="32"/>
          <w:szCs w:val="32"/>
        </w:rPr>
      </w:pPr>
    </w:p>
    <w:p w:rsidR="00C90B56" w:rsidRPr="008A4BFF" w:rsidRDefault="00C90B56" w:rsidP="00C90B56">
      <w:pPr>
        <w:ind w:right="261"/>
        <w:jc w:val="thaiDistribute"/>
        <w:rPr>
          <w:rFonts w:ascii="TH SarabunIT๙" w:hAnsi="TH SarabunIT๙" w:cs="TH SarabunIT๙"/>
          <w:b/>
          <w:bCs/>
          <w:sz w:val="32"/>
          <w:szCs w:val="32"/>
        </w:rPr>
      </w:pPr>
    </w:p>
    <w:p w:rsidR="00C90B56" w:rsidRPr="008A4BFF" w:rsidRDefault="00C90B56" w:rsidP="00C90B56">
      <w:pPr>
        <w:ind w:right="261"/>
        <w:jc w:val="thaiDistribute"/>
        <w:rPr>
          <w:rFonts w:ascii="TH SarabunIT๙" w:hAnsi="TH SarabunIT๙" w:cs="TH SarabunIT๙"/>
          <w:b/>
          <w:bCs/>
          <w:sz w:val="32"/>
          <w:szCs w:val="32"/>
        </w:rPr>
      </w:pPr>
      <w:r w:rsidRPr="008A4BFF">
        <w:rPr>
          <w:rFonts w:ascii="TH SarabunIT๙" w:hAnsi="TH SarabunIT๙" w:cs="TH SarabunIT๙"/>
          <w:b/>
          <w:bCs/>
          <w:sz w:val="32"/>
          <w:szCs w:val="32"/>
          <w:cs/>
        </w:rPr>
        <w:t xml:space="preserve">เงื่อนไข </w:t>
      </w:r>
      <w:r w:rsidRPr="008A4BFF">
        <w:rPr>
          <w:rFonts w:ascii="TH SarabunIT๙" w:hAnsi="TH SarabunIT๙" w:cs="TH SarabunIT๙"/>
          <w:b/>
          <w:bCs/>
          <w:sz w:val="32"/>
          <w:szCs w:val="32"/>
        </w:rPr>
        <w:t>:</w:t>
      </w:r>
    </w:p>
    <w:p w:rsidR="00C90B56" w:rsidRPr="008A4BFF" w:rsidRDefault="00C90B56" w:rsidP="00C90B56">
      <w:pPr>
        <w:ind w:right="261" w:firstLine="720"/>
        <w:jc w:val="thaiDistribute"/>
        <w:rPr>
          <w:rFonts w:ascii="TH SarabunIT๙" w:hAnsi="TH SarabunIT๙" w:cs="TH SarabunIT๙"/>
          <w:sz w:val="32"/>
          <w:szCs w:val="32"/>
          <w:cs/>
        </w:rPr>
      </w:pPr>
      <w:r w:rsidRPr="008A4BFF">
        <w:rPr>
          <w:rFonts w:ascii="TH SarabunIT๙" w:hAnsi="TH SarabunIT๙" w:cs="TH SarabunIT๙"/>
          <w:sz w:val="32"/>
          <w:szCs w:val="32"/>
          <w:cs/>
        </w:rPr>
        <w:t xml:space="preserve">       กำหนดระดับคะแนน 5 เท่ากับ ร้อยละ 82 ซึ่งเป็นค่าเป้าหมายการเบิกจ่ายเงินงบประมาณรายจ่ายลงทุนตามที่คณะรัฐมนตรีกำหนด</w:t>
      </w:r>
    </w:p>
    <w:p w:rsidR="00C90B56" w:rsidRPr="008A4BFF" w:rsidRDefault="00C90B56" w:rsidP="00C90B56">
      <w:pPr>
        <w:rPr>
          <w:rFonts w:ascii="TH SarabunIT๙" w:hAnsi="TH SarabunIT๙" w:cs="TH SarabunIT๙"/>
          <w:sz w:val="32"/>
          <w:szCs w:val="32"/>
        </w:rPr>
      </w:pPr>
    </w:p>
    <w:p w:rsidR="00C90B56" w:rsidRDefault="00C90B56" w:rsidP="00C90B56">
      <w:pPr>
        <w:spacing w:before="240"/>
        <w:ind w:right="261"/>
        <w:jc w:val="thaiDistribute"/>
        <w:rPr>
          <w:rFonts w:ascii="TH SarabunIT๙" w:hAnsi="TH SarabunIT๙" w:cs="TH SarabunIT๙"/>
          <w:b/>
          <w:bCs/>
          <w:sz w:val="32"/>
          <w:szCs w:val="32"/>
        </w:rPr>
      </w:pPr>
      <w:r w:rsidRPr="008A4BFF">
        <w:rPr>
          <w:rFonts w:ascii="TH SarabunIT๙" w:hAnsi="TH SarabunIT๙" w:cs="TH SarabunIT๙"/>
          <w:b/>
          <w:bCs/>
          <w:sz w:val="32"/>
          <w:szCs w:val="32"/>
          <w:cs/>
        </w:rPr>
        <w:t xml:space="preserve">ตัวชี้วัดที่ 3.2 </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การเบิกจ่ายเงินงบประมาณรายจ่ายภาพรวม </w:t>
      </w:r>
    </w:p>
    <w:p w:rsidR="00E4192D" w:rsidRDefault="00E4192D" w:rsidP="00E4192D">
      <w:pPr>
        <w:ind w:right="261"/>
        <w:jc w:val="thaiDistribute"/>
        <w:rPr>
          <w:rFonts w:ascii="TH SarabunIT๙" w:hAnsi="TH SarabunIT๙" w:cs="TH SarabunIT๙"/>
          <w:b/>
          <w:bCs/>
          <w:sz w:val="32"/>
          <w:szCs w:val="32"/>
          <w:cs/>
        </w:rPr>
      </w:pPr>
      <w:r>
        <w:rPr>
          <w:rFonts w:ascii="TH SarabunIT๙" w:hAnsi="TH SarabunIT๙" w:cs="TH SarabunIT๙" w:hint="cs"/>
          <w:b/>
          <w:bCs/>
          <w:sz w:val="32"/>
          <w:szCs w:val="32"/>
          <w:cs/>
        </w:rPr>
        <w:lastRenderedPageBreak/>
        <w:t xml:space="preserve">น้ำหนัก  </w:t>
      </w:r>
      <w:r>
        <w:rPr>
          <w:rFonts w:ascii="TH SarabunIT๙" w:hAnsi="TH SarabunIT๙" w:cs="TH SarabunIT๙"/>
          <w:b/>
          <w:bCs/>
          <w:sz w:val="32"/>
          <w:szCs w:val="32"/>
        </w:rPr>
        <w:t xml:space="preserve">:  </w:t>
      </w:r>
      <w:r>
        <w:rPr>
          <w:rFonts w:ascii="TH SarabunIT๙" w:hAnsi="TH SarabunIT๙" w:cs="TH SarabunIT๙" w:hint="cs"/>
          <w:b/>
          <w:bCs/>
          <w:sz w:val="32"/>
          <w:szCs w:val="32"/>
          <w:cs/>
        </w:rPr>
        <w:t xml:space="preserve">ร้อยละ </w:t>
      </w:r>
    </w:p>
    <w:p w:rsidR="00E4192D" w:rsidRPr="008A4BFF" w:rsidRDefault="00E4192D" w:rsidP="00E4192D">
      <w:pPr>
        <w:ind w:right="261"/>
        <w:jc w:val="thaiDistribute"/>
        <w:rPr>
          <w:rFonts w:ascii="TH SarabunIT๙" w:hAnsi="TH SarabunIT๙" w:cs="TH SarabunIT๙"/>
          <w:b/>
          <w:bCs/>
          <w:sz w:val="32"/>
          <w:szCs w:val="32"/>
        </w:rPr>
      </w:pPr>
      <w:r>
        <w:rPr>
          <w:rFonts w:ascii="TH SarabunIT๙" w:hAnsi="TH SarabunIT๙" w:cs="TH SarabunIT๙" w:hint="cs"/>
          <w:b/>
          <w:bCs/>
          <w:sz w:val="32"/>
          <w:szCs w:val="32"/>
          <w:cs/>
        </w:rPr>
        <w:t xml:space="preserve">ร้อยละ </w:t>
      </w:r>
      <w:r>
        <w:rPr>
          <w:rFonts w:ascii="TH SarabunIT๙" w:hAnsi="TH SarabunIT๙" w:cs="TH SarabunIT๙"/>
          <w:b/>
          <w:bCs/>
          <w:sz w:val="32"/>
          <w:szCs w:val="32"/>
        </w:rPr>
        <w:t xml:space="preserve">: 2.5 </w:t>
      </w:r>
    </w:p>
    <w:p w:rsidR="00C90B56" w:rsidRPr="008A4BFF" w:rsidRDefault="00C90B56" w:rsidP="00C90B56">
      <w:pPr>
        <w:spacing w:before="120"/>
        <w:ind w:right="261"/>
        <w:rPr>
          <w:rFonts w:ascii="TH SarabunIT๙" w:hAnsi="TH SarabunIT๙" w:cs="TH SarabunIT๙"/>
          <w:b/>
          <w:bCs/>
          <w:sz w:val="32"/>
          <w:szCs w:val="32"/>
          <w:cs/>
        </w:rPr>
      </w:pPr>
      <w:r w:rsidRPr="008A4BFF">
        <w:rPr>
          <w:rFonts w:ascii="TH SarabunIT๙" w:hAnsi="TH SarabunIT๙" w:cs="TH SarabunIT๙"/>
          <w:b/>
          <w:bCs/>
          <w:sz w:val="32"/>
          <w:szCs w:val="32"/>
          <w:cs/>
        </w:rPr>
        <w:t>คำอธิบาย</w:t>
      </w:r>
    </w:p>
    <w:p w:rsidR="00C90B56" w:rsidRPr="008A4BFF" w:rsidRDefault="00C90B56" w:rsidP="00C90B56">
      <w:pPr>
        <w:ind w:right="261"/>
        <w:jc w:val="thaiDistribute"/>
        <w:rPr>
          <w:rFonts w:ascii="TH SarabunIT๙" w:hAnsi="TH SarabunIT๙" w:cs="TH SarabunIT๙"/>
          <w:sz w:val="32"/>
          <w:szCs w:val="32"/>
        </w:rPr>
      </w:pPr>
      <w:r w:rsidRPr="008A4BFF">
        <w:rPr>
          <w:rFonts w:ascii="TH SarabunIT๙" w:hAnsi="TH SarabunIT๙" w:cs="TH SarabunIT๙"/>
          <w:sz w:val="32"/>
          <w:szCs w:val="32"/>
          <w:cs/>
        </w:rPr>
        <w:tab/>
        <w:t xml:space="preserve">   </w:t>
      </w:r>
      <w:r w:rsidRPr="008A4BFF">
        <w:rPr>
          <w:rFonts w:ascii="TH SarabunIT๙" w:hAnsi="TH SarabunIT๙" w:cs="TH SarabunIT๙"/>
          <w:sz w:val="32"/>
          <w:szCs w:val="32"/>
          <w:cs/>
        </w:rPr>
        <w:tab/>
        <w:t>- การพิจารณาผลสำเร็จของการเบิกจ่ายเงินงบประมาณรายจ่ายภาพรวม จะใช้อัตราการเบิกจ่ายเงินงบประมาณรายจ่ายภาพรวมของหน่วยงาน ทั้งที่เบิกจ่ายในส่วนกลางและส่วนภูมิภาคเป็นตัวชี้วัดความสามารถในการเบิกจ่ายเงินของหน่วยงาน  โดยจะใช้ข้อมูลการเบิกจ่ายดังกล่าวจากระบบการบริหารการเงินการคลังภาครัฐแบบอิเล็กทรอนิกส์ (</w:t>
      </w:r>
      <w:r w:rsidRPr="008A4BFF">
        <w:rPr>
          <w:rFonts w:ascii="TH SarabunIT๙" w:hAnsi="TH SarabunIT๙" w:cs="TH SarabunIT๙"/>
          <w:sz w:val="32"/>
          <w:szCs w:val="32"/>
        </w:rPr>
        <w:t>GFMIS</w:t>
      </w:r>
      <w:r w:rsidRPr="008A4BFF">
        <w:rPr>
          <w:rFonts w:ascii="TH SarabunIT๙" w:hAnsi="TH SarabunIT๙" w:cs="TH SarabunIT๙"/>
          <w:sz w:val="32"/>
          <w:szCs w:val="32"/>
          <w:cs/>
        </w:rPr>
        <w:t xml:space="preserve">) </w:t>
      </w:r>
    </w:p>
    <w:p w:rsidR="00C90B56" w:rsidRPr="008A4BFF" w:rsidRDefault="00C90B56" w:rsidP="00C90B56">
      <w:pPr>
        <w:ind w:right="261"/>
        <w:jc w:val="thaiDistribute"/>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rPr>
        <w:tab/>
        <w:t xml:space="preserve">- </w:t>
      </w:r>
      <w:r w:rsidRPr="008A4BFF">
        <w:rPr>
          <w:rFonts w:ascii="TH SarabunIT๙" w:hAnsi="TH SarabunIT๙" w:cs="TH SarabunIT๙"/>
          <w:sz w:val="32"/>
          <w:szCs w:val="32"/>
          <w:cs/>
        </w:rPr>
        <w:t>การให้คะแนนจะพิจารณาตามความสามารถในการเบิกจ่ายเงินงบประมาณรายจ่ายภาพรวมของหน่วยงานเทียบกับวงเงินงบประมาณรายจ่ายภาพรวมที่หน่วยงานได้รับ ตั้งแต่เดือนตุลาคม 2556 ถึงเดือนกันยายน 2557 หากมีการโอนเปลี่ยนแปลงงบประมาณระหว่างปี (รายจ่ายประจำไปรายจ่ายลงทุน หรือ รายจ่ายลงทุนไปรายจ่ายประจำ) จะนำยอดงบประมาณหลังโอนเปลี่ยนแปลงแล้วมาเป็นฐานในการคำนวณ</w:t>
      </w:r>
    </w:p>
    <w:p w:rsidR="00C90B56" w:rsidRPr="008A4BFF" w:rsidRDefault="00C90B56" w:rsidP="00C90B56">
      <w:pPr>
        <w:ind w:right="261"/>
        <w:jc w:val="thaiDistribute"/>
        <w:rPr>
          <w:rFonts w:ascii="TH SarabunIT๙" w:hAnsi="TH SarabunIT๙" w:cs="TH SarabunIT๙"/>
          <w:sz w:val="32"/>
          <w:szCs w:val="32"/>
          <w:u w:val="single"/>
        </w:rPr>
      </w:pPr>
    </w:p>
    <w:p w:rsidR="00C90B56" w:rsidRPr="008A4BFF" w:rsidRDefault="00C90B56" w:rsidP="00C90B56">
      <w:pPr>
        <w:ind w:right="261"/>
        <w:jc w:val="thaiDistribute"/>
        <w:rPr>
          <w:rFonts w:ascii="TH SarabunIT๙" w:hAnsi="TH SarabunIT๙" w:cs="TH SarabunIT๙"/>
          <w:b/>
          <w:bCs/>
          <w:sz w:val="32"/>
          <w:szCs w:val="32"/>
          <w:cs/>
        </w:rPr>
      </w:pPr>
      <w:r w:rsidRPr="008A4BFF">
        <w:rPr>
          <w:rFonts w:ascii="TH SarabunIT๙" w:hAnsi="TH SarabunIT๙" w:cs="TH SarabunIT๙"/>
          <w:b/>
          <w:bCs/>
          <w:sz w:val="32"/>
          <w:szCs w:val="32"/>
          <w:cs/>
        </w:rPr>
        <w:t xml:space="preserve">สูตรการคำนวณ </w:t>
      </w:r>
      <w:r w:rsidRPr="008A4BFF">
        <w:rPr>
          <w:rFonts w:ascii="TH SarabunIT๙" w:hAnsi="TH SarabunIT๙" w:cs="TH SarabunIT๙"/>
          <w:b/>
          <w:bCs/>
          <w:sz w:val="32"/>
          <w:szCs w:val="32"/>
        </w:rPr>
        <w:t xml:space="preserve">: </w:t>
      </w:r>
    </w:p>
    <w:tbl>
      <w:tblPr>
        <w:tblW w:w="9180" w:type="dxa"/>
        <w:tblInd w:w="108" w:type="dxa"/>
        <w:tblBorders>
          <w:top w:val="single" w:sz="4" w:space="0" w:color="auto"/>
          <w:left w:val="single" w:sz="4" w:space="0" w:color="auto"/>
          <w:bottom w:val="single" w:sz="4" w:space="0" w:color="auto"/>
          <w:right w:val="single" w:sz="4" w:space="0" w:color="auto"/>
        </w:tblBorders>
        <w:tblLook w:val="01E0"/>
      </w:tblPr>
      <w:tblGrid>
        <w:gridCol w:w="9180"/>
      </w:tblGrid>
      <w:tr w:rsidR="00C90B56" w:rsidRPr="008A4BFF" w:rsidTr="000045C0">
        <w:tc>
          <w:tcPr>
            <w:tcW w:w="9180" w:type="dxa"/>
          </w:tcPr>
          <w:p w:rsidR="00C90B56" w:rsidRPr="008A4BFF" w:rsidRDefault="00C90B56" w:rsidP="000045C0">
            <w:pPr>
              <w:ind w:right="261"/>
              <w:jc w:val="center"/>
              <w:rPr>
                <w:rFonts w:ascii="TH SarabunIT๙" w:eastAsia="Cordia New" w:hAnsi="TH SarabunIT๙" w:cs="TH SarabunIT๙"/>
                <w:szCs w:val="32"/>
              </w:rPr>
            </w:pPr>
          </w:p>
          <w:p w:rsidR="00C90B56" w:rsidRPr="008A4BFF" w:rsidRDefault="00C90B56" w:rsidP="000045C0">
            <w:pPr>
              <w:ind w:right="261"/>
              <w:jc w:val="center"/>
              <w:rPr>
                <w:rFonts w:ascii="TH SarabunIT๙" w:eastAsia="Cordia New" w:hAnsi="TH SarabunIT๙" w:cs="TH SarabunIT๙"/>
                <w:szCs w:val="32"/>
              </w:rPr>
            </w:pPr>
            <w:r w:rsidRPr="008A4BFF">
              <w:rPr>
                <w:rFonts w:ascii="TH SarabunIT๙" w:eastAsia="Cordia New" w:hAnsi="TH SarabunIT๙" w:cs="TH SarabunIT๙"/>
                <w:sz w:val="32"/>
                <w:szCs w:val="32"/>
                <w:cs/>
              </w:rPr>
              <w:t>เงินงบประมาณรายจ่ายภาพรวมที่หน่วยงานเบิกจ่าย</w:t>
            </w:r>
          </w:p>
          <w:p w:rsidR="00C90B56" w:rsidRPr="008A4BFF" w:rsidRDefault="00C90B56" w:rsidP="000045C0">
            <w:pPr>
              <w:ind w:right="261"/>
              <w:jc w:val="center"/>
              <w:rPr>
                <w:rFonts w:ascii="TH SarabunIT๙" w:eastAsia="Cordia New" w:hAnsi="TH SarabunIT๙" w:cs="TH SarabunIT๙"/>
                <w:szCs w:val="32"/>
              </w:rPr>
            </w:pPr>
            <w:r w:rsidRPr="008A4BFF">
              <w:rPr>
                <w:rFonts w:ascii="TH SarabunIT๙" w:eastAsia="Cordia New" w:hAnsi="TH SarabunIT๙" w:cs="TH SarabunIT๙"/>
                <w:sz w:val="32"/>
                <w:szCs w:val="32"/>
                <w:cs/>
              </w:rPr>
              <w:t xml:space="preserve">ตั้งแต่เดือนตุลาคม 2556 ถึงเดือนกันยายน 2557 </w:t>
            </w:r>
            <w:r w:rsidRPr="008A4BFF">
              <w:rPr>
                <w:rFonts w:ascii="TH SarabunIT๙" w:eastAsia="Cordia New" w:hAnsi="TH SarabunIT๙" w:cs="TH SarabunIT๙"/>
                <w:sz w:val="32"/>
                <w:szCs w:val="32"/>
              </w:rPr>
              <w:t>x 100</w:t>
            </w:r>
          </w:p>
          <w:p w:rsidR="00C90B56" w:rsidRPr="008A4BFF" w:rsidRDefault="00241AF2" w:rsidP="000045C0">
            <w:pPr>
              <w:ind w:right="261"/>
              <w:jc w:val="center"/>
              <w:rPr>
                <w:rFonts w:ascii="TH SarabunIT๙" w:eastAsia="Cordia New" w:hAnsi="TH SarabunIT๙" w:cs="TH SarabunIT๙"/>
                <w:szCs w:val="32"/>
              </w:rPr>
            </w:pPr>
            <w:r w:rsidRPr="00241AF2">
              <w:rPr>
                <w:rFonts w:ascii="TH SarabunIT๙" w:eastAsia="Cordia New" w:hAnsi="TH SarabunIT๙" w:cs="TH SarabunIT๙"/>
                <w:noProof/>
                <w:sz w:val="32"/>
                <w:szCs w:val="32"/>
              </w:rPr>
              <w:pict>
                <v:shape id="_x0000_s1140" type="#_x0000_t32" style="position:absolute;left:0;text-align:left;margin-left:57.6pt;margin-top:10.15pt;width:311.25pt;height:0;z-index:251776000" o:connectortype="straight"/>
              </w:pict>
            </w:r>
          </w:p>
          <w:p w:rsidR="00C90B56" w:rsidRPr="008A4BFF" w:rsidRDefault="00C90B56" w:rsidP="000045C0">
            <w:pPr>
              <w:ind w:right="261"/>
              <w:jc w:val="center"/>
              <w:rPr>
                <w:rFonts w:ascii="TH SarabunIT๙" w:eastAsia="Cordia New" w:hAnsi="TH SarabunIT๙" w:cs="TH SarabunIT๙"/>
                <w:szCs w:val="32"/>
                <w:u w:val="single"/>
              </w:rPr>
            </w:pPr>
            <w:r w:rsidRPr="008A4BFF">
              <w:rPr>
                <w:rFonts w:ascii="TH SarabunIT๙" w:eastAsia="Cordia New" w:hAnsi="TH SarabunIT๙" w:cs="TH SarabunIT๙"/>
                <w:sz w:val="32"/>
                <w:szCs w:val="32"/>
                <w:cs/>
              </w:rPr>
              <w:t>วงเงินงบประมาณรายจ่ายภาพรวมที่หน่วยงานได้รับ</w:t>
            </w:r>
          </w:p>
        </w:tc>
      </w:tr>
      <w:tr w:rsidR="00C90B56" w:rsidRPr="008A4BFF" w:rsidTr="000045C0">
        <w:trPr>
          <w:trHeight w:val="80"/>
        </w:trPr>
        <w:tc>
          <w:tcPr>
            <w:tcW w:w="9180" w:type="dxa"/>
          </w:tcPr>
          <w:p w:rsidR="00C90B56" w:rsidRPr="008A4BFF" w:rsidRDefault="00C90B56" w:rsidP="000045C0">
            <w:pPr>
              <w:ind w:right="261"/>
              <w:jc w:val="thaiDistribute"/>
              <w:rPr>
                <w:rFonts w:ascii="TH SarabunIT๙" w:eastAsia="Cordia New" w:hAnsi="TH SarabunIT๙" w:cs="TH SarabunIT๙"/>
                <w:szCs w:val="32"/>
                <w:cs/>
              </w:rPr>
            </w:pPr>
          </w:p>
        </w:tc>
      </w:tr>
    </w:tbl>
    <w:p w:rsidR="00C90B56" w:rsidRPr="008A4BFF" w:rsidRDefault="00C90B56" w:rsidP="00C90B56">
      <w:pPr>
        <w:ind w:right="261"/>
        <w:jc w:val="thaiDistribute"/>
        <w:rPr>
          <w:rFonts w:ascii="TH SarabunIT๙" w:hAnsi="TH SarabunIT๙" w:cs="TH SarabunIT๙"/>
          <w:sz w:val="32"/>
          <w:szCs w:val="32"/>
        </w:rPr>
      </w:pPr>
    </w:p>
    <w:p w:rsidR="00C90B56" w:rsidRPr="008A4BFF" w:rsidRDefault="00C90B56" w:rsidP="00C90B56">
      <w:pPr>
        <w:ind w:right="261"/>
        <w:jc w:val="thaiDistribute"/>
        <w:rPr>
          <w:rFonts w:ascii="TH SarabunIT๙" w:hAnsi="TH SarabunIT๙" w:cs="TH SarabunIT๙"/>
          <w:b/>
          <w:bCs/>
          <w:sz w:val="32"/>
          <w:szCs w:val="32"/>
          <w:cs/>
        </w:rPr>
      </w:pPr>
      <w:r w:rsidRPr="008A4BFF">
        <w:rPr>
          <w:rFonts w:ascii="TH SarabunIT๙" w:hAnsi="TH SarabunIT๙" w:cs="TH SarabunIT๙"/>
          <w:b/>
          <w:bCs/>
          <w:sz w:val="32"/>
          <w:szCs w:val="32"/>
          <w:cs/>
        </w:rPr>
        <w:t xml:space="preserve">เกณฑ์การให้คะแนน </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w:t>
      </w:r>
    </w:p>
    <w:p w:rsidR="00C90B56" w:rsidRPr="008A4BFF" w:rsidRDefault="00C90B56" w:rsidP="00C90B56">
      <w:pPr>
        <w:ind w:right="261"/>
        <w:jc w:val="thaiDistribute"/>
        <w:rPr>
          <w:rFonts w:ascii="TH SarabunIT๙" w:hAnsi="TH SarabunIT๙" w:cs="TH SarabunIT๙"/>
          <w:sz w:val="32"/>
          <w:szCs w:val="32"/>
          <w:cs/>
        </w:rPr>
      </w:pPr>
      <w:r w:rsidRPr="008A4BFF">
        <w:rPr>
          <w:rFonts w:ascii="TH SarabunIT๙" w:hAnsi="TH SarabunIT๙" w:cs="TH SarabunIT๙"/>
          <w:sz w:val="32"/>
          <w:szCs w:val="32"/>
          <w:cs/>
        </w:rPr>
        <w:tab/>
        <w:t xml:space="preserve">ช่วงปรับเกณฑ์การให้คะแนน +/-  ร้อยละ </w:t>
      </w:r>
      <w:r w:rsidRPr="008A4BFF">
        <w:rPr>
          <w:rFonts w:ascii="TH SarabunIT๙" w:hAnsi="TH SarabunIT๙" w:cs="TH SarabunIT๙"/>
          <w:sz w:val="32"/>
          <w:szCs w:val="32"/>
        </w:rPr>
        <w:t>2</w:t>
      </w:r>
      <w:r w:rsidRPr="008A4BFF">
        <w:rPr>
          <w:rFonts w:ascii="TH SarabunIT๙" w:hAnsi="TH SarabunIT๙" w:cs="TH SarabunIT๙"/>
          <w:sz w:val="32"/>
          <w:szCs w:val="32"/>
          <w:cs/>
        </w:rPr>
        <w:t xml:space="preserve"> ต่อ 1 คะแนน โดยกำหนดเกณฑ์การให้คะแนน ดังนี้</w:t>
      </w:r>
    </w:p>
    <w:p w:rsidR="00C90B56" w:rsidRPr="008A4BFF" w:rsidRDefault="00C90B56" w:rsidP="00C90B56">
      <w:pPr>
        <w:ind w:right="261"/>
        <w:jc w:val="thaiDistribute"/>
        <w:rPr>
          <w:rFonts w:ascii="TH SarabunIT๙" w:hAnsi="TH SarabunIT๙" w:cs="TH SarabunIT๙"/>
          <w:sz w:val="32"/>
          <w:szCs w:val="3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90"/>
        <w:gridCol w:w="1898"/>
        <w:gridCol w:w="1898"/>
        <w:gridCol w:w="1898"/>
        <w:gridCol w:w="1730"/>
      </w:tblGrid>
      <w:tr w:rsidR="00C90B56" w:rsidRPr="008A4BFF" w:rsidTr="000045C0">
        <w:tc>
          <w:tcPr>
            <w:tcW w:w="1790" w:type="dxa"/>
            <w:shd w:val="clear" w:color="auto" w:fill="D9D9D9"/>
          </w:tcPr>
          <w:p w:rsidR="00C90B56" w:rsidRPr="008A4BFF" w:rsidRDefault="00C90B56" w:rsidP="000045C0">
            <w:pPr>
              <w:ind w:right="261"/>
              <w:jc w:val="center"/>
              <w:rPr>
                <w:rFonts w:ascii="TH SarabunIT๙" w:hAnsi="TH SarabunIT๙" w:cs="TH SarabunIT๙"/>
                <w:b/>
                <w:bCs/>
                <w:szCs w:val="32"/>
              </w:rPr>
            </w:pPr>
            <w:r w:rsidRPr="008A4BFF">
              <w:rPr>
                <w:rFonts w:ascii="TH SarabunIT๙" w:hAnsi="TH SarabunIT๙" w:cs="TH SarabunIT๙"/>
                <w:b/>
                <w:bCs/>
                <w:sz w:val="32"/>
                <w:szCs w:val="32"/>
                <w:cs/>
              </w:rPr>
              <w:t>ระดับ 1</w:t>
            </w:r>
          </w:p>
        </w:tc>
        <w:tc>
          <w:tcPr>
            <w:tcW w:w="1898" w:type="dxa"/>
            <w:shd w:val="clear" w:color="auto" w:fill="D9D9D9"/>
          </w:tcPr>
          <w:p w:rsidR="00C90B56" w:rsidRPr="008A4BFF" w:rsidRDefault="00C90B56" w:rsidP="000045C0">
            <w:pPr>
              <w:ind w:right="261"/>
              <w:jc w:val="center"/>
              <w:rPr>
                <w:rFonts w:ascii="TH SarabunIT๙" w:hAnsi="TH SarabunIT๙" w:cs="TH SarabunIT๙"/>
                <w:b/>
                <w:bCs/>
                <w:szCs w:val="32"/>
              </w:rPr>
            </w:pPr>
            <w:r w:rsidRPr="008A4BFF">
              <w:rPr>
                <w:rFonts w:ascii="TH SarabunIT๙" w:hAnsi="TH SarabunIT๙" w:cs="TH SarabunIT๙"/>
                <w:b/>
                <w:bCs/>
                <w:sz w:val="32"/>
                <w:szCs w:val="32"/>
                <w:cs/>
              </w:rPr>
              <w:t>ระดับ 2</w:t>
            </w:r>
          </w:p>
        </w:tc>
        <w:tc>
          <w:tcPr>
            <w:tcW w:w="1898" w:type="dxa"/>
            <w:shd w:val="clear" w:color="auto" w:fill="D9D9D9"/>
          </w:tcPr>
          <w:p w:rsidR="00C90B56" w:rsidRPr="008A4BFF" w:rsidRDefault="00C90B56" w:rsidP="000045C0">
            <w:pPr>
              <w:ind w:right="261"/>
              <w:jc w:val="center"/>
              <w:rPr>
                <w:rFonts w:ascii="TH SarabunIT๙" w:hAnsi="TH SarabunIT๙" w:cs="TH SarabunIT๙"/>
                <w:b/>
                <w:bCs/>
                <w:szCs w:val="32"/>
              </w:rPr>
            </w:pPr>
            <w:r w:rsidRPr="008A4BFF">
              <w:rPr>
                <w:rFonts w:ascii="TH SarabunIT๙" w:hAnsi="TH SarabunIT๙" w:cs="TH SarabunIT๙"/>
                <w:b/>
                <w:bCs/>
                <w:sz w:val="32"/>
                <w:szCs w:val="32"/>
                <w:cs/>
              </w:rPr>
              <w:t>ระดับ 3</w:t>
            </w:r>
          </w:p>
        </w:tc>
        <w:tc>
          <w:tcPr>
            <w:tcW w:w="1898" w:type="dxa"/>
            <w:shd w:val="clear" w:color="auto" w:fill="D9D9D9"/>
          </w:tcPr>
          <w:p w:rsidR="00C90B56" w:rsidRPr="008A4BFF" w:rsidRDefault="00C90B56" w:rsidP="000045C0">
            <w:pPr>
              <w:ind w:right="261"/>
              <w:jc w:val="center"/>
              <w:rPr>
                <w:rFonts w:ascii="TH SarabunIT๙" w:hAnsi="TH SarabunIT๙" w:cs="TH SarabunIT๙"/>
                <w:b/>
                <w:bCs/>
                <w:szCs w:val="32"/>
              </w:rPr>
            </w:pPr>
            <w:r w:rsidRPr="008A4BFF">
              <w:rPr>
                <w:rFonts w:ascii="TH SarabunIT๙" w:hAnsi="TH SarabunIT๙" w:cs="TH SarabunIT๙"/>
                <w:b/>
                <w:bCs/>
                <w:sz w:val="32"/>
                <w:szCs w:val="32"/>
                <w:cs/>
              </w:rPr>
              <w:t>ระดับ 4</w:t>
            </w:r>
          </w:p>
        </w:tc>
        <w:tc>
          <w:tcPr>
            <w:tcW w:w="1730" w:type="dxa"/>
            <w:shd w:val="clear" w:color="auto" w:fill="D9D9D9"/>
          </w:tcPr>
          <w:p w:rsidR="00C90B56" w:rsidRPr="008A4BFF" w:rsidRDefault="00C90B56" w:rsidP="000045C0">
            <w:pPr>
              <w:ind w:right="261"/>
              <w:jc w:val="center"/>
              <w:rPr>
                <w:rFonts w:ascii="TH SarabunIT๙" w:hAnsi="TH SarabunIT๙" w:cs="TH SarabunIT๙"/>
                <w:b/>
                <w:bCs/>
                <w:szCs w:val="32"/>
              </w:rPr>
            </w:pPr>
            <w:r w:rsidRPr="008A4BFF">
              <w:rPr>
                <w:rFonts w:ascii="TH SarabunIT๙" w:hAnsi="TH SarabunIT๙" w:cs="TH SarabunIT๙"/>
                <w:b/>
                <w:bCs/>
                <w:sz w:val="32"/>
                <w:szCs w:val="32"/>
                <w:cs/>
              </w:rPr>
              <w:t>ระดับ 5</w:t>
            </w:r>
          </w:p>
        </w:tc>
      </w:tr>
      <w:tr w:rsidR="00C90B56" w:rsidRPr="008A4BFF" w:rsidTr="000045C0">
        <w:tc>
          <w:tcPr>
            <w:tcW w:w="1790" w:type="dxa"/>
          </w:tcPr>
          <w:p w:rsidR="00C90B56" w:rsidRPr="008A4BFF" w:rsidRDefault="00C90B56" w:rsidP="000045C0">
            <w:pPr>
              <w:ind w:right="261"/>
              <w:jc w:val="center"/>
              <w:rPr>
                <w:rFonts w:ascii="TH SarabunIT๙" w:hAnsi="TH SarabunIT๙" w:cs="TH SarabunIT๙"/>
                <w:szCs w:val="32"/>
              </w:rPr>
            </w:pPr>
            <w:r w:rsidRPr="008A4BFF">
              <w:rPr>
                <w:rFonts w:ascii="TH SarabunIT๙" w:hAnsi="TH SarabunIT๙" w:cs="TH SarabunIT๙"/>
                <w:sz w:val="32"/>
                <w:szCs w:val="32"/>
              </w:rPr>
              <w:t>87</w:t>
            </w:r>
          </w:p>
        </w:tc>
        <w:tc>
          <w:tcPr>
            <w:tcW w:w="1898" w:type="dxa"/>
          </w:tcPr>
          <w:p w:rsidR="00C90B56" w:rsidRPr="008A4BFF" w:rsidRDefault="00C90B56" w:rsidP="000045C0">
            <w:pPr>
              <w:ind w:right="261"/>
              <w:jc w:val="center"/>
              <w:rPr>
                <w:rFonts w:ascii="TH SarabunIT๙" w:hAnsi="TH SarabunIT๙" w:cs="TH SarabunIT๙"/>
                <w:szCs w:val="32"/>
              </w:rPr>
            </w:pPr>
            <w:r w:rsidRPr="008A4BFF">
              <w:rPr>
                <w:rFonts w:ascii="TH SarabunIT๙" w:hAnsi="TH SarabunIT๙" w:cs="TH SarabunIT๙"/>
                <w:sz w:val="32"/>
                <w:szCs w:val="32"/>
              </w:rPr>
              <w:t>89</w:t>
            </w:r>
          </w:p>
        </w:tc>
        <w:tc>
          <w:tcPr>
            <w:tcW w:w="1898" w:type="dxa"/>
          </w:tcPr>
          <w:p w:rsidR="00C90B56" w:rsidRPr="008A4BFF" w:rsidRDefault="00C90B56" w:rsidP="000045C0">
            <w:pPr>
              <w:ind w:right="261"/>
              <w:jc w:val="center"/>
              <w:rPr>
                <w:rFonts w:ascii="TH SarabunIT๙" w:hAnsi="TH SarabunIT๙" w:cs="TH SarabunIT๙"/>
                <w:szCs w:val="32"/>
              </w:rPr>
            </w:pPr>
            <w:r w:rsidRPr="008A4BFF">
              <w:rPr>
                <w:rFonts w:ascii="TH SarabunIT๙" w:hAnsi="TH SarabunIT๙" w:cs="TH SarabunIT๙"/>
                <w:sz w:val="32"/>
                <w:szCs w:val="32"/>
              </w:rPr>
              <w:t>91</w:t>
            </w:r>
          </w:p>
        </w:tc>
        <w:tc>
          <w:tcPr>
            <w:tcW w:w="1898" w:type="dxa"/>
          </w:tcPr>
          <w:p w:rsidR="00C90B56" w:rsidRPr="008A4BFF" w:rsidRDefault="00C90B56" w:rsidP="000045C0">
            <w:pPr>
              <w:ind w:right="261"/>
              <w:jc w:val="center"/>
              <w:rPr>
                <w:rFonts w:ascii="TH SarabunIT๙" w:hAnsi="TH SarabunIT๙" w:cs="TH SarabunIT๙"/>
                <w:szCs w:val="32"/>
              </w:rPr>
            </w:pPr>
            <w:r w:rsidRPr="008A4BFF">
              <w:rPr>
                <w:rFonts w:ascii="TH SarabunIT๙" w:hAnsi="TH SarabunIT๙" w:cs="TH SarabunIT๙"/>
                <w:sz w:val="32"/>
                <w:szCs w:val="32"/>
              </w:rPr>
              <w:t>93</w:t>
            </w:r>
          </w:p>
        </w:tc>
        <w:tc>
          <w:tcPr>
            <w:tcW w:w="1730" w:type="dxa"/>
          </w:tcPr>
          <w:p w:rsidR="00C90B56" w:rsidRPr="008A4BFF" w:rsidRDefault="00C90B56" w:rsidP="000045C0">
            <w:pPr>
              <w:ind w:right="261"/>
              <w:jc w:val="center"/>
              <w:rPr>
                <w:rFonts w:ascii="TH SarabunIT๙" w:hAnsi="TH SarabunIT๙" w:cs="TH SarabunIT๙"/>
                <w:szCs w:val="32"/>
              </w:rPr>
            </w:pPr>
            <w:r w:rsidRPr="008A4BFF">
              <w:rPr>
                <w:rFonts w:ascii="TH SarabunIT๙" w:hAnsi="TH SarabunIT๙" w:cs="TH SarabunIT๙"/>
                <w:sz w:val="32"/>
                <w:szCs w:val="32"/>
              </w:rPr>
              <w:t>95</w:t>
            </w:r>
          </w:p>
        </w:tc>
      </w:tr>
    </w:tbl>
    <w:p w:rsidR="00C90B56" w:rsidRPr="008A4BFF" w:rsidRDefault="00C90B56" w:rsidP="00C90B56">
      <w:pPr>
        <w:ind w:right="261"/>
        <w:rPr>
          <w:rFonts w:ascii="TH SarabunIT๙" w:hAnsi="TH SarabunIT๙" w:cs="TH SarabunIT๙"/>
          <w:sz w:val="32"/>
          <w:szCs w:val="32"/>
        </w:rPr>
      </w:pPr>
    </w:p>
    <w:p w:rsidR="00C90B56" w:rsidRPr="008A4BFF" w:rsidRDefault="00C90B56" w:rsidP="00C90B56">
      <w:pPr>
        <w:ind w:right="261"/>
        <w:rPr>
          <w:rFonts w:ascii="TH SarabunIT๙" w:hAnsi="TH SarabunIT๙" w:cs="TH SarabunIT๙"/>
          <w:b/>
          <w:bCs/>
          <w:sz w:val="32"/>
          <w:szCs w:val="32"/>
        </w:rPr>
      </w:pPr>
      <w:r w:rsidRPr="008A4BFF">
        <w:rPr>
          <w:rFonts w:ascii="TH SarabunIT๙" w:hAnsi="TH SarabunIT๙" w:cs="TH SarabunIT๙"/>
          <w:b/>
          <w:bCs/>
          <w:sz w:val="32"/>
          <w:szCs w:val="32"/>
          <w:cs/>
        </w:rPr>
        <w:t xml:space="preserve">เงื่อนไข </w:t>
      </w:r>
      <w:r w:rsidRPr="008A4BFF">
        <w:rPr>
          <w:rFonts w:ascii="TH SarabunIT๙" w:hAnsi="TH SarabunIT๙" w:cs="TH SarabunIT๙"/>
          <w:b/>
          <w:bCs/>
          <w:sz w:val="32"/>
          <w:szCs w:val="32"/>
        </w:rPr>
        <w:t>:</w:t>
      </w:r>
    </w:p>
    <w:p w:rsidR="00C90B56" w:rsidRPr="008A4BFF" w:rsidRDefault="00C90B56" w:rsidP="00C90B56">
      <w:pPr>
        <w:ind w:right="261"/>
        <w:jc w:val="thaiDistribute"/>
        <w:rPr>
          <w:rFonts w:ascii="TH SarabunIT๙" w:hAnsi="TH SarabunIT๙" w:cs="TH SarabunIT๙"/>
          <w:sz w:val="32"/>
          <w:szCs w:val="32"/>
        </w:rPr>
      </w:pPr>
      <w:r w:rsidRPr="008A4BFF">
        <w:rPr>
          <w:rFonts w:ascii="TH SarabunIT๙" w:hAnsi="TH SarabunIT๙" w:cs="TH SarabunIT๙"/>
          <w:sz w:val="32"/>
          <w:szCs w:val="32"/>
          <w:cs/>
        </w:rPr>
        <w:tab/>
        <w:t xml:space="preserve"> กำหนดระดับคะแนน 5 เท่ากับ  ร้อยละ 95  ซึ่งเป็นค่าเป้าหมายการเบิกจ่ายเงินงบประมาณรายจ่ายภาพรวมตามที่คณะรัฐมนตรีกำหนด</w:t>
      </w:r>
    </w:p>
    <w:p w:rsidR="00C90B56" w:rsidRPr="008A4BFF" w:rsidRDefault="00C90B56" w:rsidP="00C90B56">
      <w:pPr>
        <w:pStyle w:val="aa"/>
        <w:spacing w:before="120"/>
        <w:rPr>
          <w:rFonts w:ascii="TH SarabunIT๙" w:hAnsi="TH SarabunIT๙" w:cs="TH SarabunIT๙"/>
          <w:b/>
          <w:bCs/>
          <w:sz w:val="32"/>
        </w:rPr>
      </w:pPr>
      <w:r w:rsidRPr="008A4BFF">
        <w:rPr>
          <w:rFonts w:ascii="TH SarabunIT๙" w:hAnsi="TH SarabunIT๙" w:cs="TH SarabunIT๙"/>
          <w:b/>
          <w:bCs/>
          <w:sz w:val="32"/>
          <w:cs/>
        </w:rPr>
        <w:t xml:space="preserve">แหล่งข้อมูลอ้างอิง </w:t>
      </w:r>
      <w:r w:rsidRPr="008A4BFF">
        <w:rPr>
          <w:rFonts w:ascii="TH SarabunIT๙" w:hAnsi="TH SarabunIT๙" w:cs="TH SarabunIT๙"/>
          <w:b/>
          <w:bCs/>
          <w:sz w:val="32"/>
        </w:rPr>
        <w:t xml:space="preserve">: </w:t>
      </w:r>
    </w:p>
    <w:p w:rsidR="00C90B56" w:rsidRPr="008A4BFF" w:rsidRDefault="00C90B56" w:rsidP="005E41FA">
      <w:pPr>
        <w:pStyle w:val="aa"/>
        <w:ind w:right="-188"/>
        <w:jc w:val="thaiDistribute"/>
        <w:rPr>
          <w:rFonts w:ascii="TH SarabunIT๙" w:hAnsi="TH SarabunIT๙" w:cs="TH SarabunIT๙"/>
          <w:sz w:val="32"/>
        </w:rPr>
      </w:pPr>
      <w:r w:rsidRPr="008A4BFF">
        <w:rPr>
          <w:rFonts w:ascii="TH SarabunIT๙" w:hAnsi="TH SarabunIT๙" w:cs="TH SarabunIT๙"/>
          <w:spacing w:val="-14"/>
          <w:sz w:val="32"/>
          <w:cs/>
        </w:rPr>
        <w:t>ใช้ข้อมูลในการติดตามประเมินผลจากระบบการบริหารการเงินการคลังภาครัฐแบบอิเล็กทรอนิกส์</w:t>
      </w:r>
      <w:r w:rsidRPr="008A4BFF">
        <w:rPr>
          <w:rFonts w:ascii="TH SarabunIT๙" w:hAnsi="TH SarabunIT๙" w:cs="TH SarabunIT๙"/>
          <w:sz w:val="32"/>
          <w:cs/>
        </w:rPr>
        <w:t xml:space="preserve"> (</w:t>
      </w:r>
      <w:r w:rsidRPr="008A4BFF">
        <w:rPr>
          <w:rFonts w:ascii="TH SarabunIT๙" w:hAnsi="TH SarabunIT๙" w:cs="TH SarabunIT๙"/>
          <w:sz w:val="32"/>
        </w:rPr>
        <w:t>GFMIS</w:t>
      </w:r>
      <w:r w:rsidRPr="008A4BFF">
        <w:rPr>
          <w:rFonts w:ascii="TH SarabunIT๙" w:hAnsi="TH SarabunIT๙" w:cs="TH SarabunIT๙"/>
          <w:sz w:val="32"/>
          <w:cs/>
        </w:rPr>
        <w:t xml:space="preserve">) </w:t>
      </w:r>
    </w:p>
    <w:p w:rsidR="005E41FA" w:rsidRDefault="005E41FA" w:rsidP="00C90B56">
      <w:pPr>
        <w:rPr>
          <w:rFonts w:ascii="TH SarabunIT๙" w:hAnsi="TH SarabunIT๙" w:cs="TH SarabunIT๙"/>
          <w:b/>
          <w:bCs/>
          <w:sz w:val="32"/>
          <w:szCs w:val="32"/>
        </w:rPr>
      </w:pPr>
    </w:p>
    <w:p w:rsidR="005E41FA" w:rsidRDefault="005E41FA" w:rsidP="00C90B56">
      <w:pPr>
        <w:rPr>
          <w:rFonts w:ascii="TH SarabunIT๙" w:hAnsi="TH SarabunIT๙" w:cs="TH SarabunIT๙"/>
          <w:b/>
          <w:bCs/>
          <w:sz w:val="32"/>
          <w:szCs w:val="32"/>
        </w:rPr>
      </w:pPr>
    </w:p>
    <w:p w:rsidR="005E41FA" w:rsidRDefault="005E41FA" w:rsidP="00C90B56">
      <w:pPr>
        <w:rPr>
          <w:rFonts w:ascii="TH SarabunIT๙" w:hAnsi="TH SarabunIT๙" w:cs="TH SarabunIT๙"/>
          <w:b/>
          <w:bCs/>
          <w:sz w:val="32"/>
          <w:szCs w:val="32"/>
        </w:rPr>
      </w:pPr>
    </w:p>
    <w:p w:rsidR="005E41FA" w:rsidRDefault="00C90B56" w:rsidP="00C90B56">
      <w:pPr>
        <w:rPr>
          <w:rFonts w:ascii="TH SarabunIT๙" w:hAnsi="TH SarabunIT๙" w:cs="TH SarabunIT๙"/>
          <w:sz w:val="32"/>
          <w:szCs w:val="32"/>
        </w:rPr>
      </w:pPr>
      <w:r w:rsidRPr="005E41FA">
        <w:rPr>
          <w:rFonts w:ascii="TH SarabunIT๙" w:hAnsi="TH SarabunIT๙" w:cs="TH SarabunIT๙"/>
          <w:b/>
          <w:bCs/>
          <w:sz w:val="32"/>
          <w:szCs w:val="32"/>
          <w:cs/>
        </w:rPr>
        <w:t>ผู้กำกับดูแลตัวชี้วัด</w:t>
      </w:r>
      <w:r w:rsidRPr="008A4BFF">
        <w:rPr>
          <w:rFonts w:ascii="TH SarabunIT๙" w:hAnsi="TH SarabunIT๙" w:cs="TH SarabunIT๙"/>
          <w:sz w:val="32"/>
          <w:szCs w:val="32"/>
        </w:rPr>
        <w:t xml:space="preserve">  : </w:t>
      </w:r>
    </w:p>
    <w:p w:rsidR="00C90B56" w:rsidRPr="008A4BFF" w:rsidRDefault="00C90B56" w:rsidP="005E41FA">
      <w:pPr>
        <w:ind w:left="1440"/>
        <w:rPr>
          <w:rFonts w:ascii="TH SarabunIT๙" w:hAnsi="TH SarabunIT๙" w:cs="TH SarabunIT๙"/>
          <w:sz w:val="32"/>
          <w:szCs w:val="32"/>
          <w:cs/>
        </w:rPr>
      </w:pPr>
      <w:r w:rsidRPr="008A4BFF">
        <w:rPr>
          <w:rFonts w:ascii="TH SarabunIT๙" w:hAnsi="TH SarabunIT๙" w:cs="TH SarabunIT๙"/>
          <w:sz w:val="32"/>
          <w:szCs w:val="32"/>
          <w:cs/>
        </w:rPr>
        <w:t>พัน</w:t>
      </w:r>
      <w:r w:rsidR="005E41FA">
        <w:rPr>
          <w:rFonts w:ascii="TH SarabunIT๙" w:hAnsi="TH SarabunIT๙" w:cs="TH SarabunIT๙"/>
          <w:sz w:val="32"/>
          <w:szCs w:val="32"/>
          <w:cs/>
        </w:rPr>
        <w:t xml:space="preserve">ตำรวจเอกหญิง     สาลินี        สุวรรณเกสร์        </w:t>
      </w:r>
      <w:r w:rsidRPr="008A4BFF">
        <w:rPr>
          <w:rFonts w:ascii="TH SarabunIT๙" w:hAnsi="TH SarabunIT๙" w:cs="TH SarabunIT๙"/>
          <w:sz w:val="32"/>
          <w:szCs w:val="32"/>
          <w:cs/>
        </w:rPr>
        <w:t xml:space="preserve">เบอร์ติดต่อ </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02 205 2057</w:t>
      </w:r>
    </w:p>
    <w:p w:rsidR="005E41FA" w:rsidRDefault="00C90B56" w:rsidP="00C90B56">
      <w:pPr>
        <w:rPr>
          <w:rFonts w:ascii="TH SarabunIT๙" w:hAnsi="TH SarabunIT๙" w:cs="TH SarabunIT๙"/>
          <w:sz w:val="32"/>
          <w:szCs w:val="32"/>
        </w:rPr>
      </w:pPr>
      <w:r w:rsidRPr="005E41FA">
        <w:rPr>
          <w:rFonts w:ascii="TH SarabunIT๙" w:hAnsi="TH SarabunIT๙" w:cs="TH SarabunIT๙"/>
          <w:b/>
          <w:bCs/>
          <w:sz w:val="32"/>
          <w:szCs w:val="32"/>
          <w:cs/>
        </w:rPr>
        <w:t>ผู้จัดเก็บข้อมูล</w:t>
      </w:r>
      <w:r w:rsidRPr="005E41FA">
        <w:rPr>
          <w:rFonts w:ascii="TH SarabunIT๙" w:hAnsi="TH SarabunIT๙" w:cs="TH SarabunIT๙"/>
          <w:b/>
          <w:bCs/>
          <w:sz w:val="32"/>
          <w:szCs w:val="32"/>
        </w:rPr>
        <w:t xml:space="preserve">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 </w:t>
      </w:r>
    </w:p>
    <w:p w:rsidR="00C90B56" w:rsidRPr="008A4BFF" w:rsidRDefault="00C90B56" w:rsidP="005E41FA">
      <w:pPr>
        <w:ind w:left="720" w:firstLine="720"/>
        <w:rPr>
          <w:rFonts w:ascii="TH SarabunIT๙" w:hAnsi="TH SarabunIT๙" w:cs="TH SarabunIT๙"/>
          <w:sz w:val="32"/>
          <w:szCs w:val="32"/>
          <w:cs/>
        </w:rPr>
      </w:pPr>
      <w:r w:rsidRPr="008A4BFF">
        <w:rPr>
          <w:rFonts w:ascii="TH SarabunIT๙" w:hAnsi="TH SarabunIT๙" w:cs="TH SarabunIT๙"/>
          <w:sz w:val="32"/>
          <w:szCs w:val="32"/>
          <w:cs/>
        </w:rPr>
        <w:lastRenderedPageBreak/>
        <w:t>พันตำรวจโทหญิง      มัณฑนา</w:t>
      </w:r>
      <w:r w:rsidRPr="008A4BFF">
        <w:rPr>
          <w:rFonts w:ascii="TH SarabunIT๙" w:hAnsi="TH SarabunIT๙" w:cs="TH SarabunIT๙"/>
          <w:sz w:val="32"/>
          <w:szCs w:val="32"/>
          <w:cs/>
        </w:rPr>
        <w:tab/>
        <w:t>ปั้นชื่น</w:t>
      </w:r>
      <w:r w:rsidRPr="008A4BFF">
        <w:rPr>
          <w:rFonts w:ascii="TH SarabunIT๙" w:hAnsi="TH SarabunIT๙" w:cs="TH SarabunIT๙"/>
          <w:sz w:val="32"/>
          <w:szCs w:val="32"/>
        </w:rPr>
        <w:t xml:space="preserve">       </w:t>
      </w:r>
      <w:r w:rsidR="005E41FA">
        <w:rPr>
          <w:rFonts w:ascii="TH SarabunIT๙" w:hAnsi="TH SarabunIT๙" w:cs="TH SarabunIT๙"/>
          <w:sz w:val="32"/>
          <w:szCs w:val="32"/>
          <w:cs/>
        </w:rPr>
        <w:t xml:space="preserve">      </w:t>
      </w:r>
      <w:r w:rsidR="005E41FA">
        <w:rPr>
          <w:rFonts w:ascii="TH SarabunIT๙" w:hAnsi="TH SarabunIT๙" w:cs="TH SarabunIT๙" w:hint="cs"/>
          <w:sz w:val="32"/>
          <w:szCs w:val="32"/>
          <w:cs/>
        </w:rPr>
        <w:t xml:space="preserve">  </w:t>
      </w:r>
      <w:r w:rsidRPr="008A4BFF">
        <w:rPr>
          <w:rFonts w:ascii="TH SarabunIT๙" w:hAnsi="TH SarabunIT๙" w:cs="TH SarabunIT๙"/>
          <w:sz w:val="32"/>
          <w:szCs w:val="32"/>
          <w:cs/>
        </w:rPr>
        <w:t xml:space="preserve">เบอร์ติดต่อ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02 205 2057</w:t>
      </w:r>
    </w:p>
    <w:p w:rsidR="00C90B56" w:rsidRPr="008A4BFF" w:rsidRDefault="00C90B56" w:rsidP="00C90B56">
      <w:pPr>
        <w:ind w:left="1440"/>
        <w:rPr>
          <w:rFonts w:ascii="TH SarabunIT๙" w:hAnsi="TH SarabunIT๙" w:cs="TH SarabunIT๙"/>
          <w:sz w:val="32"/>
          <w:szCs w:val="32"/>
        </w:rPr>
      </w:pPr>
      <w:r w:rsidRPr="008A4BFF">
        <w:rPr>
          <w:rFonts w:ascii="TH SarabunIT๙" w:hAnsi="TH SarabunIT๙" w:cs="TH SarabunIT๙"/>
          <w:sz w:val="32"/>
          <w:szCs w:val="32"/>
          <w:cs/>
        </w:rPr>
        <w:t xml:space="preserve">ร้อยตำรวจโทหญิง      วรรณา     </w:t>
      </w:r>
      <w:r w:rsidRPr="008A4BFF">
        <w:rPr>
          <w:rFonts w:ascii="TH SarabunIT๙" w:hAnsi="TH SarabunIT๙" w:cs="TH SarabunIT๙"/>
          <w:sz w:val="32"/>
          <w:szCs w:val="32"/>
          <w:cs/>
        </w:rPr>
        <w:tab/>
        <w:t xml:space="preserve">เกื้อวงค์              เบอร์ติดต่อ </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02 205 2057</w:t>
      </w:r>
    </w:p>
    <w:p w:rsidR="00C90B56" w:rsidRPr="005E41FA" w:rsidRDefault="00C90B56" w:rsidP="00C90B56">
      <w:pPr>
        <w:ind w:left="1440"/>
        <w:rPr>
          <w:rFonts w:ascii="TH SarabunIT๙" w:hAnsi="TH SarabunIT๙" w:cs="TH SarabunIT๙"/>
          <w:color w:val="FFFFFF" w:themeColor="background1"/>
          <w:sz w:val="32"/>
          <w:szCs w:val="32"/>
        </w:rPr>
      </w:pPr>
      <w:r w:rsidRPr="005E41FA">
        <w:rPr>
          <w:rFonts w:ascii="TH SarabunIT๙" w:hAnsi="TH SarabunIT๙" w:cs="TH SarabunIT๙"/>
          <w:color w:val="FFFFFF" w:themeColor="background1"/>
          <w:sz w:val="32"/>
          <w:szCs w:val="32"/>
          <w:cs/>
        </w:rPr>
        <w:t xml:space="preserve">                                         </w:t>
      </w:r>
      <w:r w:rsidR="005E41FA" w:rsidRPr="005E41FA">
        <w:rPr>
          <w:rFonts w:ascii="TH SarabunIT๙" w:hAnsi="TH SarabunIT๙" w:cs="TH SarabunIT๙"/>
          <w:color w:val="FFFFFF" w:themeColor="background1"/>
          <w:sz w:val="32"/>
          <w:szCs w:val="32"/>
          <w:cs/>
        </w:rPr>
        <w:t xml:space="preserve">                        </w:t>
      </w:r>
      <w:r w:rsidRPr="005E41FA">
        <w:rPr>
          <w:rFonts w:ascii="TH SarabunIT๙" w:hAnsi="TH SarabunIT๙" w:cs="TH SarabunIT๙"/>
          <w:color w:val="FFFFFF" w:themeColor="background1"/>
          <w:sz w:val="32"/>
          <w:szCs w:val="32"/>
          <w:cs/>
        </w:rPr>
        <w:t>เบอร์โทรสาร</w:t>
      </w:r>
      <w:r w:rsidRPr="005E41FA">
        <w:rPr>
          <w:rFonts w:ascii="TH SarabunIT๙" w:hAnsi="TH SarabunIT๙" w:cs="TH SarabunIT๙"/>
          <w:color w:val="FFFFFF" w:themeColor="background1"/>
          <w:sz w:val="32"/>
          <w:szCs w:val="32"/>
        </w:rPr>
        <w:t xml:space="preserve"> :</w:t>
      </w:r>
      <w:r w:rsidRPr="005E41FA">
        <w:rPr>
          <w:rFonts w:ascii="TH SarabunIT๙" w:hAnsi="TH SarabunIT๙" w:cs="TH SarabunIT๙"/>
          <w:color w:val="FFFFFF" w:themeColor="background1"/>
          <w:sz w:val="32"/>
          <w:szCs w:val="32"/>
          <w:cs/>
        </w:rPr>
        <w:t xml:space="preserve"> 02 252 6903</w:t>
      </w:r>
    </w:p>
    <w:p w:rsidR="00C90B56" w:rsidRPr="008A4BFF" w:rsidRDefault="00C90B56" w:rsidP="00C90B56">
      <w:pPr>
        <w:ind w:right="261"/>
        <w:jc w:val="thaiDistribute"/>
        <w:rPr>
          <w:rFonts w:ascii="TH SarabunIT๙" w:hAnsi="TH SarabunIT๙" w:cs="TH SarabunIT๙"/>
          <w:b/>
          <w:bCs/>
          <w:sz w:val="32"/>
          <w:szCs w:val="32"/>
        </w:rPr>
      </w:pPr>
    </w:p>
    <w:p w:rsidR="00C90B56" w:rsidRDefault="00C90B56"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Default="00BD7838" w:rsidP="00C90B56">
      <w:pPr>
        <w:ind w:right="261"/>
        <w:jc w:val="thaiDistribute"/>
        <w:rPr>
          <w:rFonts w:ascii="TH SarabunIT๙" w:hAnsi="TH SarabunIT๙" w:cs="TH SarabunIT๙"/>
          <w:b/>
          <w:bCs/>
          <w:sz w:val="32"/>
          <w:szCs w:val="32"/>
        </w:rPr>
      </w:pPr>
    </w:p>
    <w:p w:rsidR="00BD7838" w:rsidRPr="008A4BFF" w:rsidRDefault="00BD7838" w:rsidP="00C90B56">
      <w:pPr>
        <w:ind w:right="261"/>
        <w:jc w:val="thaiDistribute"/>
        <w:rPr>
          <w:rFonts w:ascii="TH SarabunIT๙" w:hAnsi="TH SarabunIT๙" w:cs="TH SarabunIT๙"/>
          <w:b/>
          <w:bCs/>
          <w:sz w:val="32"/>
          <w:szCs w:val="32"/>
        </w:rPr>
      </w:pPr>
    </w:p>
    <w:tbl>
      <w:tblPr>
        <w:tblW w:w="10774"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51"/>
        <w:gridCol w:w="5123"/>
      </w:tblGrid>
      <w:tr w:rsidR="00C90B56" w:rsidRPr="008A4BFF" w:rsidTr="000045C0">
        <w:trPr>
          <w:trHeight w:val="496"/>
        </w:trPr>
        <w:tc>
          <w:tcPr>
            <w:tcW w:w="10774" w:type="dxa"/>
            <w:gridSpan w:val="2"/>
            <w:vAlign w:val="center"/>
          </w:tcPr>
          <w:p w:rsidR="00C90B56" w:rsidRPr="008A4BFF" w:rsidRDefault="00C90B56" w:rsidP="000045C0">
            <w:pPr>
              <w:ind w:right="-613"/>
              <w:jc w:val="center"/>
              <w:rPr>
                <w:rFonts w:ascii="TH SarabunIT๙" w:hAnsi="TH SarabunIT๙" w:cs="TH SarabunIT๙"/>
                <w:b/>
                <w:bCs/>
                <w:szCs w:val="32"/>
              </w:rPr>
            </w:pPr>
            <w:r w:rsidRPr="008A4BFF">
              <w:rPr>
                <w:rFonts w:ascii="TH SarabunIT๙" w:hAnsi="TH SarabunIT๙" w:cs="TH SarabunIT๙"/>
                <w:b/>
                <w:bCs/>
                <w:sz w:val="32"/>
                <w:szCs w:val="32"/>
                <w:cs/>
              </w:rPr>
              <w:t>สำหรับตัวชี้วัดที่เป็นเชิงปริมาณ</w:t>
            </w:r>
          </w:p>
        </w:tc>
      </w:tr>
      <w:tr w:rsidR="00C90B56" w:rsidRPr="008A4BFF" w:rsidTr="000045C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hRule="exact" w:val="1170"/>
        </w:trPr>
        <w:tc>
          <w:tcPr>
            <w:tcW w:w="10774" w:type="dxa"/>
            <w:gridSpan w:val="2"/>
          </w:tcPr>
          <w:p w:rsidR="00C90B56" w:rsidRPr="008A4BFF" w:rsidRDefault="00241AF2" w:rsidP="000045C0">
            <w:pPr>
              <w:pStyle w:val="1"/>
              <w:spacing w:before="0"/>
              <w:rPr>
                <w:rFonts w:ascii="TH SarabunIT๙" w:hAnsi="TH SarabunIT๙" w:cs="TH SarabunIT๙"/>
                <w:szCs w:val="32"/>
              </w:rPr>
            </w:pPr>
            <w:r w:rsidRPr="00241AF2">
              <w:rPr>
                <w:rFonts w:ascii="TH SarabunIT๙" w:hAnsi="TH SarabunIT๙" w:cs="TH SarabunIT๙"/>
                <w:b w:val="0"/>
                <w:bCs w:val="0"/>
                <w:noProof/>
                <w:szCs w:val="32"/>
              </w:rPr>
              <w:lastRenderedPageBreak/>
              <w:pict>
                <v:rect id="_x0000_s1055" style="position:absolute;margin-left:352.05pt;margin-top:5.65pt;width:11.65pt;height:10.9pt;z-index:251689984;mso-position-horizontal-relative:text;mso-position-vertical-relative:text"/>
              </w:pict>
            </w:r>
            <w:r w:rsidR="00C90B56" w:rsidRPr="008A4BFF">
              <w:rPr>
                <w:rFonts w:ascii="TH SarabunIT๙" w:hAnsi="TH SarabunIT๙" w:cs="TH SarabunIT๙"/>
                <w:szCs w:val="32"/>
                <w:cs/>
              </w:rPr>
              <w:t xml:space="preserve">รายงานผลการปฏิบัติราชการตามคำรับรองการปฏิบัติราชการฯ </w:t>
            </w:r>
            <w:r w:rsidR="00C90B56" w:rsidRPr="008A4BFF">
              <w:rPr>
                <w:rFonts w:ascii="TH SarabunIT๙" w:hAnsi="TH SarabunIT๙" w:cs="TH SarabunIT๙"/>
                <w:szCs w:val="32"/>
              </w:rPr>
              <w:t>(</w:t>
            </w:r>
            <w:r w:rsidR="00C90B56" w:rsidRPr="008A4BFF">
              <w:rPr>
                <w:rFonts w:ascii="TH SarabunIT๙" w:hAnsi="TH SarabunIT๙" w:cs="TH SarabunIT๙"/>
                <w:szCs w:val="32"/>
                <w:cs/>
              </w:rPr>
              <w:t>รายตัวชี้วัด</w:t>
            </w:r>
            <w:r w:rsidR="00C90B56" w:rsidRPr="008A4BFF">
              <w:rPr>
                <w:rFonts w:ascii="TH SarabunIT๙" w:hAnsi="TH SarabunIT๙" w:cs="TH SarabunIT๙"/>
                <w:szCs w:val="32"/>
              </w:rPr>
              <w:t xml:space="preserve">)             </w:t>
            </w:r>
            <w:r w:rsidR="00C90B56" w:rsidRPr="008A4BFF">
              <w:rPr>
                <w:rFonts w:ascii="TH SarabunIT๙" w:hAnsi="TH SarabunIT๙" w:cs="TH SarabunIT๙"/>
                <w:szCs w:val="32"/>
                <w:cs/>
              </w:rPr>
              <w:t xml:space="preserve">  รอบ  </w:t>
            </w:r>
            <w:r w:rsidR="00C90B56" w:rsidRPr="008A4BFF">
              <w:rPr>
                <w:rFonts w:ascii="TH SarabunIT๙" w:hAnsi="TH SarabunIT๙" w:cs="TH SarabunIT๙"/>
                <w:szCs w:val="32"/>
              </w:rPr>
              <w:t xml:space="preserve">6 </w:t>
            </w:r>
            <w:r w:rsidR="00C90B56" w:rsidRPr="008A4BFF">
              <w:rPr>
                <w:rFonts w:ascii="TH SarabunIT๙" w:hAnsi="TH SarabunIT๙" w:cs="TH SarabunIT๙"/>
                <w:szCs w:val="32"/>
                <w:cs/>
              </w:rPr>
              <w:t>เดือน</w:t>
            </w:r>
          </w:p>
          <w:p w:rsidR="00C90B56" w:rsidRPr="008A4BFF" w:rsidRDefault="00241AF2" w:rsidP="000045C0">
            <w:pPr>
              <w:rPr>
                <w:rFonts w:ascii="TH SarabunIT๙" w:hAnsi="TH SarabunIT๙" w:cs="TH SarabunIT๙"/>
                <w:b/>
                <w:bCs/>
                <w:szCs w:val="32"/>
              </w:rPr>
            </w:pPr>
            <w:r w:rsidRPr="00241AF2">
              <w:rPr>
                <w:rFonts w:ascii="TH SarabunIT๙" w:hAnsi="TH SarabunIT๙" w:cs="TH SarabunIT๙"/>
                <w:noProof/>
                <w:sz w:val="32"/>
                <w:szCs w:val="32"/>
              </w:rPr>
              <w:pict>
                <v:rect id="_x0000_s1054" style="position:absolute;margin-left:352.05pt;margin-top:3.5pt;width:11.65pt;height:10.9pt;z-index:251688960"/>
              </w:pict>
            </w:r>
            <w:r w:rsidR="00C90B56" w:rsidRPr="008A4BFF">
              <w:rPr>
                <w:rFonts w:ascii="TH SarabunIT๙" w:hAnsi="TH SarabunIT๙" w:cs="TH SarabunIT๙"/>
                <w:b/>
                <w:bCs/>
                <w:sz w:val="32"/>
                <w:szCs w:val="32"/>
                <w:cs/>
              </w:rPr>
              <w:t xml:space="preserve">                                                                                                          รอบ  9</w:t>
            </w:r>
            <w:r w:rsidR="00C90B56" w:rsidRPr="008A4BFF">
              <w:rPr>
                <w:rFonts w:ascii="TH SarabunIT๙" w:hAnsi="TH SarabunIT๙" w:cs="TH SarabunIT๙"/>
                <w:b/>
                <w:bCs/>
                <w:sz w:val="32"/>
                <w:szCs w:val="32"/>
              </w:rPr>
              <w:t xml:space="preserve"> </w:t>
            </w:r>
            <w:r w:rsidR="00C90B56" w:rsidRPr="008A4BFF">
              <w:rPr>
                <w:rFonts w:ascii="TH SarabunIT๙" w:hAnsi="TH SarabunIT๙" w:cs="TH SarabunIT๙"/>
                <w:b/>
                <w:bCs/>
                <w:sz w:val="32"/>
                <w:szCs w:val="32"/>
                <w:cs/>
              </w:rPr>
              <w:t>เดือน</w:t>
            </w:r>
          </w:p>
          <w:p w:rsidR="00C90B56" w:rsidRPr="008A4BFF" w:rsidRDefault="00241AF2" w:rsidP="000045C0">
            <w:pPr>
              <w:rPr>
                <w:rFonts w:ascii="TH SarabunIT๙" w:hAnsi="TH SarabunIT๙" w:cs="TH SarabunIT๙"/>
                <w:b/>
                <w:bCs/>
                <w:szCs w:val="32"/>
              </w:rPr>
            </w:pPr>
            <w:r w:rsidRPr="00241AF2">
              <w:rPr>
                <w:rFonts w:ascii="TH SarabunIT๙" w:hAnsi="TH SarabunIT๙" w:cs="TH SarabunIT๙"/>
                <w:noProof/>
                <w:sz w:val="32"/>
                <w:szCs w:val="32"/>
              </w:rPr>
              <w:pict>
                <v:rect id="_x0000_s1056" style="position:absolute;margin-left:352.05pt;margin-top:3.5pt;width:11.65pt;height:10.9pt;z-index:251691008"/>
              </w:pict>
            </w:r>
            <w:r w:rsidR="00C90B56" w:rsidRPr="008A4BFF">
              <w:rPr>
                <w:rFonts w:ascii="TH SarabunIT๙" w:hAnsi="TH SarabunIT๙" w:cs="TH SarabunIT๙"/>
                <w:b/>
                <w:bCs/>
                <w:sz w:val="32"/>
                <w:szCs w:val="32"/>
                <w:cs/>
              </w:rPr>
              <w:t xml:space="preserve">                                                                                                          รอบ  12</w:t>
            </w:r>
            <w:r w:rsidR="00C90B56" w:rsidRPr="008A4BFF">
              <w:rPr>
                <w:rFonts w:ascii="TH SarabunIT๙" w:hAnsi="TH SarabunIT๙" w:cs="TH SarabunIT๙"/>
                <w:b/>
                <w:bCs/>
                <w:sz w:val="32"/>
                <w:szCs w:val="32"/>
              </w:rPr>
              <w:t xml:space="preserve"> </w:t>
            </w:r>
            <w:r w:rsidR="00C90B56" w:rsidRPr="008A4BFF">
              <w:rPr>
                <w:rFonts w:ascii="TH SarabunIT๙" w:hAnsi="TH SarabunIT๙" w:cs="TH SarabunIT๙"/>
                <w:b/>
                <w:bCs/>
                <w:sz w:val="32"/>
                <w:szCs w:val="32"/>
                <w:cs/>
              </w:rPr>
              <w:t>เดือน</w:t>
            </w:r>
          </w:p>
          <w:p w:rsidR="00C90B56" w:rsidRPr="008A4BFF" w:rsidRDefault="00C90B56" w:rsidP="000045C0">
            <w:pPr>
              <w:rPr>
                <w:rFonts w:ascii="TH SarabunIT๙" w:hAnsi="TH SarabunIT๙" w:cs="TH SarabunIT๙"/>
                <w:b/>
                <w:bCs/>
                <w:szCs w:val="32"/>
              </w:rPr>
            </w:pPr>
          </w:p>
          <w:p w:rsidR="00C90B56" w:rsidRPr="008A4BFF" w:rsidRDefault="00C90B56" w:rsidP="000045C0">
            <w:pPr>
              <w:rPr>
                <w:rFonts w:ascii="TH SarabunIT๙" w:hAnsi="TH SarabunIT๙" w:cs="TH SarabunIT๙"/>
                <w:b/>
                <w:bCs/>
                <w:szCs w:val="32"/>
              </w:rPr>
            </w:pPr>
          </w:p>
          <w:p w:rsidR="00C90B56" w:rsidRPr="008A4BFF" w:rsidRDefault="00C90B56" w:rsidP="000045C0">
            <w:pPr>
              <w:rPr>
                <w:rFonts w:ascii="TH SarabunIT๙" w:hAnsi="TH SarabunIT๙" w:cs="TH SarabunIT๙"/>
                <w:b/>
                <w:bCs/>
                <w:szCs w:val="32"/>
              </w:rPr>
            </w:pPr>
          </w:p>
          <w:p w:rsidR="00C90B56" w:rsidRPr="008A4BFF" w:rsidRDefault="00C90B56" w:rsidP="000045C0">
            <w:pPr>
              <w:rPr>
                <w:rFonts w:ascii="TH SarabunIT๙" w:hAnsi="TH SarabunIT๙" w:cs="TH SarabunIT๙"/>
                <w:b/>
                <w:bCs/>
                <w:szCs w:val="32"/>
              </w:rPr>
            </w:pPr>
          </w:p>
          <w:p w:rsidR="00C90B56" w:rsidRPr="008A4BFF" w:rsidRDefault="00C90B56" w:rsidP="000045C0">
            <w:pPr>
              <w:pStyle w:val="5"/>
              <w:rPr>
                <w:rFonts w:ascii="TH SarabunIT๙" w:hAnsi="TH SarabunIT๙" w:cs="TH SarabunIT๙"/>
                <w:sz w:val="32"/>
                <w:szCs w:val="32"/>
                <w:cs/>
              </w:rPr>
            </w:pP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รอบ 12 เดือน</w:t>
            </w:r>
          </w:p>
        </w:tc>
      </w:tr>
      <w:tr w:rsidR="00C90B56" w:rsidRPr="008A4BFF" w:rsidTr="000045C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572"/>
        </w:trPr>
        <w:tc>
          <w:tcPr>
            <w:tcW w:w="10774" w:type="dxa"/>
            <w:gridSpan w:val="2"/>
          </w:tcPr>
          <w:p w:rsidR="00C90B56" w:rsidRPr="008A4BFF" w:rsidRDefault="00C90B56" w:rsidP="000045C0">
            <w:pPr>
              <w:pStyle w:val="1"/>
              <w:spacing w:before="0" w:after="0" w:line="360" w:lineRule="auto"/>
              <w:rPr>
                <w:rFonts w:ascii="TH SarabunIT๙" w:hAnsi="TH SarabunIT๙" w:cs="TH SarabunIT๙"/>
                <w:b w:val="0"/>
                <w:bCs w:val="0"/>
                <w:szCs w:val="32"/>
                <w:cs/>
              </w:rPr>
            </w:pPr>
            <w:r w:rsidRPr="008A4BFF">
              <w:rPr>
                <w:rFonts w:ascii="TH SarabunIT๙" w:hAnsi="TH SarabunIT๙" w:cs="TH SarabunIT๙"/>
                <w:szCs w:val="32"/>
                <w:cs/>
              </w:rPr>
              <w:t xml:space="preserve">ชื่อตัวชี้วัด </w:t>
            </w:r>
            <w:r w:rsidRPr="008A4BFF">
              <w:rPr>
                <w:rFonts w:ascii="TH SarabunIT๙" w:hAnsi="TH SarabunIT๙" w:cs="TH SarabunIT๙"/>
                <w:szCs w:val="32"/>
              </w:rPr>
              <w:t xml:space="preserve"> :  </w:t>
            </w:r>
          </w:p>
        </w:tc>
      </w:tr>
      <w:tr w:rsidR="00C90B56" w:rsidRPr="008A4BFF" w:rsidTr="000045C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c>
          <w:tcPr>
            <w:tcW w:w="5651" w:type="dxa"/>
          </w:tcPr>
          <w:p w:rsidR="00C90B56" w:rsidRPr="008A4BFF" w:rsidRDefault="00C90B56" w:rsidP="000045C0">
            <w:pPr>
              <w:pStyle w:val="a3"/>
              <w:rPr>
                <w:rFonts w:ascii="TH SarabunIT๙" w:hAnsi="TH SarabunIT๙" w:cs="TH SarabunIT๙"/>
                <w:szCs w:val="32"/>
                <w:cs/>
              </w:rPr>
            </w:pPr>
            <w:r w:rsidRPr="008A4BFF">
              <w:rPr>
                <w:rFonts w:ascii="TH SarabunIT๙" w:hAnsi="TH SarabunIT๙" w:cs="TH SarabunIT๙"/>
                <w:b/>
                <w:bCs/>
                <w:sz w:val="32"/>
                <w:szCs w:val="32"/>
                <w:cs/>
              </w:rPr>
              <w:t>ผู้กำกับดูแลตัวชี้วัด</w:t>
            </w:r>
            <w:r w:rsidRPr="008A4BFF">
              <w:rPr>
                <w:rFonts w:ascii="TH SarabunIT๙" w:hAnsi="TH SarabunIT๙" w:cs="TH SarabunIT๙"/>
                <w:sz w:val="32"/>
                <w:szCs w:val="32"/>
              </w:rPr>
              <w:t xml:space="preserve">   : </w:t>
            </w:r>
          </w:p>
        </w:tc>
        <w:tc>
          <w:tcPr>
            <w:tcW w:w="5123" w:type="dxa"/>
          </w:tcPr>
          <w:p w:rsidR="00C90B56" w:rsidRPr="008A4BFF" w:rsidRDefault="00C90B56" w:rsidP="000045C0">
            <w:pPr>
              <w:rPr>
                <w:rFonts w:ascii="TH SarabunIT๙" w:hAnsi="TH SarabunIT๙" w:cs="TH SarabunIT๙"/>
                <w:szCs w:val="32"/>
                <w:cs/>
              </w:rPr>
            </w:pPr>
            <w:r w:rsidRPr="008A4BFF">
              <w:rPr>
                <w:rFonts w:ascii="TH SarabunIT๙" w:hAnsi="TH SarabunIT๙" w:cs="TH SarabunIT๙"/>
                <w:b/>
                <w:bCs/>
                <w:sz w:val="32"/>
                <w:szCs w:val="32"/>
                <w:cs/>
              </w:rPr>
              <w:t>ผู้จัดเก็บข้อมูล</w:t>
            </w:r>
            <w:r w:rsidRPr="008A4BFF">
              <w:rPr>
                <w:rFonts w:ascii="TH SarabunIT๙" w:hAnsi="TH SarabunIT๙" w:cs="TH SarabunIT๙"/>
                <w:b/>
                <w:bCs/>
                <w:sz w:val="32"/>
                <w:szCs w:val="32"/>
              </w:rPr>
              <w:t xml:space="preserve"> : </w:t>
            </w:r>
          </w:p>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rPr>
              <w:t xml:space="preserve">                     </w:t>
            </w:r>
          </w:p>
        </w:tc>
      </w:tr>
      <w:tr w:rsidR="00C90B56" w:rsidRPr="008A4BFF" w:rsidTr="000045C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c>
          <w:tcPr>
            <w:tcW w:w="5651"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b/>
                <w:bCs/>
                <w:sz w:val="32"/>
                <w:szCs w:val="32"/>
                <w:cs/>
              </w:rPr>
              <w:t>โทรศัพท์</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rPr>
              <w:t xml:space="preserve">:  </w:t>
            </w:r>
          </w:p>
        </w:tc>
        <w:tc>
          <w:tcPr>
            <w:tcW w:w="5123" w:type="dxa"/>
          </w:tcPr>
          <w:p w:rsidR="00C90B56" w:rsidRPr="008A4BFF" w:rsidRDefault="00C90B56" w:rsidP="000045C0">
            <w:pPr>
              <w:rPr>
                <w:rFonts w:ascii="TH SarabunIT๙" w:hAnsi="TH SarabunIT๙" w:cs="TH SarabunIT๙"/>
                <w:b/>
                <w:bCs/>
                <w:szCs w:val="32"/>
                <w:cs/>
              </w:rPr>
            </w:pPr>
            <w:r w:rsidRPr="008A4BFF">
              <w:rPr>
                <w:rFonts w:ascii="TH SarabunIT๙" w:hAnsi="TH SarabunIT๙" w:cs="TH SarabunIT๙"/>
                <w:b/>
                <w:bCs/>
                <w:sz w:val="32"/>
                <w:szCs w:val="32"/>
                <w:cs/>
              </w:rPr>
              <w:t>โทรศัพท์</w:t>
            </w:r>
            <w:r w:rsidRPr="008A4BFF">
              <w:rPr>
                <w:rFonts w:ascii="TH SarabunIT๙" w:hAnsi="TH SarabunIT๙" w:cs="TH SarabunIT๙"/>
                <w:b/>
                <w:bCs/>
                <w:sz w:val="32"/>
                <w:szCs w:val="32"/>
              </w:rPr>
              <w:t xml:space="preserve"> : </w:t>
            </w:r>
          </w:p>
        </w:tc>
      </w:tr>
      <w:tr w:rsidR="00C90B56" w:rsidRPr="008A4BFF" w:rsidTr="000045C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c>
          <w:tcPr>
            <w:tcW w:w="10774" w:type="dxa"/>
            <w:gridSpan w:val="2"/>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b/>
                <w:bCs/>
                <w:sz w:val="32"/>
                <w:szCs w:val="32"/>
                <w:cs/>
              </w:rPr>
              <w:t xml:space="preserve">คำอธิบาย </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w:t>
            </w:r>
          </w:p>
          <w:p w:rsidR="00C90B56" w:rsidRPr="008A4BFF" w:rsidRDefault="00C90B56" w:rsidP="000045C0">
            <w:pPr>
              <w:rPr>
                <w:rFonts w:ascii="TH SarabunIT๙" w:hAnsi="TH SarabunIT๙" w:cs="TH SarabunIT๙"/>
                <w:szCs w:val="32"/>
                <w:cs/>
              </w:rPr>
            </w:pPr>
          </w:p>
        </w:tc>
      </w:tr>
      <w:tr w:rsidR="00C90B56" w:rsidRPr="008A4BFF" w:rsidTr="000045C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161"/>
        </w:trPr>
        <w:tc>
          <w:tcPr>
            <w:tcW w:w="10774" w:type="dxa"/>
            <w:gridSpan w:val="2"/>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b/>
                <w:bCs/>
                <w:sz w:val="32"/>
                <w:szCs w:val="32"/>
                <w:cs/>
              </w:rPr>
              <w:t>ข้อมูลผลการดำเนินงาน</w:t>
            </w:r>
            <w:r w:rsidRPr="008A4BFF">
              <w:rPr>
                <w:rFonts w:ascii="TH SarabunIT๙" w:hAnsi="TH SarabunIT๙" w:cs="TH SarabunIT๙"/>
                <w:sz w:val="32"/>
                <w:szCs w:val="32"/>
              </w:rPr>
              <w:t xml:space="preserve">   :  </w:t>
            </w:r>
          </w:p>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w:t>
            </w:r>
            <w:r w:rsidRPr="008A4BFF">
              <w:rPr>
                <w:rFonts w:ascii="TH SarabunIT๙" w:hAnsi="TH SarabunIT๙" w:cs="TH SarabunIT๙"/>
                <w:sz w:val="32"/>
                <w:szCs w:val="32"/>
              </w:rPr>
              <w:t>..........</w:t>
            </w:r>
          </w:p>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cs/>
              </w:rPr>
              <w:t>...........................................................................................................................................................................................................</w:t>
            </w:r>
          </w:p>
          <w:tbl>
            <w:tblPr>
              <w:tblW w:w="3957" w:type="pct"/>
              <w:tblInd w:w="10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286"/>
              <w:gridCol w:w="918"/>
              <w:gridCol w:w="918"/>
              <w:gridCol w:w="920"/>
              <w:gridCol w:w="1157"/>
              <w:gridCol w:w="1149"/>
            </w:tblGrid>
            <w:tr w:rsidR="00C90B56" w:rsidRPr="008A4BFF" w:rsidTr="000045C0">
              <w:tc>
                <w:tcPr>
                  <w:tcW w:w="1968" w:type="pct"/>
                </w:tcPr>
                <w:p w:rsidR="00C90B56" w:rsidRPr="008A4BFF" w:rsidRDefault="00C90B56" w:rsidP="000045C0">
                  <w:pPr>
                    <w:rPr>
                      <w:rFonts w:ascii="TH SarabunIT๙" w:eastAsia="Cordia New" w:hAnsi="TH SarabunIT๙" w:cs="TH SarabunIT๙"/>
                      <w:szCs w:val="32"/>
                    </w:rPr>
                  </w:pPr>
                  <w:r w:rsidRPr="008A4BFF">
                    <w:rPr>
                      <w:rFonts w:ascii="TH SarabunIT๙" w:hAnsi="TH SarabunIT๙" w:cs="TH SarabunIT๙"/>
                      <w:sz w:val="32"/>
                      <w:szCs w:val="32"/>
                      <w:cs/>
                    </w:rPr>
                    <w:t xml:space="preserve"> </w:t>
                  </w:r>
                  <w:r w:rsidRPr="008A4BFF">
                    <w:rPr>
                      <w:rFonts w:ascii="TH SarabunIT๙" w:eastAsia="Cordia New" w:hAnsi="TH SarabunIT๙" w:cs="TH SarabunIT๙"/>
                      <w:sz w:val="32"/>
                      <w:szCs w:val="32"/>
                      <w:cs/>
                    </w:rPr>
                    <w:t>ข้อมูลพื้นฐานประกอบตัวชี้วัด</w:t>
                  </w:r>
                </w:p>
              </w:tc>
              <w:tc>
                <w:tcPr>
                  <w:tcW w:w="1651" w:type="pct"/>
                  <w:gridSpan w:val="3"/>
                  <w:vAlign w:val="center"/>
                </w:tcPr>
                <w:p w:rsidR="00C90B56" w:rsidRPr="008A4BFF" w:rsidRDefault="00C90B56" w:rsidP="000045C0">
                  <w:pPr>
                    <w:jc w:val="center"/>
                    <w:rPr>
                      <w:rFonts w:ascii="TH SarabunIT๙" w:eastAsia="Cordia New" w:hAnsi="TH SarabunIT๙" w:cs="TH SarabunIT๙"/>
                      <w:b/>
                      <w:bCs/>
                      <w:szCs w:val="32"/>
                    </w:rPr>
                  </w:pPr>
                  <w:r w:rsidRPr="008A4BFF">
                    <w:rPr>
                      <w:rFonts w:ascii="TH SarabunIT๙" w:eastAsia="Cordia New" w:hAnsi="TH SarabunIT๙" w:cs="TH SarabunIT๙"/>
                      <w:b/>
                      <w:bCs/>
                      <w:sz w:val="32"/>
                      <w:szCs w:val="32"/>
                      <w:cs/>
                    </w:rPr>
                    <w:t>ผลการดำเนินงาน ปีงบประมาณ พ.ศ.</w:t>
                  </w:r>
                </w:p>
                <w:p w:rsidR="00C90B56" w:rsidRPr="008A4BFF" w:rsidRDefault="00C90B56" w:rsidP="000045C0">
                  <w:pPr>
                    <w:jc w:val="center"/>
                    <w:rPr>
                      <w:rFonts w:ascii="TH SarabunIT๙" w:eastAsia="Cordia New" w:hAnsi="TH SarabunIT๙" w:cs="TH SarabunIT๙"/>
                      <w:b/>
                      <w:bCs/>
                      <w:szCs w:val="32"/>
                      <w:cs/>
                    </w:rPr>
                  </w:pPr>
                </w:p>
              </w:tc>
              <w:tc>
                <w:tcPr>
                  <w:tcW w:w="1382" w:type="pct"/>
                  <w:gridSpan w:val="2"/>
                </w:tcPr>
                <w:p w:rsidR="00C90B56" w:rsidRPr="008A4BFF" w:rsidRDefault="00C90B56" w:rsidP="000045C0">
                  <w:pPr>
                    <w:jc w:val="center"/>
                    <w:rPr>
                      <w:rFonts w:ascii="TH SarabunIT๙" w:eastAsia="Cordia New" w:hAnsi="TH SarabunIT๙" w:cs="TH SarabunIT๙"/>
                      <w:b/>
                      <w:bCs/>
                      <w:szCs w:val="32"/>
                    </w:rPr>
                  </w:pPr>
                  <w:r w:rsidRPr="008A4BFF">
                    <w:rPr>
                      <w:rFonts w:ascii="TH SarabunIT๙" w:eastAsia="Cordia New" w:hAnsi="TH SarabunIT๙" w:cs="TH SarabunIT๙"/>
                      <w:b/>
                      <w:bCs/>
                      <w:sz w:val="32"/>
                      <w:szCs w:val="32"/>
                      <w:cs/>
                    </w:rPr>
                    <w:t>ร้อยละที่เพิ่มขึ้น</w:t>
                  </w:r>
                </w:p>
                <w:p w:rsidR="00C90B56" w:rsidRPr="008A4BFF" w:rsidRDefault="00C90B56" w:rsidP="000045C0">
                  <w:pPr>
                    <w:jc w:val="center"/>
                    <w:rPr>
                      <w:rFonts w:ascii="TH SarabunIT๙" w:eastAsia="Cordia New" w:hAnsi="TH SarabunIT๙" w:cs="TH SarabunIT๙"/>
                      <w:b/>
                      <w:bCs/>
                      <w:szCs w:val="32"/>
                      <w:cs/>
                    </w:rPr>
                  </w:pPr>
                  <w:r w:rsidRPr="008A4BFF">
                    <w:rPr>
                      <w:rFonts w:ascii="TH SarabunIT๙" w:eastAsia="Cordia New" w:hAnsi="TH SarabunIT๙" w:cs="TH SarabunIT๙"/>
                      <w:b/>
                      <w:bCs/>
                      <w:sz w:val="32"/>
                      <w:szCs w:val="32"/>
                      <w:cs/>
                    </w:rPr>
                    <w:t>(ร้อยละ)</w:t>
                  </w:r>
                </w:p>
              </w:tc>
            </w:tr>
            <w:tr w:rsidR="00C90B56" w:rsidRPr="008A4BFF" w:rsidTr="000045C0">
              <w:tc>
                <w:tcPr>
                  <w:tcW w:w="1968" w:type="pct"/>
                </w:tcPr>
                <w:p w:rsidR="00C90B56" w:rsidRPr="008A4BFF" w:rsidRDefault="00C90B56" w:rsidP="000045C0">
                  <w:pPr>
                    <w:rPr>
                      <w:rFonts w:ascii="TH SarabunIT๙" w:eastAsia="Cordia New" w:hAnsi="TH SarabunIT๙" w:cs="TH SarabunIT๙"/>
                      <w:szCs w:val="32"/>
                      <w:cs/>
                    </w:rPr>
                  </w:pPr>
                </w:p>
              </w:tc>
              <w:tc>
                <w:tcPr>
                  <w:tcW w:w="550" w:type="pct"/>
                  <w:vAlign w:val="center"/>
                </w:tcPr>
                <w:p w:rsidR="00C90B56" w:rsidRPr="008A4BFF" w:rsidRDefault="00C90B56" w:rsidP="000045C0">
                  <w:pPr>
                    <w:jc w:val="center"/>
                    <w:rPr>
                      <w:rFonts w:ascii="TH SarabunIT๙" w:eastAsia="Cordia New" w:hAnsi="TH SarabunIT๙" w:cs="TH SarabunIT๙"/>
                      <w:b/>
                      <w:bCs/>
                      <w:szCs w:val="32"/>
                      <w:cs/>
                    </w:rPr>
                  </w:pPr>
                  <w:r w:rsidRPr="008A4BFF">
                    <w:rPr>
                      <w:rFonts w:ascii="TH SarabunIT๙" w:eastAsia="Cordia New" w:hAnsi="TH SarabunIT๙" w:cs="TH SarabunIT๙"/>
                      <w:b/>
                      <w:bCs/>
                      <w:sz w:val="32"/>
                      <w:szCs w:val="32"/>
                      <w:cs/>
                    </w:rPr>
                    <w:t>2554</w:t>
                  </w:r>
                </w:p>
              </w:tc>
              <w:tc>
                <w:tcPr>
                  <w:tcW w:w="550" w:type="pct"/>
                  <w:vAlign w:val="center"/>
                </w:tcPr>
                <w:p w:rsidR="00C90B56" w:rsidRPr="008A4BFF" w:rsidRDefault="00C90B56" w:rsidP="000045C0">
                  <w:pPr>
                    <w:jc w:val="center"/>
                    <w:rPr>
                      <w:rFonts w:ascii="TH SarabunIT๙" w:eastAsia="Cordia New" w:hAnsi="TH SarabunIT๙" w:cs="TH SarabunIT๙"/>
                      <w:b/>
                      <w:bCs/>
                      <w:szCs w:val="32"/>
                      <w:cs/>
                    </w:rPr>
                  </w:pPr>
                  <w:r w:rsidRPr="008A4BFF">
                    <w:rPr>
                      <w:rFonts w:ascii="TH SarabunIT๙" w:eastAsia="Cordia New" w:hAnsi="TH SarabunIT๙" w:cs="TH SarabunIT๙"/>
                      <w:b/>
                      <w:bCs/>
                      <w:sz w:val="32"/>
                      <w:szCs w:val="32"/>
                      <w:cs/>
                    </w:rPr>
                    <w:t>2555</w:t>
                  </w:r>
                </w:p>
              </w:tc>
              <w:tc>
                <w:tcPr>
                  <w:tcW w:w="551" w:type="pct"/>
                  <w:vAlign w:val="center"/>
                </w:tcPr>
                <w:p w:rsidR="00C90B56" w:rsidRPr="008A4BFF" w:rsidRDefault="00C90B56" w:rsidP="000045C0">
                  <w:pPr>
                    <w:jc w:val="center"/>
                    <w:rPr>
                      <w:rFonts w:ascii="TH SarabunIT๙" w:eastAsia="Cordia New" w:hAnsi="TH SarabunIT๙" w:cs="TH SarabunIT๙"/>
                      <w:b/>
                      <w:bCs/>
                      <w:szCs w:val="32"/>
                      <w:cs/>
                    </w:rPr>
                  </w:pPr>
                  <w:r w:rsidRPr="008A4BFF">
                    <w:rPr>
                      <w:rFonts w:ascii="TH SarabunIT๙" w:eastAsia="Cordia New" w:hAnsi="TH SarabunIT๙" w:cs="TH SarabunIT๙"/>
                      <w:b/>
                      <w:bCs/>
                      <w:sz w:val="32"/>
                      <w:szCs w:val="32"/>
                      <w:cs/>
                    </w:rPr>
                    <w:t>2556</w:t>
                  </w:r>
                </w:p>
              </w:tc>
              <w:tc>
                <w:tcPr>
                  <w:tcW w:w="693" w:type="pct"/>
                </w:tcPr>
                <w:p w:rsidR="00C90B56" w:rsidRPr="008A4BFF" w:rsidRDefault="00C90B56" w:rsidP="000045C0">
                  <w:pPr>
                    <w:jc w:val="center"/>
                    <w:rPr>
                      <w:rFonts w:ascii="TH SarabunIT๙" w:eastAsia="Cordia New" w:hAnsi="TH SarabunIT๙" w:cs="TH SarabunIT๙"/>
                      <w:b/>
                      <w:bCs/>
                      <w:szCs w:val="32"/>
                      <w:cs/>
                    </w:rPr>
                  </w:pPr>
                  <w:r w:rsidRPr="008A4BFF">
                    <w:rPr>
                      <w:rFonts w:ascii="TH SarabunIT๙" w:eastAsia="Cordia New" w:hAnsi="TH SarabunIT๙" w:cs="TH SarabunIT๙"/>
                      <w:b/>
                      <w:bCs/>
                      <w:sz w:val="32"/>
                      <w:szCs w:val="32"/>
                      <w:cs/>
                    </w:rPr>
                    <w:t>2556</w:t>
                  </w:r>
                </w:p>
              </w:tc>
              <w:tc>
                <w:tcPr>
                  <w:tcW w:w="689" w:type="pct"/>
                </w:tcPr>
                <w:p w:rsidR="00C90B56" w:rsidRPr="008A4BFF" w:rsidRDefault="00C90B56" w:rsidP="000045C0">
                  <w:pPr>
                    <w:jc w:val="center"/>
                    <w:rPr>
                      <w:rFonts w:ascii="TH SarabunIT๙" w:eastAsia="Cordia New" w:hAnsi="TH SarabunIT๙" w:cs="TH SarabunIT๙"/>
                      <w:b/>
                      <w:bCs/>
                      <w:szCs w:val="32"/>
                      <w:cs/>
                    </w:rPr>
                  </w:pPr>
                  <w:r w:rsidRPr="008A4BFF">
                    <w:rPr>
                      <w:rFonts w:ascii="TH SarabunIT๙" w:eastAsia="Cordia New" w:hAnsi="TH SarabunIT๙" w:cs="TH SarabunIT๙"/>
                      <w:b/>
                      <w:bCs/>
                      <w:sz w:val="32"/>
                      <w:szCs w:val="32"/>
                      <w:cs/>
                    </w:rPr>
                    <w:t>2557</w:t>
                  </w:r>
                </w:p>
              </w:tc>
            </w:tr>
            <w:tr w:rsidR="00C90B56" w:rsidRPr="008A4BFF" w:rsidTr="000045C0">
              <w:tc>
                <w:tcPr>
                  <w:tcW w:w="1968" w:type="pct"/>
                </w:tcPr>
                <w:p w:rsidR="00C90B56" w:rsidRPr="008A4BFF" w:rsidRDefault="00C90B56" w:rsidP="000045C0">
                  <w:pPr>
                    <w:rPr>
                      <w:rFonts w:ascii="TH SarabunIT๙" w:eastAsia="Cordia New" w:hAnsi="TH SarabunIT๙" w:cs="TH SarabunIT๙"/>
                      <w:szCs w:val="32"/>
                      <w:cs/>
                    </w:rPr>
                  </w:pPr>
                </w:p>
              </w:tc>
              <w:tc>
                <w:tcPr>
                  <w:tcW w:w="550" w:type="pct"/>
                </w:tcPr>
                <w:p w:rsidR="00C90B56" w:rsidRPr="008A4BFF" w:rsidRDefault="00C90B56" w:rsidP="000045C0">
                  <w:pPr>
                    <w:jc w:val="center"/>
                    <w:rPr>
                      <w:rFonts w:ascii="TH SarabunIT๙" w:eastAsia="Cordia New" w:hAnsi="TH SarabunIT๙" w:cs="TH SarabunIT๙"/>
                      <w:szCs w:val="32"/>
                    </w:rPr>
                  </w:pPr>
                </w:p>
              </w:tc>
              <w:tc>
                <w:tcPr>
                  <w:tcW w:w="550" w:type="pct"/>
                </w:tcPr>
                <w:p w:rsidR="00C90B56" w:rsidRPr="008A4BFF" w:rsidRDefault="00C90B56" w:rsidP="000045C0">
                  <w:pPr>
                    <w:jc w:val="center"/>
                    <w:rPr>
                      <w:rFonts w:ascii="TH SarabunIT๙" w:eastAsia="Cordia New" w:hAnsi="TH SarabunIT๙" w:cs="TH SarabunIT๙"/>
                      <w:szCs w:val="32"/>
                    </w:rPr>
                  </w:pPr>
                </w:p>
              </w:tc>
              <w:tc>
                <w:tcPr>
                  <w:tcW w:w="551" w:type="pct"/>
                </w:tcPr>
                <w:p w:rsidR="00C90B56" w:rsidRPr="008A4BFF" w:rsidRDefault="00C90B56" w:rsidP="000045C0">
                  <w:pPr>
                    <w:jc w:val="center"/>
                    <w:rPr>
                      <w:rFonts w:ascii="TH SarabunIT๙" w:eastAsia="Cordia New" w:hAnsi="TH SarabunIT๙" w:cs="TH SarabunIT๙"/>
                      <w:szCs w:val="32"/>
                    </w:rPr>
                  </w:pPr>
                </w:p>
              </w:tc>
              <w:tc>
                <w:tcPr>
                  <w:tcW w:w="693" w:type="pct"/>
                </w:tcPr>
                <w:p w:rsidR="00C90B56" w:rsidRPr="008A4BFF" w:rsidRDefault="00C90B56" w:rsidP="000045C0">
                  <w:pPr>
                    <w:jc w:val="center"/>
                    <w:rPr>
                      <w:rFonts w:ascii="TH SarabunIT๙" w:eastAsia="Cordia New" w:hAnsi="TH SarabunIT๙" w:cs="TH SarabunIT๙"/>
                      <w:szCs w:val="32"/>
                    </w:rPr>
                  </w:pPr>
                </w:p>
              </w:tc>
              <w:tc>
                <w:tcPr>
                  <w:tcW w:w="689" w:type="pct"/>
                </w:tcPr>
                <w:p w:rsidR="00C90B56" w:rsidRPr="008A4BFF" w:rsidRDefault="00C90B56" w:rsidP="000045C0">
                  <w:pPr>
                    <w:jc w:val="center"/>
                    <w:rPr>
                      <w:rFonts w:ascii="TH SarabunIT๙" w:eastAsia="Cordia New" w:hAnsi="TH SarabunIT๙" w:cs="TH SarabunIT๙"/>
                      <w:szCs w:val="32"/>
                    </w:rPr>
                  </w:pPr>
                </w:p>
              </w:tc>
            </w:tr>
          </w:tbl>
          <w:p w:rsidR="00C90B56" w:rsidRPr="008A4BFF" w:rsidRDefault="00C90B56" w:rsidP="000045C0">
            <w:pPr>
              <w:rPr>
                <w:rFonts w:ascii="TH SarabunIT๙" w:hAnsi="TH SarabunIT๙" w:cs="TH SarabunIT๙"/>
                <w:szCs w:val="32"/>
                <w:cs/>
              </w:rPr>
            </w:pPr>
          </w:p>
        </w:tc>
      </w:tr>
      <w:tr w:rsidR="00C90B56" w:rsidRPr="008A4BFF" w:rsidTr="000045C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1515"/>
        </w:trPr>
        <w:tc>
          <w:tcPr>
            <w:tcW w:w="10774" w:type="dxa"/>
            <w:gridSpan w:val="2"/>
          </w:tcPr>
          <w:p w:rsidR="00C90B56" w:rsidRPr="008A4BFF" w:rsidRDefault="00C90B56" w:rsidP="000045C0">
            <w:pPr>
              <w:pStyle w:val="2"/>
              <w:spacing w:before="0" w:after="0"/>
              <w:rPr>
                <w:rFonts w:ascii="TH SarabunIT๙" w:hAnsi="TH SarabunIT๙" w:cs="TH SarabunIT๙"/>
                <w:sz w:val="32"/>
                <w:cs/>
              </w:rPr>
            </w:pPr>
            <w:r w:rsidRPr="008A4BFF">
              <w:rPr>
                <w:rFonts w:ascii="TH SarabunIT๙" w:hAnsi="TH SarabunIT๙" w:cs="TH SarabunIT๙"/>
                <w:sz w:val="32"/>
                <w:cs/>
              </w:rPr>
              <w:t>เกณฑ์การให้คะแนน</w:t>
            </w:r>
            <w:r w:rsidRPr="008A4BFF">
              <w:rPr>
                <w:rFonts w:ascii="TH SarabunIT๙" w:hAnsi="TH SarabunIT๙" w:cs="TH SarabunIT๙"/>
                <w:sz w:val="32"/>
              </w:rPr>
              <w:t xml:space="preserve">  </w:t>
            </w:r>
            <w:r w:rsidRPr="008A4BFF">
              <w:rPr>
                <w:rFonts w:ascii="TH SarabunIT๙" w:hAnsi="TH SarabunIT๙" w:cs="TH SarabunIT๙"/>
                <w:b w:val="0"/>
                <w:bCs w:val="0"/>
                <w:sz w:val="32"/>
              </w:rPr>
              <w:t>:</w:t>
            </w:r>
            <w:r w:rsidRPr="008A4BFF">
              <w:rPr>
                <w:rFonts w:ascii="TH SarabunIT๙" w:hAnsi="TH SarabunIT๙" w:cs="TH SarabunIT๙"/>
                <w:sz w:val="32"/>
              </w:rPr>
              <w:t xml:space="preserve"> </w:t>
            </w:r>
          </w:p>
          <w:tbl>
            <w:tblPr>
              <w:tblpPr w:leftFromText="180" w:rightFromText="180" w:vertAnchor="text" w:horzAnchor="margin" w:tblpXSpec="center" w:tblpY="23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75"/>
              <w:gridCol w:w="1197"/>
              <w:gridCol w:w="1350"/>
              <w:gridCol w:w="1260"/>
              <w:gridCol w:w="1260"/>
              <w:gridCol w:w="1312"/>
            </w:tblGrid>
            <w:tr w:rsidR="00C90B56" w:rsidRPr="008A4BFF" w:rsidTr="000045C0">
              <w:tc>
                <w:tcPr>
                  <w:tcW w:w="1575" w:type="dxa"/>
                  <w:shd w:val="clear" w:color="auto" w:fill="C0C0C0"/>
                </w:tcPr>
                <w:p w:rsidR="00C90B56" w:rsidRPr="008A4BFF" w:rsidRDefault="00C90B56" w:rsidP="000045C0">
                  <w:pPr>
                    <w:pStyle w:val="aa"/>
                    <w:jc w:val="center"/>
                    <w:rPr>
                      <w:rFonts w:ascii="TH SarabunIT๙" w:hAnsi="TH SarabunIT๙" w:cs="TH SarabunIT๙"/>
                      <w:b/>
                      <w:bCs/>
                      <w:sz w:val="32"/>
                      <w:cs/>
                    </w:rPr>
                  </w:pPr>
                  <w:r w:rsidRPr="008A4BFF">
                    <w:rPr>
                      <w:rFonts w:ascii="TH SarabunIT๙" w:hAnsi="TH SarabunIT๙" w:cs="TH SarabunIT๙"/>
                      <w:b/>
                      <w:bCs/>
                      <w:sz w:val="32"/>
                      <w:cs/>
                    </w:rPr>
                    <w:t>ระดับคะแนน</w:t>
                  </w:r>
                </w:p>
              </w:tc>
              <w:tc>
                <w:tcPr>
                  <w:tcW w:w="1197" w:type="dxa"/>
                  <w:shd w:val="clear" w:color="auto" w:fill="C0C0C0"/>
                </w:tcPr>
                <w:p w:rsidR="00C90B56" w:rsidRPr="008A4BFF" w:rsidRDefault="00C90B56" w:rsidP="000045C0">
                  <w:pPr>
                    <w:pStyle w:val="aa"/>
                    <w:jc w:val="center"/>
                    <w:rPr>
                      <w:rFonts w:ascii="TH SarabunIT๙" w:hAnsi="TH SarabunIT๙" w:cs="TH SarabunIT๙"/>
                      <w:b/>
                      <w:bCs/>
                      <w:sz w:val="32"/>
                      <w:cs/>
                    </w:rPr>
                  </w:pPr>
                  <w:r w:rsidRPr="008A4BFF">
                    <w:rPr>
                      <w:rFonts w:ascii="TH SarabunIT๙" w:hAnsi="TH SarabunIT๙" w:cs="TH SarabunIT๙"/>
                      <w:b/>
                      <w:bCs/>
                      <w:sz w:val="32"/>
                      <w:cs/>
                    </w:rPr>
                    <w:t xml:space="preserve">ระดับ </w:t>
                  </w:r>
                  <w:r w:rsidRPr="008A4BFF">
                    <w:rPr>
                      <w:rFonts w:ascii="TH SarabunIT๙" w:hAnsi="TH SarabunIT๙" w:cs="TH SarabunIT๙"/>
                      <w:b/>
                      <w:bCs/>
                      <w:sz w:val="32"/>
                    </w:rPr>
                    <w:t>1</w:t>
                  </w:r>
                </w:p>
              </w:tc>
              <w:tc>
                <w:tcPr>
                  <w:tcW w:w="1350" w:type="dxa"/>
                  <w:shd w:val="clear" w:color="auto" w:fill="C0C0C0"/>
                </w:tcPr>
                <w:p w:rsidR="00C90B56" w:rsidRPr="008A4BFF" w:rsidRDefault="00C90B56" w:rsidP="000045C0">
                  <w:pPr>
                    <w:pStyle w:val="aa"/>
                    <w:jc w:val="center"/>
                    <w:rPr>
                      <w:rFonts w:ascii="TH SarabunIT๙" w:hAnsi="TH SarabunIT๙" w:cs="TH SarabunIT๙"/>
                      <w:b/>
                      <w:bCs/>
                      <w:sz w:val="32"/>
                      <w:cs/>
                    </w:rPr>
                  </w:pPr>
                  <w:r w:rsidRPr="008A4BFF">
                    <w:rPr>
                      <w:rFonts w:ascii="TH SarabunIT๙" w:hAnsi="TH SarabunIT๙" w:cs="TH SarabunIT๙"/>
                      <w:b/>
                      <w:bCs/>
                      <w:sz w:val="32"/>
                      <w:cs/>
                    </w:rPr>
                    <w:t xml:space="preserve">ระดับ </w:t>
                  </w:r>
                  <w:r w:rsidRPr="008A4BFF">
                    <w:rPr>
                      <w:rFonts w:ascii="TH SarabunIT๙" w:hAnsi="TH SarabunIT๙" w:cs="TH SarabunIT๙"/>
                      <w:b/>
                      <w:bCs/>
                      <w:sz w:val="32"/>
                    </w:rPr>
                    <w:t>2</w:t>
                  </w:r>
                </w:p>
              </w:tc>
              <w:tc>
                <w:tcPr>
                  <w:tcW w:w="1260" w:type="dxa"/>
                  <w:shd w:val="clear" w:color="auto" w:fill="C0C0C0"/>
                </w:tcPr>
                <w:p w:rsidR="00C90B56" w:rsidRPr="008A4BFF" w:rsidRDefault="00C90B56" w:rsidP="000045C0">
                  <w:pPr>
                    <w:pStyle w:val="aa"/>
                    <w:jc w:val="center"/>
                    <w:rPr>
                      <w:rFonts w:ascii="TH SarabunIT๙" w:hAnsi="TH SarabunIT๙" w:cs="TH SarabunIT๙"/>
                      <w:b/>
                      <w:bCs/>
                      <w:sz w:val="32"/>
                      <w:cs/>
                    </w:rPr>
                  </w:pPr>
                  <w:r w:rsidRPr="008A4BFF">
                    <w:rPr>
                      <w:rFonts w:ascii="TH SarabunIT๙" w:hAnsi="TH SarabunIT๙" w:cs="TH SarabunIT๙"/>
                      <w:b/>
                      <w:bCs/>
                      <w:sz w:val="32"/>
                      <w:cs/>
                    </w:rPr>
                    <w:t xml:space="preserve">ระดับ </w:t>
                  </w:r>
                  <w:r w:rsidRPr="008A4BFF">
                    <w:rPr>
                      <w:rFonts w:ascii="TH SarabunIT๙" w:hAnsi="TH SarabunIT๙" w:cs="TH SarabunIT๙"/>
                      <w:b/>
                      <w:bCs/>
                      <w:sz w:val="32"/>
                    </w:rPr>
                    <w:t>3</w:t>
                  </w:r>
                </w:p>
              </w:tc>
              <w:tc>
                <w:tcPr>
                  <w:tcW w:w="1260" w:type="dxa"/>
                  <w:shd w:val="clear" w:color="auto" w:fill="C0C0C0"/>
                </w:tcPr>
                <w:p w:rsidR="00C90B56" w:rsidRPr="008A4BFF" w:rsidRDefault="00C90B56" w:rsidP="000045C0">
                  <w:pPr>
                    <w:pStyle w:val="aa"/>
                    <w:jc w:val="center"/>
                    <w:rPr>
                      <w:rFonts w:ascii="TH SarabunIT๙" w:hAnsi="TH SarabunIT๙" w:cs="TH SarabunIT๙"/>
                      <w:b/>
                      <w:bCs/>
                      <w:sz w:val="32"/>
                      <w:cs/>
                    </w:rPr>
                  </w:pPr>
                  <w:r w:rsidRPr="008A4BFF">
                    <w:rPr>
                      <w:rFonts w:ascii="TH SarabunIT๙" w:hAnsi="TH SarabunIT๙" w:cs="TH SarabunIT๙"/>
                      <w:b/>
                      <w:bCs/>
                      <w:sz w:val="32"/>
                      <w:cs/>
                    </w:rPr>
                    <w:t xml:space="preserve">ระดับ </w:t>
                  </w:r>
                  <w:r w:rsidRPr="008A4BFF">
                    <w:rPr>
                      <w:rFonts w:ascii="TH SarabunIT๙" w:hAnsi="TH SarabunIT๙" w:cs="TH SarabunIT๙"/>
                      <w:b/>
                      <w:bCs/>
                      <w:sz w:val="32"/>
                    </w:rPr>
                    <w:t>4</w:t>
                  </w:r>
                </w:p>
              </w:tc>
              <w:tc>
                <w:tcPr>
                  <w:tcW w:w="1312" w:type="dxa"/>
                  <w:shd w:val="clear" w:color="auto" w:fill="C0C0C0"/>
                </w:tcPr>
                <w:p w:rsidR="00C90B56" w:rsidRPr="008A4BFF" w:rsidRDefault="00C90B56" w:rsidP="000045C0">
                  <w:pPr>
                    <w:pStyle w:val="aa"/>
                    <w:jc w:val="center"/>
                    <w:rPr>
                      <w:rFonts w:ascii="TH SarabunIT๙" w:hAnsi="TH SarabunIT๙" w:cs="TH SarabunIT๙"/>
                      <w:b/>
                      <w:bCs/>
                      <w:sz w:val="32"/>
                      <w:cs/>
                    </w:rPr>
                  </w:pPr>
                  <w:r w:rsidRPr="008A4BFF">
                    <w:rPr>
                      <w:rFonts w:ascii="TH SarabunIT๙" w:hAnsi="TH SarabunIT๙" w:cs="TH SarabunIT๙"/>
                      <w:b/>
                      <w:bCs/>
                      <w:sz w:val="32"/>
                      <w:cs/>
                    </w:rPr>
                    <w:t xml:space="preserve">ระดับ </w:t>
                  </w:r>
                  <w:r w:rsidRPr="008A4BFF">
                    <w:rPr>
                      <w:rFonts w:ascii="TH SarabunIT๙" w:hAnsi="TH SarabunIT๙" w:cs="TH SarabunIT๙"/>
                      <w:b/>
                      <w:bCs/>
                      <w:sz w:val="32"/>
                    </w:rPr>
                    <w:t>5</w:t>
                  </w:r>
                </w:p>
              </w:tc>
            </w:tr>
            <w:tr w:rsidR="00C90B56" w:rsidRPr="008A4BFF" w:rsidTr="000045C0">
              <w:tc>
                <w:tcPr>
                  <w:tcW w:w="1575"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ร้อยละ</w:t>
                  </w:r>
                </w:p>
              </w:tc>
              <w:tc>
                <w:tcPr>
                  <w:tcW w:w="1197" w:type="dxa"/>
                </w:tcPr>
                <w:p w:rsidR="00C90B56" w:rsidRPr="008A4BFF" w:rsidRDefault="00C90B56" w:rsidP="000045C0">
                  <w:pPr>
                    <w:jc w:val="center"/>
                    <w:rPr>
                      <w:rFonts w:ascii="TH SarabunIT๙" w:hAnsi="TH SarabunIT๙" w:cs="TH SarabunIT๙"/>
                      <w:szCs w:val="32"/>
                    </w:rPr>
                  </w:pPr>
                </w:p>
              </w:tc>
              <w:tc>
                <w:tcPr>
                  <w:tcW w:w="1350" w:type="dxa"/>
                </w:tcPr>
                <w:p w:rsidR="00C90B56" w:rsidRPr="008A4BFF" w:rsidRDefault="00C90B56" w:rsidP="000045C0">
                  <w:pPr>
                    <w:jc w:val="center"/>
                    <w:rPr>
                      <w:rFonts w:ascii="TH SarabunIT๙" w:hAnsi="TH SarabunIT๙" w:cs="TH SarabunIT๙"/>
                      <w:szCs w:val="32"/>
                      <w:cs/>
                    </w:rPr>
                  </w:pPr>
                </w:p>
              </w:tc>
              <w:tc>
                <w:tcPr>
                  <w:tcW w:w="1260" w:type="dxa"/>
                </w:tcPr>
                <w:p w:rsidR="00C90B56" w:rsidRPr="008A4BFF" w:rsidRDefault="00C90B56" w:rsidP="000045C0">
                  <w:pPr>
                    <w:jc w:val="center"/>
                    <w:rPr>
                      <w:rFonts w:ascii="TH SarabunIT๙" w:hAnsi="TH SarabunIT๙" w:cs="TH SarabunIT๙"/>
                      <w:szCs w:val="32"/>
                    </w:rPr>
                  </w:pPr>
                </w:p>
              </w:tc>
              <w:tc>
                <w:tcPr>
                  <w:tcW w:w="1260" w:type="dxa"/>
                </w:tcPr>
                <w:p w:rsidR="00C90B56" w:rsidRPr="008A4BFF" w:rsidRDefault="00C90B56" w:rsidP="000045C0">
                  <w:pPr>
                    <w:jc w:val="center"/>
                    <w:rPr>
                      <w:rFonts w:ascii="TH SarabunIT๙" w:hAnsi="TH SarabunIT๙" w:cs="TH SarabunIT๙"/>
                      <w:szCs w:val="32"/>
                    </w:rPr>
                  </w:pPr>
                </w:p>
              </w:tc>
              <w:tc>
                <w:tcPr>
                  <w:tcW w:w="1312" w:type="dxa"/>
                </w:tcPr>
                <w:p w:rsidR="00C90B56" w:rsidRPr="008A4BFF" w:rsidRDefault="00C90B56" w:rsidP="000045C0">
                  <w:pPr>
                    <w:jc w:val="center"/>
                    <w:rPr>
                      <w:rFonts w:ascii="TH SarabunIT๙" w:hAnsi="TH SarabunIT๙" w:cs="TH SarabunIT๙"/>
                      <w:szCs w:val="32"/>
                    </w:rPr>
                  </w:pPr>
                </w:p>
              </w:tc>
            </w:tr>
          </w:tbl>
          <w:p w:rsidR="00C90B56" w:rsidRPr="008A4BFF" w:rsidRDefault="00C90B56" w:rsidP="000045C0">
            <w:pPr>
              <w:rPr>
                <w:rFonts w:ascii="TH SarabunIT๙" w:hAnsi="TH SarabunIT๙" w:cs="TH SarabunIT๙"/>
                <w:szCs w:val="32"/>
              </w:rPr>
            </w:pPr>
          </w:p>
          <w:p w:rsidR="00C90B56" w:rsidRPr="008A4BFF" w:rsidRDefault="00C90B56" w:rsidP="000045C0">
            <w:pPr>
              <w:rPr>
                <w:rFonts w:ascii="TH SarabunIT๙" w:hAnsi="TH SarabunIT๙" w:cs="TH SarabunIT๙"/>
                <w:szCs w:val="32"/>
              </w:rPr>
            </w:pPr>
          </w:p>
        </w:tc>
      </w:tr>
      <w:tr w:rsidR="00C90B56" w:rsidRPr="008A4BFF" w:rsidTr="000045C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1968"/>
        </w:trPr>
        <w:tc>
          <w:tcPr>
            <w:tcW w:w="10774" w:type="dxa"/>
            <w:gridSpan w:val="2"/>
          </w:tcPr>
          <w:p w:rsidR="00C90B56" w:rsidRPr="008A4BFF" w:rsidRDefault="00C90B56" w:rsidP="000045C0">
            <w:pPr>
              <w:pStyle w:val="af6"/>
              <w:rPr>
                <w:rFonts w:ascii="TH SarabunIT๙" w:hAnsi="TH SarabunIT๙" w:cs="TH SarabunIT๙"/>
              </w:rPr>
            </w:pPr>
            <w:r w:rsidRPr="008A4BFF">
              <w:rPr>
                <w:rFonts w:ascii="TH SarabunIT๙" w:hAnsi="TH SarabunIT๙" w:cs="TH SarabunIT๙"/>
                <w:cs/>
              </w:rPr>
              <w:t xml:space="preserve">การคำนวณคะแนนจากผลการดำเนินงาน </w:t>
            </w:r>
            <w:r w:rsidRPr="008A4BFF">
              <w:rPr>
                <w:rFonts w:ascii="TH SarabunIT๙" w:hAnsi="TH SarabunIT๙" w:cs="TH SarabunIT๙"/>
              </w:rPr>
              <w:t>:</w:t>
            </w:r>
          </w:p>
          <w:tbl>
            <w:tblPr>
              <w:tblW w:w="9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56"/>
              <w:gridCol w:w="1037"/>
              <w:gridCol w:w="2835"/>
              <w:gridCol w:w="816"/>
              <w:gridCol w:w="1428"/>
            </w:tblGrid>
            <w:tr w:rsidR="00C90B56" w:rsidRPr="008A4BFF" w:rsidTr="000045C0">
              <w:tc>
                <w:tcPr>
                  <w:tcW w:w="3456" w:type="dxa"/>
                  <w:vAlign w:val="center"/>
                </w:tcPr>
                <w:p w:rsidR="00C90B56" w:rsidRPr="008A4BFF" w:rsidRDefault="00C90B56" w:rsidP="000045C0">
                  <w:pPr>
                    <w:jc w:val="center"/>
                    <w:rPr>
                      <w:rFonts w:ascii="TH SarabunIT๙" w:eastAsia="Cordia New" w:hAnsi="TH SarabunIT๙" w:cs="TH SarabunIT๙"/>
                      <w:szCs w:val="32"/>
                    </w:rPr>
                  </w:pPr>
                  <w:r w:rsidRPr="008A4BFF">
                    <w:rPr>
                      <w:rFonts w:ascii="TH SarabunIT๙" w:eastAsia="Cordia New" w:hAnsi="TH SarabunIT๙" w:cs="TH SarabunIT๙"/>
                      <w:sz w:val="32"/>
                      <w:szCs w:val="32"/>
                      <w:cs/>
                    </w:rPr>
                    <w:t>ตัวชี้วัด/ข้อมูลพื้นฐาน</w:t>
                  </w:r>
                </w:p>
                <w:p w:rsidR="00C90B56" w:rsidRPr="008A4BFF" w:rsidRDefault="00C90B56" w:rsidP="000045C0">
                  <w:pPr>
                    <w:jc w:val="center"/>
                    <w:rPr>
                      <w:rFonts w:ascii="TH SarabunIT๙" w:eastAsia="Cordia New" w:hAnsi="TH SarabunIT๙" w:cs="TH SarabunIT๙"/>
                      <w:szCs w:val="32"/>
                      <w:cs/>
                    </w:rPr>
                  </w:pPr>
                  <w:r w:rsidRPr="008A4BFF">
                    <w:rPr>
                      <w:rFonts w:ascii="TH SarabunIT๙" w:eastAsia="Cordia New" w:hAnsi="TH SarabunIT๙" w:cs="TH SarabunIT๙"/>
                      <w:sz w:val="32"/>
                      <w:szCs w:val="32"/>
                      <w:cs/>
                    </w:rPr>
                    <w:t>ประกอบตัวชี้วัด</w:t>
                  </w:r>
                </w:p>
              </w:tc>
              <w:tc>
                <w:tcPr>
                  <w:tcW w:w="1037" w:type="dxa"/>
                  <w:vAlign w:val="center"/>
                </w:tcPr>
                <w:p w:rsidR="00C90B56" w:rsidRPr="008A4BFF" w:rsidRDefault="00C90B56" w:rsidP="000045C0">
                  <w:pPr>
                    <w:jc w:val="center"/>
                    <w:rPr>
                      <w:rFonts w:ascii="TH SarabunIT๙" w:eastAsia="Cordia New" w:hAnsi="TH SarabunIT๙" w:cs="TH SarabunIT๙"/>
                      <w:szCs w:val="32"/>
                    </w:rPr>
                  </w:pPr>
                  <w:r w:rsidRPr="008A4BFF">
                    <w:rPr>
                      <w:rFonts w:ascii="TH SarabunIT๙" w:eastAsia="Cordia New" w:hAnsi="TH SarabunIT๙" w:cs="TH SarabunIT๙"/>
                      <w:sz w:val="32"/>
                      <w:szCs w:val="32"/>
                      <w:cs/>
                    </w:rPr>
                    <w:t>น้ำหนัก</w:t>
                  </w:r>
                </w:p>
                <w:p w:rsidR="00C90B56" w:rsidRPr="008A4BFF" w:rsidRDefault="00C90B56" w:rsidP="000045C0">
                  <w:pPr>
                    <w:jc w:val="center"/>
                    <w:rPr>
                      <w:rFonts w:ascii="TH SarabunIT๙" w:eastAsia="Cordia New" w:hAnsi="TH SarabunIT๙" w:cs="TH SarabunIT๙"/>
                      <w:szCs w:val="32"/>
                    </w:rPr>
                  </w:pPr>
                  <w:r w:rsidRPr="008A4BFF">
                    <w:rPr>
                      <w:rFonts w:ascii="TH SarabunIT๙" w:eastAsia="Cordia New" w:hAnsi="TH SarabunIT๙" w:cs="TH SarabunIT๙"/>
                      <w:sz w:val="32"/>
                      <w:szCs w:val="32"/>
                      <w:cs/>
                    </w:rPr>
                    <w:t>(ร้อยละ)</w:t>
                  </w:r>
                </w:p>
              </w:tc>
              <w:tc>
                <w:tcPr>
                  <w:tcW w:w="2835" w:type="dxa"/>
                  <w:vAlign w:val="center"/>
                </w:tcPr>
                <w:p w:rsidR="00C90B56" w:rsidRPr="008A4BFF" w:rsidRDefault="00C90B56" w:rsidP="000045C0">
                  <w:pPr>
                    <w:jc w:val="center"/>
                    <w:rPr>
                      <w:rFonts w:ascii="TH SarabunIT๙" w:eastAsia="Cordia New" w:hAnsi="TH SarabunIT๙" w:cs="TH SarabunIT๙"/>
                      <w:szCs w:val="32"/>
                    </w:rPr>
                  </w:pPr>
                  <w:r w:rsidRPr="008A4BFF">
                    <w:rPr>
                      <w:rFonts w:ascii="TH SarabunIT๙" w:eastAsia="Cordia New" w:hAnsi="TH SarabunIT๙" w:cs="TH SarabunIT๙"/>
                      <w:sz w:val="32"/>
                      <w:szCs w:val="32"/>
                      <w:cs/>
                    </w:rPr>
                    <w:t>ผลการดำเนินงาน</w:t>
                  </w:r>
                </w:p>
              </w:tc>
              <w:tc>
                <w:tcPr>
                  <w:tcW w:w="816" w:type="dxa"/>
                  <w:vAlign w:val="center"/>
                </w:tcPr>
                <w:p w:rsidR="00C90B56" w:rsidRPr="008A4BFF" w:rsidRDefault="00C90B56" w:rsidP="000045C0">
                  <w:pPr>
                    <w:jc w:val="center"/>
                    <w:rPr>
                      <w:rFonts w:ascii="TH SarabunIT๙" w:eastAsia="Cordia New" w:hAnsi="TH SarabunIT๙" w:cs="TH SarabunIT๙"/>
                      <w:szCs w:val="32"/>
                    </w:rPr>
                  </w:pPr>
                  <w:r w:rsidRPr="008A4BFF">
                    <w:rPr>
                      <w:rFonts w:ascii="TH SarabunIT๙" w:eastAsia="Cordia New" w:hAnsi="TH SarabunIT๙" w:cs="TH SarabunIT๙"/>
                      <w:sz w:val="32"/>
                      <w:szCs w:val="32"/>
                      <w:cs/>
                    </w:rPr>
                    <w:t>ค่าคะแนนที่ได้</w:t>
                  </w:r>
                </w:p>
              </w:tc>
              <w:tc>
                <w:tcPr>
                  <w:tcW w:w="1428" w:type="dxa"/>
                  <w:vAlign w:val="center"/>
                </w:tcPr>
                <w:p w:rsidR="00C90B56" w:rsidRPr="008A4BFF" w:rsidRDefault="00C90B56" w:rsidP="000045C0">
                  <w:pPr>
                    <w:jc w:val="center"/>
                    <w:rPr>
                      <w:rFonts w:ascii="TH SarabunIT๙" w:eastAsia="Cordia New" w:hAnsi="TH SarabunIT๙" w:cs="TH SarabunIT๙"/>
                      <w:szCs w:val="32"/>
                    </w:rPr>
                  </w:pPr>
                  <w:r w:rsidRPr="008A4BFF">
                    <w:rPr>
                      <w:rFonts w:ascii="TH SarabunIT๙" w:eastAsia="Cordia New" w:hAnsi="TH SarabunIT๙" w:cs="TH SarabunIT๙"/>
                      <w:sz w:val="32"/>
                      <w:szCs w:val="32"/>
                      <w:cs/>
                    </w:rPr>
                    <w:t>ค่าคะแนน</w:t>
                  </w:r>
                </w:p>
                <w:p w:rsidR="00C90B56" w:rsidRPr="008A4BFF" w:rsidRDefault="00C90B56" w:rsidP="000045C0">
                  <w:pPr>
                    <w:jc w:val="center"/>
                    <w:rPr>
                      <w:rFonts w:ascii="TH SarabunIT๙" w:eastAsia="Cordia New" w:hAnsi="TH SarabunIT๙" w:cs="TH SarabunIT๙"/>
                      <w:szCs w:val="32"/>
                    </w:rPr>
                  </w:pPr>
                  <w:r w:rsidRPr="008A4BFF">
                    <w:rPr>
                      <w:rFonts w:ascii="TH SarabunIT๙" w:eastAsia="Cordia New" w:hAnsi="TH SarabunIT๙" w:cs="TH SarabunIT๙"/>
                      <w:sz w:val="32"/>
                      <w:szCs w:val="32"/>
                      <w:cs/>
                    </w:rPr>
                    <w:t>ถ่วง</w:t>
                  </w:r>
                </w:p>
                <w:p w:rsidR="00C90B56" w:rsidRPr="008A4BFF" w:rsidRDefault="00C90B56" w:rsidP="000045C0">
                  <w:pPr>
                    <w:jc w:val="center"/>
                    <w:rPr>
                      <w:rFonts w:ascii="TH SarabunIT๙" w:eastAsia="Cordia New" w:hAnsi="TH SarabunIT๙" w:cs="TH SarabunIT๙"/>
                      <w:szCs w:val="32"/>
                      <w:cs/>
                    </w:rPr>
                  </w:pPr>
                  <w:r w:rsidRPr="008A4BFF">
                    <w:rPr>
                      <w:rFonts w:ascii="TH SarabunIT๙" w:eastAsia="Cordia New" w:hAnsi="TH SarabunIT๙" w:cs="TH SarabunIT๙"/>
                      <w:sz w:val="32"/>
                      <w:szCs w:val="32"/>
                      <w:cs/>
                    </w:rPr>
                    <w:t>น้ำหนัก</w:t>
                  </w:r>
                </w:p>
              </w:tc>
            </w:tr>
            <w:tr w:rsidR="00C90B56" w:rsidRPr="008A4BFF" w:rsidTr="000045C0">
              <w:trPr>
                <w:trHeight w:val="442"/>
              </w:trPr>
              <w:tc>
                <w:tcPr>
                  <w:tcW w:w="3456" w:type="dxa"/>
                </w:tcPr>
                <w:p w:rsidR="00C90B56" w:rsidRPr="008A4BFF" w:rsidRDefault="00C90B56" w:rsidP="000045C0">
                  <w:pPr>
                    <w:rPr>
                      <w:rFonts w:ascii="TH SarabunIT๙" w:eastAsia="Cordia New" w:hAnsi="TH SarabunIT๙" w:cs="TH SarabunIT๙"/>
                      <w:szCs w:val="32"/>
                    </w:rPr>
                  </w:pPr>
                  <w:r w:rsidRPr="008A4BFF">
                    <w:rPr>
                      <w:rFonts w:ascii="TH SarabunIT๙" w:hAnsi="TH SarabunIT๙" w:cs="TH SarabunIT๙"/>
                      <w:sz w:val="32"/>
                      <w:szCs w:val="32"/>
                      <w:cs/>
                    </w:rPr>
                    <w:t xml:space="preserve"> </w:t>
                  </w:r>
                </w:p>
              </w:tc>
              <w:tc>
                <w:tcPr>
                  <w:tcW w:w="1037" w:type="dxa"/>
                </w:tcPr>
                <w:p w:rsidR="00C90B56" w:rsidRPr="008A4BFF" w:rsidRDefault="00C90B56" w:rsidP="000045C0">
                  <w:pPr>
                    <w:jc w:val="center"/>
                    <w:rPr>
                      <w:rFonts w:ascii="TH SarabunIT๙" w:eastAsia="Cordia New" w:hAnsi="TH SarabunIT๙" w:cs="TH SarabunIT๙"/>
                      <w:szCs w:val="32"/>
                    </w:rPr>
                  </w:pPr>
                </w:p>
              </w:tc>
              <w:tc>
                <w:tcPr>
                  <w:tcW w:w="2835" w:type="dxa"/>
                </w:tcPr>
                <w:p w:rsidR="00C90B56" w:rsidRPr="008A4BFF" w:rsidRDefault="00C90B56" w:rsidP="000045C0">
                  <w:pPr>
                    <w:rPr>
                      <w:rFonts w:ascii="TH SarabunIT๙" w:eastAsia="Cordia New" w:hAnsi="TH SarabunIT๙" w:cs="TH SarabunIT๙"/>
                      <w:szCs w:val="32"/>
                      <w:cs/>
                    </w:rPr>
                  </w:pPr>
                </w:p>
              </w:tc>
              <w:tc>
                <w:tcPr>
                  <w:tcW w:w="816" w:type="dxa"/>
                </w:tcPr>
                <w:p w:rsidR="00C90B56" w:rsidRPr="008A4BFF" w:rsidRDefault="00C90B56" w:rsidP="000045C0">
                  <w:pPr>
                    <w:jc w:val="center"/>
                    <w:rPr>
                      <w:rFonts w:ascii="TH SarabunIT๙" w:eastAsia="Cordia New" w:hAnsi="TH SarabunIT๙" w:cs="TH SarabunIT๙"/>
                      <w:szCs w:val="32"/>
                    </w:rPr>
                  </w:pPr>
                </w:p>
              </w:tc>
              <w:tc>
                <w:tcPr>
                  <w:tcW w:w="1428" w:type="dxa"/>
                </w:tcPr>
                <w:p w:rsidR="00C90B56" w:rsidRPr="008A4BFF" w:rsidRDefault="00C90B56" w:rsidP="000045C0">
                  <w:pPr>
                    <w:jc w:val="center"/>
                    <w:rPr>
                      <w:rFonts w:ascii="TH SarabunIT๙" w:eastAsia="Cordia New" w:hAnsi="TH SarabunIT๙" w:cs="TH SarabunIT๙"/>
                      <w:szCs w:val="32"/>
                    </w:rPr>
                  </w:pPr>
                </w:p>
              </w:tc>
            </w:tr>
          </w:tbl>
          <w:p w:rsidR="00C90B56" w:rsidRPr="008A4BFF" w:rsidRDefault="00C90B56" w:rsidP="000045C0">
            <w:pPr>
              <w:rPr>
                <w:rFonts w:ascii="TH SarabunIT๙" w:hAnsi="TH SarabunIT๙" w:cs="TH SarabunIT๙"/>
                <w:szCs w:val="32"/>
              </w:rPr>
            </w:pPr>
          </w:p>
        </w:tc>
      </w:tr>
      <w:tr w:rsidR="00C90B56" w:rsidRPr="008A4BFF" w:rsidTr="000045C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391"/>
        </w:trPr>
        <w:tc>
          <w:tcPr>
            <w:tcW w:w="10774" w:type="dxa"/>
            <w:gridSpan w:val="2"/>
          </w:tcPr>
          <w:p w:rsidR="00C90B56" w:rsidRPr="008A4BFF" w:rsidRDefault="00C90B56" w:rsidP="000045C0">
            <w:pPr>
              <w:rPr>
                <w:rFonts w:ascii="TH SarabunIT๙" w:hAnsi="TH SarabunIT๙" w:cs="TH SarabunIT๙"/>
                <w:b/>
                <w:bCs/>
                <w:szCs w:val="32"/>
                <w:cs/>
              </w:rPr>
            </w:pPr>
            <w:r w:rsidRPr="008A4BFF">
              <w:rPr>
                <w:rFonts w:ascii="TH SarabunIT๙" w:hAnsi="TH SarabunIT๙" w:cs="TH SarabunIT๙"/>
                <w:b/>
                <w:bCs/>
                <w:sz w:val="32"/>
                <w:szCs w:val="32"/>
                <w:cs/>
              </w:rPr>
              <w:t>คำชี้แจงการปฏิบัติงาน/มาตรการที่ได้ดำเนินการ</w:t>
            </w:r>
          </w:p>
        </w:tc>
      </w:tr>
      <w:tr w:rsidR="00C90B56" w:rsidRPr="008A4BFF" w:rsidTr="000045C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515"/>
        </w:trPr>
        <w:tc>
          <w:tcPr>
            <w:tcW w:w="10774" w:type="dxa"/>
            <w:gridSpan w:val="2"/>
          </w:tcPr>
          <w:p w:rsidR="00C90B56" w:rsidRPr="008A4BFF" w:rsidRDefault="00C90B56" w:rsidP="000045C0">
            <w:pPr>
              <w:rPr>
                <w:rFonts w:ascii="TH SarabunIT๙" w:hAnsi="TH SarabunIT๙" w:cs="TH SarabunIT๙"/>
                <w:b/>
                <w:bCs/>
                <w:szCs w:val="32"/>
              </w:rPr>
            </w:pPr>
            <w:r w:rsidRPr="008A4BFF">
              <w:rPr>
                <w:rFonts w:ascii="TH SarabunIT๙" w:hAnsi="TH SarabunIT๙" w:cs="TH SarabunIT๙"/>
                <w:b/>
                <w:bCs/>
                <w:sz w:val="32"/>
                <w:szCs w:val="32"/>
                <w:cs/>
              </w:rPr>
              <w:t xml:space="preserve">ปัจจัยสนับสนุนต่อการดำเนินงาน </w:t>
            </w:r>
            <w:r w:rsidRPr="008A4BFF">
              <w:rPr>
                <w:rFonts w:ascii="TH SarabunIT๙" w:hAnsi="TH SarabunIT๙" w:cs="TH SarabunIT๙"/>
                <w:b/>
                <w:bCs/>
                <w:sz w:val="32"/>
                <w:szCs w:val="32"/>
              </w:rPr>
              <w:t>:</w:t>
            </w:r>
          </w:p>
        </w:tc>
      </w:tr>
      <w:tr w:rsidR="00C90B56" w:rsidRPr="008A4BFF" w:rsidTr="000045C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487"/>
        </w:trPr>
        <w:tc>
          <w:tcPr>
            <w:tcW w:w="10774" w:type="dxa"/>
            <w:gridSpan w:val="2"/>
          </w:tcPr>
          <w:p w:rsidR="00C90B56" w:rsidRPr="008A4BFF" w:rsidRDefault="00C90B56" w:rsidP="000045C0">
            <w:pPr>
              <w:pStyle w:val="2"/>
              <w:spacing w:before="0" w:after="0"/>
              <w:rPr>
                <w:rFonts w:ascii="TH SarabunIT๙" w:hAnsi="TH SarabunIT๙" w:cs="TH SarabunIT๙"/>
                <w:sz w:val="32"/>
                <w:cs/>
              </w:rPr>
            </w:pPr>
            <w:r w:rsidRPr="008A4BFF">
              <w:rPr>
                <w:rFonts w:ascii="TH SarabunIT๙" w:hAnsi="TH SarabunIT๙" w:cs="TH SarabunIT๙"/>
                <w:sz w:val="32"/>
                <w:cs/>
              </w:rPr>
              <w:t xml:space="preserve">อุปสรรคต่อการดำเนินงาน </w:t>
            </w:r>
            <w:r w:rsidRPr="008A4BFF">
              <w:rPr>
                <w:rFonts w:ascii="TH SarabunIT๙" w:hAnsi="TH SarabunIT๙" w:cs="TH SarabunIT๙"/>
                <w:sz w:val="32"/>
              </w:rPr>
              <w:t xml:space="preserve">: </w:t>
            </w:r>
          </w:p>
        </w:tc>
      </w:tr>
      <w:tr w:rsidR="00C90B56" w:rsidRPr="008A4BFF" w:rsidTr="000045C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549"/>
        </w:trPr>
        <w:tc>
          <w:tcPr>
            <w:tcW w:w="10774" w:type="dxa"/>
            <w:gridSpan w:val="2"/>
          </w:tcPr>
          <w:p w:rsidR="00C90B56" w:rsidRPr="008A4BFF" w:rsidRDefault="00C90B56" w:rsidP="000045C0">
            <w:pPr>
              <w:pStyle w:val="2"/>
              <w:spacing w:before="0" w:after="0"/>
              <w:rPr>
                <w:rFonts w:ascii="TH SarabunIT๙" w:hAnsi="TH SarabunIT๙" w:cs="TH SarabunIT๙"/>
                <w:sz w:val="32"/>
              </w:rPr>
            </w:pPr>
            <w:r w:rsidRPr="008A4BFF">
              <w:rPr>
                <w:rFonts w:ascii="TH SarabunIT๙" w:hAnsi="TH SarabunIT๙" w:cs="TH SarabunIT๙"/>
                <w:sz w:val="32"/>
                <w:cs/>
              </w:rPr>
              <w:t xml:space="preserve">ข้อเสนอแนะสำหรับการดำเนินงานในปีต่อไป </w:t>
            </w:r>
            <w:r w:rsidRPr="008A4BFF">
              <w:rPr>
                <w:rFonts w:ascii="TH SarabunIT๙" w:hAnsi="TH SarabunIT๙" w:cs="TH SarabunIT๙"/>
                <w:sz w:val="32"/>
              </w:rPr>
              <w:t>:</w:t>
            </w:r>
          </w:p>
        </w:tc>
      </w:tr>
      <w:tr w:rsidR="00C90B56" w:rsidRPr="008A4BFF" w:rsidTr="000045C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Ex>
        <w:trPr>
          <w:trHeight w:val="415"/>
        </w:trPr>
        <w:tc>
          <w:tcPr>
            <w:tcW w:w="10774" w:type="dxa"/>
            <w:gridSpan w:val="2"/>
          </w:tcPr>
          <w:p w:rsidR="00C90B56" w:rsidRPr="008A4BFF" w:rsidRDefault="00C90B56" w:rsidP="000045C0">
            <w:pPr>
              <w:pStyle w:val="ad"/>
              <w:tabs>
                <w:tab w:val="left" w:pos="9000"/>
                <w:tab w:val="left" w:pos="10157"/>
              </w:tabs>
              <w:spacing w:after="0"/>
              <w:ind w:right="-334"/>
              <w:rPr>
                <w:rFonts w:ascii="TH SarabunIT๙" w:hAnsi="TH SarabunIT๙" w:cs="TH SarabunIT๙"/>
                <w:sz w:val="32"/>
              </w:rPr>
            </w:pPr>
            <w:r w:rsidRPr="008A4BFF">
              <w:rPr>
                <w:rFonts w:ascii="TH SarabunIT๙" w:hAnsi="TH SarabunIT๙" w:cs="TH SarabunIT๙"/>
                <w:b/>
                <w:bCs/>
                <w:sz w:val="32"/>
                <w:cs/>
              </w:rPr>
              <w:t>หลักฐานอ้างอิง</w:t>
            </w:r>
            <w:r w:rsidRPr="008A4BFF">
              <w:rPr>
                <w:rFonts w:ascii="TH SarabunIT๙" w:hAnsi="TH SarabunIT๙" w:cs="TH SarabunIT๙"/>
                <w:sz w:val="32"/>
              </w:rPr>
              <w:t xml:space="preserve"> </w:t>
            </w:r>
            <w:r w:rsidRPr="008A4BFF">
              <w:rPr>
                <w:rFonts w:ascii="TH SarabunIT๙" w:hAnsi="TH SarabunIT๙" w:cs="TH SarabunIT๙"/>
                <w:b/>
                <w:bCs/>
                <w:sz w:val="32"/>
              </w:rPr>
              <w:t>:</w:t>
            </w:r>
          </w:p>
        </w:tc>
      </w:tr>
    </w:tbl>
    <w:p w:rsidR="00C90B56" w:rsidRDefault="00C90B56" w:rsidP="00C90B56">
      <w:pPr>
        <w:pStyle w:val="aa"/>
        <w:spacing w:before="120" w:after="120"/>
        <w:ind w:left="1123" w:hanging="1123"/>
        <w:jc w:val="thaiDistribute"/>
        <w:outlineLvl w:val="0"/>
        <w:rPr>
          <w:rFonts w:ascii="TH SarabunIT๙" w:hAnsi="TH SarabunIT๙" w:cs="TH SarabunIT๙"/>
          <w:b/>
          <w:bCs/>
          <w:sz w:val="32"/>
        </w:rPr>
      </w:pPr>
      <w:r w:rsidRPr="008A4BFF">
        <w:rPr>
          <w:rFonts w:ascii="TH SarabunIT๙" w:hAnsi="TH SarabunIT๙" w:cs="TH SarabunIT๙"/>
          <w:b/>
          <w:bCs/>
          <w:snapToGrid w:val="0"/>
          <w:spacing w:val="-4"/>
          <w:sz w:val="32"/>
          <w:cs/>
        </w:rPr>
        <w:t xml:space="preserve">ตัวชี้วัดที่ </w:t>
      </w:r>
      <w:r w:rsidRPr="008A4BFF">
        <w:rPr>
          <w:rFonts w:ascii="TH SarabunIT๙" w:hAnsi="TH SarabunIT๙" w:cs="TH SarabunIT๙"/>
          <w:b/>
          <w:bCs/>
          <w:snapToGrid w:val="0"/>
          <w:spacing w:val="-4"/>
          <w:sz w:val="32"/>
        </w:rPr>
        <w:t xml:space="preserve">4 </w:t>
      </w:r>
      <w:r w:rsidRPr="008A4BFF">
        <w:rPr>
          <w:rFonts w:ascii="TH SarabunIT๙" w:eastAsia="Angsana New" w:hAnsi="TH SarabunIT๙" w:cs="TH SarabunIT๙"/>
          <w:b/>
          <w:bCs/>
          <w:spacing w:val="-4"/>
          <w:sz w:val="32"/>
        </w:rPr>
        <w:t>:</w:t>
      </w:r>
      <w:r w:rsidRPr="008A4BFF">
        <w:rPr>
          <w:rFonts w:ascii="TH SarabunIT๙" w:eastAsia="Angsana New" w:hAnsi="TH SarabunIT๙" w:cs="TH SarabunIT๙"/>
          <w:b/>
          <w:bCs/>
          <w:spacing w:val="-4"/>
          <w:sz w:val="32"/>
          <w:cs/>
        </w:rPr>
        <w:t xml:space="preserve"> ระดับความสำเร็จของการดำเนินการตามมาตรการประหยัดพลังงาน</w:t>
      </w:r>
      <w:r w:rsidRPr="008A4BFF">
        <w:rPr>
          <w:rFonts w:ascii="TH SarabunIT๙" w:hAnsi="TH SarabunIT๙" w:cs="TH SarabunIT๙"/>
          <w:b/>
          <w:bCs/>
          <w:sz w:val="32"/>
          <w:cs/>
        </w:rPr>
        <w:t>ของส่วนราชการ</w:t>
      </w:r>
    </w:p>
    <w:p w:rsidR="00E4192D" w:rsidRDefault="00E4192D" w:rsidP="00E4192D">
      <w:pPr>
        <w:ind w:right="261"/>
        <w:jc w:val="thaiDistribute"/>
        <w:rPr>
          <w:rFonts w:ascii="TH SarabunIT๙" w:hAnsi="TH SarabunIT๙" w:cs="TH SarabunIT๙"/>
          <w:b/>
          <w:bCs/>
          <w:sz w:val="32"/>
          <w:szCs w:val="32"/>
          <w:cs/>
        </w:rPr>
      </w:pPr>
      <w:r>
        <w:rPr>
          <w:rFonts w:ascii="TH SarabunIT๙" w:hAnsi="TH SarabunIT๙" w:cs="TH SarabunIT๙" w:hint="cs"/>
          <w:b/>
          <w:bCs/>
          <w:sz w:val="32"/>
          <w:szCs w:val="32"/>
          <w:cs/>
        </w:rPr>
        <w:t xml:space="preserve">น้ำหนัก  </w:t>
      </w:r>
      <w:r>
        <w:rPr>
          <w:rFonts w:ascii="TH SarabunIT๙" w:hAnsi="TH SarabunIT๙" w:cs="TH SarabunIT๙"/>
          <w:b/>
          <w:bCs/>
          <w:sz w:val="32"/>
          <w:szCs w:val="32"/>
        </w:rPr>
        <w:t xml:space="preserve">:  </w:t>
      </w:r>
      <w:r>
        <w:rPr>
          <w:rFonts w:ascii="TH SarabunIT๙" w:hAnsi="TH SarabunIT๙" w:cs="TH SarabunIT๙" w:hint="cs"/>
          <w:b/>
          <w:bCs/>
          <w:sz w:val="32"/>
          <w:szCs w:val="32"/>
          <w:cs/>
        </w:rPr>
        <w:t xml:space="preserve">ร้อยละ </w:t>
      </w:r>
    </w:p>
    <w:p w:rsidR="00E4192D" w:rsidRDefault="00E4192D" w:rsidP="00E4192D">
      <w:pPr>
        <w:ind w:right="261"/>
        <w:jc w:val="thaiDistribute"/>
        <w:rPr>
          <w:rFonts w:ascii="TH SarabunIT๙" w:hAnsi="TH SarabunIT๙" w:cs="TH SarabunIT๙"/>
          <w:b/>
          <w:bCs/>
          <w:sz w:val="32"/>
          <w:szCs w:val="32"/>
        </w:rPr>
      </w:pPr>
      <w:r>
        <w:rPr>
          <w:rFonts w:ascii="TH SarabunIT๙" w:hAnsi="TH SarabunIT๙" w:cs="TH SarabunIT๙" w:hint="cs"/>
          <w:b/>
          <w:bCs/>
          <w:sz w:val="32"/>
          <w:szCs w:val="32"/>
          <w:cs/>
        </w:rPr>
        <w:lastRenderedPageBreak/>
        <w:t xml:space="preserve">ร้อยละ </w:t>
      </w:r>
      <w:r>
        <w:rPr>
          <w:rFonts w:ascii="TH SarabunIT๙" w:hAnsi="TH SarabunIT๙" w:cs="TH SarabunIT๙"/>
          <w:b/>
          <w:bCs/>
          <w:sz w:val="32"/>
          <w:szCs w:val="32"/>
        </w:rPr>
        <w:t xml:space="preserve">: 5 </w:t>
      </w:r>
    </w:p>
    <w:p w:rsidR="00C90B56" w:rsidRPr="008A4BFF" w:rsidRDefault="00C90B56" w:rsidP="00C90B56">
      <w:pPr>
        <w:rPr>
          <w:rFonts w:ascii="TH SarabunIT๙" w:hAnsi="TH SarabunIT๙" w:cs="TH SarabunIT๙"/>
          <w:b/>
          <w:bCs/>
          <w:sz w:val="32"/>
          <w:szCs w:val="32"/>
        </w:rPr>
      </w:pPr>
      <w:r w:rsidRPr="008A4BFF">
        <w:rPr>
          <w:rFonts w:ascii="TH SarabunIT๙" w:hAnsi="TH SarabunIT๙" w:cs="TH SarabunIT๙"/>
          <w:b/>
          <w:bCs/>
          <w:sz w:val="32"/>
          <w:szCs w:val="32"/>
          <w:cs/>
        </w:rPr>
        <w:t xml:space="preserve">คำอธิบาย </w:t>
      </w:r>
      <w:r w:rsidRPr="008A4BFF">
        <w:rPr>
          <w:rFonts w:ascii="TH SarabunIT๙" w:hAnsi="TH SarabunIT๙" w:cs="TH SarabunIT๙"/>
          <w:b/>
          <w:bCs/>
          <w:sz w:val="32"/>
          <w:szCs w:val="32"/>
        </w:rPr>
        <w:t xml:space="preserve">: </w:t>
      </w:r>
    </w:p>
    <w:p w:rsidR="00C90B56" w:rsidRPr="008A4BFF" w:rsidRDefault="00C90B56" w:rsidP="00C90B56">
      <w:pPr>
        <w:spacing w:line="276" w:lineRule="auto"/>
        <w:outlineLvl w:val="0"/>
        <w:rPr>
          <w:rFonts w:ascii="TH SarabunIT๙" w:hAnsi="TH SarabunIT๙" w:cs="TH SarabunIT๙"/>
          <w:sz w:val="32"/>
          <w:szCs w:val="32"/>
        </w:rPr>
      </w:pPr>
      <w:r w:rsidRPr="008A4BFF">
        <w:rPr>
          <w:rFonts w:ascii="TH SarabunIT๙" w:hAnsi="TH SarabunIT๙" w:cs="TH SarabunIT๙"/>
          <w:sz w:val="32"/>
          <w:szCs w:val="32"/>
          <w:cs/>
        </w:rPr>
        <w:t xml:space="preserve">                ระดับความสำเร็จของการดำเนินการตามมาตรการประหยัดพลังงานของหน่วยงานจะพิจารณาจากความครบถ้วนของข้อมูล ได้แก่ ข้อมูลการติดตามการดำเนินการตามมาตรการประหยัดพลังงาน ข้อมูลปริมาณการใช้พลังงานไฟฟ้า (</w:t>
      </w:r>
      <w:r w:rsidRPr="008A4BFF">
        <w:rPr>
          <w:rFonts w:ascii="TH SarabunIT๙" w:hAnsi="TH SarabunIT๙" w:cs="TH SarabunIT๙"/>
          <w:sz w:val="32"/>
          <w:szCs w:val="32"/>
        </w:rPr>
        <w:t xml:space="preserve">kWh) </w:t>
      </w:r>
      <w:r w:rsidRPr="008A4BFF">
        <w:rPr>
          <w:rFonts w:ascii="TH SarabunIT๙" w:hAnsi="TH SarabunIT๙" w:cs="TH SarabunIT๙"/>
          <w:sz w:val="32"/>
          <w:szCs w:val="32"/>
          <w:cs/>
        </w:rPr>
        <w:t>ข้อมูลปริมาณการใช้น้ำมันเชื้อเพลิง (ลิตร) ได้อย่างมีประสิทธิภาพและมี</w:t>
      </w:r>
    </w:p>
    <w:p w:rsidR="00C90B56" w:rsidRPr="008A4BFF" w:rsidRDefault="00C90B56" w:rsidP="00C90B56">
      <w:pPr>
        <w:spacing w:line="276" w:lineRule="auto"/>
        <w:outlineLvl w:val="0"/>
        <w:rPr>
          <w:rFonts w:ascii="TH SarabunIT๙" w:hAnsi="TH SarabunIT๙" w:cs="TH SarabunIT๙"/>
          <w:sz w:val="32"/>
          <w:szCs w:val="32"/>
        </w:rPr>
      </w:pPr>
      <w:r w:rsidRPr="008A4BFF">
        <w:rPr>
          <w:rFonts w:ascii="TH SarabunIT๙" w:hAnsi="TH SarabunIT๙" w:cs="TH SarabunIT๙"/>
          <w:sz w:val="32"/>
          <w:szCs w:val="32"/>
          <w:cs/>
        </w:rPr>
        <w:t xml:space="preserve">ผลการใช้ไฟฟ้าและน้ำมันเชื้อเพลิงลดลงร้อยละ 10 จากค่ามาตรฐาน  โดยใช้ข้อมูลตามที่รายงานและจัดเก็บในฐานข้อมูล </w:t>
      </w:r>
      <w:r w:rsidRPr="008A4BFF">
        <w:rPr>
          <w:rFonts w:ascii="TH SarabunIT๙" w:hAnsi="TH SarabunIT๙" w:cs="TH SarabunIT๙"/>
          <w:sz w:val="32"/>
          <w:szCs w:val="32"/>
        </w:rPr>
        <w:t>www.e-report.energy.go.th</w:t>
      </w:r>
      <w:r w:rsidRPr="008A4BFF">
        <w:rPr>
          <w:rFonts w:ascii="TH SarabunIT๙" w:hAnsi="TH SarabunIT๙" w:cs="TH SarabunIT๙"/>
          <w:sz w:val="32"/>
          <w:szCs w:val="32"/>
          <w:cs/>
        </w:rPr>
        <w:t>ของ</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สำนักงานนโยบายและแผนพลังงาน</w:t>
      </w:r>
    </w:p>
    <w:p w:rsidR="00C90B56" w:rsidRPr="008A4BFF" w:rsidRDefault="00C90B56" w:rsidP="00C90B56">
      <w:pPr>
        <w:spacing w:line="276" w:lineRule="auto"/>
        <w:outlineLvl w:val="0"/>
        <w:rPr>
          <w:rFonts w:ascii="TH SarabunIT๙" w:hAnsi="TH SarabunIT๙" w:cs="TH SarabunIT๙"/>
          <w:sz w:val="32"/>
          <w:szCs w:val="32"/>
        </w:rPr>
      </w:pPr>
    </w:p>
    <w:p w:rsidR="00C90B56" w:rsidRPr="008A4BFF" w:rsidRDefault="00C90B56" w:rsidP="00C90B56">
      <w:pPr>
        <w:spacing w:line="276" w:lineRule="auto"/>
        <w:outlineLvl w:val="0"/>
        <w:rPr>
          <w:rFonts w:ascii="TH SarabunIT๙" w:hAnsi="TH SarabunIT๙" w:cs="TH SarabunIT๙"/>
          <w:b/>
          <w:bCs/>
          <w:sz w:val="32"/>
          <w:szCs w:val="32"/>
        </w:rPr>
      </w:pPr>
      <w:r w:rsidRPr="008A4BFF">
        <w:rPr>
          <w:rFonts w:ascii="TH SarabunIT๙" w:hAnsi="TH SarabunIT๙" w:cs="TH SarabunIT๙"/>
          <w:b/>
          <w:bCs/>
          <w:sz w:val="32"/>
          <w:szCs w:val="32"/>
          <w:cs/>
        </w:rPr>
        <w:t>เหตุผล</w:t>
      </w:r>
      <w:r w:rsidRPr="008A4BFF">
        <w:rPr>
          <w:rFonts w:ascii="TH SarabunIT๙" w:hAnsi="TH SarabunIT๙" w:cs="TH SarabunIT๙"/>
          <w:b/>
          <w:bCs/>
          <w:sz w:val="32"/>
          <w:szCs w:val="32"/>
        </w:rPr>
        <w:t xml:space="preserve"> :</w:t>
      </w:r>
    </w:p>
    <w:p w:rsidR="00C90B56" w:rsidRPr="008A4BFF" w:rsidRDefault="00C90B56" w:rsidP="00C90B56">
      <w:pPr>
        <w:spacing w:line="276" w:lineRule="auto"/>
        <w:jc w:val="thaiDistribute"/>
        <w:outlineLvl w:val="0"/>
        <w:rPr>
          <w:rFonts w:ascii="TH SarabunIT๙" w:hAnsi="TH SarabunIT๙" w:cs="TH SarabunIT๙"/>
          <w:sz w:val="32"/>
          <w:szCs w:val="32"/>
        </w:rPr>
      </w:pPr>
      <w:r w:rsidRPr="008A4BFF">
        <w:rPr>
          <w:rFonts w:ascii="TH SarabunIT๙" w:hAnsi="TH SarabunIT๙" w:cs="TH SarabunIT๙"/>
          <w:sz w:val="32"/>
          <w:szCs w:val="32"/>
          <w:cs/>
        </w:rPr>
        <w:t xml:space="preserve">                พลังงานเป็นปัจจัยที่สำคัญในการตอบสนองความต้องการของประชาชน ภาคธุรกิจและอุตสาหกรรมแต่ประเทศไทยมิได้มีแหล่งพลังงานเชิงพาณิชย์ภายในประเทศมากพอกับความต้องการ ทำให้ต้องพึ่งพาพลังงานจากต่างประเทศเป็นส่วนใหญ่ ที่ปัจจุบันมีมูลค่ากวา 5 แสนล้านบาท แนวทางสำคัญที่จะช่วยลดอัตราการเพิ่มความต้องการใช้พลังงานของประเทศ คือ การส่งเสริมให้มีการใช้พลังงานอย่างมีประสิทธิภาพและประหยัดในทุกภาคส่วน คณะรัฐมนตรีในการประชุมเมื่อวันที่ 20 มีนาคม 2555 ได้มีมติให้หน่วยงานราชการดำเนินมาตรการลดใช้พลังงานลงให้ได้อย่างน้อย 10% เพื่อเป็นตัวอย่างให้กับภาคเอกชน ภาคประชาชนในการช่วยลดรายจ่ายของประเทศโดยลดการนำเข้าน้ำมันจากต่างประเทศ</w:t>
      </w:r>
    </w:p>
    <w:p w:rsidR="00C90B56" w:rsidRPr="008A4BFF" w:rsidRDefault="00C90B56" w:rsidP="00C90B56">
      <w:pPr>
        <w:pStyle w:val="aa"/>
        <w:jc w:val="thaiDistribute"/>
        <w:outlineLvl w:val="0"/>
        <w:rPr>
          <w:rFonts w:ascii="TH SarabunIT๙" w:hAnsi="TH SarabunIT๙" w:cs="TH SarabunIT๙"/>
          <w:b/>
          <w:bCs/>
          <w:sz w:val="32"/>
        </w:rPr>
      </w:pPr>
    </w:p>
    <w:p w:rsidR="00C90B56" w:rsidRPr="008A4BFF" w:rsidRDefault="00C90B56" w:rsidP="00C90B56">
      <w:pPr>
        <w:widowControl w:val="0"/>
        <w:autoSpaceDE w:val="0"/>
        <w:autoSpaceDN w:val="0"/>
        <w:adjustRightInd w:val="0"/>
        <w:ind w:left="110"/>
        <w:rPr>
          <w:rFonts w:ascii="TH SarabunIT๙" w:hAnsi="TH SarabunIT๙" w:cs="TH SarabunIT๙"/>
          <w:sz w:val="32"/>
          <w:szCs w:val="32"/>
        </w:rPr>
      </w:pPr>
      <w:r w:rsidRPr="008A4BFF">
        <w:rPr>
          <w:rFonts w:ascii="TH SarabunIT๙" w:hAnsi="TH SarabunIT๙" w:cs="TH SarabunIT๙"/>
          <w:b/>
          <w:bCs/>
          <w:sz w:val="32"/>
          <w:szCs w:val="32"/>
          <w:cs/>
        </w:rPr>
        <w:t>ต</w:t>
      </w:r>
      <w:r w:rsidRPr="008A4BFF">
        <w:rPr>
          <w:rFonts w:ascii="TH SarabunIT๙" w:hAnsi="TH SarabunIT๙" w:cs="TH SarabunIT๙"/>
          <w:b/>
          <w:bCs/>
          <w:spacing w:val="1"/>
          <w:sz w:val="32"/>
          <w:szCs w:val="32"/>
          <w:cs/>
        </w:rPr>
        <w:t>า</w:t>
      </w:r>
      <w:r w:rsidRPr="008A4BFF">
        <w:rPr>
          <w:rFonts w:ascii="TH SarabunIT๙" w:hAnsi="TH SarabunIT๙" w:cs="TH SarabunIT๙"/>
          <w:b/>
          <w:bCs/>
          <w:sz w:val="32"/>
          <w:szCs w:val="32"/>
          <w:cs/>
        </w:rPr>
        <w:t>ร</w:t>
      </w:r>
      <w:r w:rsidRPr="008A4BFF">
        <w:rPr>
          <w:rFonts w:ascii="TH SarabunIT๙" w:hAnsi="TH SarabunIT๙" w:cs="TH SarabunIT๙"/>
          <w:b/>
          <w:bCs/>
          <w:spacing w:val="1"/>
          <w:sz w:val="32"/>
          <w:szCs w:val="32"/>
          <w:cs/>
        </w:rPr>
        <w:t>า</w:t>
      </w:r>
      <w:r w:rsidRPr="008A4BFF">
        <w:rPr>
          <w:rFonts w:ascii="TH SarabunIT๙" w:hAnsi="TH SarabunIT๙" w:cs="TH SarabunIT๙"/>
          <w:b/>
          <w:bCs/>
          <w:sz w:val="32"/>
          <w:szCs w:val="32"/>
          <w:cs/>
        </w:rPr>
        <w:t>งและสูตรก</w:t>
      </w:r>
      <w:r w:rsidRPr="008A4BFF">
        <w:rPr>
          <w:rFonts w:ascii="TH SarabunIT๙" w:hAnsi="TH SarabunIT๙" w:cs="TH SarabunIT๙"/>
          <w:b/>
          <w:bCs/>
          <w:spacing w:val="1"/>
          <w:sz w:val="32"/>
          <w:szCs w:val="32"/>
          <w:cs/>
        </w:rPr>
        <w:t>า</w:t>
      </w:r>
      <w:r w:rsidRPr="008A4BFF">
        <w:rPr>
          <w:rFonts w:ascii="TH SarabunIT๙" w:hAnsi="TH SarabunIT๙" w:cs="TH SarabunIT๙"/>
          <w:b/>
          <w:bCs/>
          <w:sz w:val="32"/>
          <w:szCs w:val="32"/>
          <w:cs/>
        </w:rPr>
        <w:t>ร</w:t>
      </w:r>
      <w:r w:rsidRPr="008A4BFF">
        <w:rPr>
          <w:rFonts w:ascii="TH SarabunIT๙" w:hAnsi="TH SarabunIT๙" w:cs="TH SarabunIT๙"/>
          <w:b/>
          <w:bCs/>
          <w:spacing w:val="1"/>
          <w:sz w:val="32"/>
          <w:szCs w:val="32"/>
          <w:cs/>
        </w:rPr>
        <w:t xml:space="preserve">คำนวณ </w:t>
      </w:r>
      <w:r w:rsidRPr="008A4BFF">
        <w:rPr>
          <w:rFonts w:ascii="TH SarabunIT๙" w:hAnsi="TH SarabunIT๙" w:cs="TH SarabunIT๙"/>
          <w:b/>
          <w:bCs/>
          <w:sz w:val="32"/>
          <w:szCs w:val="32"/>
          <w:cs/>
        </w:rPr>
        <w:t>:</w:t>
      </w:r>
    </w:p>
    <w:p w:rsidR="00C90B56" w:rsidRPr="008A4BFF" w:rsidRDefault="00C90B56" w:rsidP="00C90B56">
      <w:pPr>
        <w:widowControl w:val="0"/>
        <w:autoSpaceDE w:val="0"/>
        <w:autoSpaceDN w:val="0"/>
        <w:adjustRightInd w:val="0"/>
        <w:spacing w:before="63"/>
        <w:ind w:left="588"/>
        <w:rPr>
          <w:rFonts w:ascii="TH SarabunIT๙" w:hAnsi="TH SarabunIT๙" w:cs="TH SarabunIT๙"/>
          <w:sz w:val="32"/>
          <w:szCs w:val="32"/>
        </w:rPr>
      </w:pPr>
      <w:r w:rsidRPr="008A4BFF">
        <w:rPr>
          <w:rFonts w:ascii="TH SarabunIT๙" w:hAnsi="TH SarabunIT๙" w:cs="TH SarabunIT๙"/>
          <w:emboss/>
          <w:sz w:val="32"/>
          <w:szCs w:val="32"/>
        </w:rPr>
        <w:sym w:font="Wingdings" w:char="F040"/>
      </w:r>
      <w:r w:rsidRPr="008A4BFF">
        <w:rPr>
          <w:rFonts w:ascii="TH SarabunIT๙" w:hAnsi="TH SarabunIT๙" w:cs="TH SarabunIT๙"/>
          <w:spacing w:val="9"/>
          <w:sz w:val="32"/>
          <w:szCs w:val="32"/>
        </w:rPr>
        <w:t xml:space="preserve"> </w:t>
      </w:r>
      <w:r w:rsidRPr="008A4BFF">
        <w:rPr>
          <w:rFonts w:ascii="TH SarabunIT๙" w:hAnsi="TH SarabunIT๙" w:cs="TH SarabunIT๙"/>
          <w:b/>
          <w:bCs/>
          <w:sz w:val="32"/>
          <w:szCs w:val="32"/>
          <w:cs/>
        </w:rPr>
        <w:t>พิจา</w:t>
      </w:r>
      <w:r w:rsidRPr="008A4BFF">
        <w:rPr>
          <w:rFonts w:ascii="TH SarabunIT๙" w:hAnsi="TH SarabunIT๙" w:cs="TH SarabunIT๙"/>
          <w:b/>
          <w:bCs/>
          <w:spacing w:val="1"/>
          <w:sz w:val="32"/>
          <w:szCs w:val="32"/>
          <w:cs/>
        </w:rPr>
        <w:t>ร</w:t>
      </w:r>
      <w:r w:rsidRPr="008A4BFF">
        <w:rPr>
          <w:rFonts w:ascii="TH SarabunIT๙" w:hAnsi="TH SarabunIT๙" w:cs="TH SarabunIT๙"/>
          <w:b/>
          <w:bCs/>
          <w:sz w:val="32"/>
          <w:szCs w:val="32"/>
          <w:cs/>
        </w:rPr>
        <w:t>ณ</w:t>
      </w:r>
      <w:r w:rsidRPr="008A4BFF">
        <w:rPr>
          <w:rFonts w:ascii="TH SarabunIT๙" w:hAnsi="TH SarabunIT๙" w:cs="TH SarabunIT๙"/>
          <w:b/>
          <w:bCs/>
          <w:spacing w:val="1"/>
          <w:sz w:val="32"/>
          <w:szCs w:val="32"/>
          <w:cs/>
        </w:rPr>
        <w:t>า</w:t>
      </w:r>
      <w:r w:rsidRPr="008A4BFF">
        <w:rPr>
          <w:rFonts w:ascii="TH SarabunIT๙" w:hAnsi="TH SarabunIT๙" w:cs="TH SarabunIT๙"/>
          <w:b/>
          <w:bCs/>
          <w:sz w:val="32"/>
          <w:szCs w:val="32"/>
          <w:cs/>
        </w:rPr>
        <w:t>จ</w:t>
      </w:r>
      <w:r w:rsidRPr="008A4BFF">
        <w:rPr>
          <w:rFonts w:ascii="TH SarabunIT๙" w:hAnsi="TH SarabunIT๙" w:cs="TH SarabunIT๙"/>
          <w:b/>
          <w:bCs/>
          <w:spacing w:val="1"/>
          <w:sz w:val="32"/>
          <w:szCs w:val="32"/>
          <w:cs/>
        </w:rPr>
        <w:t>า</w:t>
      </w:r>
      <w:r w:rsidRPr="008A4BFF">
        <w:rPr>
          <w:rFonts w:ascii="TH SarabunIT๙" w:hAnsi="TH SarabunIT๙" w:cs="TH SarabunIT๙"/>
          <w:b/>
          <w:bCs/>
          <w:sz w:val="32"/>
          <w:szCs w:val="32"/>
          <w:cs/>
        </w:rPr>
        <w:t>กร้อ</w:t>
      </w:r>
      <w:r w:rsidRPr="008A4BFF">
        <w:rPr>
          <w:rFonts w:ascii="TH SarabunIT๙" w:hAnsi="TH SarabunIT๙" w:cs="TH SarabunIT๙"/>
          <w:b/>
          <w:bCs/>
          <w:spacing w:val="-1"/>
          <w:sz w:val="32"/>
          <w:szCs w:val="32"/>
          <w:cs/>
        </w:rPr>
        <w:t>ย</w:t>
      </w:r>
      <w:r w:rsidRPr="008A4BFF">
        <w:rPr>
          <w:rFonts w:ascii="TH SarabunIT๙" w:hAnsi="TH SarabunIT๙" w:cs="TH SarabunIT๙"/>
          <w:b/>
          <w:bCs/>
          <w:sz w:val="32"/>
          <w:szCs w:val="32"/>
          <w:cs/>
        </w:rPr>
        <w:t>ละเฉลี่ยถ่</w:t>
      </w:r>
      <w:r w:rsidRPr="008A4BFF">
        <w:rPr>
          <w:rFonts w:ascii="TH SarabunIT๙" w:hAnsi="TH SarabunIT๙" w:cs="TH SarabunIT๙"/>
          <w:b/>
          <w:bCs/>
          <w:spacing w:val="-2"/>
          <w:sz w:val="32"/>
          <w:szCs w:val="32"/>
          <w:cs/>
        </w:rPr>
        <w:t>ว</w:t>
      </w:r>
      <w:r w:rsidRPr="008A4BFF">
        <w:rPr>
          <w:rFonts w:ascii="TH SarabunIT๙" w:hAnsi="TH SarabunIT๙" w:cs="TH SarabunIT๙"/>
          <w:b/>
          <w:bCs/>
          <w:sz w:val="32"/>
          <w:szCs w:val="32"/>
          <w:cs/>
        </w:rPr>
        <w:t>งน้ำหนักข</w:t>
      </w:r>
      <w:r w:rsidRPr="008A4BFF">
        <w:rPr>
          <w:rFonts w:ascii="TH SarabunIT๙" w:hAnsi="TH SarabunIT๙" w:cs="TH SarabunIT๙"/>
          <w:b/>
          <w:bCs/>
          <w:spacing w:val="-1"/>
          <w:sz w:val="32"/>
          <w:szCs w:val="32"/>
          <w:cs/>
        </w:rPr>
        <w:t>อ</w:t>
      </w:r>
      <w:r w:rsidRPr="008A4BFF">
        <w:rPr>
          <w:rFonts w:ascii="TH SarabunIT๙" w:hAnsi="TH SarabunIT๙" w:cs="TH SarabunIT๙"/>
          <w:b/>
          <w:bCs/>
          <w:sz w:val="32"/>
          <w:szCs w:val="32"/>
          <w:cs/>
        </w:rPr>
        <w:t>ง</w:t>
      </w:r>
      <w:r w:rsidRPr="008A4BFF">
        <w:rPr>
          <w:rFonts w:ascii="TH SarabunIT๙" w:hAnsi="TH SarabunIT๙" w:cs="TH SarabunIT๙"/>
          <w:b/>
          <w:bCs/>
          <w:spacing w:val="-1"/>
          <w:sz w:val="32"/>
          <w:szCs w:val="32"/>
          <w:cs/>
        </w:rPr>
        <w:t>พ</w:t>
      </w:r>
      <w:r w:rsidRPr="008A4BFF">
        <w:rPr>
          <w:rFonts w:ascii="TH SarabunIT๙" w:hAnsi="TH SarabunIT๙" w:cs="TH SarabunIT๙"/>
          <w:b/>
          <w:bCs/>
          <w:sz w:val="32"/>
          <w:szCs w:val="32"/>
          <w:cs/>
        </w:rPr>
        <w:t>ลัง</w:t>
      </w:r>
      <w:r w:rsidRPr="008A4BFF">
        <w:rPr>
          <w:rFonts w:ascii="TH SarabunIT๙" w:hAnsi="TH SarabunIT๙" w:cs="TH SarabunIT๙"/>
          <w:b/>
          <w:bCs/>
          <w:spacing w:val="-2"/>
          <w:sz w:val="32"/>
          <w:szCs w:val="32"/>
          <w:cs/>
        </w:rPr>
        <w:t>ง</w:t>
      </w:r>
      <w:r w:rsidRPr="008A4BFF">
        <w:rPr>
          <w:rFonts w:ascii="TH SarabunIT๙" w:hAnsi="TH SarabunIT๙" w:cs="TH SarabunIT๙"/>
          <w:b/>
          <w:bCs/>
          <w:sz w:val="32"/>
          <w:szCs w:val="32"/>
          <w:cs/>
        </w:rPr>
        <w:t>าน</w:t>
      </w:r>
      <w:r w:rsidRPr="008A4BFF">
        <w:rPr>
          <w:rFonts w:ascii="TH SarabunIT๙" w:hAnsi="TH SarabunIT๙" w:cs="TH SarabunIT๙"/>
          <w:b/>
          <w:bCs/>
          <w:spacing w:val="6"/>
          <w:sz w:val="32"/>
          <w:szCs w:val="32"/>
          <w:cs/>
        </w:rPr>
        <w:t xml:space="preserve"> </w:t>
      </w:r>
      <w:r w:rsidRPr="008A4BFF">
        <w:rPr>
          <w:rFonts w:ascii="TH SarabunIT๙" w:hAnsi="TH SarabunIT๙" w:cs="TH SarabunIT๙"/>
          <w:b/>
          <w:bCs/>
          <w:sz w:val="32"/>
          <w:szCs w:val="32"/>
        </w:rPr>
        <w:t>2</w:t>
      </w:r>
      <w:r w:rsidRPr="008A4BFF">
        <w:rPr>
          <w:rFonts w:ascii="TH SarabunIT๙" w:hAnsi="TH SarabunIT๙" w:cs="TH SarabunIT๙"/>
          <w:b/>
          <w:bCs/>
          <w:spacing w:val="4"/>
          <w:sz w:val="32"/>
          <w:szCs w:val="32"/>
          <w:cs/>
        </w:rPr>
        <w:t xml:space="preserve"> </w:t>
      </w:r>
      <w:r w:rsidRPr="008A4BFF">
        <w:rPr>
          <w:rFonts w:ascii="TH SarabunIT๙" w:hAnsi="TH SarabunIT๙" w:cs="TH SarabunIT๙"/>
          <w:b/>
          <w:bCs/>
          <w:sz w:val="32"/>
          <w:szCs w:val="32"/>
          <w:cs/>
        </w:rPr>
        <w:t>ชนิด</w:t>
      </w:r>
      <w:r w:rsidRPr="008A4BFF">
        <w:rPr>
          <w:rFonts w:ascii="TH SarabunIT๙" w:hAnsi="TH SarabunIT๙" w:cs="TH SarabunIT๙"/>
          <w:b/>
          <w:bCs/>
          <w:spacing w:val="-3"/>
          <w:sz w:val="32"/>
          <w:szCs w:val="32"/>
          <w:cs/>
        </w:rPr>
        <w:t xml:space="preserve"> </w:t>
      </w:r>
      <w:r w:rsidRPr="008A4BFF">
        <w:rPr>
          <w:rFonts w:ascii="TH SarabunIT๙" w:hAnsi="TH SarabunIT๙" w:cs="TH SarabunIT๙"/>
          <w:b/>
          <w:bCs/>
          <w:spacing w:val="1"/>
          <w:sz w:val="32"/>
          <w:szCs w:val="32"/>
          <w:cs/>
        </w:rPr>
        <w:t>ค</w:t>
      </w:r>
      <w:r w:rsidRPr="008A4BFF">
        <w:rPr>
          <w:rFonts w:ascii="TH SarabunIT๙" w:hAnsi="TH SarabunIT๙" w:cs="TH SarabunIT๙"/>
          <w:b/>
          <w:bCs/>
          <w:sz w:val="32"/>
          <w:szCs w:val="32"/>
          <w:cs/>
        </w:rPr>
        <w:t>ือ</w:t>
      </w:r>
    </w:p>
    <w:p w:rsidR="00C90B56" w:rsidRPr="008A4BFF" w:rsidRDefault="00C90B56" w:rsidP="00C90B56">
      <w:pPr>
        <w:widowControl w:val="0"/>
        <w:autoSpaceDE w:val="0"/>
        <w:autoSpaceDN w:val="0"/>
        <w:adjustRightInd w:val="0"/>
        <w:spacing w:before="63"/>
        <w:ind w:left="859"/>
        <w:rPr>
          <w:rFonts w:ascii="TH SarabunIT๙" w:hAnsi="TH SarabunIT๙" w:cs="TH SarabunIT๙"/>
          <w:sz w:val="32"/>
          <w:szCs w:val="32"/>
        </w:rPr>
      </w:pPr>
      <w:r w:rsidRPr="008A4BFF">
        <w:rPr>
          <w:rFonts w:ascii="TH SarabunIT๙" w:hAnsi="TH SarabunIT๙" w:cs="TH SarabunIT๙"/>
          <w:position w:val="5"/>
          <w:sz w:val="32"/>
          <w:szCs w:val="32"/>
        </w:rPr>
        <w:t xml:space="preserve">1. </w:t>
      </w:r>
      <w:r w:rsidRPr="008A4BFF">
        <w:rPr>
          <w:rFonts w:ascii="TH SarabunIT๙" w:hAnsi="TH SarabunIT๙" w:cs="TH SarabunIT๙"/>
          <w:spacing w:val="28"/>
          <w:position w:val="5"/>
          <w:sz w:val="32"/>
          <w:szCs w:val="32"/>
        </w:rPr>
        <w:t xml:space="preserve"> </w:t>
      </w:r>
      <w:r w:rsidRPr="008A4BFF">
        <w:rPr>
          <w:rFonts w:ascii="TH SarabunIT๙" w:hAnsi="TH SarabunIT๙" w:cs="TH SarabunIT๙"/>
          <w:position w:val="5"/>
          <w:sz w:val="32"/>
          <w:szCs w:val="32"/>
          <w:cs/>
        </w:rPr>
        <w:t>ด้านไ</w:t>
      </w:r>
      <w:r w:rsidRPr="008A4BFF">
        <w:rPr>
          <w:rFonts w:ascii="TH SarabunIT๙" w:hAnsi="TH SarabunIT๙" w:cs="TH SarabunIT๙"/>
          <w:spacing w:val="-2"/>
          <w:position w:val="5"/>
          <w:sz w:val="32"/>
          <w:szCs w:val="32"/>
          <w:cs/>
        </w:rPr>
        <w:t>ฟ</w:t>
      </w:r>
      <w:r w:rsidRPr="008A4BFF">
        <w:rPr>
          <w:rFonts w:ascii="TH SarabunIT๙" w:hAnsi="TH SarabunIT๙" w:cs="TH SarabunIT๙"/>
          <w:spacing w:val="-1"/>
          <w:position w:val="5"/>
          <w:sz w:val="32"/>
          <w:szCs w:val="32"/>
          <w:cs/>
        </w:rPr>
        <w:t>ฟ</w:t>
      </w:r>
      <w:r w:rsidRPr="008A4BFF">
        <w:rPr>
          <w:rFonts w:ascii="TH SarabunIT๙" w:hAnsi="TH SarabunIT๙" w:cs="TH SarabunIT๙"/>
          <w:position w:val="5"/>
          <w:sz w:val="32"/>
          <w:szCs w:val="32"/>
          <w:cs/>
        </w:rPr>
        <w:t>้า</w:t>
      </w:r>
    </w:p>
    <w:p w:rsidR="00C90B56" w:rsidRPr="008A4BFF" w:rsidRDefault="00C90B56" w:rsidP="00C90B56">
      <w:pPr>
        <w:widowControl w:val="0"/>
        <w:autoSpaceDE w:val="0"/>
        <w:autoSpaceDN w:val="0"/>
        <w:adjustRightInd w:val="0"/>
        <w:ind w:left="859"/>
        <w:rPr>
          <w:rFonts w:ascii="TH SarabunIT๙" w:hAnsi="TH SarabunIT๙" w:cs="TH SarabunIT๙"/>
          <w:sz w:val="32"/>
          <w:szCs w:val="32"/>
        </w:rPr>
      </w:pPr>
      <w:r w:rsidRPr="008A4BFF">
        <w:rPr>
          <w:rFonts w:ascii="TH SarabunIT๙" w:hAnsi="TH SarabunIT๙" w:cs="TH SarabunIT๙"/>
          <w:position w:val="7"/>
          <w:sz w:val="32"/>
          <w:szCs w:val="32"/>
        </w:rPr>
        <w:t xml:space="preserve">2. </w:t>
      </w:r>
      <w:r w:rsidRPr="008A4BFF">
        <w:rPr>
          <w:rFonts w:ascii="TH SarabunIT๙" w:hAnsi="TH SarabunIT๙" w:cs="TH SarabunIT๙"/>
          <w:spacing w:val="28"/>
          <w:position w:val="7"/>
          <w:sz w:val="32"/>
          <w:szCs w:val="32"/>
        </w:rPr>
        <w:t xml:space="preserve"> </w:t>
      </w:r>
      <w:r w:rsidRPr="008A4BFF">
        <w:rPr>
          <w:rFonts w:ascii="TH SarabunIT๙" w:hAnsi="TH SarabunIT๙" w:cs="TH SarabunIT๙"/>
          <w:position w:val="7"/>
          <w:sz w:val="32"/>
          <w:szCs w:val="32"/>
          <w:cs/>
        </w:rPr>
        <w:t>ด้านน้ำมันเ</w:t>
      </w:r>
      <w:r w:rsidRPr="008A4BFF">
        <w:rPr>
          <w:rFonts w:ascii="TH SarabunIT๙" w:hAnsi="TH SarabunIT๙" w:cs="TH SarabunIT๙"/>
          <w:spacing w:val="1"/>
          <w:position w:val="7"/>
          <w:sz w:val="32"/>
          <w:szCs w:val="32"/>
          <w:cs/>
        </w:rPr>
        <w:t>ช</w:t>
      </w:r>
      <w:r w:rsidRPr="008A4BFF">
        <w:rPr>
          <w:rFonts w:ascii="TH SarabunIT๙" w:hAnsi="TH SarabunIT๙" w:cs="TH SarabunIT๙"/>
          <w:position w:val="7"/>
          <w:sz w:val="32"/>
          <w:szCs w:val="32"/>
          <w:cs/>
        </w:rPr>
        <w:t>ื้</w:t>
      </w:r>
      <w:r w:rsidRPr="008A4BFF">
        <w:rPr>
          <w:rFonts w:ascii="TH SarabunIT๙" w:hAnsi="TH SarabunIT๙" w:cs="TH SarabunIT๙"/>
          <w:spacing w:val="-1"/>
          <w:position w:val="7"/>
          <w:sz w:val="32"/>
          <w:szCs w:val="32"/>
          <w:cs/>
        </w:rPr>
        <w:t>อ</w:t>
      </w:r>
      <w:r w:rsidRPr="008A4BFF">
        <w:rPr>
          <w:rFonts w:ascii="TH SarabunIT๙" w:hAnsi="TH SarabunIT๙" w:cs="TH SarabunIT๙"/>
          <w:position w:val="7"/>
          <w:sz w:val="32"/>
          <w:szCs w:val="32"/>
          <w:cs/>
        </w:rPr>
        <w:t>เ</w:t>
      </w:r>
      <w:r w:rsidRPr="008A4BFF">
        <w:rPr>
          <w:rFonts w:ascii="TH SarabunIT๙" w:hAnsi="TH SarabunIT๙" w:cs="TH SarabunIT๙"/>
          <w:spacing w:val="-1"/>
          <w:position w:val="7"/>
          <w:sz w:val="32"/>
          <w:szCs w:val="32"/>
          <w:cs/>
        </w:rPr>
        <w:t>พ</w:t>
      </w:r>
      <w:r w:rsidRPr="008A4BFF">
        <w:rPr>
          <w:rFonts w:ascii="TH SarabunIT๙" w:hAnsi="TH SarabunIT๙" w:cs="TH SarabunIT๙"/>
          <w:position w:val="7"/>
          <w:sz w:val="32"/>
          <w:szCs w:val="32"/>
          <w:cs/>
        </w:rPr>
        <w:t>ลิง</w:t>
      </w:r>
    </w:p>
    <w:p w:rsidR="00C90B56" w:rsidRPr="008A4BFF" w:rsidRDefault="00C90B56" w:rsidP="00C90B56">
      <w:pPr>
        <w:tabs>
          <w:tab w:val="left" w:pos="342"/>
        </w:tabs>
        <w:ind w:left="720" w:right="29"/>
        <w:rPr>
          <w:rFonts w:ascii="TH SarabunIT๙" w:hAnsi="TH SarabunIT๙" w:cs="TH SarabunIT๙"/>
          <w:sz w:val="32"/>
          <w:szCs w:val="32"/>
        </w:rPr>
      </w:pPr>
    </w:p>
    <w:p w:rsidR="00C90B56" w:rsidRPr="008A4BFF" w:rsidRDefault="00C90B56" w:rsidP="00C90B56">
      <w:pPr>
        <w:widowControl w:val="0"/>
        <w:autoSpaceDE w:val="0"/>
        <w:autoSpaceDN w:val="0"/>
        <w:adjustRightInd w:val="0"/>
        <w:spacing w:before="63"/>
        <w:ind w:left="585"/>
        <w:rPr>
          <w:rFonts w:ascii="TH SarabunIT๙" w:hAnsi="TH SarabunIT๙" w:cs="TH SarabunIT๙"/>
          <w:sz w:val="32"/>
          <w:szCs w:val="32"/>
        </w:rPr>
      </w:pPr>
      <w:r w:rsidRPr="008A4BFF">
        <w:rPr>
          <w:rFonts w:ascii="TH SarabunIT๙" w:hAnsi="TH SarabunIT๙" w:cs="TH SarabunIT๙"/>
          <w:emboss/>
          <w:sz w:val="32"/>
          <w:szCs w:val="32"/>
        </w:rPr>
        <w:sym w:font="Wingdings" w:char="F040"/>
      </w:r>
      <w:r w:rsidRPr="008A4BFF">
        <w:rPr>
          <w:rFonts w:ascii="TH SarabunIT๙" w:hAnsi="TH SarabunIT๙" w:cs="TH SarabunIT๙"/>
          <w:sz w:val="32"/>
          <w:szCs w:val="32"/>
        </w:rPr>
        <w:t xml:space="preserve"> </w:t>
      </w:r>
      <w:r w:rsidRPr="008A4BFF">
        <w:rPr>
          <w:rFonts w:ascii="TH SarabunIT๙" w:hAnsi="TH SarabunIT๙" w:cs="TH SarabunIT๙"/>
          <w:b/>
          <w:bCs/>
          <w:sz w:val="32"/>
          <w:szCs w:val="32"/>
          <w:cs/>
        </w:rPr>
        <w:t>สูตรก</w:t>
      </w:r>
      <w:r w:rsidRPr="008A4BFF">
        <w:rPr>
          <w:rFonts w:ascii="TH SarabunIT๙" w:hAnsi="TH SarabunIT๙" w:cs="TH SarabunIT๙"/>
          <w:b/>
          <w:bCs/>
          <w:spacing w:val="1"/>
          <w:sz w:val="32"/>
          <w:szCs w:val="32"/>
          <w:cs/>
        </w:rPr>
        <w:t>า</w:t>
      </w:r>
      <w:r w:rsidRPr="008A4BFF">
        <w:rPr>
          <w:rFonts w:ascii="TH SarabunIT๙" w:hAnsi="TH SarabunIT๙" w:cs="TH SarabunIT๙"/>
          <w:b/>
          <w:bCs/>
          <w:sz w:val="32"/>
          <w:szCs w:val="32"/>
          <w:cs/>
        </w:rPr>
        <w:t>ร</w:t>
      </w:r>
      <w:r w:rsidRPr="008A4BFF">
        <w:rPr>
          <w:rFonts w:ascii="TH SarabunIT๙" w:hAnsi="TH SarabunIT๙" w:cs="TH SarabunIT๙"/>
          <w:b/>
          <w:bCs/>
          <w:spacing w:val="1"/>
          <w:sz w:val="32"/>
          <w:szCs w:val="32"/>
          <w:cs/>
        </w:rPr>
        <w:t>คำนวณ</w:t>
      </w:r>
      <w:r w:rsidRPr="008A4BFF">
        <w:rPr>
          <w:rFonts w:ascii="TH SarabunIT๙" w:hAnsi="TH SarabunIT๙" w:cs="TH SarabunIT๙"/>
          <w:b/>
          <w:bCs/>
          <w:spacing w:val="2"/>
          <w:sz w:val="32"/>
          <w:szCs w:val="32"/>
          <w:cs/>
        </w:rPr>
        <w:t>ค</w:t>
      </w:r>
      <w:r w:rsidRPr="008A4BFF">
        <w:rPr>
          <w:rFonts w:ascii="TH SarabunIT๙" w:hAnsi="TH SarabunIT๙" w:cs="TH SarabunIT๙"/>
          <w:b/>
          <w:bCs/>
          <w:sz w:val="32"/>
          <w:szCs w:val="32"/>
          <w:cs/>
        </w:rPr>
        <w:t>่า</w:t>
      </w:r>
      <w:r w:rsidRPr="008A4BFF">
        <w:rPr>
          <w:rFonts w:ascii="TH SarabunIT๙" w:hAnsi="TH SarabunIT๙" w:cs="TH SarabunIT๙"/>
          <w:b/>
          <w:bCs/>
          <w:spacing w:val="1"/>
          <w:sz w:val="32"/>
          <w:szCs w:val="32"/>
          <w:cs/>
        </w:rPr>
        <w:t>ด</w:t>
      </w:r>
      <w:r w:rsidRPr="008A4BFF">
        <w:rPr>
          <w:rFonts w:ascii="TH SarabunIT๙" w:hAnsi="TH SarabunIT๙" w:cs="TH SarabunIT๙"/>
          <w:b/>
          <w:bCs/>
          <w:sz w:val="32"/>
          <w:szCs w:val="32"/>
          <w:cs/>
        </w:rPr>
        <w:t>ัชนีก</w:t>
      </w:r>
      <w:r w:rsidRPr="008A4BFF">
        <w:rPr>
          <w:rFonts w:ascii="TH SarabunIT๙" w:hAnsi="TH SarabunIT๙" w:cs="TH SarabunIT๙"/>
          <w:b/>
          <w:bCs/>
          <w:spacing w:val="1"/>
          <w:sz w:val="32"/>
          <w:szCs w:val="32"/>
          <w:cs/>
        </w:rPr>
        <w:t>า</w:t>
      </w:r>
      <w:r w:rsidRPr="008A4BFF">
        <w:rPr>
          <w:rFonts w:ascii="TH SarabunIT๙" w:hAnsi="TH SarabunIT๙" w:cs="TH SarabunIT๙"/>
          <w:b/>
          <w:bCs/>
          <w:sz w:val="32"/>
          <w:szCs w:val="32"/>
          <w:cs/>
        </w:rPr>
        <w:t>ร</w:t>
      </w:r>
      <w:r w:rsidRPr="008A4BFF">
        <w:rPr>
          <w:rFonts w:ascii="TH SarabunIT๙" w:hAnsi="TH SarabunIT๙" w:cs="TH SarabunIT๙"/>
          <w:b/>
          <w:bCs/>
          <w:spacing w:val="1"/>
          <w:sz w:val="32"/>
          <w:szCs w:val="32"/>
          <w:cs/>
        </w:rPr>
        <w:t>ใ</w:t>
      </w:r>
      <w:r w:rsidRPr="008A4BFF">
        <w:rPr>
          <w:rFonts w:ascii="TH SarabunIT๙" w:hAnsi="TH SarabunIT๙" w:cs="TH SarabunIT๙"/>
          <w:b/>
          <w:bCs/>
          <w:sz w:val="32"/>
          <w:szCs w:val="32"/>
          <w:cs/>
        </w:rPr>
        <w:t>ช้พลั</w:t>
      </w:r>
      <w:r w:rsidRPr="008A4BFF">
        <w:rPr>
          <w:rFonts w:ascii="TH SarabunIT๙" w:hAnsi="TH SarabunIT๙" w:cs="TH SarabunIT๙"/>
          <w:b/>
          <w:bCs/>
          <w:spacing w:val="-2"/>
          <w:sz w:val="32"/>
          <w:szCs w:val="32"/>
          <w:cs/>
        </w:rPr>
        <w:t>ง</w:t>
      </w:r>
      <w:r w:rsidRPr="008A4BFF">
        <w:rPr>
          <w:rFonts w:ascii="TH SarabunIT๙" w:hAnsi="TH SarabunIT๙" w:cs="TH SarabunIT๙"/>
          <w:b/>
          <w:bCs/>
          <w:sz w:val="32"/>
          <w:szCs w:val="32"/>
          <w:cs/>
        </w:rPr>
        <w:t>งาน</w:t>
      </w:r>
      <w:r w:rsidRPr="008A4BFF">
        <w:rPr>
          <w:rFonts w:ascii="TH SarabunIT๙" w:hAnsi="TH SarabunIT๙" w:cs="TH SarabunIT๙"/>
          <w:b/>
          <w:bCs/>
          <w:spacing w:val="-2"/>
          <w:sz w:val="32"/>
          <w:szCs w:val="32"/>
          <w:cs/>
        </w:rPr>
        <w:t xml:space="preserve"> </w:t>
      </w:r>
      <w:r w:rsidRPr="008A4BFF">
        <w:rPr>
          <w:rFonts w:ascii="TH SarabunIT๙" w:hAnsi="TH SarabunIT๙" w:cs="TH SarabunIT๙"/>
          <w:b/>
          <w:bCs/>
          <w:sz w:val="32"/>
          <w:szCs w:val="32"/>
          <w:cs/>
        </w:rPr>
        <w:t>:</w:t>
      </w:r>
    </w:p>
    <w:p w:rsidR="00C90B56" w:rsidRPr="008A4BFF" w:rsidRDefault="00C90B56" w:rsidP="00C90B56">
      <w:pPr>
        <w:widowControl w:val="0"/>
        <w:autoSpaceDE w:val="0"/>
        <w:autoSpaceDN w:val="0"/>
        <w:adjustRightInd w:val="0"/>
        <w:spacing w:before="63"/>
        <w:ind w:left="859"/>
        <w:rPr>
          <w:rFonts w:ascii="TH SarabunIT๙" w:hAnsi="TH SarabunIT๙" w:cs="TH SarabunIT๙"/>
          <w:sz w:val="32"/>
          <w:szCs w:val="32"/>
        </w:rPr>
      </w:pPr>
      <w:r w:rsidRPr="008A4BFF">
        <w:rPr>
          <w:rFonts w:ascii="TH SarabunIT๙" w:hAnsi="TH SarabunIT๙" w:cs="TH SarabunIT๙"/>
          <w:b/>
          <w:bCs/>
          <w:spacing w:val="-1"/>
          <w:sz w:val="32"/>
          <w:szCs w:val="32"/>
        </w:rPr>
        <w:t>1</w:t>
      </w:r>
      <w:r w:rsidRPr="008A4BFF">
        <w:rPr>
          <w:rFonts w:ascii="TH SarabunIT๙" w:hAnsi="TH SarabunIT๙" w:cs="TH SarabunIT๙"/>
          <w:b/>
          <w:bCs/>
          <w:sz w:val="32"/>
          <w:szCs w:val="32"/>
        </w:rPr>
        <w:t xml:space="preserve">. </w:t>
      </w:r>
      <w:r w:rsidRPr="008A4BFF">
        <w:rPr>
          <w:rFonts w:ascii="TH SarabunIT๙" w:hAnsi="TH SarabunIT๙" w:cs="TH SarabunIT๙"/>
          <w:b/>
          <w:bCs/>
          <w:spacing w:val="12"/>
          <w:sz w:val="32"/>
          <w:szCs w:val="32"/>
        </w:rPr>
        <w:t xml:space="preserve"> </w:t>
      </w:r>
      <w:r w:rsidRPr="008A4BFF">
        <w:rPr>
          <w:rFonts w:ascii="TH SarabunIT๙" w:hAnsi="TH SarabunIT๙" w:cs="TH SarabunIT๙"/>
          <w:b/>
          <w:bCs/>
          <w:sz w:val="32"/>
          <w:szCs w:val="32"/>
          <w:cs/>
        </w:rPr>
        <w:t>ด้</w:t>
      </w:r>
      <w:r w:rsidRPr="008A4BFF">
        <w:rPr>
          <w:rFonts w:ascii="TH SarabunIT๙" w:hAnsi="TH SarabunIT๙" w:cs="TH SarabunIT๙"/>
          <w:b/>
          <w:bCs/>
          <w:spacing w:val="1"/>
          <w:sz w:val="32"/>
          <w:szCs w:val="32"/>
          <w:cs/>
        </w:rPr>
        <w:t>านไ</w:t>
      </w:r>
      <w:r w:rsidRPr="008A4BFF">
        <w:rPr>
          <w:rFonts w:ascii="TH SarabunIT๙" w:hAnsi="TH SarabunIT๙" w:cs="TH SarabunIT๙"/>
          <w:b/>
          <w:bCs/>
          <w:sz w:val="32"/>
          <w:szCs w:val="32"/>
          <w:cs/>
        </w:rPr>
        <w:t>ฟฟ้า</w:t>
      </w:r>
    </w:p>
    <w:p w:rsidR="00C90B56" w:rsidRPr="008A4BFF" w:rsidRDefault="00241AF2" w:rsidP="00C90B56">
      <w:pPr>
        <w:widowControl w:val="0"/>
        <w:autoSpaceDE w:val="0"/>
        <w:autoSpaceDN w:val="0"/>
        <w:adjustRightInd w:val="0"/>
        <w:spacing w:before="63"/>
        <w:ind w:left="859"/>
        <w:rPr>
          <w:rFonts w:ascii="TH SarabunIT๙" w:hAnsi="TH SarabunIT๙" w:cs="TH SarabunIT๙"/>
          <w:sz w:val="32"/>
          <w:szCs w:val="32"/>
        </w:rPr>
      </w:pPr>
      <w:r>
        <w:rPr>
          <w:rFonts w:ascii="TH SarabunIT๙" w:hAnsi="TH SarabunIT๙" w:cs="TH SarabunIT๙"/>
          <w:noProof/>
          <w:sz w:val="32"/>
          <w:szCs w:val="32"/>
        </w:rPr>
        <w:pict>
          <v:rect id="_x0000_s1057" style="position:absolute;left:0;text-align:left;margin-left:-3.75pt;margin-top:3.2pt;width:459.75pt;height:45pt;z-index:251692032">
            <v:textbox style="mso-next-textbox:#_x0000_s1057">
              <w:txbxContent>
                <w:p w:rsidR="0007285C" w:rsidRPr="00EB2B38" w:rsidRDefault="0007285C" w:rsidP="00C90B56">
                  <w:pPr>
                    <w:rPr>
                      <w:rFonts w:ascii="TH SarabunIT๙" w:hAnsi="TH SarabunIT๙" w:cs="TH SarabunIT๙"/>
                      <w:i/>
                      <w:iCs/>
                      <w:sz w:val="32"/>
                      <w:szCs w:val="32"/>
                    </w:rPr>
                  </w:pPr>
                  <w:r w:rsidRPr="00EB2B38">
                    <w:rPr>
                      <w:rFonts w:ascii="TH SarabunIT๙" w:hAnsi="TH SarabunIT๙" w:cs="TH SarabunIT๙"/>
                      <w:i/>
                      <w:iCs/>
                      <w:sz w:val="32"/>
                      <w:szCs w:val="32"/>
                      <w:cs/>
                    </w:rPr>
                    <w:t>ดัชนีชี้วัดประสิทธิภาพการใช้ไฟฟ้า</w:t>
                  </w:r>
                  <w:r w:rsidRPr="00EB2B38">
                    <w:rPr>
                      <w:rFonts w:ascii="TH SarabunIT๙" w:hAnsi="TH SarabunIT๙" w:cs="TH SarabunIT๙"/>
                      <w:i/>
                      <w:iCs/>
                      <w:sz w:val="32"/>
                      <w:szCs w:val="32"/>
                    </w:rPr>
                    <w:t xml:space="preserve">  =  </w:t>
                  </w:r>
                  <w:r w:rsidRPr="00EB2B38">
                    <w:rPr>
                      <w:rFonts w:ascii="TH SarabunIT๙" w:hAnsi="TH SarabunIT๙" w:cs="TH SarabunIT๙"/>
                      <w:i/>
                      <w:iCs/>
                      <w:sz w:val="32"/>
                      <w:szCs w:val="32"/>
                      <w:u w:val="single"/>
                    </w:rPr>
                    <w:t xml:space="preserve">(90% </w:t>
                  </w:r>
                  <w:r w:rsidRPr="00EB2B38">
                    <w:rPr>
                      <w:rFonts w:ascii="TH SarabunIT๙" w:hAnsi="TH SarabunIT๙" w:cs="TH SarabunIT๙" w:hint="cs"/>
                      <w:i/>
                      <w:iCs/>
                      <w:sz w:val="32"/>
                      <w:szCs w:val="32"/>
                      <w:u w:val="single"/>
                      <w:cs/>
                    </w:rPr>
                    <w:t xml:space="preserve">ของปริมาณการใช้ไฟฟ้ามาตรฐาน) </w:t>
                  </w:r>
                  <w:r w:rsidRPr="00EB2B38">
                    <w:rPr>
                      <w:rFonts w:ascii="TH SarabunIT๙" w:hAnsi="TH SarabunIT๙" w:cs="TH SarabunIT๙"/>
                      <w:i/>
                      <w:iCs/>
                      <w:sz w:val="32"/>
                      <w:szCs w:val="32"/>
                      <w:u w:val="single"/>
                      <w:cs/>
                    </w:rPr>
                    <w:t>–</w:t>
                  </w:r>
                  <w:r w:rsidRPr="00EB2B38">
                    <w:rPr>
                      <w:rFonts w:ascii="TH SarabunIT๙" w:hAnsi="TH SarabunIT๙" w:cs="TH SarabunIT๙" w:hint="cs"/>
                      <w:i/>
                      <w:iCs/>
                      <w:sz w:val="32"/>
                      <w:szCs w:val="32"/>
                      <w:u w:val="single"/>
                      <w:cs/>
                    </w:rPr>
                    <w:t xml:space="preserve"> ปริมาณการใช้ไฟฟ้าจริง</w:t>
                  </w:r>
                  <w:r w:rsidRPr="00EB2B38">
                    <w:rPr>
                      <w:rFonts w:ascii="TH SarabunIT๙" w:hAnsi="TH SarabunIT๙" w:cs="TH SarabunIT๙"/>
                      <w:i/>
                      <w:iCs/>
                      <w:sz w:val="32"/>
                      <w:szCs w:val="32"/>
                    </w:rPr>
                    <w:t xml:space="preserve">         </w:t>
                  </w:r>
                </w:p>
                <w:p w:rsidR="0007285C" w:rsidRPr="00EB2B38" w:rsidRDefault="0007285C" w:rsidP="00C90B56">
                  <w:pPr>
                    <w:rPr>
                      <w:rFonts w:ascii="TH SarabunIT๙" w:hAnsi="TH SarabunIT๙" w:cs="TH SarabunIT๙"/>
                      <w:i/>
                      <w:iCs/>
                      <w:sz w:val="32"/>
                      <w:szCs w:val="32"/>
                    </w:rPr>
                  </w:pPr>
                  <w:r w:rsidRPr="00EB2B38">
                    <w:rPr>
                      <w:rFonts w:ascii="TH SarabunIT๙" w:hAnsi="TH SarabunIT๙" w:cs="TH SarabunIT๙"/>
                      <w:i/>
                      <w:iCs/>
                      <w:sz w:val="32"/>
                      <w:szCs w:val="32"/>
                      <w:cs/>
                    </w:rPr>
                    <w:t>(</w:t>
                  </w:r>
                  <w:r w:rsidRPr="00EB2B38">
                    <w:rPr>
                      <w:rFonts w:ascii="TH SarabunIT๙" w:hAnsi="TH SarabunIT๙" w:cs="TH SarabunIT๙"/>
                      <w:i/>
                      <w:iCs/>
                      <w:sz w:val="32"/>
                      <w:szCs w:val="32"/>
                    </w:rPr>
                    <w:t xml:space="preserve">Energy Utilization Index, EUI)                               </w:t>
                  </w:r>
                  <w:r w:rsidRPr="00EB2B38">
                    <w:rPr>
                      <w:rFonts w:ascii="TH SarabunIT๙" w:hAnsi="TH SarabunIT๙" w:cs="TH SarabunIT๙" w:hint="cs"/>
                      <w:i/>
                      <w:iCs/>
                      <w:sz w:val="32"/>
                      <w:szCs w:val="32"/>
                      <w:cs/>
                    </w:rPr>
                    <w:t>ปริมาณการใช้ไฟฟ้าจริง</w:t>
                  </w:r>
                  <w:r w:rsidRPr="00EB2B38">
                    <w:rPr>
                      <w:rFonts w:ascii="TH SarabunIT๙" w:hAnsi="TH SarabunIT๙" w:cs="TH SarabunIT๙"/>
                      <w:i/>
                      <w:iCs/>
                      <w:sz w:val="32"/>
                      <w:szCs w:val="32"/>
                    </w:rPr>
                    <w:t xml:space="preserve">           </w:t>
                  </w:r>
                </w:p>
              </w:txbxContent>
            </v:textbox>
          </v:rect>
        </w:pict>
      </w:r>
    </w:p>
    <w:p w:rsidR="00C90B56" w:rsidRPr="008A4BFF" w:rsidRDefault="00C90B56" w:rsidP="00C90B56">
      <w:pPr>
        <w:widowControl w:val="0"/>
        <w:autoSpaceDE w:val="0"/>
        <w:autoSpaceDN w:val="0"/>
        <w:adjustRightInd w:val="0"/>
        <w:spacing w:before="63"/>
        <w:ind w:left="859"/>
        <w:rPr>
          <w:rFonts w:ascii="TH SarabunIT๙" w:hAnsi="TH SarabunIT๙" w:cs="TH SarabunIT๙"/>
          <w:sz w:val="32"/>
          <w:szCs w:val="32"/>
        </w:rPr>
      </w:pPr>
    </w:p>
    <w:p w:rsidR="00C90B56" w:rsidRPr="008A4BFF" w:rsidRDefault="00C90B56" w:rsidP="00C90B56">
      <w:pPr>
        <w:pStyle w:val="aa"/>
        <w:jc w:val="thaiDistribute"/>
        <w:outlineLvl w:val="0"/>
        <w:rPr>
          <w:rFonts w:ascii="TH SarabunIT๙" w:hAnsi="TH SarabunIT๙" w:cs="TH SarabunIT๙"/>
          <w:b/>
          <w:bCs/>
          <w:sz w:val="32"/>
        </w:rPr>
      </w:pPr>
    </w:p>
    <w:p w:rsidR="00C90B56" w:rsidRDefault="00C90B56" w:rsidP="00C90B56">
      <w:pPr>
        <w:pStyle w:val="aa"/>
        <w:jc w:val="thaiDistribute"/>
        <w:outlineLvl w:val="0"/>
        <w:rPr>
          <w:rFonts w:ascii="TH SarabunIT๙" w:hAnsi="TH SarabunIT๙" w:cs="TH SarabunIT๙"/>
          <w:b/>
          <w:bCs/>
          <w:i/>
          <w:iCs/>
          <w:sz w:val="32"/>
        </w:rPr>
      </w:pPr>
    </w:p>
    <w:p w:rsidR="005E41FA" w:rsidRDefault="005E41FA" w:rsidP="00C90B56">
      <w:pPr>
        <w:pStyle w:val="aa"/>
        <w:jc w:val="thaiDistribute"/>
        <w:outlineLvl w:val="0"/>
        <w:rPr>
          <w:rFonts w:ascii="TH SarabunIT๙" w:hAnsi="TH SarabunIT๙" w:cs="TH SarabunIT๙"/>
          <w:b/>
          <w:bCs/>
          <w:i/>
          <w:iCs/>
          <w:sz w:val="32"/>
        </w:rPr>
      </w:pPr>
    </w:p>
    <w:p w:rsidR="00BD7838" w:rsidRDefault="00BD7838" w:rsidP="00C90B56">
      <w:pPr>
        <w:pStyle w:val="aa"/>
        <w:jc w:val="thaiDistribute"/>
        <w:outlineLvl w:val="0"/>
        <w:rPr>
          <w:rFonts w:ascii="TH SarabunIT๙" w:hAnsi="TH SarabunIT๙" w:cs="TH SarabunIT๙"/>
          <w:b/>
          <w:bCs/>
          <w:i/>
          <w:iCs/>
          <w:sz w:val="32"/>
        </w:rPr>
      </w:pPr>
    </w:p>
    <w:p w:rsidR="00BD7838" w:rsidRPr="008A4BFF" w:rsidRDefault="00BD7838" w:rsidP="00C90B56">
      <w:pPr>
        <w:pStyle w:val="aa"/>
        <w:jc w:val="thaiDistribute"/>
        <w:outlineLvl w:val="0"/>
        <w:rPr>
          <w:rFonts w:ascii="TH SarabunIT๙" w:hAnsi="TH SarabunIT๙" w:cs="TH SarabunIT๙"/>
          <w:b/>
          <w:bCs/>
          <w:i/>
          <w:iCs/>
          <w:sz w:val="32"/>
        </w:rPr>
      </w:pPr>
    </w:p>
    <w:p w:rsidR="00C90B56" w:rsidRPr="008A4BFF" w:rsidRDefault="00C90B56" w:rsidP="00C90B56">
      <w:pPr>
        <w:pStyle w:val="aa"/>
        <w:jc w:val="thaiDistribute"/>
        <w:outlineLvl w:val="0"/>
        <w:rPr>
          <w:rFonts w:ascii="TH SarabunIT๙" w:hAnsi="TH SarabunIT๙" w:cs="TH SarabunIT๙"/>
          <w:b/>
          <w:bCs/>
          <w:i/>
          <w:iCs/>
          <w:sz w:val="32"/>
        </w:rPr>
      </w:pPr>
      <w:r w:rsidRPr="008A4BFF">
        <w:rPr>
          <w:rFonts w:ascii="TH SarabunIT๙" w:hAnsi="TH SarabunIT๙" w:cs="TH SarabunIT๙"/>
          <w:b/>
          <w:bCs/>
          <w:i/>
          <w:iCs/>
          <w:sz w:val="32"/>
          <w:cs/>
        </w:rPr>
        <w:t>กำหนดให้</w:t>
      </w:r>
    </w:p>
    <w:p w:rsidR="00C90B56" w:rsidRPr="008A4BFF" w:rsidRDefault="00C90B56" w:rsidP="00C90B56">
      <w:pPr>
        <w:pStyle w:val="aa"/>
        <w:jc w:val="thaiDistribute"/>
        <w:outlineLvl w:val="0"/>
        <w:rPr>
          <w:rFonts w:ascii="TH SarabunIT๙" w:hAnsi="TH SarabunIT๙" w:cs="TH SarabunIT๙"/>
          <w:b/>
          <w:bCs/>
          <w:i/>
          <w:iCs/>
          <w:sz w:val="32"/>
        </w:rPr>
      </w:pP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b/>
          <w:bCs/>
          <w:i/>
          <w:iCs/>
          <w:sz w:val="32"/>
        </w:rPr>
        <w:t xml:space="preserve">-  </w:t>
      </w:r>
      <w:r w:rsidRPr="008A4BFF">
        <w:rPr>
          <w:rFonts w:ascii="TH SarabunIT๙" w:hAnsi="TH SarabunIT๙" w:cs="TH SarabunIT๙"/>
          <w:b/>
          <w:bCs/>
          <w:i/>
          <w:iCs/>
          <w:sz w:val="32"/>
          <w:cs/>
        </w:rPr>
        <w:t>ปริมาณการใช้ไฟฟ้ามาตรฐาน</w:t>
      </w:r>
      <w:r w:rsidRPr="008A4BFF">
        <w:rPr>
          <w:rFonts w:ascii="TH SarabunIT๙" w:hAnsi="TH SarabunIT๙" w:cs="TH SarabunIT๙"/>
          <w:b/>
          <w:bCs/>
          <w:i/>
          <w:iCs/>
          <w:sz w:val="32"/>
        </w:rPr>
        <w:t xml:space="preserve">      </w:t>
      </w:r>
      <w:r w:rsidRPr="008A4BFF">
        <w:rPr>
          <w:rFonts w:ascii="TH SarabunIT๙" w:hAnsi="TH SarabunIT๙" w:cs="TH SarabunIT๙"/>
          <w:sz w:val="32"/>
        </w:rPr>
        <w:t xml:space="preserve">Standard Electricity Utilization; SEU </w:t>
      </w:r>
      <w:r w:rsidRPr="008A4BFF">
        <w:rPr>
          <w:rFonts w:ascii="TH SarabunIT๙" w:hAnsi="TH SarabunIT๙" w:cs="TH SarabunIT๙"/>
          <w:sz w:val="32"/>
          <w:cs/>
        </w:rPr>
        <w:t xml:space="preserve">หมายถึงตัวเลขประมาณ                    </w:t>
      </w:r>
    </w:p>
    <w:p w:rsidR="00C90B56" w:rsidRPr="008A4BFF" w:rsidRDefault="00C90B56" w:rsidP="00C90B56">
      <w:pPr>
        <w:pStyle w:val="aa"/>
        <w:jc w:val="thaiDistribute"/>
        <w:outlineLvl w:val="0"/>
        <w:rPr>
          <w:rFonts w:ascii="TH SarabunIT๙" w:hAnsi="TH SarabunIT๙" w:cs="TH SarabunIT๙"/>
          <w:b/>
          <w:bCs/>
          <w:i/>
          <w:iCs/>
          <w:spacing w:val="-4"/>
          <w:sz w:val="32"/>
        </w:rPr>
      </w:pPr>
      <w:r w:rsidRPr="008A4BFF">
        <w:rPr>
          <w:rFonts w:ascii="TH SarabunIT๙" w:hAnsi="TH SarabunIT๙" w:cs="TH SarabunIT๙"/>
          <w:sz w:val="32"/>
          <w:cs/>
        </w:rPr>
        <w:lastRenderedPageBreak/>
        <w:t xml:space="preserve">  </w:t>
      </w:r>
      <w:r w:rsidRPr="008A4BFF">
        <w:rPr>
          <w:rFonts w:ascii="TH SarabunIT๙" w:hAnsi="TH SarabunIT๙" w:cs="TH SarabunIT๙"/>
          <w:b/>
          <w:bCs/>
          <w:i/>
          <w:iCs/>
          <w:sz w:val="32"/>
        </w:rPr>
        <w:t xml:space="preserve">(kWh; </w:t>
      </w:r>
      <w:r w:rsidRPr="008A4BFF">
        <w:rPr>
          <w:rFonts w:ascii="TH SarabunIT๙" w:hAnsi="TH SarabunIT๙" w:cs="TH SarabunIT๙"/>
          <w:b/>
          <w:bCs/>
          <w:i/>
          <w:iCs/>
          <w:sz w:val="32"/>
          <w:cs/>
        </w:rPr>
        <w:t xml:space="preserve">กิโลวัตต์-ชั่วโมง)          </w:t>
      </w:r>
      <w:r w:rsidRPr="008A4BFF">
        <w:rPr>
          <w:rFonts w:ascii="TH SarabunIT๙" w:hAnsi="TH SarabunIT๙" w:cs="TH SarabunIT๙"/>
          <w:sz w:val="32"/>
          <w:cs/>
        </w:rPr>
        <w:t xml:space="preserve"> </w:t>
      </w:r>
      <w:r w:rsidRPr="008A4BFF">
        <w:rPr>
          <w:rFonts w:ascii="TH SarabunIT๙" w:hAnsi="TH SarabunIT๙" w:cs="TH SarabunIT๙"/>
          <w:spacing w:val="-4"/>
          <w:sz w:val="32"/>
          <w:cs/>
        </w:rPr>
        <w:t xml:space="preserve">การใช้ ไฟฟ้าที่ควรจะเป็นของส่วนราชการนั้น ตั้งแต่วันที่ </w:t>
      </w:r>
      <w:r w:rsidRPr="008A4BFF">
        <w:rPr>
          <w:rFonts w:ascii="TH SarabunIT๙" w:hAnsi="TH SarabunIT๙" w:cs="TH SarabunIT๙"/>
          <w:spacing w:val="-4"/>
          <w:sz w:val="32"/>
        </w:rPr>
        <w:t>1</w:t>
      </w:r>
      <w:r w:rsidRPr="008A4BFF">
        <w:rPr>
          <w:rFonts w:ascii="TH SarabunIT๙" w:hAnsi="TH SarabunIT๙" w:cs="TH SarabunIT๙"/>
          <w:spacing w:val="-4"/>
          <w:sz w:val="32"/>
          <w:cs/>
        </w:rPr>
        <w:t xml:space="preserve"> ตุลาคม </w:t>
      </w:r>
      <w:r w:rsidRPr="008A4BFF">
        <w:rPr>
          <w:rFonts w:ascii="TH SarabunIT๙" w:hAnsi="TH SarabunIT๙" w:cs="TH SarabunIT๙"/>
          <w:spacing w:val="-4"/>
          <w:sz w:val="32"/>
        </w:rPr>
        <w:t xml:space="preserve">                </w:t>
      </w:r>
    </w:p>
    <w:p w:rsidR="00C90B56" w:rsidRPr="008A4BFF" w:rsidRDefault="00C90B56" w:rsidP="00C90B56">
      <w:pPr>
        <w:pStyle w:val="aa"/>
        <w:outlineLvl w:val="0"/>
        <w:rPr>
          <w:rFonts w:ascii="TH SarabunIT๙" w:hAnsi="TH SarabunIT๙" w:cs="TH SarabunIT๙"/>
          <w:spacing w:val="-4"/>
          <w:sz w:val="32"/>
        </w:rPr>
      </w:pPr>
      <w:r w:rsidRPr="008A4BFF">
        <w:rPr>
          <w:rFonts w:ascii="TH SarabunIT๙" w:hAnsi="TH SarabunIT๙" w:cs="TH SarabunIT๙"/>
          <w:spacing w:val="-4"/>
          <w:sz w:val="32"/>
        </w:rPr>
        <w:t xml:space="preserve">                                               2556</w:t>
      </w:r>
      <w:r w:rsidRPr="008A4BFF">
        <w:rPr>
          <w:rFonts w:ascii="TH SarabunIT๙" w:hAnsi="TH SarabunIT๙" w:cs="TH SarabunIT๙"/>
          <w:spacing w:val="-4"/>
          <w:sz w:val="32"/>
          <w:cs/>
        </w:rPr>
        <w:t xml:space="preserve"> ถึง</w:t>
      </w:r>
      <w:r w:rsidRPr="008A4BFF">
        <w:rPr>
          <w:rFonts w:ascii="TH SarabunIT๙" w:hAnsi="TH SarabunIT๙" w:cs="TH SarabunIT๙"/>
          <w:spacing w:val="-4"/>
          <w:sz w:val="32"/>
        </w:rPr>
        <w:t xml:space="preserve"> 30</w:t>
      </w:r>
      <w:r w:rsidRPr="008A4BFF">
        <w:rPr>
          <w:rFonts w:ascii="TH SarabunIT๙" w:hAnsi="TH SarabunIT๙" w:cs="TH SarabunIT๙"/>
          <w:spacing w:val="-4"/>
          <w:sz w:val="32"/>
          <w:cs/>
        </w:rPr>
        <w:t xml:space="preserve"> กันยายน </w:t>
      </w:r>
      <w:r w:rsidRPr="008A4BFF">
        <w:rPr>
          <w:rFonts w:ascii="TH SarabunIT๙" w:hAnsi="TH SarabunIT๙" w:cs="TH SarabunIT๙"/>
          <w:spacing w:val="-4"/>
          <w:sz w:val="32"/>
        </w:rPr>
        <w:t>2557</w:t>
      </w:r>
      <w:r w:rsidRPr="008A4BFF">
        <w:rPr>
          <w:rFonts w:ascii="TH SarabunIT๙" w:hAnsi="TH SarabunIT๙" w:cs="TH SarabunIT๙"/>
          <w:spacing w:val="-4"/>
          <w:sz w:val="32"/>
          <w:cs/>
        </w:rPr>
        <w:t xml:space="preserve"> รวม </w:t>
      </w:r>
      <w:r w:rsidRPr="008A4BFF">
        <w:rPr>
          <w:rFonts w:ascii="TH SarabunIT๙" w:hAnsi="TH SarabunIT๙" w:cs="TH SarabunIT๙"/>
          <w:spacing w:val="-4"/>
          <w:sz w:val="32"/>
        </w:rPr>
        <w:t>12</w:t>
      </w:r>
      <w:r w:rsidRPr="008A4BFF">
        <w:rPr>
          <w:rFonts w:ascii="TH SarabunIT๙" w:hAnsi="TH SarabunIT๙" w:cs="TH SarabunIT๙"/>
          <w:spacing w:val="-4"/>
          <w:sz w:val="32"/>
          <w:cs/>
        </w:rPr>
        <w:t xml:space="preserve"> เดือน ที่จัดทำขึ้นจากการ</w:t>
      </w:r>
    </w:p>
    <w:p w:rsidR="00C90B56" w:rsidRPr="008A4BFF" w:rsidRDefault="00C90B56" w:rsidP="00C90B56">
      <w:pPr>
        <w:pStyle w:val="aa"/>
        <w:outlineLvl w:val="0"/>
        <w:rPr>
          <w:rFonts w:ascii="TH SarabunIT๙" w:hAnsi="TH SarabunIT๙" w:cs="TH SarabunIT๙"/>
          <w:spacing w:val="-4"/>
          <w:sz w:val="32"/>
        </w:rPr>
      </w:pPr>
      <w:r w:rsidRPr="008A4BFF">
        <w:rPr>
          <w:rFonts w:ascii="TH SarabunIT๙" w:hAnsi="TH SarabunIT๙" w:cs="TH SarabunIT๙"/>
          <w:spacing w:val="-4"/>
          <w:sz w:val="32"/>
          <w:cs/>
        </w:rPr>
        <w:t xml:space="preserve">                                               นำปัจจัยต่างๆ ที่มีผลต่อการใช้ไฟฟ้าของส่วนราชการนั้น เช่น พื้นที่</w:t>
      </w:r>
    </w:p>
    <w:p w:rsidR="00C90B56" w:rsidRPr="008A4BFF" w:rsidRDefault="00C90B56" w:rsidP="00C90B56">
      <w:pPr>
        <w:pStyle w:val="aa"/>
        <w:outlineLvl w:val="0"/>
        <w:rPr>
          <w:rFonts w:ascii="TH SarabunIT๙" w:hAnsi="TH SarabunIT๙" w:cs="TH SarabunIT๙"/>
          <w:spacing w:val="-4"/>
          <w:sz w:val="32"/>
        </w:rPr>
      </w:pPr>
      <w:r w:rsidRPr="008A4BFF">
        <w:rPr>
          <w:rFonts w:ascii="TH SarabunIT๙" w:hAnsi="TH SarabunIT๙" w:cs="TH SarabunIT๙"/>
          <w:spacing w:val="-4"/>
          <w:sz w:val="32"/>
          <w:cs/>
        </w:rPr>
        <w:t xml:space="preserve">                                               ใช้สอย จำนวน บุคลากร เวลาที่ใช้ในการปฏิบัติงาน เป็นต้น ของแต่ละ                 </w:t>
      </w:r>
    </w:p>
    <w:p w:rsidR="00C90B56" w:rsidRPr="008A4BFF" w:rsidRDefault="00C90B56" w:rsidP="00C90B56">
      <w:pPr>
        <w:pStyle w:val="aa"/>
        <w:outlineLvl w:val="0"/>
        <w:rPr>
          <w:rFonts w:ascii="TH SarabunIT๙" w:hAnsi="TH SarabunIT๙" w:cs="TH SarabunIT๙"/>
          <w:spacing w:val="-4"/>
          <w:sz w:val="32"/>
        </w:rPr>
      </w:pPr>
      <w:r w:rsidRPr="008A4BFF">
        <w:rPr>
          <w:rFonts w:ascii="TH SarabunIT๙" w:hAnsi="TH SarabunIT๙" w:cs="TH SarabunIT๙"/>
          <w:spacing w:val="-4"/>
          <w:sz w:val="32"/>
          <w:cs/>
        </w:rPr>
        <w:t xml:space="preserve">                                               เดือน แล้วนำไป รายงานผ่าน </w:t>
      </w:r>
      <w:hyperlink r:id="rId25" w:history="1">
        <w:r w:rsidRPr="008A4BFF">
          <w:rPr>
            <w:rStyle w:val="ac"/>
            <w:rFonts w:ascii="TH SarabunIT๙" w:eastAsia="Cordia New" w:hAnsi="TH SarabunIT๙" w:cs="TH SarabunIT๙"/>
            <w:spacing w:val="-4"/>
            <w:sz w:val="32"/>
          </w:rPr>
          <w:t>www.e-report.energy.go.th</w:t>
        </w:r>
      </w:hyperlink>
      <w:r w:rsidRPr="008A4BFF">
        <w:rPr>
          <w:rFonts w:ascii="TH SarabunIT๙" w:hAnsi="TH SarabunIT๙" w:cs="TH SarabunIT๙"/>
          <w:spacing w:val="-4"/>
          <w:sz w:val="32"/>
          <w:cs/>
        </w:rPr>
        <w:t xml:space="preserve"> ให้ครบ 12 เดือน</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b/>
          <w:bCs/>
          <w:i/>
          <w:iCs/>
          <w:sz w:val="32"/>
        </w:rPr>
        <w:t>-  90%</w:t>
      </w:r>
      <w:r w:rsidRPr="008A4BFF">
        <w:rPr>
          <w:rFonts w:ascii="TH SarabunIT๙" w:hAnsi="TH SarabunIT๙" w:cs="TH SarabunIT๙"/>
          <w:b/>
          <w:bCs/>
          <w:i/>
          <w:iCs/>
          <w:sz w:val="32"/>
          <w:cs/>
        </w:rPr>
        <w:t xml:space="preserve"> ของปริมาณการใช้ไฟฟ้า</w:t>
      </w:r>
      <w:r w:rsidRPr="008A4BFF">
        <w:rPr>
          <w:rFonts w:ascii="TH SarabunIT๙" w:hAnsi="TH SarabunIT๙" w:cs="TH SarabunIT๙"/>
          <w:sz w:val="32"/>
        </w:rPr>
        <w:t xml:space="preserve">     </w:t>
      </w:r>
      <w:r w:rsidRPr="008A4BFF">
        <w:rPr>
          <w:rFonts w:ascii="TH SarabunIT๙" w:hAnsi="TH SarabunIT๙" w:cs="TH SarabunIT๙"/>
          <w:sz w:val="32"/>
          <w:cs/>
        </w:rPr>
        <w:t>ตัวเลขประมาณการใช้ไฟฟ้าที่ควรจะเป็น (</w:t>
      </w:r>
      <w:r w:rsidRPr="008A4BFF">
        <w:rPr>
          <w:rFonts w:ascii="TH SarabunIT๙" w:hAnsi="TH SarabunIT๙" w:cs="TH SarabunIT๙"/>
          <w:sz w:val="32"/>
        </w:rPr>
        <w:t xml:space="preserve">SEU)  </w:t>
      </w:r>
      <w:r w:rsidRPr="008A4BFF">
        <w:rPr>
          <w:rFonts w:ascii="TH SarabunIT๙" w:hAnsi="TH SarabunIT๙" w:cs="TH SarabunIT๙"/>
          <w:sz w:val="32"/>
          <w:cs/>
        </w:rPr>
        <w:t>ของส่วนราชการนั้น</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b/>
          <w:bCs/>
          <w:i/>
          <w:iCs/>
          <w:sz w:val="32"/>
          <w:cs/>
        </w:rPr>
        <w:t xml:space="preserve">  มาตรฐาน (</w:t>
      </w:r>
      <w:r w:rsidRPr="008A4BFF">
        <w:rPr>
          <w:rFonts w:ascii="TH SarabunIT๙" w:hAnsi="TH SarabunIT๙" w:cs="TH SarabunIT๙"/>
          <w:b/>
          <w:bCs/>
          <w:i/>
          <w:iCs/>
          <w:sz w:val="32"/>
        </w:rPr>
        <w:t xml:space="preserve">kWh; </w:t>
      </w:r>
      <w:r w:rsidRPr="008A4BFF">
        <w:rPr>
          <w:rFonts w:ascii="TH SarabunIT๙" w:hAnsi="TH SarabunIT๙" w:cs="TH SarabunIT๙"/>
          <w:b/>
          <w:bCs/>
          <w:i/>
          <w:iCs/>
          <w:sz w:val="32"/>
          <w:cs/>
        </w:rPr>
        <w:t>กิโลวัตต์-ชั่วโมง)</w:t>
      </w:r>
      <w:r w:rsidRPr="008A4BFF">
        <w:rPr>
          <w:rFonts w:ascii="TH SarabunIT๙" w:hAnsi="TH SarabunIT๙" w:cs="TH SarabunIT๙"/>
          <w:sz w:val="32"/>
        </w:rPr>
        <w:t xml:space="preserve">  </w:t>
      </w:r>
      <w:r w:rsidRPr="008A4BFF">
        <w:rPr>
          <w:rFonts w:ascii="TH SarabunIT๙" w:hAnsi="TH SarabunIT๙" w:cs="TH SarabunIT๙"/>
          <w:sz w:val="32"/>
          <w:cs/>
        </w:rPr>
        <w:t xml:space="preserve">และมีการใช้ไฟฟ้าลดลงอย่างน้อยร้อยละ </w:t>
      </w:r>
      <w:r w:rsidRPr="008A4BFF">
        <w:rPr>
          <w:rFonts w:ascii="TH SarabunIT๙" w:hAnsi="TH SarabunIT๙" w:cs="TH SarabunIT๙"/>
          <w:sz w:val="32"/>
        </w:rPr>
        <w:t>10</w:t>
      </w:r>
      <w:r w:rsidRPr="008A4BFF">
        <w:rPr>
          <w:rFonts w:ascii="TH SarabunIT๙" w:hAnsi="TH SarabunIT๙" w:cs="TH SarabunIT๙"/>
          <w:sz w:val="32"/>
          <w:cs/>
        </w:rPr>
        <w:t xml:space="preserve"> ตามมติ คณะรัฐมนตรี  </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cs/>
        </w:rPr>
        <w:t xml:space="preserve">                                               เมื่อวันที่ </w:t>
      </w:r>
      <w:r w:rsidRPr="008A4BFF">
        <w:rPr>
          <w:rFonts w:ascii="TH SarabunIT๙" w:hAnsi="TH SarabunIT๙" w:cs="TH SarabunIT๙"/>
          <w:sz w:val="32"/>
        </w:rPr>
        <w:t>20</w:t>
      </w:r>
      <w:r w:rsidRPr="008A4BFF">
        <w:rPr>
          <w:rFonts w:ascii="TH SarabunIT๙" w:hAnsi="TH SarabunIT๙" w:cs="TH SarabunIT๙"/>
          <w:sz w:val="32"/>
          <w:cs/>
        </w:rPr>
        <w:t xml:space="preserve"> มีนาคม </w:t>
      </w:r>
      <w:r w:rsidRPr="008A4BFF">
        <w:rPr>
          <w:rFonts w:ascii="TH SarabunIT๙" w:hAnsi="TH SarabunIT๙" w:cs="TH SarabunIT๙"/>
          <w:sz w:val="32"/>
        </w:rPr>
        <w:t>2555</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b/>
          <w:bCs/>
          <w:i/>
          <w:iCs/>
          <w:sz w:val="32"/>
        </w:rPr>
        <w:t xml:space="preserve">-  </w:t>
      </w:r>
      <w:r w:rsidRPr="008A4BFF">
        <w:rPr>
          <w:rFonts w:ascii="TH SarabunIT๙" w:hAnsi="TH SarabunIT๙" w:cs="TH SarabunIT๙"/>
          <w:b/>
          <w:bCs/>
          <w:i/>
          <w:iCs/>
          <w:sz w:val="32"/>
          <w:cs/>
        </w:rPr>
        <w:t>ปริมาณการใช้ไฟฟ้าจริง</w:t>
      </w:r>
      <w:r w:rsidRPr="008A4BFF">
        <w:rPr>
          <w:rFonts w:ascii="TH SarabunIT๙" w:hAnsi="TH SarabunIT๙" w:cs="TH SarabunIT๙"/>
          <w:sz w:val="32"/>
          <w:cs/>
        </w:rPr>
        <w:t xml:space="preserve">     </w:t>
      </w:r>
      <w:r w:rsidRPr="008A4BFF">
        <w:rPr>
          <w:rFonts w:ascii="TH SarabunIT๙" w:hAnsi="TH SarabunIT๙" w:cs="TH SarabunIT๙"/>
          <w:sz w:val="32"/>
          <w:cs/>
        </w:rPr>
        <w:tab/>
        <w:t xml:space="preserve">     </w:t>
      </w:r>
      <w:r w:rsidRPr="008A4BFF">
        <w:rPr>
          <w:rFonts w:ascii="TH SarabunIT๙" w:hAnsi="TH SarabunIT๙" w:cs="TH SarabunIT๙"/>
          <w:sz w:val="32"/>
        </w:rPr>
        <w:t xml:space="preserve">Actual Electricity Utilization; AEU </w:t>
      </w:r>
      <w:r w:rsidRPr="008A4BFF">
        <w:rPr>
          <w:rFonts w:ascii="TH SarabunIT๙" w:hAnsi="TH SarabunIT๙" w:cs="TH SarabunIT๙"/>
          <w:sz w:val="32"/>
          <w:cs/>
        </w:rPr>
        <w:t>จำนวนหน่วยไฟฟ้าที่ใช้ไป</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rPr>
        <w:t xml:space="preserve">  </w:t>
      </w:r>
      <w:r w:rsidRPr="008A4BFF">
        <w:rPr>
          <w:rFonts w:ascii="TH SarabunIT๙" w:hAnsi="TH SarabunIT๙" w:cs="TH SarabunIT๙"/>
          <w:b/>
          <w:bCs/>
          <w:i/>
          <w:iCs/>
          <w:sz w:val="32"/>
        </w:rPr>
        <w:t xml:space="preserve">(kWh; </w:t>
      </w:r>
      <w:r w:rsidRPr="008A4BFF">
        <w:rPr>
          <w:rFonts w:ascii="TH SarabunIT๙" w:hAnsi="TH SarabunIT๙" w:cs="TH SarabunIT๙"/>
          <w:b/>
          <w:bCs/>
          <w:i/>
          <w:iCs/>
          <w:sz w:val="32"/>
          <w:cs/>
        </w:rPr>
        <w:t xml:space="preserve">กิโลวัตต์-ชั่วโมง)           </w:t>
      </w:r>
      <w:r w:rsidRPr="008A4BFF">
        <w:rPr>
          <w:rFonts w:ascii="TH SarabunIT๙" w:hAnsi="TH SarabunIT๙" w:cs="TH SarabunIT๙"/>
          <w:sz w:val="32"/>
          <w:cs/>
        </w:rPr>
        <w:t xml:space="preserve">   จริงในกิจการของส่วนราชการ ตั้งแต่วันที่ </w:t>
      </w:r>
      <w:r w:rsidRPr="008A4BFF">
        <w:rPr>
          <w:rFonts w:ascii="TH SarabunIT๙" w:hAnsi="TH SarabunIT๙" w:cs="TH SarabunIT๙"/>
          <w:sz w:val="32"/>
        </w:rPr>
        <w:t>1</w:t>
      </w:r>
      <w:r w:rsidRPr="008A4BFF">
        <w:rPr>
          <w:rFonts w:ascii="TH SarabunIT๙" w:hAnsi="TH SarabunIT๙" w:cs="TH SarabunIT๙"/>
          <w:sz w:val="32"/>
          <w:cs/>
        </w:rPr>
        <w:t xml:space="preserve"> ตุลาคม </w:t>
      </w:r>
      <w:r w:rsidRPr="008A4BFF">
        <w:rPr>
          <w:rFonts w:ascii="TH SarabunIT๙" w:hAnsi="TH SarabunIT๙" w:cs="TH SarabunIT๙"/>
          <w:sz w:val="32"/>
        </w:rPr>
        <w:t>2556</w:t>
      </w:r>
      <w:r w:rsidRPr="008A4BFF">
        <w:rPr>
          <w:rFonts w:ascii="TH SarabunIT๙" w:hAnsi="TH SarabunIT๙" w:cs="TH SarabunIT๙"/>
          <w:sz w:val="32"/>
          <w:cs/>
        </w:rPr>
        <w:t xml:space="preserve"> ถึง </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rPr>
        <w:t xml:space="preserve">                                               30</w:t>
      </w:r>
      <w:r w:rsidRPr="008A4BFF">
        <w:rPr>
          <w:rFonts w:ascii="TH SarabunIT๙" w:hAnsi="TH SarabunIT๙" w:cs="TH SarabunIT๙"/>
          <w:sz w:val="32"/>
          <w:cs/>
        </w:rPr>
        <w:t xml:space="preserve"> กันยายน </w:t>
      </w:r>
      <w:r w:rsidRPr="008A4BFF">
        <w:rPr>
          <w:rFonts w:ascii="TH SarabunIT๙" w:hAnsi="TH SarabunIT๙" w:cs="TH SarabunIT๙"/>
          <w:sz w:val="32"/>
        </w:rPr>
        <w:t>2557</w:t>
      </w:r>
      <w:r w:rsidRPr="008A4BFF">
        <w:rPr>
          <w:rFonts w:ascii="TH SarabunIT๙" w:hAnsi="TH SarabunIT๙" w:cs="TH SarabunIT๙"/>
          <w:sz w:val="32"/>
          <w:cs/>
        </w:rPr>
        <w:t xml:space="preserve"> รวม </w:t>
      </w:r>
      <w:r w:rsidRPr="008A4BFF">
        <w:rPr>
          <w:rFonts w:ascii="TH SarabunIT๙" w:hAnsi="TH SarabunIT๙" w:cs="TH SarabunIT๙"/>
          <w:sz w:val="32"/>
        </w:rPr>
        <w:t>12</w:t>
      </w:r>
      <w:r w:rsidRPr="008A4BFF">
        <w:rPr>
          <w:rFonts w:ascii="TH SarabunIT๙" w:hAnsi="TH SarabunIT๙" w:cs="TH SarabunIT๙"/>
          <w:sz w:val="32"/>
          <w:cs/>
        </w:rPr>
        <w:t xml:space="preserve"> เดือน โดยใช้ข้อมูลจากใบแจ้งหนี้</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cs/>
        </w:rPr>
        <w:t xml:space="preserve">                                               การใช้ไฟฟ้าที่การไฟฟ้าเรียกเก็บแต่ละเดือน แล้วนำไปรายงานผ่าน </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cs/>
        </w:rPr>
        <w:t xml:space="preserve">                                               </w:t>
      </w:r>
      <w:hyperlink r:id="rId26" w:history="1">
        <w:r w:rsidRPr="008A4BFF">
          <w:rPr>
            <w:rStyle w:val="ac"/>
            <w:rFonts w:ascii="TH SarabunIT๙" w:eastAsia="Cordia New" w:hAnsi="TH SarabunIT๙" w:cs="TH SarabunIT๙"/>
            <w:sz w:val="32"/>
          </w:rPr>
          <w:t>www.e-report.energy.go.th</w:t>
        </w:r>
      </w:hyperlink>
      <w:r w:rsidRPr="008A4BFF">
        <w:rPr>
          <w:rFonts w:ascii="TH SarabunIT๙" w:hAnsi="TH SarabunIT๙" w:cs="TH SarabunIT๙"/>
          <w:sz w:val="32"/>
          <w:cs/>
        </w:rPr>
        <w:t xml:space="preserve"> ให้ครบ </w:t>
      </w:r>
      <w:r w:rsidRPr="008A4BFF">
        <w:rPr>
          <w:rFonts w:ascii="TH SarabunIT๙" w:hAnsi="TH SarabunIT๙" w:cs="TH SarabunIT๙"/>
          <w:sz w:val="32"/>
        </w:rPr>
        <w:t>12</w:t>
      </w:r>
      <w:r w:rsidRPr="008A4BFF">
        <w:rPr>
          <w:rFonts w:ascii="TH SarabunIT๙" w:hAnsi="TH SarabunIT๙" w:cs="TH SarabunIT๙"/>
          <w:sz w:val="32"/>
          <w:cs/>
        </w:rPr>
        <w:t xml:space="preserve"> เดือน</w:t>
      </w:r>
    </w:p>
    <w:p w:rsidR="00C90B56" w:rsidRPr="008A4BFF" w:rsidRDefault="00C90B56" w:rsidP="00C90B56">
      <w:pPr>
        <w:widowControl w:val="0"/>
        <w:autoSpaceDE w:val="0"/>
        <w:autoSpaceDN w:val="0"/>
        <w:adjustRightInd w:val="0"/>
        <w:spacing w:before="81"/>
        <w:ind w:left="859"/>
        <w:rPr>
          <w:rFonts w:ascii="TH SarabunIT๙" w:hAnsi="TH SarabunIT๙" w:cs="TH SarabunIT๙"/>
          <w:sz w:val="32"/>
          <w:szCs w:val="32"/>
        </w:rPr>
      </w:pPr>
      <w:r w:rsidRPr="008A4BFF">
        <w:rPr>
          <w:rFonts w:ascii="TH SarabunIT๙" w:hAnsi="TH SarabunIT๙" w:cs="TH SarabunIT๙"/>
          <w:b/>
          <w:bCs/>
          <w:spacing w:val="-1"/>
          <w:sz w:val="32"/>
          <w:szCs w:val="32"/>
        </w:rPr>
        <w:t>2</w:t>
      </w:r>
      <w:r w:rsidRPr="008A4BFF">
        <w:rPr>
          <w:rFonts w:ascii="TH SarabunIT๙" w:hAnsi="TH SarabunIT๙" w:cs="TH SarabunIT๙"/>
          <w:b/>
          <w:bCs/>
          <w:sz w:val="32"/>
          <w:szCs w:val="32"/>
        </w:rPr>
        <w:t xml:space="preserve">. </w:t>
      </w:r>
      <w:r w:rsidRPr="008A4BFF">
        <w:rPr>
          <w:rFonts w:ascii="TH SarabunIT๙" w:hAnsi="TH SarabunIT๙" w:cs="TH SarabunIT๙"/>
          <w:b/>
          <w:bCs/>
          <w:spacing w:val="12"/>
          <w:sz w:val="32"/>
          <w:szCs w:val="32"/>
        </w:rPr>
        <w:t xml:space="preserve"> </w:t>
      </w:r>
      <w:r w:rsidRPr="008A4BFF">
        <w:rPr>
          <w:rFonts w:ascii="TH SarabunIT๙" w:hAnsi="TH SarabunIT๙" w:cs="TH SarabunIT๙"/>
          <w:b/>
          <w:bCs/>
          <w:sz w:val="32"/>
          <w:szCs w:val="32"/>
          <w:cs/>
        </w:rPr>
        <w:t>ด้</w:t>
      </w:r>
      <w:r w:rsidRPr="008A4BFF">
        <w:rPr>
          <w:rFonts w:ascii="TH SarabunIT๙" w:hAnsi="TH SarabunIT๙" w:cs="TH SarabunIT๙"/>
          <w:b/>
          <w:bCs/>
          <w:spacing w:val="1"/>
          <w:sz w:val="32"/>
          <w:szCs w:val="32"/>
          <w:cs/>
        </w:rPr>
        <w:t>านน้ำมันเ</w:t>
      </w:r>
      <w:r w:rsidRPr="008A4BFF">
        <w:rPr>
          <w:rFonts w:ascii="TH SarabunIT๙" w:hAnsi="TH SarabunIT๙" w:cs="TH SarabunIT๙"/>
          <w:b/>
          <w:bCs/>
          <w:sz w:val="32"/>
          <w:szCs w:val="32"/>
          <w:cs/>
        </w:rPr>
        <w:t>ชื้</w:t>
      </w:r>
      <w:r w:rsidRPr="008A4BFF">
        <w:rPr>
          <w:rFonts w:ascii="TH SarabunIT๙" w:hAnsi="TH SarabunIT๙" w:cs="TH SarabunIT๙"/>
          <w:b/>
          <w:bCs/>
          <w:spacing w:val="-1"/>
          <w:sz w:val="32"/>
          <w:szCs w:val="32"/>
          <w:cs/>
        </w:rPr>
        <w:t>อ</w:t>
      </w:r>
      <w:r w:rsidRPr="008A4BFF">
        <w:rPr>
          <w:rFonts w:ascii="TH SarabunIT๙" w:hAnsi="TH SarabunIT๙" w:cs="TH SarabunIT๙"/>
          <w:b/>
          <w:bCs/>
          <w:sz w:val="32"/>
          <w:szCs w:val="32"/>
          <w:cs/>
        </w:rPr>
        <w:t>เพลิง</w:t>
      </w:r>
    </w:p>
    <w:p w:rsidR="00C90B56" w:rsidRPr="008A4BFF" w:rsidRDefault="00241AF2" w:rsidP="00C90B56">
      <w:pPr>
        <w:pStyle w:val="aa"/>
        <w:outlineLvl w:val="0"/>
        <w:rPr>
          <w:rFonts w:ascii="TH SarabunIT๙" w:hAnsi="TH SarabunIT๙" w:cs="TH SarabunIT๙"/>
          <w:sz w:val="32"/>
        </w:rPr>
      </w:pPr>
      <w:r w:rsidRPr="00241AF2">
        <w:rPr>
          <w:rFonts w:ascii="TH SarabunIT๙" w:hAnsi="TH SarabunIT๙" w:cs="TH SarabunIT๙"/>
          <w:b/>
          <w:bCs/>
          <w:noProof/>
          <w:sz w:val="32"/>
        </w:rPr>
        <w:pict>
          <v:rect id="_x0000_s1058" style="position:absolute;margin-left:-3pt;margin-top:4.2pt;width:459.75pt;height:45pt;z-index:251693056">
            <v:textbox style="mso-next-textbox:#_x0000_s1058">
              <w:txbxContent>
                <w:p w:rsidR="0007285C" w:rsidRPr="00156D0B" w:rsidRDefault="0007285C" w:rsidP="00C90B56">
                  <w:pPr>
                    <w:rPr>
                      <w:rFonts w:ascii="TH SarabunIT๙" w:hAnsi="TH SarabunIT๙" w:cs="TH SarabunIT๙"/>
                      <w:i/>
                      <w:iCs/>
                      <w:sz w:val="31"/>
                      <w:szCs w:val="31"/>
                    </w:rPr>
                  </w:pPr>
                  <w:r w:rsidRPr="00156D0B">
                    <w:rPr>
                      <w:rFonts w:ascii="TH SarabunIT๙" w:hAnsi="TH SarabunIT๙" w:cs="TH SarabunIT๙"/>
                      <w:i/>
                      <w:iCs/>
                      <w:sz w:val="31"/>
                      <w:szCs w:val="31"/>
                      <w:cs/>
                    </w:rPr>
                    <w:t>ดัชนีชี้วัดประสิทธิภาพการใช้</w:t>
                  </w:r>
                  <w:r w:rsidRPr="00156D0B">
                    <w:rPr>
                      <w:rFonts w:ascii="TH SarabunIT๙" w:hAnsi="TH SarabunIT๙" w:cs="TH SarabunIT๙" w:hint="cs"/>
                      <w:i/>
                      <w:iCs/>
                      <w:sz w:val="31"/>
                      <w:szCs w:val="31"/>
                      <w:cs/>
                    </w:rPr>
                    <w:t>น้ำมัน</w:t>
                  </w:r>
                  <w:r>
                    <w:rPr>
                      <w:rFonts w:ascii="TH SarabunIT๙" w:hAnsi="TH SarabunIT๙" w:cs="TH SarabunIT๙"/>
                      <w:i/>
                      <w:iCs/>
                      <w:sz w:val="31"/>
                      <w:szCs w:val="31"/>
                    </w:rPr>
                    <w:t xml:space="preserve">   </w:t>
                  </w:r>
                  <w:r w:rsidRPr="00156D0B">
                    <w:rPr>
                      <w:rFonts w:ascii="TH SarabunIT๙" w:hAnsi="TH SarabunIT๙" w:cs="TH SarabunIT๙"/>
                      <w:i/>
                      <w:iCs/>
                      <w:sz w:val="31"/>
                      <w:szCs w:val="31"/>
                    </w:rPr>
                    <w:t xml:space="preserve"> =  </w:t>
                  </w:r>
                  <w:r w:rsidRPr="00156D0B">
                    <w:rPr>
                      <w:rFonts w:ascii="TH SarabunIT๙" w:hAnsi="TH SarabunIT๙" w:cs="TH SarabunIT๙"/>
                      <w:i/>
                      <w:iCs/>
                      <w:sz w:val="31"/>
                      <w:szCs w:val="31"/>
                      <w:u w:val="single"/>
                    </w:rPr>
                    <w:t xml:space="preserve">(90% </w:t>
                  </w:r>
                  <w:r w:rsidRPr="00156D0B">
                    <w:rPr>
                      <w:rFonts w:ascii="TH SarabunIT๙" w:hAnsi="TH SarabunIT๙" w:cs="TH SarabunIT๙" w:hint="cs"/>
                      <w:i/>
                      <w:iCs/>
                      <w:sz w:val="31"/>
                      <w:szCs w:val="31"/>
                      <w:u w:val="single"/>
                      <w:cs/>
                    </w:rPr>
                    <w:t xml:space="preserve">ของปริมาณการใช้น้ำมันมาตรฐาน) </w:t>
                  </w:r>
                  <w:r w:rsidRPr="00156D0B">
                    <w:rPr>
                      <w:rFonts w:ascii="TH SarabunIT๙" w:hAnsi="TH SarabunIT๙" w:cs="TH SarabunIT๙"/>
                      <w:i/>
                      <w:iCs/>
                      <w:sz w:val="31"/>
                      <w:szCs w:val="31"/>
                      <w:u w:val="single"/>
                      <w:cs/>
                    </w:rPr>
                    <w:t>–</w:t>
                  </w:r>
                  <w:r w:rsidRPr="00156D0B">
                    <w:rPr>
                      <w:rFonts w:ascii="TH SarabunIT๙" w:hAnsi="TH SarabunIT๙" w:cs="TH SarabunIT๙" w:hint="cs"/>
                      <w:i/>
                      <w:iCs/>
                      <w:sz w:val="31"/>
                      <w:szCs w:val="31"/>
                      <w:u w:val="single"/>
                      <w:cs/>
                    </w:rPr>
                    <w:t xml:space="preserve"> ปริมาณการใช้น้ำมันจริง</w:t>
                  </w:r>
                  <w:r w:rsidRPr="00156D0B">
                    <w:rPr>
                      <w:rFonts w:ascii="TH SarabunIT๙" w:hAnsi="TH SarabunIT๙" w:cs="TH SarabunIT๙"/>
                      <w:i/>
                      <w:iCs/>
                      <w:sz w:val="31"/>
                      <w:szCs w:val="31"/>
                    </w:rPr>
                    <w:t xml:space="preserve">         </w:t>
                  </w:r>
                </w:p>
                <w:p w:rsidR="0007285C" w:rsidRPr="00156D0B" w:rsidRDefault="0007285C" w:rsidP="00C90B56">
                  <w:pPr>
                    <w:rPr>
                      <w:rFonts w:ascii="TH SarabunIT๙" w:hAnsi="TH SarabunIT๙" w:cs="TH SarabunIT๙"/>
                      <w:i/>
                      <w:iCs/>
                      <w:sz w:val="31"/>
                      <w:szCs w:val="31"/>
                    </w:rPr>
                  </w:pPr>
                  <w:r w:rsidRPr="00156D0B">
                    <w:rPr>
                      <w:rFonts w:ascii="TH SarabunIT๙" w:hAnsi="TH SarabunIT๙" w:cs="TH SarabunIT๙"/>
                      <w:i/>
                      <w:iCs/>
                      <w:sz w:val="31"/>
                      <w:szCs w:val="31"/>
                      <w:cs/>
                    </w:rPr>
                    <w:t>(</w:t>
                  </w:r>
                  <w:r w:rsidRPr="00156D0B">
                    <w:rPr>
                      <w:rFonts w:ascii="TH SarabunIT๙" w:hAnsi="TH SarabunIT๙" w:cs="TH SarabunIT๙"/>
                      <w:i/>
                      <w:iCs/>
                      <w:sz w:val="31"/>
                      <w:szCs w:val="31"/>
                    </w:rPr>
                    <w:t xml:space="preserve">Energy Utilization Index, EUI)                               </w:t>
                  </w:r>
                  <w:r w:rsidRPr="00156D0B">
                    <w:rPr>
                      <w:rFonts w:ascii="TH SarabunIT๙" w:hAnsi="TH SarabunIT๙" w:cs="TH SarabunIT๙" w:hint="cs"/>
                      <w:i/>
                      <w:iCs/>
                      <w:sz w:val="31"/>
                      <w:szCs w:val="31"/>
                      <w:cs/>
                    </w:rPr>
                    <w:t>ปริมาณ</w:t>
                  </w:r>
                  <w:r>
                    <w:rPr>
                      <w:rFonts w:ascii="TH SarabunIT๙" w:hAnsi="TH SarabunIT๙" w:cs="TH SarabunIT๙" w:hint="cs"/>
                      <w:i/>
                      <w:iCs/>
                      <w:sz w:val="31"/>
                      <w:szCs w:val="31"/>
                      <w:cs/>
                    </w:rPr>
                    <w:t>การใช้น้ำมัน</w:t>
                  </w:r>
                  <w:r w:rsidRPr="00156D0B">
                    <w:rPr>
                      <w:rFonts w:ascii="TH SarabunIT๙" w:hAnsi="TH SarabunIT๙" w:cs="TH SarabunIT๙" w:hint="cs"/>
                      <w:i/>
                      <w:iCs/>
                      <w:sz w:val="31"/>
                      <w:szCs w:val="31"/>
                      <w:cs/>
                    </w:rPr>
                    <w:t>จริง</w:t>
                  </w:r>
                  <w:r w:rsidRPr="00156D0B">
                    <w:rPr>
                      <w:rFonts w:ascii="TH SarabunIT๙" w:hAnsi="TH SarabunIT๙" w:cs="TH SarabunIT๙"/>
                      <w:i/>
                      <w:iCs/>
                      <w:sz w:val="31"/>
                      <w:szCs w:val="31"/>
                    </w:rPr>
                    <w:t xml:space="preserve">           </w:t>
                  </w:r>
                </w:p>
              </w:txbxContent>
            </v:textbox>
          </v:rect>
        </w:pict>
      </w:r>
    </w:p>
    <w:p w:rsidR="00C90B56" w:rsidRPr="008A4BFF" w:rsidRDefault="00C90B56" w:rsidP="00C90B56">
      <w:pPr>
        <w:pStyle w:val="aa"/>
        <w:outlineLvl w:val="0"/>
        <w:rPr>
          <w:rFonts w:ascii="TH SarabunIT๙" w:hAnsi="TH SarabunIT๙" w:cs="TH SarabunIT๙"/>
          <w:sz w:val="32"/>
        </w:rPr>
      </w:pPr>
    </w:p>
    <w:p w:rsidR="00C90B56" w:rsidRPr="008A4BFF" w:rsidRDefault="00C90B56" w:rsidP="00C90B56">
      <w:pPr>
        <w:pStyle w:val="aa"/>
        <w:outlineLvl w:val="0"/>
        <w:rPr>
          <w:rFonts w:ascii="TH SarabunIT๙" w:hAnsi="TH SarabunIT๙" w:cs="TH SarabunIT๙"/>
          <w:sz w:val="32"/>
        </w:rPr>
      </w:pPr>
    </w:p>
    <w:p w:rsidR="00C90B56" w:rsidRPr="008A4BFF" w:rsidRDefault="00C90B56" w:rsidP="00C90B56">
      <w:pPr>
        <w:pStyle w:val="aa"/>
        <w:outlineLvl w:val="0"/>
        <w:rPr>
          <w:rFonts w:ascii="TH SarabunIT๙" w:hAnsi="TH SarabunIT๙" w:cs="TH SarabunIT๙"/>
          <w:b/>
          <w:bCs/>
          <w:i/>
          <w:iCs/>
          <w:sz w:val="32"/>
        </w:rPr>
      </w:pPr>
      <w:r w:rsidRPr="008A4BFF">
        <w:rPr>
          <w:rFonts w:ascii="TH SarabunIT๙" w:hAnsi="TH SarabunIT๙" w:cs="TH SarabunIT๙"/>
          <w:b/>
          <w:bCs/>
          <w:i/>
          <w:iCs/>
          <w:sz w:val="32"/>
          <w:cs/>
        </w:rPr>
        <w:t>กำหนดให้</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b/>
          <w:bCs/>
          <w:i/>
          <w:iCs/>
          <w:sz w:val="32"/>
        </w:rPr>
        <w:t xml:space="preserve">-  </w:t>
      </w:r>
      <w:r w:rsidRPr="008A4BFF">
        <w:rPr>
          <w:rFonts w:ascii="TH SarabunIT๙" w:hAnsi="TH SarabunIT๙" w:cs="TH SarabunIT๙"/>
          <w:b/>
          <w:bCs/>
          <w:i/>
          <w:iCs/>
          <w:sz w:val="32"/>
          <w:cs/>
        </w:rPr>
        <w:t xml:space="preserve">ปริมาณการใช้น้ำมันเชื้อเพลิง </w:t>
      </w:r>
      <w:r w:rsidRPr="008A4BFF">
        <w:rPr>
          <w:rFonts w:ascii="TH SarabunIT๙" w:hAnsi="TH SarabunIT๙" w:cs="TH SarabunIT๙"/>
          <w:sz w:val="32"/>
        </w:rPr>
        <w:t xml:space="preserve">      Standard Fuel Utilization; SFU </w:t>
      </w:r>
      <w:r w:rsidRPr="008A4BFF">
        <w:rPr>
          <w:rFonts w:ascii="TH SarabunIT๙" w:hAnsi="TH SarabunIT๙" w:cs="TH SarabunIT๙"/>
          <w:sz w:val="32"/>
          <w:cs/>
        </w:rPr>
        <w:t xml:space="preserve">หมายถึงตัวเลขประมาณการใช้ </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b/>
          <w:bCs/>
          <w:i/>
          <w:iCs/>
          <w:sz w:val="32"/>
          <w:cs/>
        </w:rPr>
        <w:t xml:space="preserve">  มาตรฐาน  (ลิตร)                     </w:t>
      </w:r>
      <w:r w:rsidRPr="008A4BFF">
        <w:rPr>
          <w:rFonts w:ascii="TH SarabunIT๙" w:hAnsi="TH SarabunIT๙" w:cs="TH SarabunIT๙"/>
          <w:sz w:val="32"/>
          <w:cs/>
        </w:rPr>
        <w:t xml:space="preserve"> น้ำมัน เชื้อเพลิงที่ควรจะเป็นของส่วนราชการนั้น ตั้งแต่วันที่ </w:t>
      </w:r>
      <w:r w:rsidRPr="008A4BFF">
        <w:rPr>
          <w:rFonts w:ascii="TH SarabunIT๙" w:hAnsi="TH SarabunIT๙" w:cs="TH SarabunIT๙"/>
          <w:sz w:val="32"/>
        </w:rPr>
        <w:t>1</w:t>
      </w:r>
      <w:r w:rsidRPr="008A4BFF">
        <w:rPr>
          <w:rFonts w:ascii="TH SarabunIT๙" w:hAnsi="TH SarabunIT๙" w:cs="TH SarabunIT๙"/>
          <w:sz w:val="32"/>
          <w:cs/>
        </w:rPr>
        <w:t xml:space="preserve"> ตุลาคม </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rPr>
        <w:t xml:space="preserve">                                               2556</w:t>
      </w:r>
      <w:r w:rsidRPr="008A4BFF">
        <w:rPr>
          <w:rFonts w:ascii="TH SarabunIT๙" w:hAnsi="TH SarabunIT๙" w:cs="TH SarabunIT๙"/>
          <w:sz w:val="32"/>
          <w:cs/>
        </w:rPr>
        <w:t xml:space="preserve"> ถึง </w:t>
      </w:r>
      <w:r w:rsidRPr="008A4BFF">
        <w:rPr>
          <w:rFonts w:ascii="TH SarabunIT๙" w:hAnsi="TH SarabunIT๙" w:cs="TH SarabunIT๙"/>
          <w:sz w:val="32"/>
        </w:rPr>
        <w:t>30</w:t>
      </w:r>
      <w:r w:rsidRPr="008A4BFF">
        <w:rPr>
          <w:rFonts w:ascii="TH SarabunIT๙" w:hAnsi="TH SarabunIT๙" w:cs="TH SarabunIT๙"/>
          <w:sz w:val="32"/>
          <w:cs/>
        </w:rPr>
        <w:t xml:space="preserve"> กันยายน </w:t>
      </w:r>
      <w:r w:rsidRPr="008A4BFF">
        <w:rPr>
          <w:rFonts w:ascii="TH SarabunIT๙" w:hAnsi="TH SarabunIT๙" w:cs="TH SarabunIT๙"/>
          <w:sz w:val="32"/>
        </w:rPr>
        <w:t>2557</w:t>
      </w:r>
      <w:r w:rsidRPr="008A4BFF">
        <w:rPr>
          <w:rFonts w:ascii="TH SarabunIT๙" w:hAnsi="TH SarabunIT๙" w:cs="TH SarabunIT๙"/>
          <w:sz w:val="32"/>
          <w:cs/>
        </w:rPr>
        <w:t xml:space="preserve"> รวม </w:t>
      </w:r>
      <w:r w:rsidRPr="008A4BFF">
        <w:rPr>
          <w:rFonts w:ascii="TH SarabunIT๙" w:hAnsi="TH SarabunIT๙" w:cs="TH SarabunIT๙"/>
          <w:sz w:val="32"/>
        </w:rPr>
        <w:t>12</w:t>
      </w:r>
      <w:r w:rsidRPr="008A4BFF">
        <w:rPr>
          <w:rFonts w:ascii="TH SarabunIT๙" w:hAnsi="TH SarabunIT๙" w:cs="TH SarabunIT๙"/>
          <w:sz w:val="32"/>
          <w:cs/>
        </w:rPr>
        <w:t xml:space="preserve"> เดือน ที่จัดทำขึ้นจากการ </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cs/>
        </w:rPr>
        <w:t xml:space="preserve">                                               นำปัจจัยต่างๆ ที่มีผลต่อการใช้น้ำมันเชื้อเพลิงของส่วนราชการนั้น เช่น </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cs/>
        </w:rPr>
        <w:t xml:space="preserve">                                               พื้นที่รับผิดชอบ (ตารางกิโลเมตร) จำนวนบุคลากร เป็นต้น ของแต่ละ  </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cs/>
        </w:rPr>
        <w:t xml:space="preserve">                                               เดือน แล้วนำไป รายงานผ่าน </w:t>
      </w:r>
      <w:hyperlink r:id="rId27" w:history="1">
        <w:r w:rsidRPr="008A4BFF">
          <w:rPr>
            <w:rStyle w:val="ac"/>
            <w:rFonts w:ascii="TH SarabunIT๙" w:eastAsia="Cordia New" w:hAnsi="TH SarabunIT๙" w:cs="TH SarabunIT๙"/>
            <w:sz w:val="32"/>
          </w:rPr>
          <w:t>www.e-report.energy.go.th</w:t>
        </w:r>
      </w:hyperlink>
      <w:r w:rsidRPr="008A4BFF">
        <w:rPr>
          <w:rFonts w:ascii="TH SarabunIT๙" w:hAnsi="TH SarabunIT๙" w:cs="TH SarabunIT๙"/>
          <w:sz w:val="32"/>
          <w:cs/>
        </w:rPr>
        <w:t xml:space="preserve"> </w:t>
      </w:r>
    </w:p>
    <w:p w:rsidR="00C90B56" w:rsidRPr="008A4BFF" w:rsidRDefault="00C90B56" w:rsidP="00C90B56">
      <w:pPr>
        <w:pStyle w:val="aa"/>
        <w:outlineLvl w:val="0"/>
        <w:rPr>
          <w:rFonts w:ascii="TH SarabunIT๙" w:hAnsi="TH SarabunIT๙" w:cs="TH SarabunIT๙"/>
          <w:b/>
          <w:bCs/>
          <w:sz w:val="32"/>
        </w:rPr>
      </w:pPr>
      <w:r w:rsidRPr="008A4BFF">
        <w:rPr>
          <w:rFonts w:ascii="TH SarabunIT๙" w:hAnsi="TH SarabunIT๙" w:cs="TH SarabunIT๙"/>
          <w:sz w:val="32"/>
          <w:cs/>
        </w:rPr>
        <w:t xml:space="preserve">                                               ให้ครบ </w:t>
      </w:r>
      <w:r w:rsidRPr="008A4BFF">
        <w:rPr>
          <w:rFonts w:ascii="TH SarabunIT๙" w:hAnsi="TH SarabunIT๙" w:cs="TH SarabunIT๙"/>
          <w:sz w:val="32"/>
        </w:rPr>
        <w:t xml:space="preserve"> 12</w:t>
      </w:r>
      <w:r w:rsidRPr="008A4BFF">
        <w:rPr>
          <w:rFonts w:ascii="TH SarabunIT๙" w:hAnsi="TH SarabunIT๙" w:cs="TH SarabunIT๙"/>
          <w:sz w:val="32"/>
          <w:cs/>
        </w:rPr>
        <w:t xml:space="preserve"> เดือน</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b/>
          <w:bCs/>
          <w:i/>
          <w:iCs/>
          <w:sz w:val="32"/>
        </w:rPr>
        <w:t>- 90%</w:t>
      </w:r>
      <w:r w:rsidRPr="008A4BFF">
        <w:rPr>
          <w:rFonts w:ascii="TH SarabunIT๙" w:hAnsi="TH SarabunIT๙" w:cs="TH SarabunIT๙"/>
          <w:b/>
          <w:bCs/>
          <w:i/>
          <w:iCs/>
          <w:sz w:val="32"/>
          <w:cs/>
        </w:rPr>
        <w:t xml:space="preserve"> ของปริมาณการใช้น้ำมัน </w:t>
      </w:r>
      <w:r w:rsidRPr="008A4BFF">
        <w:rPr>
          <w:rFonts w:ascii="TH SarabunIT๙" w:hAnsi="TH SarabunIT๙" w:cs="TH SarabunIT๙"/>
          <w:sz w:val="32"/>
        </w:rPr>
        <w:t xml:space="preserve">     </w:t>
      </w:r>
      <w:r w:rsidRPr="008A4BFF">
        <w:rPr>
          <w:rFonts w:ascii="TH SarabunIT๙" w:hAnsi="TH SarabunIT๙" w:cs="TH SarabunIT๙"/>
          <w:sz w:val="32"/>
          <w:cs/>
        </w:rPr>
        <w:t>ตัวเลขประมาณการใช้น้ำมันเชื้อเพลิงที่ควรจะเป็น (</w:t>
      </w:r>
      <w:r w:rsidRPr="008A4BFF">
        <w:rPr>
          <w:rFonts w:ascii="TH SarabunIT๙" w:hAnsi="TH SarabunIT๙" w:cs="TH SarabunIT๙"/>
          <w:sz w:val="32"/>
        </w:rPr>
        <w:t xml:space="preserve">SFU) </w:t>
      </w:r>
      <w:r w:rsidRPr="008A4BFF">
        <w:rPr>
          <w:rFonts w:ascii="TH SarabunIT๙" w:hAnsi="TH SarabunIT๙" w:cs="TH SarabunIT๙"/>
          <w:sz w:val="32"/>
          <w:cs/>
        </w:rPr>
        <w:t>ของ</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b/>
          <w:bCs/>
          <w:i/>
          <w:iCs/>
          <w:sz w:val="32"/>
          <w:cs/>
        </w:rPr>
        <w:t xml:space="preserve"> เชื้อเพลิงมาตรฐาน (ลิตร)</w:t>
      </w:r>
      <w:r w:rsidRPr="008A4BFF">
        <w:rPr>
          <w:rFonts w:ascii="TH SarabunIT๙" w:hAnsi="TH SarabunIT๙" w:cs="TH SarabunIT๙"/>
          <w:sz w:val="32"/>
          <w:cs/>
        </w:rPr>
        <w:t xml:space="preserve">              ส่วนราชการนั้นและมีการใช้น้ำมันเชื้อเพลิงลดลงอย่างน้อยร้อยละ10              </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cs/>
        </w:rPr>
        <w:t xml:space="preserve">                                               ตามมติคณะรัฐมนตรีเมื่อวันที่ 20 มีนาคม 2555  </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b/>
          <w:bCs/>
          <w:i/>
          <w:iCs/>
          <w:sz w:val="32"/>
        </w:rPr>
        <w:t xml:space="preserve">- </w:t>
      </w:r>
      <w:r w:rsidRPr="008A4BFF">
        <w:rPr>
          <w:rFonts w:ascii="TH SarabunIT๙" w:hAnsi="TH SarabunIT๙" w:cs="TH SarabunIT๙"/>
          <w:b/>
          <w:bCs/>
          <w:i/>
          <w:iCs/>
          <w:sz w:val="32"/>
          <w:cs/>
        </w:rPr>
        <w:t>ปริมาณการใช้น้ำมันเชื้อเพลิงจริง</w:t>
      </w:r>
      <w:r w:rsidRPr="008A4BFF">
        <w:rPr>
          <w:rFonts w:ascii="TH SarabunIT๙" w:hAnsi="TH SarabunIT๙" w:cs="TH SarabunIT๙"/>
          <w:b/>
          <w:bCs/>
          <w:i/>
          <w:iCs/>
          <w:sz w:val="32"/>
        </w:rPr>
        <w:t xml:space="preserve">   </w:t>
      </w:r>
      <w:r w:rsidRPr="008A4BFF">
        <w:rPr>
          <w:rFonts w:ascii="TH SarabunIT๙" w:hAnsi="TH SarabunIT๙" w:cs="TH SarabunIT๙"/>
          <w:sz w:val="32"/>
        </w:rPr>
        <w:t xml:space="preserve"> Actual Fuel Utilization; AFU </w:t>
      </w:r>
      <w:r w:rsidRPr="008A4BFF">
        <w:rPr>
          <w:rFonts w:ascii="TH SarabunIT๙" w:hAnsi="TH SarabunIT๙" w:cs="TH SarabunIT๙"/>
          <w:sz w:val="32"/>
          <w:cs/>
        </w:rPr>
        <w:t xml:space="preserve">จำนวนน้ำมันเชื้อเพลิง (ลิตร) ที่ใช้ </w:t>
      </w:r>
    </w:p>
    <w:p w:rsidR="00C90B56" w:rsidRPr="008A4BFF" w:rsidRDefault="00C90B56" w:rsidP="005E41FA">
      <w:pPr>
        <w:pStyle w:val="aa"/>
        <w:ind w:left="75"/>
        <w:outlineLvl w:val="0"/>
        <w:rPr>
          <w:rFonts w:ascii="TH SarabunIT๙" w:hAnsi="TH SarabunIT๙" w:cs="TH SarabunIT๙"/>
          <w:sz w:val="32"/>
        </w:rPr>
      </w:pPr>
      <w:r w:rsidRPr="008A4BFF">
        <w:rPr>
          <w:rFonts w:ascii="TH SarabunIT๙" w:hAnsi="TH SarabunIT๙" w:cs="TH SarabunIT๙"/>
          <w:b/>
          <w:bCs/>
          <w:i/>
          <w:iCs/>
          <w:sz w:val="32"/>
        </w:rPr>
        <w:t>(</w:t>
      </w:r>
      <w:r w:rsidRPr="008A4BFF">
        <w:rPr>
          <w:rFonts w:ascii="TH SarabunIT๙" w:hAnsi="TH SarabunIT๙" w:cs="TH SarabunIT๙"/>
          <w:b/>
          <w:bCs/>
          <w:i/>
          <w:iCs/>
          <w:sz w:val="32"/>
          <w:cs/>
        </w:rPr>
        <w:t>ลิตร</w:t>
      </w:r>
      <w:r w:rsidRPr="008A4BFF">
        <w:rPr>
          <w:rFonts w:ascii="TH SarabunIT๙" w:hAnsi="TH SarabunIT๙" w:cs="TH SarabunIT๙"/>
          <w:b/>
          <w:bCs/>
          <w:i/>
          <w:iCs/>
          <w:sz w:val="32"/>
        </w:rPr>
        <w:t xml:space="preserve">)                                    </w:t>
      </w:r>
      <w:r w:rsidRPr="008A4BFF">
        <w:rPr>
          <w:rFonts w:ascii="TH SarabunIT๙" w:hAnsi="TH SarabunIT๙" w:cs="TH SarabunIT๙"/>
          <w:sz w:val="32"/>
          <w:cs/>
        </w:rPr>
        <w:t xml:space="preserve"> ไปจริงในยานพาหนะของส่วนราชการ ตั้งแต่วันที่ </w:t>
      </w:r>
      <w:r w:rsidRPr="008A4BFF">
        <w:rPr>
          <w:rFonts w:ascii="TH SarabunIT๙" w:hAnsi="TH SarabunIT๙" w:cs="TH SarabunIT๙"/>
          <w:sz w:val="32"/>
        </w:rPr>
        <w:t>1</w:t>
      </w:r>
      <w:r w:rsidRPr="008A4BFF">
        <w:rPr>
          <w:rFonts w:ascii="TH SarabunIT๙" w:hAnsi="TH SarabunIT๙" w:cs="TH SarabunIT๙"/>
          <w:sz w:val="32"/>
          <w:cs/>
        </w:rPr>
        <w:t xml:space="preserve"> ตุลาคม </w:t>
      </w:r>
      <w:r w:rsidRPr="008A4BFF">
        <w:rPr>
          <w:rFonts w:ascii="TH SarabunIT๙" w:hAnsi="TH SarabunIT๙" w:cs="TH SarabunIT๙"/>
          <w:sz w:val="32"/>
        </w:rPr>
        <w:t>2556</w:t>
      </w:r>
      <w:r w:rsidRPr="008A4BFF">
        <w:rPr>
          <w:rFonts w:ascii="TH SarabunIT๙" w:hAnsi="TH SarabunIT๙" w:cs="TH SarabunIT๙"/>
          <w:sz w:val="32"/>
          <w:cs/>
        </w:rPr>
        <w:t xml:space="preserve"> ถึง </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rPr>
        <w:t xml:space="preserve">                                               30</w:t>
      </w:r>
      <w:r w:rsidRPr="008A4BFF">
        <w:rPr>
          <w:rFonts w:ascii="TH SarabunIT๙" w:hAnsi="TH SarabunIT๙" w:cs="TH SarabunIT๙"/>
          <w:sz w:val="32"/>
          <w:cs/>
        </w:rPr>
        <w:t xml:space="preserve"> กันยายน </w:t>
      </w:r>
      <w:r w:rsidRPr="008A4BFF">
        <w:rPr>
          <w:rFonts w:ascii="TH SarabunIT๙" w:hAnsi="TH SarabunIT๙" w:cs="TH SarabunIT๙"/>
          <w:sz w:val="32"/>
        </w:rPr>
        <w:t>2557</w:t>
      </w:r>
      <w:r w:rsidRPr="008A4BFF">
        <w:rPr>
          <w:rFonts w:ascii="TH SarabunIT๙" w:hAnsi="TH SarabunIT๙" w:cs="TH SarabunIT๙"/>
          <w:sz w:val="32"/>
          <w:cs/>
        </w:rPr>
        <w:t xml:space="preserve"> รวม </w:t>
      </w:r>
      <w:r w:rsidRPr="008A4BFF">
        <w:rPr>
          <w:rFonts w:ascii="TH SarabunIT๙" w:hAnsi="TH SarabunIT๙" w:cs="TH SarabunIT๙"/>
          <w:sz w:val="32"/>
        </w:rPr>
        <w:t>12</w:t>
      </w:r>
      <w:r w:rsidRPr="008A4BFF">
        <w:rPr>
          <w:rFonts w:ascii="TH SarabunIT๙" w:hAnsi="TH SarabunIT๙" w:cs="TH SarabunIT๙"/>
          <w:sz w:val="32"/>
          <w:cs/>
        </w:rPr>
        <w:t xml:space="preserve"> เดือน ได้แก่ เบนซิน ดีเซล แก๊สโซฮอล </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cs/>
        </w:rPr>
        <w:t xml:space="preserve">                                               ไบโอดีเซล และก๊าซธรรมชาติ (</w:t>
      </w:r>
      <w:r w:rsidRPr="008A4BFF">
        <w:rPr>
          <w:rFonts w:ascii="TH SarabunIT๙" w:hAnsi="TH SarabunIT๙" w:cs="TH SarabunIT๙"/>
          <w:sz w:val="32"/>
        </w:rPr>
        <w:t xml:space="preserve">NGV) </w:t>
      </w:r>
      <w:r w:rsidRPr="008A4BFF">
        <w:rPr>
          <w:rFonts w:ascii="TH SarabunIT๙" w:hAnsi="TH SarabunIT๙" w:cs="TH SarabunIT๙"/>
          <w:sz w:val="32"/>
          <w:cs/>
        </w:rPr>
        <w:t xml:space="preserve">โดยรวบรวมจำนวนหน่วยของ </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cs/>
        </w:rPr>
        <w:t xml:space="preserve">                                               เชื้อเพลิงที่ใช้ไปกับยานพาหนะของส่วนราชการทุกคันในแต่ละเดือน </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cs/>
        </w:rPr>
        <w:t xml:space="preserve">                                               แล้วนำไปรายงานผ่าน </w:t>
      </w:r>
      <w:hyperlink r:id="rId28" w:history="1">
        <w:r w:rsidRPr="008A4BFF">
          <w:rPr>
            <w:rStyle w:val="ac"/>
            <w:rFonts w:ascii="TH SarabunIT๙" w:eastAsia="Cordia New" w:hAnsi="TH SarabunIT๙" w:cs="TH SarabunIT๙"/>
            <w:sz w:val="32"/>
          </w:rPr>
          <w:t>www.e-report.energy.go.th</w:t>
        </w:r>
      </w:hyperlink>
      <w:r w:rsidRPr="008A4BFF">
        <w:rPr>
          <w:rFonts w:ascii="TH SarabunIT๙" w:hAnsi="TH SarabunIT๙" w:cs="TH SarabunIT๙"/>
          <w:sz w:val="32"/>
          <w:cs/>
        </w:rPr>
        <w:t xml:space="preserve"> ให้ครบ12เดือน </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cs/>
        </w:rPr>
        <w:t xml:space="preserve">                                               กรณีที่ส่วนราชการใช้น้ำมันเชื้อเพลิงทางเลือก ได้แก่ แก๊สโซฮอล </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cs/>
        </w:rPr>
        <w:t xml:space="preserve">                                               (ใน 1 ลิตร มีน้ำมันเบนซินอยู่ 90%) น้ำมันไบโอดีเซล (ใน 1 ลิตร </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cs/>
        </w:rPr>
        <w:t xml:space="preserve">                                               มีน้ำมันดีเซลอยู่ 95%)  และก๊าซธรรมชาติ (</w:t>
      </w:r>
      <w:r w:rsidRPr="008A4BFF">
        <w:rPr>
          <w:rFonts w:ascii="TH SarabunIT๙" w:hAnsi="TH SarabunIT๙" w:cs="TH SarabunIT๙"/>
          <w:sz w:val="32"/>
        </w:rPr>
        <w:t xml:space="preserve">NGV)  </w:t>
      </w:r>
      <w:r w:rsidRPr="008A4BFF">
        <w:rPr>
          <w:rFonts w:ascii="TH SarabunIT๙" w:hAnsi="TH SarabunIT๙" w:cs="TH SarabunIT๙"/>
          <w:sz w:val="32"/>
          <w:cs/>
        </w:rPr>
        <w:t xml:space="preserve">ที่ใช้แทนเบนซิน </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cs/>
        </w:rPr>
        <w:lastRenderedPageBreak/>
        <w:t xml:space="preserve">                                               หรือดีเซล 100% นั้น การคำนวณปริมาณการใช้น้ำมันเชื้อเพลิง ระบบ</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cs/>
        </w:rPr>
        <w:t xml:space="preserve">                                               จะประมวลผลเฉพาะจำนวนปริมาณน้ำมันเบนซิน น้ำมันดีเซล เท่านั้น </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cs/>
        </w:rPr>
        <w:t xml:space="preserve">                                               ตามสูตรการคำนวณดังต่อไปนี้:</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rPr>
        <w:t xml:space="preserve">                                               AFU =</w:t>
      </w:r>
      <w:r w:rsidRPr="008A4BFF">
        <w:rPr>
          <w:rFonts w:ascii="TH SarabunIT๙" w:hAnsi="TH SarabunIT๙" w:cs="TH SarabunIT๙"/>
          <w:sz w:val="32"/>
        </w:rPr>
        <w:tab/>
      </w:r>
      <w:r w:rsidRPr="008A4BFF">
        <w:rPr>
          <w:rFonts w:ascii="TH SarabunIT๙" w:hAnsi="TH SarabunIT๙" w:cs="TH SarabunIT๙"/>
          <w:sz w:val="32"/>
          <w:cs/>
        </w:rPr>
        <w:t>ปริมาณน้ำมันเบนซิน+ปริมาณน้ำมันดีเซล+ (</w:t>
      </w:r>
      <w:r w:rsidRPr="008A4BFF">
        <w:rPr>
          <w:rFonts w:ascii="TH SarabunIT๙" w:hAnsi="TH SarabunIT๙" w:cs="TH SarabunIT๙"/>
          <w:sz w:val="32"/>
        </w:rPr>
        <w:t>0.90</w:t>
      </w:r>
      <w:r w:rsidRPr="008A4BFF">
        <w:rPr>
          <w:rFonts w:ascii="TH SarabunIT๙" w:hAnsi="TH SarabunIT๙" w:cs="TH SarabunIT๙"/>
          <w:sz w:val="32"/>
        </w:rPr>
        <w:tab/>
        <w:t xml:space="preserve">x </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cs/>
        </w:rPr>
        <w:t xml:space="preserve">                                                               ปริมาณน้ำมันแก๊สโซฮอล) +(</w:t>
      </w:r>
      <w:r w:rsidRPr="008A4BFF">
        <w:rPr>
          <w:rFonts w:ascii="TH SarabunIT๙" w:hAnsi="TH SarabunIT๙" w:cs="TH SarabunIT๙"/>
          <w:sz w:val="32"/>
        </w:rPr>
        <w:t xml:space="preserve">0.95 x </w:t>
      </w:r>
      <w:r w:rsidRPr="008A4BFF">
        <w:rPr>
          <w:rFonts w:ascii="TH SarabunIT๙" w:hAnsi="TH SarabunIT๙" w:cs="TH SarabunIT๙"/>
          <w:sz w:val="32"/>
          <w:cs/>
        </w:rPr>
        <w:t xml:space="preserve">ปริมาณน้ำมันไบโอ  </w:t>
      </w:r>
    </w:p>
    <w:p w:rsidR="00C90B56" w:rsidRPr="008A4BFF" w:rsidRDefault="00C90B56" w:rsidP="00C90B56">
      <w:pPr>
        <w:pStyle w:val="aa"/>
        <w:outlineLvl w:val="0"/>
        <w:rPr>
          <w:rFonts w:ascii="TH SarabunIT๙" w:hAnsi="TH SarabunIT๙" w:cs="TH SarabunIT๙"/>
          <w:sz w:val="32"/>
        </w:rPr>
      </w:pPr>
      <w:r w:rsidRPr="008A4BFF">
        <w:rPr>
          <w:rFonts w:ascii="TH SarabunIT๙" w:hAnsi="TH SarabunIT๙" w:cs="TH SarabunIT๙"/>
          <w:sz w:val="32"/>
          <w:cs/>
        </w:rPr>
        <w:t xml:space="preserve">                                                               ดีเซล) + (</w:t>
      </w:r>
      <w:r w:rsidRPr="008A4BFF">
        <w:rPr>
          <w:rFonts w:ascii="TH SarabunIT๙" w:hAnsi="TH SarabunIT๙" w:cs="TH SarabunIT๙"/>
          <w:sz w:val="32"/>
        </w:rPr>
        <w:t xml:space="preserve">0.00 x </w:t>
      </w:r>
      <w:r w:rsidRPr="008A4BFF">
        <w:rPr>
          <w:rFonts w:ascii="TH SarabunIT๙" w:hAnsi="TH SarabunIT๙" w:cs="TH SarabunIT๙"/>
          <w:sz w:val="32"/>
          <w:cs/>
        </w:rPr>
        <w:t xml:space="preserve">ปริมาณ </w:t>
      </w:r>
      <w:r w:rsidRPr="008A4BFF">
        <w:rPr>
          <w:rFonts w:ascii="TH SarabunIT๙" w:hAnsi="TH SarabunIT๙" w:cs="TH SarabunIT๙"/>
          <w:sz w:val="32"/>
        </w:rPr>
        <w:t>NGV)</w:t>
      </w:r>
    </w:p>
    <w:p w:rsidR="00C90B56" w:rsidRPr="008A4BFF" w:rsidRDefault="00C90B56" w:rsidP="00C90B56">
      <w:pPr>
        <w:pStyle w:val="aa"/>
        <w:jc w:val="thaiDistribute"/>
        <w:outlineLvl w:val="0"/>
        <w:rPr>
          <w:rFonts w:ascii="TH SarabunIT๙" w:hAnsi="TH SarabunIT๙" w:cs="TH SarabunIT๙"/>
          <w:b/>
          <w:bCs/>
          <w:sz w:val="32"/>
        </w:rPr>
      </w:pPr>
      <w:r w:rsidRPr="008A4BFF">
        <w:rPr>
          <w:rFonts w:ascii="TH SarabunIT๙" w:hAnsi="TH SarabunIT๙" w:cs="TH SarabunIT๙"/>
          <w:b/>
          <w:bCs/>
          <w:sz w:val="32"/>
          <w:cs/>
        </w:rPr>
        <w:t>เกณฑ์การให้คะแนน</w:t>
      </w:r>
      <w:r w:rsidRPr="008A4BFF">
        <w:rPr>
          <w:rFonts w:ascii="TH SarabunIT๙" w:hAnsi="TH SarabunIT๙" w:cs="TH SarabunIT๙"/>
          <w:b/>
          <w:bCs/>
          <w:sz w:val="32"/>
        </w:rPr>
        <w:t xml:space="preserve"> : </w:t>
      </w:r>
    </w:p>
    <w:p w:rsidR="00C90B56" w:rsidRPr="008A4BFF" w:rsidRDefault="00C90B56" w:rsidP="00C90B56">
      <w:pPr>
        <w:widowControl w:val="0"/>
        <w:autoSpaceDE w:val="0"/>
        <w:autoSpaceDN w:val="0"/>
        <w:adjustRightInd w:val="0"/>
        <w:ind w:left="139" w:right="335" w:firstLine="720"/>
        <w:jc w:val="thaiDistribute"/>
        <w:rPr>
          <w:rFonts w:ascii="TH SarabunIT๙" w:hAnsi="TH SarabunIT๙" w:cs="TH SarabunIT๙"/>
          <w:sz w:val="32"/>
          <w:szCs w:val="32"/>
        </w:rPr>
      </w:pPr>
      <w:r w:rsidRPr="008A4BFF">
        <w:rPr>
          <w:rFonts w:ascii="TH SarabunIT๙" w:hAnsi="TH SarabunIT๙" w:cs="TH SarabunIT๙"/>
          <w:spacing w:val="6"/>
          <w:sz w:val="32"/>
          <w:szCs w:val="32"/>
          <w:cs/>
        </w:rPr>
        <w:t>ค</w:t>
      </w:r>
      <w:r w:rsidRPr="008A4BFF">
        <w:rPr>
          <w:rFonts w:ascii="TH SarabunIT๙" w:hAnsi="TH SarabunIT๙" w:cs="TH SarabunIT๙"/>
          <w:spacing w:val="8"/>
          <w:sz w:val="32"/>
          <w:szCs w:val="32"/>
          <w:cs/>
        </w:rPr>
        <w:t>ะ</w:t>
      </w:r>
      <w:r w:rsidRPr="008A4BFF">
        <w:rPr>
          <w:rFonts w:ascii="TH SarabunIT๙" w:hAnsi="TH SarabunIT๙" w:cs="TH SarabunIT๙"/>
          <w:spacing w:val="6"/>
          <w:sz w:val="32"/>
          <w:szCs w:val="32"/>
          <w:cs/>
        </w:rPr>
        <w:t>แ</w:t>
      </w:r>
      <w:r w:rsidRPr="008A4BFF">
        <w:rPr>
          <w:rFonts w:ascii="TH SarabunIT๙" w:hAnsi="TH SarabunIT๙" w:cs="TH SarabunIT๙"/>
          <w:spacing w:val="10"/>
          <w:sz w:val="32"/>
          <w:szCs w:val="32"/>
          <w:cs/>
        </w:rPr>
        <w:t>น</w:t>
      </w:r>
      <w:r w:rsidRPr="008A4BFF">
        <w:rPr>
          <w:rFonts w:ascii="TH SarabunIT๙" w:hAnsi="TH SarabunIT๙" w:cs="TH SarabunIT๙"/>
          <w:spacing w:val="7"/>
          <w:sz w:val="32"/>
          <w:szCs w:val="32"/>
          <w:cs/>
        </w:rPr>
        <w:t>น</w:t>
      </w:r>
      <w:r w:rsidRPr="008A4BFF">
        <w:rPr>
          <w:rFonts w:ascii="TH SarabunIT๙" w:hAnsi="TH SarabunIT๙" w:cs="TH SarabunIT๙"/>
          <w:spacing w:val="9"/>
          <w:sz w:val="32"/>
          <w:szCs w:val="32"/>
          <w:cs/>
        </w:rPr>
        <w:t>กา</w:t>
      </w:r>
      <w:r w:rsidRPr="008A4BFF">
        <w:rPr>
          <w:rFonts w:ascii="TH SarabunIT๙" w:hAnsi="TH SarabunIT๙" w:cs="TH SarabunIT๙"/>
          <w:spacing w:val="7"/>
          <w:sz w:val="32"/>
          <w:szCs w:val="32"/>
          <w:cs/>
        </w:rPr>
        <w:t>ร</w:t>
      </w:r>
      <w:r w:rsidRPr="008A4BFF">
        <w:rPr>
          <w:rFonts w:ascii="TH SarabunIT๙" w:hAnsi="TH SarabunIT๙" w:cs="TH SarabunIT๙"/>
          <w:spacing w:val="10"/>
          <w:sz w:val="32"/>
          <w:szCs w:val="32"/>
          <w:cs/>
        </w:rPr>
        <w:t>ป</w:t>
      </w:r>
      <w:r w:rsidRPr="008A4BFF">
        <w:rPr>
          <w:rFonts w:ascii="TH SarabunIT๙" w:hAnsi="TH SarabunIT๙" w:cs="TH SarabunIT๙"/>
          <w:spacing w:val="7"/>
          <w:sz w:val="32"/>
          <w:szCs w:val="32"/>
          <w:cs/>
        </w:rPr>
        <w:t>ร</w:t>
      </w:r>
      <w:r w:rsidRPr="008A4BFF">
        <w:rPr>
          <w:rFonts w:ascii="TH SarabunIT๙" w:hAnsi="TH SarabunIT๙" w:cs="TH SarabunIT๙"/>
          <w:spacing w:val="8"/>
          <w:sz w:val="32"/>
          <w:szCs w:val="32"/>
          <w:cs/>
        </w:rPr>
        <w:t>ะ</w:t>
      </w:r>
      <w:r w:rsidRPr="008A4BFF">
        <w:rPr>
          <w:rFonts w:ascii="TH SarabunIT๙" w:hAnsi="TH SarabunIT๙" w:cs="TH SarabunIT๙"/>
          <w:spacing w:val="7"/>
          <w:sz w:val="32"/>
          <w:szCs w:val="32"/>
          <w:cs/>
        </w:rPr>
        <w:t>เ</w:t>
      </w:r>
      <w:r w:rsidRPr="008A4BFF">
        <w:rPr>
          <w:rFonts w:ascii="TH SarabunIT๙" w:hAnsi="TH SarabunIT๙" w:cs="TH SarabunIT๙"/>
          <w:sz w:val="32"/>
          <w:szCs w:val="32"/>
          <w:cs/>
        </w:rPr>
        <w:t>ม</w:t>
      </w:r>
      <w:r w:rsidRPr="008A4BFF">
        <w:rPr>
          <w:rFonts w:ascii="TH SarabunIT๙" w:hAnsi="TH SarabunIT๙" w:cs="TH SarabunIT๙"/>
          <w:spacing w:val="9"/>
          <w:sz w:val="32"/>
          <w:szCs w:val="32"/>
          <w:cs/>
        </w:rPr>
        <w:t>ิ</w:t>
      </w:r>
      <w:r w:rsidRPr="008A4BFF">
        <w:rPr>
          <w:rFonts w:ascii="TH SarabunIT๙" w:hAnsi="TH SarabunIT๙" w:cs="TH SarabunIT๙"/>
          <w:spacing w:val="10"/>
          <w:sz w:val="32"/>
          <w:szCs w:val="32"/>
          <w:cs/>
        </w:rPr>
        <w:t>น</w:t>
      </w:r>
      <w:r w:rsidRPr="008A4BFF">
        <w:rPr>
          <w:rFonts w:ascii="TH SarabunIT๙" w:hAnsi="TH SarabunIT๙" w:cs="TH SarabunIT๙"/>
          <w:spacing w:val="8"/>
          <w:sz w:val="32"/>
          <w:szCs w:val="32"/>
          <w:cs/>
        </w:rPr>
        <w:t>ผ</w:t>
      </w:r>
      <w:r w:rsidRPr="008A4BFF">
        <w:rPr>
          <w:rFonts w:ascii="TH SarabunIT๙" w:hAnsi="TH SarabunIT๙" w:cs="TH SarabunIT๙"/>
          <w:spacing w:val="10"/>
          <w:sz w:val="32"/>
          <w:szCs w:val="32"/>
          <w:cs/>
        </w:rPr>
        <w:t>ล</w:t>
      </w:r>
      <w:r w:rsidRPr="008A4BFF">
        <w:rPr>
          <w:rFonts w:ascii="TH SarabunIT๙" w:hAnsi="TH SarabunIT๙" w:cs="TH SarabunIT๙"/>
          <w:spacing w:val="6"/>
          <w:sz w:val="32"/>
          <w:szCs w:val="32"/>
          <w:cs/>
        </w:rPr>
        <w:t>ก</w:t>
      </w:r>
      <w:r w:rsidRPr="008A4BFF">
        <w:rPr>
          <w:rFonts w:ascii="TH SarabunIT๙" w:hAnsi="TH SarabunIT๙" w:cs="TH SarabunIT๙"/>
          <w:spacing w:val="9"/>
          <w:sz w:val="32"/>
          <w:szCs w:val="32"/>
          <w:cs/>
        </w:rPr>
        <w:t>า</w:t>
      </w:r>
      <w:r w:rsidRPr="008A4BFF">
        <w:rPr>
          <w:rFonts w:ascii="TH SarabunIT๙" w:hAnsi="TH SarabunIT๙" w:cs="TH SarabunIT๙"/>
          <w:spacing w:val="7"/>
          <w:sz w:val="32"/>
          <w:szCs w:val="32"/>
          <w:cs/>
        </w:rPr>
        <w:t>ร</w:t>
      </w:r>
      <w:r w:rsidRPr="008A4BFF">
        <w:rPr>
          <w:rFonts w:ascii="TH SarabunIT๙" w:hAnsi="TH SarabunIT๙" w:cs="TH SarabunIT๙"/>
          <w:spacing w:val="10"/>
          <w:sz w:val="32"/>
          <w:szCs w:val="32"/>
          <w:cs/>
        </w:rPr>
        <w:t>ปร</w:t>
      </w:r>
      <w:r w:rsidRPr="008A4BFF">
        <w:rPr>
          <w:rFonts w:ascii="TH SarabunIT๙" w:hAnsi="TH SarabunIT๙" w:cs="TH SarabunIT๙"/>
          <w:spacing w:val="6"/>
          <w:sz w:val="32"/>
          <w:szCs w:val="32"/>
          <w:cs/>
        </w:rPr>
        <w:t>ะ</w:t>
      </w:r>
      <w:r w:rsidRPr="008A4BFF">
        <w:rPr>
          <w:rFonts w:ascii="TH SarabunIT๙" w:hAnsi="TH SarabunIT๙" w:cs="TH SarabunIT๙"/>
          <w:spacing w:val="10"/>
          <w:sz w:val="32"/>
          <w:szCs w:val="32"/>
          <w:cs/>
        </w:rPr>
        <w:t>ห</w:t>
      </w:r>
      <w:r w:rsidRPr="008A4BFF">
        <w:rPr>
          <w:rFonts w:ascii="TH SarabunIT๙" w:hAnsi="TH SarabunIT๙" w:cs="TH SarabunIT๙"/>
          <w:sz w:val="32"/>
          <w:szCs w:val="32"/>
          <w:cs/>
        </w:rPr>
        <w:t>ย</w:t>
      </w:r>
      <w:r w:rsidRPr="008A4BFF">
        <w:rPr>
          <w:rFonts w:ascii="TH SarabunIT๙" w:hAnsi="TH SarabunIT๙" w:cs="TH SarabunIT๙"/>
          <w:spacing w:val="7"/>
          <w:sz w:val="32"/>
          <w:szCs w:val="32"/>
          <w:cs/>
        </w:rPr>
        <w:t>ั</w:t>
      </w:r>
      <w:r w:rsidRPr="008A4BFF">
        <w:rPr>
          <w:rFonts w:ascii="TH SarabunIT๙" w:hAnsi="TH SarabunIT๙" w:cs="TH SarabunIT๙"/>
          <w:spacing w:val="9"/>
          <w:sz w:val="32"/>
          <w:szCs w:val="32"/>
          <w:cs/>
        </w:rPr>
        <w:t>ด</w:t>
      </w:r>
      <w:r w:rsidRPr="008A4BFF">
        <w:rPr>
          <w:rFonts w:ascii="TH SarabunIT๙" w:hAnsi="TH SarabunIT๙" w:cs="TH SarabunIT๙"/>
          <w:spacing w:val="6"/>
          <w:sz w:val="32"/>
          <w:szCs w:val="32"/>
          <w:cs/>
        </w:rPr>
        <w:t>พ</w:t>
      </w:r>
      <w:r w:rsidRPr="008A4BFF">
        <w:rPr>
          <w:rFonts w:ascii="TH SarabunIT๙" w:hAnsi="TH SarabunIT๙" w:cs="TH SarabunIT๙"/>
          <w:sz w:val="32"/>
          <w:szCs w:val="32"/>
          <w:cs/>
        </w:rPr>
        <w:t>ล</w:t>
      </w:r>
      <w:r w:rsidRPr="008A4BFF">
        <w:rPr>
          <w:rFonts w:ascii="TH SarabunIT๙" w:hAnsi="TH SarabunIT๙" w:cs="TH SarabunIT๙"/>
          <w:spacing w:val="10"/>
          <w:sz w:val="32"/>
          <w:szCs w:val="32"/>
          <w:cs/>
        </w:rPr>
        <w:t>ั</w:t>
      </w:r>
      <w:r w:rsidRPr="008A4BFF">
        <w:rPr>
          <w:rFonts w:ascii="TH SarabunIT๙" w:hAnsi="TH SarabunIT๙" w:cs="TH SarabunIT๙"/>
          <w:spacing w:val="9"/>
          <w:sz w:val="32"/>
          <w:szCs w:val="32"/>
          <w:cs/>
        </w:rPr>
        <w:t>ง</w:t>
      </w:r>
      <w:r w:rsidRPr="008A4BFF">
        <w:rPr>
          <w:rFonts w:ascii="TH SarabunIT๙" w:hAnsi="TH SarabunIT๙" w:cs="TH SarabunIT๙"/>
          <w:spacing w:val="7"/>
          <w:sz w:val="32"/>
          <w:szCs w:val="32"/>
          <w:cs/>
        </w:rPr>
        <w:t>ง</w:t>
      </w:r>
      <w:r w:rsidRPr="008A4BFF">
        <w:rPr>
          <w:rFonts w:ascii="TH SarabunIT๙" w:hAnsi="TH SarabunIT๙" w:cs="TH SarabunIT๙"/>
          <w:spacing w:val="9"/>
          <w:sz w:val="32"/>
          <w:szCs w:val="32"/>
          <w:cs/>
        </w:rPr>
        <w:t>า</w:t>
      </w:r>
      <w:r w:rsidRPr="008A4BFF">
        <w:rPr>
          <w:rFonts w:ascii="TH SarabunIT๙" w:hAnsi="TH SarabunIT๙" w:cs="TH SarabunIT๙"/>
          <w:spacing w:val="7"/>
          <w:sz w:val="32"/>
          <w:szCs w:val="32"/>
          <w:cs/>
        </w:rPr>
        <w:t>น</w:t>
      </w:r>
      <w:r w:rsidRPr="008A4BFF">
        <w:rPr>
          <w:rFonts w:ascii="TH SarabunIT๙" w:hAnsi="TH SarabunIT๙" w:cs="TH SarabunIT๙"/>
          <w:spacing w:val="9"/>
          <w:sz w:val="32"/>
          <w:szCs w:val="32"/>
          <w:cs/>
        </w:rPr>
        <w:t>ข</w:t>
      </w:r>
      <w:r w:rsidRPr="008A4BFF">
        <w:rPr>
          <w:rFonts w:ascii="TH SarabunIT๙" w:hAnsi="TH SarabunIT๙" w:cs="TH SarabunIT๙"/>
          <w:spacing w:val="8"/>
          <w:sz w:val="32"/>
          <w:szCs w:val="32"/>
          <w:cs/>
        </w:rPr>
        <w:t>อ</w:t>
      </w:r>
      <w:r w:rsidRPr="008A4BFF">
        <w:rPr>
          <w:rFonts w:ascii="TH SarabunIT๙" w:hAnsi="TH SarabunIT๙" w:cs="TH SarabunIT๙"/>
          <w:spacing w:val="7"/>
          <w:sz w:val="32"/>
          <w:szCs w:val="32"/>
          <w:cs/>
        </w:rPr>
        <w:t>ง</w:t>
      </w:r>
      <w:r w:rsidRPr="008A4BFF">
        <w:rPr>
          <w:rFonts w:ascii="TH SarabunIT๙" w:hAnsi="TH SarabunIT๙" w:cs="TH SarabunIT๙"/>
          <w:sz w:val="32"/>
          <w:szCs w:val="32"/>
          <w:cs/>
        </w:rPr>
        <w:t>ส</w:t>
      </w:r>
      <w:r w:rsidRPr="008A4BFF">
        <w:rPr>
          <w:rFonts w:ascii="TH SarabunIT๙" w:hAnsi="TH SarabunIT๙" w:cs="TH SarabunIT๙"/>
          <w:spacing w:val="10"/>
          <w:sz w:val="32"/>
          <w:szCs w:val="32"/>
          <w:cs/>
        </w:rPr>
        <w:t>่</w:t>
      </w:r>
      <w:r w:rsidRPr="008A4BFF">
        <w:rPr>
          <w:rFonts w:ascii="TH SarabunIT๙" w:hAnsi="TH SarabunIT๙" w:cs="TH SarabunIT๙"/>
          <w:spacing w:val="8"/>
          <w:sz w:val="32"/>
          <w:szCs w:val="32"/>
          <w:cs/>
        </w:rPr>
        <w:t>ว</w:t>
      </w:r>
      <w:r w:rsidRPr="008A4BFF">
        <w:rPr>
          <w:rFonts w:ascii="TH SarabunIT๙" w:hAnsi="TH SarabunIT๙" w:cs="TH SarabunIT๙"/>
          <w:spacing w:val="10"/>
          <w:sz w:val="32"/>
          <w:szCs w:val="32"/>
          <w:cs/>
        </w:rPr>
        <w:t>น</w:t>
      </w:r>
      <w:r w:rsidRPr="008A4BFF">
        <w:rPr>
          <w:rFonts w:ascii="TH SarabunIT๙" w:hAnsi="TH SarabunIT๙" w:cs="TH SarabunIT๙"/>
          <w:spacing w:val="7"/>
          <w:sz w:val="32"/>
          <w:szCs w:val="32"/>
          <w:cs/>
        </w:rPr>
        <w:t>ร</w:t>
      </w:r>
      <w:r w:rsidRPr="008A4BFF">
        <w:rPr>
          <w:rFonts w:ascii="TH SarabunIT๙" w:hAnsi="TH SarabunIT๙" w:cs="TH SarabunIT๙"/>
          <w:spacing w:val="9"/>
          <w:sz w:val="32"/>
          <w:szCs w:val="32"/>
          <w:cs/>
        </w:rPr>
        <w:t>า</w:t>
      </w:r>
      <w:r w:rsidRPr="008A4BFF">
        <w:rPr>
          <w:rFonts w:ascii="TH SarabunIT๙" w:hAnsi="TH SarabunIT๙" w:cs="TH SarabunIT๙"/>
          <w:spacing w:val="11"/>
          <w:sz w:val="32"/>
          <w:szCs w:val="32"/>
          <w:cs/>
        </w:rPr>
        <w:t>ช</w:t>
      </w:r>
      <w:r w:rsidRPr="008A4BFF">
        <w:rPr>
          <w:rFonts w:ascii="TH SarabunIT๙" w:hAnsi="TH SarabunIT๙" w:cs="TH SarabunIT๙"/>
          <w:spacing w:val="6"/>
          <w:sz w:val="32"/>
          <w:szCs w:val="32"/>
          <w:cs/>
        </w:rPr>
        <w:t>ก</w:t>
      </w:r>
      <w:r w:rsidRPr="008A4BFF">
        <w:rPr>
          <w:rFonts w:ascii="TH SarabunIT๙" w:hAnsi="TH SarabunIT๙" w:cs="TH SarabunIT๙"/>
          <w:spacing w:val="9"/>
          <w:sz w:val="32"/>
          <w:szCs w:val="32"/>
          <w:cs/>
        </w:rPr>
        <w:t>า</w:t>
      </w:r>
      <w:r w:rsidRPr="008A4BFF">
        <w:rPr>
          <w:rFonts w:ascii="TH SarabunIT๙" w:hAnsi="TH SarabunIT๙" w:cs="TH SarabunIT๙"/>
          <w:spacing w:val="7"/>
          <w:sz w:val="32"/>
          <w:szCs w:val="32"/>
          <w:cs/>
        </w:rPr>
        <w:t>ร</w:t>
      </w:r>
      <w:r w:rsidRPr="008A4BFF">
        <w:rPr>
          <w:rFonts w:ascii="TH SarabunIT๙" w:hAnsi="TH SarabunIT๙" w:cs="TH SarabunIT๙"/>
          <w:sz w:val="32"/>
          <w:szCs w:val="32"/>
          <w:cs/>
        </w:rPr>
        <w:t>ค</w:t>
      </w:r>
      <w:r w:rsidRPr="008A4BFF">
        <w:rPr>
          <w:rFonts w:ascii="TH SarabunIT๙" w:hAnsi="TH SarabunIT๙" w:cs="TH SarabunIT๙"/>
          <w:spacing w:val="9"/>
          <w:sz w:val="32"/>
          <w:szCs w:val="32"/>
          <w:cs/>
        </w:rPr>
        <w:t>ิ</w:t>
      </w:r>
      <w:r w:rsidRPr="008A4BFF">
        <w:rPr>
          <w:rFonts w:ascii="TH SarabunIT๙" w:hAnsi="TH SarabunIT๙" w:cs="TH SarabunIT๙"/>
          <w:spacing w:val="7"/>
          <w:sz w:val="32"/>
          <w:szCs w:val="32"/>
          <w:cs/>
        </w:rPr>
        <w:t>ด</w:t>
      </w:r>
      <w:r w:rsidRPr="008A4BFF">
        <w:rPr>
          <w:rFonts w:ascii="TH SarabunIT๙" w:hAnsi="TH SarabunIT๙" w:cs="TH SarabunIT๙"/>
          <w:spacing w:val="10"/>
          <w:sz w:val="32"/>
          <w:szCs w:val="32"/>
          <w:cs/>
        </w:rPr>
        <w:t>จ</w:t>
      </w:r>
      <w:r w:rsidRPr="008A4BFF">
        <w:rPr>
          <w:rFonts w:ascii="TH SarabunIT๙" w:hAnsi="TH SarabunIT๙" w:cs="TH SarabunIT๙"/>
          <w:spacing w:val="9"/>
          <w:sz w:val="32"/>
          <w:szCs w:val="32"/>
          <w:cs/>
        </w:rPr>
        <w:t>า</w:t>
      </w:r>
      <w:r w:rsidRPr="008A4BFF">
        <w:rPr>
          <w:rFonts w:ascii="TH SarabunIT๙" w:hAnsi="TH SarabunIT๙" w:cs="TH SarabunIT๙"/>
          <w:spacing w:val="6"/>
          <w:sz w:val="32"/>
          <w:szCs w:val="32"/>
          <w:cs/>
        </w:rPr>
        <w:t>ก</w:t>
      </w:r>
      <w:r w:rsidRPr="008A4BFF">
        <w:rPr>
          <w:rFonts w:ascii="TH SarabunIT๙" w:hAnsi="TH SarabunIT๙" w:cs="TH SarabunIT๙"/>
          <w:spacing w:val="9"/>
          <w:sz w:val="32"/>
          <w:szCs w:val="32"/>
          <w:cs/>
        </w:rPr>
        <w:t>ค</w:t>
      </w:r>
      <w:r w:rsidRPr="008A4BFF">
        <w:rPr>
          <w:rFonts w:ascii="TH SarabunIT๙" w:hAnsi="TH SarabunIT๙" w:cs="TH SarabunIT๙"/>
          <w:spacing w:val="6"/>
          <w:sz w:val="32"/>
          <w:szCs w:val="32"/>
          <w:cs/>
        </w:rPr>
        <w:t>ะ</w:t>
      </w:r>
      <w:r w:rsidRPr="008A4BFF">
        <w:rPr>
          <w:rFonts w:ascii="TH SarabunIT๙" w:hAnsi="TH SarabunIT๙" w:cs="TH SarabunIT๙"/>
          <w:spacing w:val="9"/>
          <w:sz w:val="32"/>
          <w:szCs w:val="32"/>
          <w:cs/>
        </w:rPr>
        <w:t>แ</w:t>
      </w:r>
      <w:r w:rsidRPr="008A4BFF">
        <w:rPr>
          <w:rFonts w:ascii="TH SarabunIT๙" w:hAnsi="TH SarabunIT๙" w:cs="TH SarabunIT๙"/>
          <w:spacing w:val="7"/>
          <w:sz w:val="32"/>
          <w:szCs w:val="32"/>
          <w:cs/>
        </w:rPr>
        <w:t>น</w:t>
      </w:r>
      <w:r w:rsidRPr="008A4BFF">
        <w:rPr>
          <w:rFonts w:ascii="TH SarabunIT๙" w:hAnsi="TH SarabunIT๙" w:cs="TH SarabunIT๙"/>
          <w:spacing w:val="10"/>
          <w:sz w:val="32"/>
          <w:szCs w:val="32"/>
          <w:cs/>
        </w:rPr>
        <w:t>น</w:t>
      </w:r>
      <w:r w:rsidRPr="008A4BFF">
        <w:rPr>
          <w:rFonts w:ascii="TH SarabunIT๙" w:hAnsi="TH SarabunIT๙" w:cs="TH SarabunIT๙"/>
          <w:spacing w:val="9"/>
          <w:sz w:val="32"/>
          <w:szCs w:val="32"/>
          <w:cs/>
        </w:rPr>
        <w:t>เฉลี่ยข</w:t>
      </w:r>
      <w:r w:rsidRPr="008A4BFF">
        <w:rPr>
          <w:rFonts w:ascii="TH SarabunIT๙" w:hAnsi="TH SarabunIT๙" w:cs="TH SarabunIT๙"/>
          <w:spacing w:val="6"/>
          <w:sz w:val="32"/>
          <w:szCs w:val="32"/>
          <w:cs/>
        </w:rPr>
        <w:t>อ</w:t>
      </w:r>
      <w:r w:rsidRPr="008A4BFF">
        <w:rPr>
          <w:rFonts w:ascii="TH SarabunIT๙" w:hAnsi="TH SarabunIT๙" w:cs="TH SarabunIT๙"/>
          <w:spacing w:val="9"/>
          <w:sz w:val="32"/>
          <w:szCs w:val="32"/>
          <w:cs/>
        </w:rPr>
        <w:t>ง</w:t>
      </w:r>
      <w:r w:rsidRPr="008A4BFF">
        <w:rPr>
          <w:rFonts w:ascii="TH SarabunIT๙" w:hAnsi="TH SarabunIT๙" w:cs="TH SarabunIT๙"/>
          <w:spacing w:val="10"/>
          <w:sz w:val="32"/>
          <w:szCs w:val="32"/>
          <w:cs/>
        </w:rPr>
        <w:t>ห</w:t>
      </w:r>
      <w:r w:rsidRPr="008A4BFF">
        <w:rPr>
          <w:rFonts w:ascii="TH SarabunIT๙" w:hAnsi="TH SarabunIT๙" w:cs="TH SarabunIT๙"/>
          <w:sz w:val="32"/>
          <w:szCs w:val="32"/>
          <w:cs/>
        </w:rPr>
        <w:t>น</w:t>
      </w:r>
      <w:r w:rsidRPr="008A4BFF">
        <w:rPr>
          <w:rFonts w:ascii="TH SarabunIT๙" w:hAnsi="TH SarabunIT๙" w:cs="TH SarabunIT๙"/>
          <w:spacing w:val="7"/>
          <w:sz w:val="32"/>
          <w:szCs w:val="32"/>
          <w:cs/>
        </w:rPr>
        <w:t>่</w:t>
      </w:r>
      <w:r w:rsidRPr="008A4BFF">
        <w:rPr>
          <w:rFonts w:ascii="TH SarabunIT๙" w:hAnsi="TH SarabunIT๙" w:cs="TH SarabunIT๙"/>
          <w:spacing w:val="10"/>
          <w:sz w:val="32"/>
          <w:szCs w:val="32"/>
          <w:cs/>
        </w:rPr>
        <w:t>ว</w:t>
      </w:r>
      <w:r w:rsidRPr="008A4BFF">
        <w:rPr>
          <w:rFonts w:ascii="TH SarabunIT๙" w:hAnsi="TH SarabunIT๙" w:cs="TH SarabunIT๙"/>
          <w:spacing w:val="7"/>
          <w:sz w:val="32"/>
          <w:szCs w:val="32"/>
          <w:cs/>
        </w:rPr>
        <w:t>ย</w:t>
      </w:r>
      <w:r w:rsidRPr="008A4BFF">
        <w:rPr>
          <w:rFonts w:ascii="TH SarabunIT๙" w:hAnsi="TH SarabunIT๙" w:cs="TH SarabunIT๙"/>
          <w:spacing w:val="9"/>
          <w:sz w:val="32"/>
          <w:szCs w:val="32"/>
          <w:cs/>
        </w:rPr>
        <w:t>งา</w:t>
      </w:r>
      <w:r w:rsidRPr="008A4BFF">
        <w:rPr>
          <w:rFonts w:ascii="TH SarabunIT๙" w:hAnsi="TH SarabunIT๙" w:cs="TH SarabunIT๙"/>
          <w:sz w:val="32"/>
          <w:szCs w:val="32"/>
          <w:cs/>
        </w:rPr>
        <w:t>น ทั้งหมดที่</w:t>
      </w:r>
      <w:r w:rsidRPr="008A4BFF">
        <w:rPr>
          <w:rFonts w:ascii="TH SarabunIT๙" w:hAnsi="TH SarabunIT๙" w:cs="TH SarabunIT๙"/>
          <w:spacing w:val="2"/>
          <w:sz w:val="32"/>
          <w:szCs w:val="32"/>
          <w:cs/>
        </w:rPr>
        <w:t>เ</w:t>
      </w:r>
      <w:r w:rsidRPr="008A4BFF">
        <w:rPr>
          <w:rFonts w:ascii="TH SarabunIT๙" w:hAnsi="TH SarabunIT๙" w:cs="TH SarabunIT๙"/>
          <w:sz w:val="32"/>
          <w:szCs w:val="32"/>
          <w:cs/>
        </w:rPr>
        <w:t>ป</w:t>
      </w:r>
      <w:r w:rsidRPr="008A4BFF">
        <w:rPr>
          <w:rFonts w:ascii="TH SarabunIT๙" w:hAnsi="TH SarabunIT๙" w:cs="TH SarabunIT๙"/>
          <w:spacing w:val="2"/>
          <w:sz w:val="32"/>
          <w:szCs w:val="32"/>
          <w:cs/>
        </w:rPr>
        <w:t>็</w:t>
      </w:r>
      <w:r w:rsidRPr="008A4BFF">
        <w:rPr>
          <w:rFonts w:ascii="TH SarabunIT๙" w:hAnsi="TH SarabunIT๙" w:cs="TH SarabunIT๙"/>
          <w:spacing w:val="3"/>
          <w:sz w:val="32"/>
          <w:szCs w:val="32"/>
          <w:cs/>
        </w:rPr>
        <w:t>นร</w:t>
      </w:r>
      <w:r w:rsidRPr="008A4BFF">
        <w:rPr>
          <w:rFonts w:ascii="TH SarabunIT๙" w:hAnsi="TH SarabunIT๙" w:cs="TH SarabunIT๙"/>
          <w:spacing w:val="2"/>
          <w:sz w:val="32"/>
          <w:szCs w:val="32"/>
          <w:cs/>
        </w:rPr>
        <w:t>า</w:t>
      </w:r>
      <w:r w:rsidRPr="008A4BFF">
        <w:rPr>
          <w:rFonts w:ascii="TH SarabunIT๙" w:hAnsi="TH SarabunIT๙" w:cs="TH SarabunIT๙"/>
          <w:spacing w:val="5"/>
          <w:sz w:val="32"/>
          <w:szCs w:val="32"/>
          <w:cs/>
        </w:rPr>
        <w:t>ช</w:t>
      </w:r>
      <w:r w:rsidRPr="008A4BFF">
        <w:rPr>
          <w:rFonts w:ascii="TH SarabunIT๙" w:hAnsi="TH SarabunIT๙" w:cs="TH SarabunIT๙"/>
          <w:spacing w:val="1"/>
          <w:sz w:val="32"/>
          <w:szCs w:val="32"/>
          <w:cs/>
        </w:rPr>
        <w:t>ก</w:t>
      </w:r>
      <w:r w:rsidRPr="008A4BFF">
        <w:rPr>
          <w:rFonts w:ascii="TH SarabunIT๙" w:hAnsi="TH SarabunIT๙" w:cs="TH SarabunIT๙"/>
          <w:spacing w:val="2"/>
          <w:sz w:val="32"/>
          <w:szCs w:val="32"/>
          <w:cs/>
        </w:rPr>
        <w:t>า</w:t>
      </w:r>
      <w:r w:rsidRPr="008A4BFF">
        <w:rPr>
          <w:rFonts w:ascii="TH SarabunIT๙" w:hAnsi="TH SarabunIT๙" w:cs="TH SarabunIT๙"/>
          <w:spacing w:val="3"/>
          <w:sz w:val="32"/>
          <w:szCs w:val="32"/>
          <w:cs/>
        </w:rPr>
        <w:t>ร</w:t>
      </w:r>
      <w:r w:rsidRPr="008A4BFF">
        <w:rPr>
          <w:rFonts w:ascii="TH SarabunIT๙" w:hAnsi="TH SarabunIT๙" w:cs="TH SarabunIT๙"/>
          <w:spacing w:val="2"/>
          <w:sz w:val="32"/>
          <w:szCs w:val="32"/>
          <w:cs/>
        </w:rPr>
        <w:t>บ</w:t>
      </w:r>
      <w:r w:rsidRPr="008A4BFF">
        <w:rPr>
          <w:rFonts w:ascii="TH SarabunIT๙" w:hAnsi="TH SarabunIT๙" w:cs="TH SarabunIT๙"/>
          <w:sz w:val="32"/>
          <w:szCs w:val="32"/>
          <w:cs/>
        </w:rPr>
        <w:t>ร</w:t>
      </w:r>
      <w:r w:rsidRPr="008A4BFF">
        <w:rPr>
          <w:rFonts w:ascii="TH SarabunIT๙" w:hAnsi="TH SarabunIT๙" w:cs="TH SarabunIT๙"/>
          <w:spacing w:val="3"/>
          <w:sz w:val="32"/>
          <w:szCs w:val="32"/>
          <w:cs/>
        </w:rPr>
        <w:t>ิ</w:t>
      </w:r>
      <w:r w:rsidRPr="008A4BFF">
        <w:rPr>
          <w:rFonts w:ascii="TH SarabunIT๙" w:hAnsi="TH SarabunIT๙" w:cs="TH SarabunIT๙"/>
          <w:spacing w:val="5"/>
          <w:sz w:val="32"/>
          <w:szCs w:val="32"/>
          <w:cs/>
        </w:rPr>
        <w:t>ห</w:t>
      </w:r>
      <w:r w:rsidRPr="008A4BFF">
        <w:rPr>
          <w:rFonts w:ascii="TH SarabunIT๙" w:hAnsi="TH SarabunIT๙" w:cs="TH SarabunIT๙"/>
          <w:spacing w:val="2"/>
          <w:sz w:val="32"/>
          <w:szCs w:val="32"/>
          <w:cs/>
        </w:rPr>
        <w:t>า</w:t>
      </w:r>
      <w:r w:rsidRPr="008A4BFF">
        <w:rPr>
          <w:rFonts w:ascii="TH SarabunIT๙" w:hAnsi="TH SarabunIT๙" w:cs="TH SarabunIT๙"/>
          <w:spacing w:val="3"/>
          <w:sz w:val="32"/>
          <w:szCs w:val="32"/>
          <w:cs/>
        </w:rPr>
        <w:t>ร</w:t>
      </w:r>
      <w:r w:rsidRPr="008A4BFF">
        <w:rPr>
          <w:rFonts w:ascii="TH SarabunIT๙" w:hAnsi="TH SarabunIT๙" w:cs="TH SarabunIT๙"/>
          <w:sz w:val="32"/>
          <w:szCs w:val="32"/>
          <w:cs/>
        </w:rPr>
        <w:t>ส</w:t>
      </w:r>
      <w:r w:rsidRPr="008A4BFF">
        <w:rPr>
          <w:rFonts w:ascii="TH SarabunIT๙" w:hAnsi="TH SarabunIT๙" w:cs="TH SarabunIT๙"/>
          <w:spacing w:val="3"/>
          <w:sz w:val="32"/>
          <w:szCs w:val="32"/>
          <w:cs/>
        </w:rPr>
        <w:t>่วน</w:t>
      </w:r>
      <w:r w:rsidRPr="008A4BFF">
        <w:rPr>
          <w:rFonts w:ascii="TH SarabunIT๙" w:hAnsi="TH SarabunIT๙" w:cs="TH SarabunIT๙"/>
          <w:spacing w:val="4"/>
          <w:sz w:val="32"/>
          <w:szCs w:val="32"/>
          <w:cs/>
        </w:rPr>
        <w:t>ก</w:t>
      </w:r>
      <w:r w:rsidRPr="008A4BFF">
        <w:rPr>
          <w:rFonts w:ascii="TH SarabunIT๙" w:hAnsi="TH SarabunIT๙" w:cs="TH SarabunIT๙"/>
          <w:spacing w:val="3"/>
          <w:sz w:val="32"/>
          <w:szCs w:val="32"/>
          <w:cs/>
        </w:rPr>
        <w:t>ล</w:t>
      </w:r>
      <w:r w:rsidRPr="008A4BFF">
        <w:rPr>
          <w:rFonts w:ascii="TH SarabunIT๙" w:hAnsi="TH SarabunIT๙" w:cs="TH SarabunIT๙"/>
          <w:spacing w:val="2"/>
          <w:sz w:val="32"/>
          <w:szCs w:val="32"/>
          <w:cs/>
        </w:rPr>
        <w:t>างใ</w:t>
      </w:r>
      <w:r w:rsidRPr="008A4BFF">
        <w:rPr>
          <w:rFonts w:ascii="TH SarabunIT๙" w:hAnsi="TH SarabunIT๙" w:cs="TH SarabunIT๙"/>
          <w:spacing w:val="3"/>
          <w:sz w:val="32"/>
          <w:szCs w:val="32"/>
          <w:cs/>
        </w:rPr>
        <w:t>น</w:t>
      </w:r>
      <w:r w:rsidRPr="008A4BFF">
        <w:rPr>
          <w:rFonts w:ascii="TH SarabunIT๙" w:hAnsi="TH SarabunIT๙" w:cs="TH SarabunIT๙"/>
          <w:sz w:val="32"/>
          <w:szCs w:val="32"/>
          <w:cs/>
        </w:rPr>
        <w:t>ส</w:t>
      </w:r>
      <w:r w:rsidRPr="008A4BFF">
        <w:rPr>
          <w:rFonts w:ascii="TH SarabunIT๙" w:hAnsi="TH SarabunIT๙" w:cs="TH SarabunIT๙"/>
          <w:spacing w:val="5"/>
          <w:sz w:val="32"/>
          <w:szCs w:val="32"/>
          <w:cs/>
        </w:rPr>
        <w:t>ั</w:t>
      </w:r>
      <w:r w:rsidRPr="008A4BFF">
        <w:rPr>
          <w:rFonts w:ascii="TH SarabunIT๙" w:hAnsi="TH SarabunIT๙" w:cs="TH SarabunIT๙"/>
          <w:spacing w:val="2"/>
          <w:sz w:val="32"/>
          <w:szCs w:val="32"/>
          <w:cs/>
        </w:rPr>
        <w:t>ง</w:t>
      </w:r>
      <w:r w:rsidRPr="008A4BFF">
        <w:rPr>
          <w:rFonts w:ascii="TH SarabunIT๙" w:hAnsi="TH SarabunIT๙" w:cs="TH SarabunIT๙"/>
          <w:sz w:val="32"/>
          <w:szCs w:val="32"/>
          <w:cs/>
        </w:rPr>
        <w:t>ก</w:t>
      </w:r>
      <w:r w:rsidRPr="008A4BFF">
        <w:rPr>
          <w:rFonts w:ascii="TH SarabunIT๙" w:hAnsi="TH SarabunIT๙" w:cs="TH SarabunIT๙"/>
          <w:spacing w:val="1"/>
          <w:sz w:val="32"/>
          <w:szCs w:val="32"/>
          <w:cs/>
        </w:rPr>
        <w:t>ั</w:t>
      </w:r>
      <w:r w:rsidRPr="008A4BFF">
        <w:rPr>
          <w:rFonts w:ascii="TH SarabunIT๙" w:hAnsi="TH SarabunIT๙" w:cs="TH SarabunIT๙"/>
          <w:spacing w:val="2"/>
          <w:sz w:val="32"/>
          <w:szCs w:val="32"/>
          <w:cs/>
        </w:rPr>
        <w:t>ด</w:t>
      </w:r>
      <w:r w:rsidRPr="008A4BFF">
        <w:rPr>
          <w:rFonts w:ascii="TH SarabunIT๙" w:hAnsi="TH SarabunIT๙" w:cs="TH SarabunIT๙"/>
          <w:spacing w:val="1"/>
          <w:sz w:val="32"/>
          <w:szCs w:val="32"/>
          <w:cs/>
        </w:rPr>
        <w:t>ก</w:t>
      </w:r>
      <w:r w:rsidRPr="008A4BFF">
        <w:rPr>
          <w:rFonts w:ascii="TH SarabunIT๙" w:hAnsi="TH SarabunIT๙" w:cs="TH SarabunIT๙"/>
          <w:spacing w:val="3"/>
          <w:sz w:val="32"/>
          <w:szCs w:val="32"/>
          <w:cs/>
        </w:rPr>
        <w:t>ร</w:t>
      </w:r>
      <w:r w:rsidRPr="008A4BFF">
        <w:rPr>
          <w:rFonts w:ascii="TH SarabunIT๙" w:hAnsi="TH SarabunIT๙" w:cs="TH SarabunIT๙"/>
          <w:spacing w:val="4"/>
          <w:sz w:val="32"/>
          <w:szCs w:val="32"/>
          <w:cs/>
        </w:rPr>
        <w:t>ม</w:t>
      </w:r>
      <w:r w:rsidRPr="008A4BFF">
        <w:rPr>
          <w:rFonts w:ascii="TH SarabunIT๙" w:hAnsi="TH SarabunIT๙" w:cs="TH SarabunIT๙"/>
          <w:sz w:val="32"/>
          <w:szCs w:val="32"/>
          <w:cs/>
        </w:rPr>
        <w:t>ที่จ</w:t>
      </w:r>
      <w:r w:rsidRPr="008A4BFF">
        <w:rPr>
          <w:rFonts w:ascii="TH SarabunIT๙" w:hAnsi="TH SarabunIT๙" w:cs="TH SarabunIT๙"/>
          <w:spacing w:val="3"/>
          <w:sz w:val="32"/>
          <w:szCs w:val="32"/>
          <w:cs/>
        </w:rPr>
        <w:t>ั</w:t>
      </w:r>
      <w:r w:rsidRPr="008A4BFF">
        <w:rPr>
          <w:rFonts w:ascii="TH SarabunIT๙" w:hAnsi="TH SarabunIT๙" w:cs="TH SarabunIT๙"/>
          <w:spacing w:val="2"/>
          <w:sz w:val="32"/>
          <w:szCs w:val="32"/>
          <w:cs/>
        </w:rPr>
        <w:t>ด</w:t>
      </w:r>
      <w:r w:rsidRPr="008A4BFF">
        <w:rPr>
          <w:rFonts w:ascii="TH SarabunIT๙" w:hAnsi="TH SarabunIT๙" w:cs="TH SarabunIT๙"/>
          <w:sz w:val="32"/>
          <w:szCs w:val="32"/>
          <w:cs/>
        </w:rPr>
        <w:t>ตั้งขึ้น</w:t>
      </w:r>
      <w:r w:rsidRPr="008A4BFF">
        <w:rPr>
          <w:rFonts w:ascii="TH SarabunIT๙" w:hAnsi="TH SarabunIT๙" w:cs="TH SarabunIT๙"/>
          <w:spacing w:val="2"/>
          <w:sz w:val="32"/>
          <w:szCs w:val="32"/>
          <w:cs/>
        </w:rPr>
        <w:t>ตาม</w:t>
      </w:r>
      <w:r w:rsidRPr="008A4BFF">
        <w:rPr>
          <w:rFonts w:ascii="TH SarabunIT๙" w:hAnsi="TH SarabunIT๙" w:cs="TH SarabunIT๙"/>
          <w:spacing w:val="4"/>
          <w:sz w:val="32"/>
          <w:szCs w:val="32"/>
          <w:cs/>
        </w:rPr>
        <w:t>ก</w:t>
      </w:r>
      <w:r w:rsidRPr="008A4BFF">
        <w:rPr>
          <w:rFonts w:ascii="TH SarabunIT๙" w:hAnsi="TH SarabunIT๙" w:cs="TH SarabunIT๙"/>
          <w:spacing w:val="3"/>
          <w:sz w:val="32"/>
          <w:szCs w:val="32"/>
          <w:cs/>
        </w:rPr>
        <w:t>ฎ</w:t>
      </w:r>
      <w:r w:rsidRPr="008A4BFF">
        <w:rPr>
          <w:rFonts w:ascii="TH SarabunIT๙" w:hAnsi="TH SarabunIT๙" w:cs="TH SarabunIT๙"/>
          <w:spacing w:val="1"/>
          <w:sz w:val="32"/>
          <w:szCs w:val="32"/>
          <w:cs/>
        </w:rPr>
        <w:t>ก</w:t>
      </w:r>
      <w:r w:rsidRPr="008A4BFF">
        <w:rPr>
          <w:rFonts w:ascii="TH SarabunIT๙" w:hAnsi="TH SarabunIT๙" w:cs="TH SarabunIT๙"/>
          <w:spacing w:val="3"/>
          <w:sz w:val="32"/>
          <w:szCs w:val="32"/>
          <w:cs/>
        </w:rPr>
        <w:t>ร</w:t>
      </w:r>
      <w:r w:rsidRPr="008A4BFF">
        <w:rPr>
          <w:rFonts w:ascii="TH SarabunIT๙" w:hAnsi="TH SarabunIT๙" w:cs="TH SarabunIT๙"/>
          <w:spacing w:val="1"/>
          <w:sz w:val="32"/>
          <w:szCs w:val="32"/>
          <w:cs/>
        </w:rPr>
        <w:t>ะ</w:t>
      </w:r>
      <w:r w:rsidRPr="008A4BFF">
        <w:rPr>
          <w:rFonts w:ascii="TH SarabunIT๙" w:hAnsi="TH SarabunIT๙" w:cs="TH SarabunIT๙"/>
          <w:spacing w:val="2"/>
          <w:sz w:val="32"/>
          <w:szCs w:val="32"/>
          <w:cs/>
        </w:rPr>
        <w:t>ท</w:t>
      </w:r>
      <w:r w:rsidRPr="008A4BFF">
        <w:rPr>
          <w:rFonts w:ascii="TH SarabunIT๙" w:hAnsi="TH SarabunIT๙" w:cs="TH SarabunIT๙"/>
          <w:spacing w:val="5"/>
          <w:sz w:val="32"/>
          <w:szCs w:val="32"/>
          <w:cs/>
        </w:rPr>
        <w:t>ร</w:t>
      </w:r>
      <w:r w:rsidRPr="008A4BFF">
        <w:rPr>
          <w:rFonts w:ascii="TH SarabunIT๙" w:hAnsi="TH SarabunIT๙" w:cs="TH SarabunIT๙"/>
          <w:spacing w:val="3"/>
          <w:sz w:val="32"/>
          <w:szCs w:val="32"/>
          <w:cs/>
        </w:rPr>
        <w:t>ว</w:t>
      </w:r>
      <w:r w:rsidRPr="008A4BFF">
        <w:rPr>
          <w:rFonts w:ascii="TH SarabunIT๙" w:hAnsi="TH SarabunIT๙" w:cs="TH SarabunIT๙"/>
          <w:sz w:val="32"/>
          <w:szCs w:val="32"/>
          <w:cs/>
        </w:rPr>
        <w:t xml:space="preserve">ง </w:t>
      </w:r>
      <w:r w:rsidRPr="008A4BFF">
        <w:rPr>
          <w:rFonts w:ascii="TH SarabunIT๙" w:hAnsi="TH SarabunIT๙" w:cs="TH SarabunIT๙"/>
          <w:spacing w:val="7"/>
          <w:sz w:val="32"/>
          <w:szCs w:val="32"/>
          <w:cs/>
        </w:rPr>
        <w:t xml:space="preserve"> </w:t>
      </w:r>
      <w:r w:rsidRPr="008A4BFF">
        <w:rPr>
          <w:rFonts w:ascii="TH SarabunIT๙" w:hAnsi="TH SarabunIT๙" w:cs="TH SarabunIT๙"/>
          <w:spacing w:val="2"/>
          <w:sz w:val="32"/>
          <w:szCs w:val="32"/>
          <w:cs/>
        </w:rPr>
        <w:t>แ</w:t>
      </w:r>
      <w:r w:rsidRPr="008A4BFF">
        <w:rPr>
          <w:rFonts w:ascii="TH SarabunIT๙" w:hAnsi="TH SarabunIT๙" w:cs="TH SarabunIT๙"/>
          <w:spacing w:val="5"/>
          <w:sz w:val="32"/>
          <w:szCs w:val="32"/>
          <w:cs/>
        </w:rPr>
        <w:t>ล</w:t>
      </w:r>
      <w:r w:rsidRPr="008A4BFF">
        <w:rPr>
          <w:rFonts w:ascii="TH SarabunIT๙" w:hAnsi="TH SarabunIT๙" w:cs="TH SarabunIT๙"/>
          <w:spacing w:val="1"/>
          <w:sz w:val="32"/>
          <w:szCs w:val="32"/>
          <w:cs/>
        </w:rPr>
        <w:t>ะ</w:t>
      </w:r>
      <w:r w:rsidRPr="008A4BFF">
        <w:rPr>
          <w:rFonts w:ascii="TH SarabunIT๙" w:hAnsi="TH SarabunIT๙" w:cs="TH SarabunIT๙"/>
          <w:sz w:val="32"/>
          <w:szCs w:val="32"/>
          <w:cs/>
        </w:rPr>
        <w:t>ส</w:t>
      </w:r>
      <w:r w:rsidRPr="008A4BFF">
        <w:rPr>
          <w:rFonts w:ascii="TH SarabunIT๙" w:hAnsi="TH SarabunIT๙" w:cs="TH SarabunIT๙"/>
          <w:spacing w:val="3"/>
          <w:sz w:val="32"/>
          <w:szCs w:val="32"/>
          <w:cs/>
        </w:rPr>
        <w:t>่วนร</w:t>
      </w:r>
      <w:r w:rsidRPr="008A4BFF">
        <w:rPr>
          <w:rFonts w:ascii="TH SarabunIT๙" w:hAnsi="TH SarabunIT๙" w:cs="TH SarabunIT๙"/>
          <w:spacing w:val="4"/>
          <w:sz w:val="32"/>
          <w:szCs w:val="32"/>
          <w:cs/>
        </w:rPr>
        <w:t>า</w:t>
      </w:r>
      <w:r w:rsidRPr="008A4BFF">
        <w:rPr>
          <w:rFonts w:ascii="TH SarabunIT๙" w:hAnsi="TH SarabunIT๙" w:cs="TH SarabunIT๙"/>
          <w:spacing w:val="3"/>
          <w:sz w:val="32"/>
          <w:szCs w:val="32"/>
          <w:cs/>
        </w:rPr>
        <w:t>ช</w:t>
      </w:r>
      <w:r w:rsidRPr="008A4BFF">
        <w:rPr>
          <w:rFonts w:ascii="TH SarabunIT๙" w:hAnsi="TH SarabunIT๙" w:cs="TH SarabunIT๙"/>
          <w:spacing w:val="1"/>
          <w:sz w:val="32"/>
          <w:szCs w:val="32"/>
          <w:cs/>
        </w:rPr>
        <w:t>ก</w:t>
      </w:r>
      <w:r w:rsidRPr="008A4BFF">
        <w:rPr>
          <w:rFonts w:ascii="TH SarabunIT๙" w:hAnsi="TH SarabunIT๙" w:cs="TH SarabunIT๙"/>
          <w:spacing w:val="2"/>
          <w:sz w:val="32"/>
          <w:szCs w:val="32"/>
          <w:cs/>
        </w:rPr>
        <w:t>า</w:t>
      </w:r>
      <w:r w:rsidRPr="008A4BFF">
        <w:rPr>
          <w:rFonts w:ascii="TH SarabunIT๙" w:hAnsi="TH SarabunIT๙" w:cs="TH SarabunIT๙"/>
          <w:spacing w:val="3"/>
          <w:sz w:val="32"/>
          <w:szCs w:val="32"/>
          <w:cs/>
        </w:rPr>
        <w:t>ร</w:t>
      </w:r>
      <w:r w:rsidRPr="008A4BFF">
        <w:rPr>
          <w:rFonts w:ascii="TH SarabunIT๙" w:hAnsi="TH SarabunIT๙" w:cs="TH SarabunIT๙"/>
          <w:sz w:val="32"/>
          <w:szCs w:val="32"/>
          <w:cs/>
        </w:rPr>
        <w:t>ที่ตั้งขึ้น</w:t>
      </w:r>
      <w:r w:rsidRPr="008A4BFF">
        <w:rPr>
          <w:rFonts w:ascii="TH SarabunIT๙" w:hAnsi="TH SarabunIT๙" w:cs="TH SarabunIT๙"/>
          <w:spacing w:val="2"/>
          <w:sz w:val="32"/>
          <w:szCs w:val="32"/>
          <w:cs/>
        </w:rPr>
        <w:t>เ</w:t>
      </w:r>
      <w:r w:rsidRPr="008A4BFF">
        <w:rPr>
          <w:rFonts w:ascii="TH SarabunIT๙" w:hAnsi="TH SarabunIT๙" w:cs="TH SarabunIT๙"/>
          <w:sz w:val="32"/>
          <w:szCs w:val="32"/>
          <w:cs/>
        </w:rPr>
        <w:t>ป</w:t>
      </w:r>
      <w:r w:rsidRPr="008A4BFF">
        <w:rPr>
          <w:rFonts w:ascii="TH SarabunIT๙" w:hAnsi="TH SarabunIT๙" w:cs="TH SarabunIT๙"/>
          <w:spacing w:val="5"/>
          <w:sz w:val="32"/>
          <w:szCs w:val="32"/>
          <w:cs/>
        </w:rPr>
        <w:t>็</w:t>
      </w:r>
      <w:r w:rsidRPr="008A4BFF">
        <w:rPr>
          <w:rFonts w:ascii="TH SarabunIT๙" w:hAnsi="TH SarabunIT๙" w:cs="TH SarabunIT๙"/>
          <w:sz w:val="32"/>
          <w:szCs w:val="32"/>
          <w:cs/>
        </w:rPr>
        <w:t>น หน่</w:t>
      </w:r>
      <w:r w:rsidRPr="008A4BFF">
        <w:rPr>
          <w:rFonts w:ascii="TH SarabunIT๙" w:hAnsi="TH SarabunIT๙" w:cs="TH SarabunIT๙"/>
          <w:spacing w:val="2"/>
          <w:sz w:val="32"/>
          <w:szCs w:val="32"/>
          <w:cs/>
        </w:rPr>
        <w:t>ว</w:t>
      </w:r>
      <w:r w:rsidRPr="008A4BFF">
        <w:rPr>
          <w:rFonts w:ascii="TH SarabunIT๙" w:hAnsi="TH SarabunIT๙" w:cs="TH SarabunIT๙"/>
          <w:sz w:val="32"/>
          <w:szCs w:val="32"/>
          <w:cs/>
        </w:rPr>
        <w:t>ยงาน</w:t>
      </w:r>
      <w:r w:rsidRPr="008A4BFF">
        <w:rPr>
          <w:rFonts w:ascii="TH SarabunIT๙" w:hAnsi="TH SarabunIT๙" w:cs="TH SarabunIT๙"/>
          <w:spacing w:val="1"/>
          <w:sz w:val="32"/>
          <w:szCs w:val="32"/>
          <w:cs/>
        </w:rPr>
        <w:t>ภ</w:t>
      </w:r>
      <w:r w:rsidRPr="008A4BFF">
        <w:rPr>
          <w:rFonts w:ascii="TH SarabunIT๙" w:hAnsi="TH SarabunIT๙" w:cs="TH SarabunIT๙"/>
          <w:sz w:val="32"/>
          <w:szCs w:val="32"/>
          <w:cs/>
        </w:rPr>
        <w:t>ายในกรมนั้นที่</w:t>
      </w:r>
      <w:r w:rsidRPr="008A4BFF">
        <w:rPr>
          <w:rFonts w:ascii="TH SarabunIT๙" w:hAnsi="TH SarabunIT๙" w:cs="TH SarabunIT๙"/>
          <w:spacing w:val="-2"/>
          <w:sz w:val="32"/>
          <w:szCs w:val="32"/>
          <w:cs/>
        </w:rPr>
        <w:t>ไ</w:t>
      </w:r>
      <w:r w:rsidRPr="008A4BFF">
        <w:rPr>
          <w:rFonts w:ascii="TH SarabunIT๙" w:hAnsi="TH SarabunIT๙" w:cs="TH SarabunIT๙"/>
          <w:sz w:val="32"/>
          <w:szCs w:val="32"/>
          <w:cs/>
        </w:rPr>
        <w:t>ม่ปรา</w:t>
      </w:r>
      <w:r w:rsidRPr="008A4BFF">
        <w:rPr>
          <w:rFonts w:ascii="TH SarabunIT๙" w:hAnsi="TH SarabunIT๙" w:cs="TH SarabunIT๙"/>
          <w:spacing w:val="1"/>
          <w:sz w:val="32"/>
          <w:szCs w:val="32"/>
          <w:cs/>
        </w:rPr>
        <w:t>ก</w:t>
      </w:r>
      <w:r w:rsidRPr="008A4BFF">
        <w:rPr>
          <w:rFonts w:ascii="TH SarabunIT๙" w:hAnsi="TH SarabunIT๙" w:cs="TH SarabunIT๙"/>
          <w:spacing w:val="3"/>
          <w:sz w:val="32"/>
          <w:szCs w:val="32"/>
          <w:cs/>
        </w:rPr>
        <w:t>ฏ</w:t>
      </w:r>
      <w:r w:rsidRPr="008A4BFF">
        <w:rPr>
          <w:rFonts w:ascii="TH SarabunIT๙" w:hAnsi="TH SarabunIT๙" w:cs="TH SarabunIT๙"/>
          <w:spacing w:val="2"/>
          <w:sz w:val="32"/>
          <w:szCs w:val="32"/>
          <w:cs/>
        </w:rPr>
        <w:t>ใ</w:t>
      </w:r>
      <w:r w:rsidRPr="008A4BFF">
        <w:rPr>
          <w:rFonts w:ascii="TH SarabunIT๙" w:hAnsi="TH SarabunIT๙" w:cs="TH SarabunIT๙"/>
          <w:spacing w:val="3"/>
          <w:sz w:val="32"/>
          <w:szCs w:val="32"/>
          <w:cs/>
        </w:rPr>
        <w:t>น</w:t>
      </w:r>
      <w:r w:rsidRPr="008A4BFF">
        <w:rPr>
          <w:rFonts w:ascii="TH SarabunIT๙" w:hAnsi="TH SarabunIT๙" w:cs="TH SarabunIT๙"/>
          <w:spacing w:val="1"/>
          <w:sz w:val="32"/>
          <w:szCs w:val="32"/>
          <w:cs/>
        </w:rPr>
        <w:t>ก</w:t>
      </w:r>
      <w:r w:rsidRPr="008A4BFF">
        <w:rPr>
          <w:rFonts w:ascii="TH SarabunIT๙" w:hAnsi="TH SarabunIT๙" w:cs="TH SarabunIT๙"/>
          <w:spacing w:val="3"/>
          <w:sz w:val="32"/>
          <w:szCs w:val="32"/>
          <w:cs/>
        </w:rPr>
        <w:t>ฎ</w:t>
      </w:r>
      <w:r w:rsidRPr="008A4BFF">
        <w:rPr>
          <w:rFonts w:ascii="TH SarabunIT๙" w:hAnsi="TH SarabunIT๙" w:cs="TH SarabunIT๙"/>
          <w:spacing w:val="1"/>
          <w:sz w:val="32"/>
          <w:szCs w:val="32"/>
          <w:cs/>
        </w:rPr>
        <w:t>ก</w:t>
      </w:r>
      <w:r w:rsidRPr="008A4BFF">
        <w:rPr>
          <w:rFonts w:ascii="TH SarabunIT๙" w:hAnsi="TH SarabunIT๙" w:cs="TH SarabunIT๙"/>
          <w:spacing w:val="3"/>
          <w:sz w:val="32"/>
          <w:szCs w:val="32"/>
          <w:cs/>
        </w:rPr>
        <w:t>ร</w:t>
      </w:r>
      <w:r w:rsidRPr="008A4BFF">
        <w:rPr>
          <w:rFonts w:ascii="TH SarabunIT๙" w:hAnsi="TH SarabunIT๙" w:cs="TH SarabunIT๙"/>
          <w:spacing w:val="1"/>
          <w:sz w:val="32"/>
          <w:szCs w:val="32"/>
          <w:cs/>
        </w:rPr>
        <w:t>ะ</w:t>
      </w:r>
      <w:r w:rsidRPr="008A4BFF">
        <w:rPr>
          <w:rFonts w:ascii="TH SarabunIT๙" w:hAnsi="TH SarabunIT๙" w:cs="TH SarabunIT๙"/>
          <w:spacing w:val="2"/>
          <w:sz w:val="32"/>
          <w:szCs w:val="32"/>
          <w:cs/>
        </w:rPr>
        <w:t>ท</w:t>
      </w:r>
      <w:r w:rsidRPr="008A4BFF">
        <w:rPr>
          <w:rFonts w:ascii="TH SarabunIT๙" w:hAnsi="TH SarabunIT๙" w:cs="TH SarabunIT๙"/>
          <w:spacing w:val="3"/>
          <w:sz w:val="32"/>
          <w:szCs w:val="32"/>
          <w:cs/>
        </w:rPr>
        <w:t>รว</w:t>
      </w:r>
      <w:r w:rsidRPr="008A4BFF">
        <w:rPr>
          <w:rFonts w:ascii="TH SarabunIT๙" w:hAnsi="TH SarabunIT๙" w:cs="TH SarabunIT๙"/>
          <w:sz w:val="32"/>
          <w:szCs w:val="32"/>
          <w:cs/>
        </w:rPr>
        <w:t>ง</w:t>
      </w:r>
      <w:r w:rsidRPr="008A4BFF">
        <w:rPr>
          <w:rFonts w:ascii="TH SarabunIT๙" w:hAnsi="TH SarabunIT๙" w:cs="TH SarabunIT๙"/>
          <w:spacing w:val="5"/>
          <w:sz w:val="32"/>
          <w:szCs w:val="32"/>
          <w:cs/>
        </w:rPr>
        <w:t xml:space="preserve"> </w:t>
      </w:r>
      <w:r w:rsidRPr="008A4BFF">
        <w:rPr>
          <w:rFonts w:ascii="TH SarabunIT๙" w:hAnsi="TH SarabunIT๙" w:cs="TH SarabunIT๙"/>
          <w:spacing w:val="3"/>
          <w:w w:val="99"/>
          <w:sz w:val="32"/>
          <w:szCs w:val="32"/>
          <w:cs/>
        </w:rPr>
        <w:t>โ</w:t>
      </w:r>
      <w:r w:rsidRPr="008A4BFF">
        <w:rPr>
          <w:rFonts w:ascii="TH SarabunIT๙" w:hAnsi="TH SarabunIT๙" w:cs="TH SarabunIT๙"/>
          <w:spacing w:val="2"/>
          <w:w w:val="99"/>
          <w:sz w:val="32"/>
          <w:szCs w:val="32"/>
          <w:cs/>
        </w:rPr>
        <w:t>ดย</w:t>
      </w:r>
      <w:r w:rsidRPr="008A4BFF">
        <w:rPr>
          <w:rFonts w:ascii="TH SarabunIT๙" w:hAnsi="TH SarabunIT๙" w:cs="TH SarabunIT๙"/>
          <w:spacing w:val="1"/>
          <w:w w:val="99"/>
          <w:sz w:val="32"/>
          <w:szCs w:val="32"/>
          <w:cs/>
        </w:rPr>
        <w:t>กำหนด</w:t>
      </w:r>
      <w:r w:rsidRPr="008A4BFF">
        <w:rPr>
          <w:rFonts w:ascii="TH SarabunIT๙" w:hAnsi="TH SarabunIT๙" w:cs="TH SarabunIT๙"/>
          <w:spacing w:val="2"/>
          <w:w w:val="99"/>
          <w:sz w:val="32"/>
          <w:szCs w:val="32"/>
          <w:cs/>
        </w:rPr>
        <w:t>เ</w:t>
      </w:r>
      <w:r w:rsidRPr="008A4BFF">
        <w:rPr>
          <w:rFonts w:ascii="TH SarabunIT๙" w:hAnsi="TH SarabunIT๙" w:cs="TH SarabunIT๙"/>
          <w:spacing w:val="1"/>
          <w:w w:val="99"/>
          <w:sz w:val="32"/>
          <w:szCs w:val="32"/>
          <w:cs/>
        </w:rPr>
        <w:t>ก</w:t>
      </w:r>
      <w:r w:rsidRPr="008A4BFF">
        <w:rPr>
          <w:rFonts w:ascii="TH SarabunIT๙" w:hAnsi="TH SarabunIT๙" w:cs="TH SarabunIT๙"/>
          <w:spacing w:val="2"/>
          <w:w w:val="99"/>
          <w:sz w:val="32"/>
          <w:szCs w:val="32"/>
          <w:cs/>
        </w:rPr>
        <w:t>ณ</w:t>
      </w:r>
      <w:r w:rsidRPr="008A4BFF">
        <w:rPr>
          <w:rFonts w:ascii="TH SarabunIT๙" w:hAnsi="TH SarabunIT๙" w:cs="TH SarabunIT๙"/>
          <w:w w:val="99"/>
          <w:sz w:val="32"/>
          <w:szCs w:val="32"/>
          <w:cs/>
        </w:rPr>
        <w:t>ฑ</w:t>
      </w:r>
      <w:r w:rsidRPr="008A4BFF">
        <w:rPr>
          <w:rFonts w:ascii="TH SarabunIT๙" w:hAnsi="TH SarabunIT๙" w:cs="TH SarabunIT๙"/>
          <w:spacing w:val="1"/>
          <w:w w:val="99"/>
          <w:sz w:val="32"/>
          <w:szCs w:val="32"/>
          <w:cs/>
        </w:rPr>
        <w:t>์ก</w:t>
      </w:r>
      <w:r w:rsidRPr="008A4BFF">
        <w:rPr>
          <w:rFonts w:ascii="TH SarabunIT๙" w:hAnsi="TH SarabunIT๙" w:cs="TH SarabunIT๙"/>
          <w:spacing w:val="2"/>
          <w:w w:val="99"/>
          <w:sz w:val="32"/>
          <w:szCs w:val="32"/>
          <w:cs/>
        </w:rPr>
        <w:t>า</w:t>
      </w:r>
      <w:r w:rsidRPr="008A4BFF">
        <w:rPr>
          <w:rFonts w:ascii="TH SarabunIT๙" w:hAnsi="TH SarabunIT๙" w:cs="TH SarabunIT๙"/>
          <w:spacing w:val="3"/>
          <w:w w:val="99"/>
          <w:sz w:val="32"/>
          <w:szCs w:val="32"/>
          <w:cs/>
        </w:rPr>
        <w:t>ร</w:t>
      </w:r>
      <w:r w:rsidRPr="008A4BFF">
        <w:rPr>
          <w:rFonts w:ascii="TH SarabunIT๙" w:hAnsi="TH SarabunIT๙" w:cs="TH SarabunIT๙"/>
          <w:spacing w:val="2"/>
          <w:w w:val="99"/>
          <w:sz w:val="32"/>
          <w:szCs w:val="32"/>
          <w:cs/>
        </w:rPr>
        <w:t>ใ</w:t>
      </w:r>
      <w:r w:rsidRPr="008A4BFF">
        <w:rPr>
          <w:rFonts w:ascii="TH SarabunIT๙" w:hAnsi="TH SarabunIT๙" w:cs="TH SarabunIT๙"/>
          <w:w w:val="99"/>
          <w:sz w:val="32"/>
          <w:szCs w:val="32"/>
          <w:cs/>
        </w:rPr>
        <w:t>ห</w:t>
      </w:r>
      <w:r w:rsidRPr="008A4BFF">
        <w:rPr>
          <w:rFonts w:ascii="TH SarabunIT๙" w:hAnsi="TH SarabunIT๙" w:cs="TH SarabunIT๙"/>
          <w:spacing w:val="3"/>
          <w:w w:val="99"/>
          <w:sz w:val="32"/>
          <w:szCs w:val="32"/>
          <w:cs/>
        </w:rPr>
        <w:t>้</w:t>
      </w:r>
      <w:r w:rsidRPr="008A4BFF">
        <w:rPr>
          <w:rFonts w:ascii="TH SarabunIT๙" w:hAnsi="TH SarabunIT๙" w:cs="TH SarabunIT๙"/>
          <w:spacing w:val="1"/>
          <w:w w:val="99"/>
          <w:sz w:val="32"/>
          <w:szCs w:val="32"/>
          <w:cs/>
        </w:rPr>
        <w:t>คะ</w:t>
      </w:r>
      <w:r w:rsidRPr="008A4BFF">
        <w:rPr>
          <w:rFonts w:ascii="TH SarabunIT๙" w:hAnsi="TH SarabunIT๙" w:cs="TH SarabunIT๙"/>
          <w:spacing w:val="2"/>
          <w:w w:val="99"/>
          <w:sz w:val="32"/>
          <w:szCs w:val="32"/>
          <w:cs/>
        </w:rPr>
        <w:t>แ</w:t>
      </w:r>
      <w:r w:rsidRPr="008A4BFF">
        <w:rPr>
          <w:rFonts w:ascii="TH SarabunIT๙" w:hAnsi="TH SarabunIT๙" w:cs="TH SarabunIT๙"/>
          <w:spacing w:val="3"/>
          <w:w w:val="99"/>
          <w:sz w:val="32"/>
          <w:szCs w:val="32"/>
          <w:cs/>
        </w:rPr>
        <w:t>นน</w:t>
      </w:r>
      <w:r w:rsidRPr="008A4BFF">
        <w:rPr>
          <w:rFonts w:ascii="TH SarabunIT๙" w:hAnsi="TH SarabunIT๙" w:cs="TH SarabunIT๙"/>
          <w:spacing w:val="1"/>
          <w:w w:val="99"/>
          <w:sz w:val="32"/>
          <w:szCs w:val="32"/>
          <w:cs/>
        </w:rPr>
        <w:t>ขอ</w:t>
      </w:r>
      <w:r w:rsidRPr="008A4BFF">
        <w:rPr>
          <w:rFonts w:ascii="TH SarabunIT๙" w:hAnsi="TH SarabunIT๙" w:cs="TH SarabunIT๙"/>
          <w:spacing w:val="2"/>
          <w:w w:val="99"/>
          <w:sz w:val="32"/>
          <w:szCs w:val="32"/>
          <w:cs/>
        </w:rPr>
        <w:t>งแ</w:t>
      </w:r>
      <w:r w:rsidRPr="008A4BFF">
        <w:rPr>
          <w:rFonts w:ascii="TH SarabunIT๙" w:hAnsi="TH SarabunIT๙" w:cs="TH SarabunIT๙"/>
          <w:w w:val="99"/>
          <w:sz w:val="32"/>
          <w:szCs w:val="32"/>
          <w:cs/>
        </w:rPr>
        <w:t>ต</w:t>
      </w:r>
      <w:r w:rsidRPr="008A4BFF">
        <w:rPr>
          <w:rFonts w:ascii="TH SarabunIT๙" w:hAnsi="TH SarabunIT๙" w:cs="TH SarabunIT๙"/>
          <w:spacing w:val="2"/>
          <w:w w:val="99"/>
          <w:sz w:val="32"/>
          <w:szCs w:val="32"/>
          <w:cs/>
        </w:rPr>
        <w:t>่</w:t>
      </w:r>
      <w:r w:rsidRPr="008A4BFF">
        <w:rPr>
          <w:rFonts w:ascii="TH SarabunIT๙" w:hAnsi="TH SarabunIT๙" w:cs="TH SarabunIT๙"/>
          <w:spacing w:val="3"/>
          <w:w w:val="99"/>
          <w:sz w:val="32"/>
          <w:szCs w:val="32"/>
          <w:cs/>
        </w:rPr>
        <w:t>ล</w:t>
      </w:r>
      <w:r w:rsidRPr="008A4BFF">
        <w:rPr>
          <w:rFonts w:ascii="TH SarabunIT๙" w:hAnsi="TH SarabunIT๙" w:cs="TH SarabunIT๙"/>
          <w:spacing w:val="1"/>
          <w:w w:val="99"/>
          <w:sz w:val="32"/>
          <w:szCs w:val="32"/>
          <w:cs/>
        </w:rPr>
        <w:t>ะ</w:t>
      </w:r>
      <w:r w:rsidRPr="008A4BFF">
        <w:rPr>
          <w:rFonts w:ascii="TH SarabunIT๙" w:hAnsi="TH SarabunIT๙" w:cs="TH SarabunIT๙"/>
          <w:spacing w:val="3"/>
          <w:w w:val="99"/>
          <w:sz w:val="32"/>
          <w:szCs w:val="32"/>
          <w:cs/>
        </w:rPr>
        <w:t>ห</w:t>
      </w:r>
      <w:r w:rsidRPr="008A4BFF">
        <w:rPr>
          <w:rFonts w:ascii="TH SarabunIT๙" w:hAnsi="TH SarabunIT๙" w:cs="TH SarabunIT๙"/>
          <w:w w:val="99"/>
          <w:sz w:val="32"/>
          <w:szCs w:val="32"/>
          <w:cs/>
        </w:rPr>
        <w:t>น</w:t>
      </w:r>
      <w:r w:rsidRPr="008A4BFF">
        <w:rPr>
          <w:rFonts w:ascii="TH SarabunIT๙" w:hAnsi="TH SarabunIT๙" w:cs="TH SarabunIT๙"/>
          <w:spacing w:val="3"/>
          <w:w w:val="99"/>
          <w:sz w:val="32"/>
          <w:szCs w:val="32"/>
          <w:cs/>
        </w:rPr>
        <w:t>่ว</w:t>
      </w:r>
      <w:r w:rsidRPr="008A4BFF">
        <w:rPr>
          <w:rFonts w:ascii="TH SarabunIT๙" w:hAnsi="TH SarabunIT๙" w:cs="TH SarabunIT๙"/>
          <w:w w:val="99"/>
          <w:sz w:val="32"/>
          <w:szCs w:val="32"/>
          <w:cs/>
        </w:rPr>
        <w:t>ย</w:t>
      </w:r>
      <w:r w:rsidRPr="008A4BFF">
        <w:rPr>
          <w:rFonts w:ascii="TH SarabunIT๙" w:hAnsi="TH SarabunIT๙" w:cs="TH SarabunIT๙"/>
          <w:spacing w:val="2"/>
          <w:sz w:val="32"/>
          <w:szCs w:val="32"/>
          <w:cs/>
        </w:rPr>
        <w:t>งา</w:t>
      </w:r>
      <w:r w:rsidRPr="008A4BFF">
        <w:rPr>
          <w:rFonts w:ascii="TH SarabunIT๙" w:hAnsi="TH SarabunIT๙" w:cs="TH SarabunIT๙"/>
          <w:sz w:val="32"/>
          <w:szCs w:val="32"/>
          <w:cs/>
        </w:rPr>
        <w:t>น</w:t>
      </w:r>
      <w:r w:rsidRPr="008A4BFF">
        <w:rPr>
          <w:rFonts w:ascii="TH SarabunIT๙" w:hAnsi="TH SarabunIT๙" w:cs="TH SarabunIT๙"/>
          <w:spacing w:val="4"/>
          <w:sz w:val="32"/>
          <w:szCs w:val="32"/>
          <w:cs/>
        </w:rPr>
        <w:t xml:space="preserve"> </w:t>
      </w:r>
      <w:r w:rsidRPr="008A4BFF">
        <w:rPr>
          <w:rFonts w:ascii="TH SarabunIT๙" w:hAnsi="TH SarabunIT๙" w:cs="TH SarabunIT๙"/>
          <w:spacing w:val="2"/>
          <w:sz w:val="32"/>
          <w:szCs w:val="32"/>
          <w:cs/>
        </w:rPr>
        <w:t>เ</w:t>
      </w:r>
      <w:r w:rsidRPr="008A4BFF">
        <w:rPr>
          <w:rFonts w:ascii="TH SarabunIT๙" w:hAnsi="TH SarabunIT๙" w:cs="TH SarabunIT๙"/>
          <w:sz w:val="32"/>
          <w:szCs w:val="32"/>
          <w:cs/>
        </w:rPr>
        <w:t>ป</w:t>
      </w:r>
      <w:r w:rsidRPr="008A4BFF">
        <w:rPr>
          <w:rFonts w:ascii="TH SarabunIT๙" w:hAnsi="TH SarabunIT๙" w:cs="TH SarabunIT๙"/>
          <w:spacing w:val="2"/>
          <w:sz w:val="32"/>
          <w:szCs w:val="32"/>
          <w:cs/>
        </w:rPr>
        <w:t>็</w:t>
      </w:r>
      <w:r w:rsidRPr="008A4BFF">
        <w:rPr>
          <w:rFonts w:ascii="TH SarabunIT๙" w:hAnsi="TH SarabunIT๙" w:cs="TH SarabunIT๙"/>
          <w:sz w:val="32"/>
          <w:szCs w:val="32"/>
          <w:cs/>
        </w:rPr>
        <w:t>น ระดับ</w:t>
      </w:r>
      <w:r w:rsidRPr="008A4BFF">
        <w:rPr>
          <w:rFonts w:ascii="TH SarabunIT๙" w:hAnsi="TH SarabunIT๙" w:cs="TH SarabunIT๙"/>
          <w:spacing w:val="-1"/>
          <w:sz w:val="32"/>
          <w:szCs w:val="32"/>
          <w:cs/>
        </w:rPr>
        <w:t>ข</w:t>
      </w:r>
      <w:r w:rsidRPr="008A4BFF">
        <w:rPr>
          <w:rFonts w:ascii="TH SarabunIT๙" w:hAnsi="TH SarabunIT๙" w:cs="TH SarabunIT๙"/>
          <w:sz w:val="32"/>
          <w:szCs w:val="32"/>
          <w:cs/>
        </w:rPr>
        <w:t>ั้นข</w:t>
      </w:r>
      <w:r w:rsidRPr="008A4BFF">
        <w:rPr>
          <w:rFonts w:ascii="TH SarabunIT๙" w:hAnsi="TH SarabunIT๙" w:cs="TH SarabunIT๙"/>
          <w:spacing w:val="-2"/>
          <w:sz w:val="32"/>
          <w:szCs w:val="32"/>
          <w:cs/>
        </w:rPr>
        <w:t>อ</w:t>
      </w:r>
      <w:r w:rsidRPr="008A4BFF">
        <w:rPr>
          <w:rFonts w:ascii="TH SarabunIT๙" w:hAnsi="TH SarabunIT๙" w:cs="TH SarabunIT๙"/>
          <w:sz w:val="32"/>
          <w:szCs w:val="32"/>
          <w:cs/>
        </w:rPr>
        <w:t>งความสำเร็จ</w:t>
      </w:r>
      <w:r w:rsidRPr="008A4BFF">
        <w:rPr>
          <w:rFonts w:ascii="TH SarabunIT๙" w:hAnsi="TH SarabunIT๙" w:cs="TH SarabunIT๙"/>
          <w:spacing w:val="2"/>
          <w:sz w:val="32"/>
          <w:szCs w:val="32"/>
          <w:cs/>
        </w:rPr>
        <w:t xml:space="preserve"> </w:t>
      </w:r>
      <w:r w:rsidRPr="008A4BFF">
        <w:rPr>
          <w:rFonts w:ascii="TH SarabunIT๙" w:hAnsi="TH SarabunIT๙" w:cs="TH SarabunIT๙"/>
          <w:sz w:val="32"/>
          <w:szCs w:val="32"/>
          <w:cs/>
        </w:rPr>
        <w:t>(</w:t>
      </w:r>
      <w:r w:rsidRPr="008A4BFF">
        <w:rPr>
          <w:rFonts w:ascii="TH SarabunIT๙" w:hAnsi="TH SarabunIT๙" w:cs="TH SarabunIT๙"/>
          <w:sz w:val="32"/>
          <w:szCs w:val="32"/>
        </w:rPr>
        <w:t>Mil</w:t>
      </w:r>
      <w:r w:rsidRPr="008A4BFF">
        <w:rPr>
          <w:rFonts w:ascii="TH SarabunIT๙" w:hAnsi="TH SarabunIT๙" w:cs="TH SarabunIT๙"/>
          <w:spacing w:val="1"/>
          <w:sz w:val="32"/>
          <w:szCs w:val="32"/>
        </w:rPr>
        <w:t>es</w:t>
      </w:r>
      <w:r w:rsidRPr="008A4BFF">
        <w:rPr>
          <w:rFonts w:ascii="TH SarabunIT๙" w:hAnsi="TH SarabunIT๙" w:cs="TH SarabunIT๙"/>
          <w:sz w:val="32"/>
          <w:szCs w:val="32"/>
        </w:rPr>
        <w:t>t</w:t>
      </w:r>
      <w:r w:rsidRPr="008A4BFF">
        <w:rPr>
          <w:rFonts w:ascii="TH SarabunIT๙" w:hAnsi="TH SarabunIT๙" w:cs="TH SarabunIT๙"/>
          <w:spacing w:val="1"/>
          <w:sz w:val="32"/>
          <w:szCs w:val="32"/>
        </w:rPr>
        <w:t>o</w:t>
      </w:r>
      <w:r w:rsidRPr="008A4BFF">
        <w:rPr>
          <w:rFonts w:ascii="TH SarabunIT๙" w:hAnsi="TH SarabunIT๙" w:cs="TH SarabunIT๙"/>
          <w:sz w:val="32"/>
          <w:szCs w:val="32"/>
        </w:rPr>
        <w:t xml:space="preserve">ne) </w:t>
      </w:r>
      <w:r w:rsidRPr="008A4BFF">
        <w:rPr>
          <w:rFonts w:ascii="TH SarabunIT๙" w:hAnsi="TH SarabunIT๙" w:cs="TH SarabunIT๙"/>
          <w:sz w:val="32"/>
          <w:szCs w:val="32"/>
          <w:cs/>
        </w:rPr>
        <w:t>แบ่งเ</w:t>
      </w:r>
      <w:r w:rsidRPr="008A4BFF">
        <w:rPr>
          <w:rFonts w:ascii="TH SarabunIT๙" w:hAnsi="TH SarabunIT๙" w:cs="TH SarabunIT๙"/>
          <w:spacing w:val="-1"/>
          <w:sz w:val="32"/>
          <w:szCs w:val="32"/>
          <w:cs/>
        </w:rPr>
        <w:t>ก</w:t>
      </w:r>
      <w:r w:rsidRPr="008A4BFF">
        <w:rPr>
          <w:rFonts w:ascii="TH SarabunIT๙" w:hAnsi="TH SarabunIT๙" w:cs="TH SarabunIT๙"/>
          <w:sz w:val="32"/>
          <w:szCs w:val="32"/>
          <w:cs/>
        </w:rPr>
        <w:t>ณ</w:t>
      </w:r>
      <w:r w:rsidRPr="008A4BFF">
        <w:rPr>
          <w:rFonts w:ascii="TH SarabunIT๙" w:hAnsi="TH SarabunIT๙" w:cs="TH SarabunIT๙"/>
          <w:spacing w:val="-1"/>
          <w:sz w:val="32"/>
          <w:szCs w:val="32"/>
          <w:cs/>
        </w:rPr>
        <w:t>ฑ</w:t>
      </w:r>
      <w:r w:rsidRPr="008A4BFF">
        <w:rPr>
          <w:rFonts w:ascii="TH SarabunIT๙" w:hAnsi="TH SarabunIT๙" w:cs="TH SarabunIT๙"/>
          <w:sz w:val="32"/>
          <w:szCs w:val="32"/>
          <w:cs/>
        </w:rPr>
        <w:t>์ก</w:t>
      </w:r>
      <w:r w:rsidRPr="008A4BFF">
        <w:rPr>
          <w:rFonts w:ascii="TH SarabunIT๙" w:hAnsi="TH SarabunIT๙" w:cs="TH SarabunIT๙"/>
          <w:spacing w:val="1"/>
          <w:sz w:val="32"/>
          <w:szCs w:val="32"/>
          <w:cs/>
        </w:rPr>
        <w:t>า</w:t>
      </w:r>
      <w:r w:rsidRPr="008A4BFF">
        <w:rPr>
          <w:rFonts w:ascii="TH SarabunIT๙" w:hAnsi="TH SarabunIT๙" w:cs="TH SarabunIT๙"/>
          <w:spacing w:val="3"/>
          <w:sz w:val="32"/>
          <w:szCs w:val="32"/>
          <w:cs/>
        </w:rPr>
        <w:t>ร</w:t>
      </w:r>
      <w:r w:rsidRPr="008A4BFF">
        <w:rPr>
          <w:rFonts w:ascii="TH SarabunIT๙" w:hAnsi="TH SarabunIT๙" w:cs="TH SarabunIT๙"/>
          <w:spacing w:val="2"/>
          <w:sz w:val="32"/>
          <w:szCs w:val="32"/>
          <w:cs/>
        </w:rPr>
        <w:t>ใ</w:t>
      </w:r>
      <w:r w:rsidRPr="008A4BFF">
        <w:rPr>
          <w:rFonts w:ascii="TH SarabunIT๙" w:hAnsi="TH SarabunIT๙" w:cs="TH SarabunIT๙"/>
          <w:sz w:val="32"/>
          <w:szCs w:val="32"/>
          <w:cs/>
        </w:rPr>
        <w:t>ห</w:t>
      </w:r>
      <w:r w:rsidRPr="008A4BFF">
        <w:rPr>
          <w:rFonts w:ascii="TH SarabunIT๙" w:hAnsi="TH SarabunIT๙" w:cs="TH SarabunIT๙"/>
          <w:spacing w:val="3"/>
          <w:sz w:val="32"/>
          <w:szCs w:val="32"/>
          <w:cs/>
        </w:rPr>
        <w:t>้</w:t>
      </w:r>
      <w:r w:rsidRPr="008A4BFF">
        <w:rPr>
          <w:rFonts w:ascii="TH SarabunIT๙" w:hAnsi="TH SarabunIT๙" w:cs="TH SarabunIT๙"/>
          <w:spacing w:val="1"/>
          <w:sz w:val="32"/>
          <w:szCs w:val="32"/>
          <w:cs/>
        </w:rPr>
        <w:t>คะ</w:t>
      </w:r>
      <w:r w:rsidRPr="008A4BFF">
        <w:rPr>
          <w:rFonts w:ascii="TH SarabunIT๙" w:hAnsi="TH SarabunIT๙" w:cs="TH SarabunIT๙"/>
          <w:spacing w:val="2"/>
          <w:sz w:val="32"/>
          <w:szCs w:val="32"/>
          <w:cs/>
        </w:rPr>
        <w:t>แ</w:t>
      </w:r>
      <w:r w:rsidRPr="008A4BFF">
        <w:rPr>
          <w:rFonts w:ascii="TH SarabunIT๙" w:hAnsi="TH SarabunIT๙" w:cs="TH SarabunIT๙"/>
          <w:spacing w:val="3"/>
          <w:sz w:val="32"/>
          <w:szCs w:val="32"/>
          <w:cs/>
        </w:rPr>
        <w:t>นน</w:t>
      </w:r>
      <w:r w:rsidRPr="008A4BFF">
        <w:rPr>
          <w:rFonts w:ascii="TH SarabunIT๙" w:hAnsi="TH SarabunIT๙" w:cs="TH SarabunIT๙"/>
          <w:spacing w:val="2"/>
          <w:sz w:val="32"/>
          <w:szCs w:val="32"/>
          <w:cs/>
        </w:rPr>
        <w:t>เ</w:t>
      </w:r>
      <w:r w:rsidRPr="008A4BFF">
        <w:rPr>
          <w:rFonts w:ascii="TH SarabunIT๙" w:hAnsi="TH SarabunIT๙" w:cs="TH SarabunIT๙"/>
          <w:sz w:val="32"/>
          <w:szCs w:val="32"/>
          <w:cs/>
        </w:rPr>
        <w:t>ป</w:t>
      </w:r>
      <w:r w:rsidRPr="008A4BFF">
        <w:rPr>
          <w:rFonts w:ascii="TH SarabunIT๙" w:hAnsi="TH SarabunIT๙" w:cs="TH SarabunIT๙"/>
          <w:spacing w:val="2"/>
          <w:sz w:val="32"/>
          <w:szCs w:val="32"/>
          <w:cs/>
        </w:rPr>
        <w:t>็</w:t>
      </w:r>
      <w:r w:rsidRPr="008A4BFF">
        <w:rPr>
          <w:rFonts w:ascii="TH SarabunIT๙" w:hAnsi="TH SarabunIT๙" w:cs="TH SarabunIT๙"/>
          <w:sz w:val="32"/>
          <w:szCs w:val="32"/>
          <w:cs/>
        </w:rPr>
        <w:t>น</w:t>
      </w:r>
      <w:r w:rsidRPr="008A4BFF">
        <w:rPr>
          <w:rFonts w:ascii="TH SarabunIT๙" w:hAnsi="TH SarabunIT๙" w:cs="TH SarabunIT๙"/>
          <w:spacing w:val="4"/>
          <w:sz w:val="32"/>
          <w:szCs w:val="32"/>
          <w:cs/>
        </w:rPr>
        <w:t xml:space="preserve">  </w:t>
      </w:r>
      <w:r w:rsidRPr="008A4BFF">
        <w:rPr>
          <w:rFonts w:ascii="TH SarabunIT๙" w:hAnsi="TH SarabunIT๙" w:cs="TH SarabunIT๙"/>
          <w:sz w:val="32"/>
          <w:szCs w:val="32"/>
          <w:cs/>
        </w:rPr>
        <w:t xml:space="preserve">๕ </w:t>
      </w:r>
      <w:r w:rsidRPr="008A4BFF">
        <w:rPr>
          <w:rFonts w:ascii="TH SarabunIT๙" w:hAnsi="TH SarabunIT๙" w:cs="TH SarabunIT๙"/>
          <w:spacing w:val="-1"/>
          <w:sz w:val="32"/>
          <w:szCs w:val="32"/>
          <w:cs/>
        </w:rPr>
        <w:t xml:space="preserve"> </w:t>
      </w:r>
      <w:r w:rsidRPr="008A4BFF">
        <w:rPr>
          <w:rFonts w:ascii="TH SarabunIT๙" w:hAnsi="TH SarabunIT๙" w:cs="TH SarabunIT๙"/>
          <w:spacing w:val="3"/>
          <w:sz w:val="32"/>
          <w:szCs w:val="32"/>
          <w:cs/>
        </w:rPr>
        <w:t>ร</w:t>
      </w:r>
      <w:r w:rsidRPr="008A4BFF">
        <w:rPr>
          <w:rFonts w:ascii="TH SarabunIT๙" w:hAnsi="TH SarabunIT๙" w:cs="TH SarabunIT๙"/>
          <w:spacing w:val="1"/>
          <w:sz w:val="32"/>
          <w:szCs w:val="32"/>
          <w:cs/>
        </w:rPr>
        <w:t>ะ</w:t>
      </w:r>
      <w:r w:rsidRPr="008A4BFF">
        <w:rPr>
          <w:rFonts w:ascii="TH SarabunIT๙" w:hAnsi="TH SarabunIT๙" w:cs="TH SarabunIT๙"/>
          <w:sz w:val="32"/>
          <w:szCs w:val="32"/>
          <w:cs/>
        </w:rPr>
        <w:t>ด</w:t>
      </w:r>
      <w:r w:rsidRPr="008A4BFF">
        <w:rPr>
          <w:rFonts w:ascii="TH SarabunIT๙" w:hAnsi="TH SarabunIT๙" w:cs="TH SarabunIT๙"/>
          <w:spacing w:val="2"/>
          <w:sz w:val="32"/>
          <w:szCs w:val="32"/>
          <w:cs/>
        </w:rPr>
        <w:t>ั</w:t>
      </w:r>
      <w:r w:rsidRPr="008A4BFF">
        <w:rPr>
          <w:rFonts w:ascii="TH SarabunIT๙" w:hAnsi="TH SarabunIT๙" w:cs="TH SarabunIT๙"/>
          <w:sz w:val="32"/>
          <w:szCs w:val="32"/>
          <w:cs/>
        </w:rPr>
        <w:t>บ</w:t>
      </w:r>
      <w:r w:rsidRPr="008A4BFF">
        <w:rPr>
          <w:rFonts w:ascii="TH SarabunIT๙" w:hAnsi="TH SarabunIT๙" w:cs="TH SarabunIT๙"/>
          <w:spacing w:val="5"/>
          <w:sz w:val="32"/>
          <w:szCs w:val="32"/>
          <w:cs/>
        </w:rPr>
        <w:t xml:space="preserve"> </w:t>
      </w:r>
      <w:r w:rsidRPr="008A4BFF">
        <w:rPr>
          <w:rFonts w:ascii="TH SarabunIT๙" w:hAnsi="TH SarabunIT๙" w:cs="TH SarabunIT๙"/>
          <w:spacing w:val="1"/>
          <w:sz w:val="32"/>
          <w:szCs w:val="32"/>
          <w:cs/>
        </w:rPr>
        <w:t>พิจารณา</w:t>
      </w:r>
      <w:r w:rsidRPr="008A4BFF">
        <w:rPr>
          <w:rFonts w:ascii="TH SarabunIT๙" w:hAnsi="TH SarabunIT๙" w:cs="TH SarabunIT๙"/>
          <w:spacing w:val="3"/>
          <w:sz w:val="32"/>
          <w:szCs w:val="32"/>
          <w:cs/>
        </w:rPr>
        <w:t>จ</w:t>
      </w:r>
      <w:r w:rsidRPr="008A4BFF">
        <w:rPr>
          <w:rFonts w:ascii="TH SarabunIT๙" w:hAnsi="TH SarabunIT๙" w:cs="TH SarabunIT๙"/>
          <w:spacing w:val="2"/>
          <w:sz w:val="32"/>
          <w:szCs w:val="32"/>
          <w:cs/>
        </w:rPr>
        <w:t>า</w:t>
      </w:r>
      <w:r w:rsidRPr="008A4BFF">
        <w:rPr>
          <w:rFonts w:ascii="TH SarabunIT๙" w:hAnsi="TH SarabunIT๙" w:cs="TH SarabunIT๙"/>
          <w:spacing w:val="1"/>
          <w:sz w:val="32"/>
          <w:szCs w:val="32"/>
          <w:cs/>
        </w:rPr>
        <w:t>กค</w:t>
      </w:r>
      <w:r w:rsidRPr="008A4BFF">
        <w:rPr>
          <w:rFonts w:ascii="TH SarabunIT๙" w:hAnsi="TH SarabunIT๙" w:cs="TH SarabunIT๙"/>
          <w:spacing w:val="3"/>
          <w:sz w:val="32"/>
          <w:szCs w:val="32"/>
          <w:cs/>
        </w:rPr>
        <w:t>ว</w:t>
      </w:r>
      <w:r w:rsidRPr="008A4BFF">
        <w:rPr>
          <w:rFonts w:ascii="TH SarabunIT๙" w:hAnsi="TH SarabunIT๙" w:cs="TH SarabunIT๙"/>
          <w:spacing w:val="2"/>
          <w:sz w:val="32"/>
          <w:szCs w:val="32"/>
          <w:cs/>
        </w:rPr>
        <w:t>าม</w:t>
      </w:r>
      <w:r w:rsidRPr="008A4BFF">
        <w:rPr>
          <w:rFonts w:ascii="TH SarabunIT๙" w:hAnsi="TH SarabunIT๙" w:cs="TH SarabunIT๙"/>
          <w:sz w:val="32"/>
          <w:szCs w:val="32"/>
          <w:cs/>
        </w:rPr>
        <w:t>ก</w:t>
      </w:r>
      <w:r w:rsidRPr="008A4BFF">
        <w:rPr>
          <w:rFonts w:ascii="TH SarabunIT๙" w:hAnsi="TH SarabunIT๙" w:cs="TH SarabunIT๙"/>
          <w:spacing w:val="1"/>
          <w:sz w:val="32"/>
          <w:szCs w:val="32"/>
          <w:cs/>
        </w:rPr>
        <w:t>้</w:t>
      </w:r>
      <w:r w:rsidRPr="008A4BFF">
        <w:rPr>
          <w:rFonts w:ascii="TH SarabunIT๙" w:hAnsi="TH SarabunIT๙" w:cs="TH SarabunIT๙"/>
          <w:spacing w:val="2"/>
          <w:sz w:val="32"/>
          <w:szCs w:val="32"/>
          <w:cs/>
        </w:rPr>
        <w:t>า</w:t>
      </w:r>
      <w:r w:rsidRPr="008A4BFF">
        <w:rPr>
          <w:rFonts w:ascii="TH SarabunIT๙" w:hAnsi="TH SarabunIT๙" w:cs="TH SarabunIT๙"/>
          <w:spacing w:val="3"/>
          <w:sz w:val="32"/>
          <w:szCs w:val="32"/>
          <w:cs/>
        </w:rPr>
        <w:t>วห</w:t>
      </w:r>
      <w:r w:rsidRPr="008A4BFF">
        <w:rPr>
          <w:rFonts w:ascii="TH SarabunIT๙" w:hAnsi="TH SarabunIT๙" w:cs="TH SarabunIT๙"/>
          <w:sz w:val="32"/>
          <w:szCs w:val="32"/>
          <w:cs/>
        </w:rPr>
        <w:t>น</w:t>
      </w:r>
      <w:r w:rsidRPr="008A4BFF">
        <w:rPr>
          <w:rFonts w:ascii="TH SarabunIT๙" w:hAnsi="TH SarabunIT๙" w:cs="TH SarabunIT๙"/>
          <w:spacing w:val="3"/>
          <w:sz w:val="32"/>
          <w:szCs w:val="32"/>
          <w:cs/>
        </w:rPr>
        <w:t>้</w:t>
      </w:r>
      <w:r w:rsidRPr="008A4BFF">
        <w:rPr>
          <w:rFonts w:ascii="TH SarabunIT๙" w:hAnsi="TH SarabunIT๙" w:cs="TH SarabunIT๙"/>
          <w:spacing w:val="2"/>
          <w:sz w:val="32"/>
          <w:szCs w:val="32"/>
          <w:cs/>
        </w:rPr>
        <w:t>า</w:t>
      </w:r>
      <w:r w:rsidRPr="008A4BFF">
        <w:rPr>
          <w:rFonts w:ascii="TH SarabunIT๙" w:hAnsi="TH SarabunIT๙" w:cs="TH SarabunIT๙"/>
          <w:spacing w:val="1"/>
          <w:sz w:val="32"/>
          <w:szCs w:val="32"/>
          <w:cs/>
        </w:rPr>
        <w:t>ขอ</w:t>
      </w:r>
      <w:r w:rsidRPr="008A4BFF">
        <w:rPr>
          <w:rFonts w:ascii="TH SarabunIT๙" w:hAnsi="TH SarabunIT๙" w:cs="TH SarabunIT๙"/>
          <w:sz w:val="32"/>
          <w:szCs w:val="32"/>
          <w:cs/>
        </w:rPr>
        <w:t>ง ขั้นต</w:t>
      </w:r>
      <w:r w:rsidRPr="008A4BFF">
        <w:rPr>
          <w:rFonts w:ascii="TH SarabunIT๙" w:hAnsi="TH SarabunIT๙" w:cs="TH SarabunIT๙"/>
          <w:spacing w:val="-2"/>
          <w:sz w:val="32"/>
          <w:szCs w:val="32"/>
          <w:cs/>
        </w:rPr>
        <w:t>อ</w:t>
      </w:r>
      <w:r w:rsidRPr="008A4BFF">
        <w:rPr>
          <w:rFonts w:ascii="TH SarabunIT๙" w:hAnsi="TH SarabunIT๙" w:cs="TH SarabunIT๙"/>
          <w:sz w:val="32"/>
          <w:szCs w:val="32"/>
          <w:cs/>
        </w:rPr>
        <w:t>นการดำเนินงานตามเป้าหมายแต่ละร</w:t>
      </w:r>
      <w:r w:rsidRPr="008A4BFF">
        <w:rPr>
          <w:rFonts w:ascii="TH SarabunIT๙" w:hAnsi="TH SarabunIT๙" w:cs="TH SarabunIT๙"/>
          <w:spacing w:val="-1"/>
          <w:sz w:val="32"/>
          <w:szCs w:val="32"/>
          <w:cs/>
        </w:rPr>
        <w:t>ะ</w:t>
      </w:r>
      <w:r w:rsidRPr="008A4BFF">
        <w:rPr>
          <w:rFonts w:ascii="TH SarabunIT๙" w:hAnsi="TH SarabunIT๙" w:cs="TH SarabunIT๙"/>
          <w:sz w:val="32"/>
          <w:szCs w:val="32"/>
          <w:cs/>
        </w:rPr>
        <w:t>ดับ</w:t>
      </w:r>
      <w:r w:rsidRPr="008A4BFF">
        <w:rPr>
          <w:rFonts w:ascii="TH SarabunIT๙" w:hAnsi="TH SarabunIT๙" w:cs="TH SarabunIT๙"/>
          <w:spacing w:val="13"/>
          <w:sz w:val="32"/>
          <w:szCs w:val="32"/>
          <w:cs/>
        </w:rPr>
        <w:t xml:space="preserve"> </w:t>
      </w:r>
      <w:r w:rsidRPr="008A4BFF">
        <w:rPr>
          <w:rFonts w:ascii="TH SarabunIT๙" w:hAnsi="TH SarabunIT๙" w:cs="TH SarabunIT๙"/>
          <w:sz w:val="32"/>
          <w:szCs w:val="32"/>
          <w:cs/>
        </w:rPr>
        <w:t>ดังนี้</w:t>
      </w:r>
    </w:p>
    <w:p w:rsidR="00C90B56" w:rsidRPr="008A4BFF" w:rsidRDefault="00C90B56" w:rsidP="00895E19">
      <w:pPr>
        <w:pStyle w:val="af5"/>
        <w:numPr>
          <w:ilvl w:val="0"/>
          <w:numId w:val="60"/>
        </w:numPr>
        <w:spacing w:after="200" w:line="276" w:lineRule="auto"/>
        <w:ind w:firstLine="131"/>
        <w:rPr>
          <w:rFonts w:ascii="TH SarabunIT๙" w:hAnsi="TH SarabunIT๙" w:cs="TH SarabunIT๙"/>
          <w:sz w:val="32"/>
          <w:szCs w:val="32"/>
        </w:rPr>
      </w:pPr>
      <w:r w:rsidRPr="008A4BFF">
        <w:rPr>
          <w:rFonts w:ascii="TH SarabunIT๙" w:hAnsi="TH SarabunIT๙" w:cs="TH SarabunIT๙"/>
          <w:b/>
          <w:bCs/>
          <w:sz w:val="32"/>
          <w:szCs w:val="32"/>
          <w:cs/>
        </w:rPr>
        <w:t>ด้านไฟฟ้า รวม 2.5 คะแนน</w:t>
      </w:r>
    </w:p>
    <w:p w:rsidR="00C90B56" w:rsidRPr="008A4BFF" w:rsidRDefault="00C90B56" w:rsidP="00C90B56">
      <w:pPr>
        <w:pStyle w:val="af5"/>
        <w:rPr>
          <w:rFonts w:ascii="TH SarabunIT๙" w:hAnsi="TH SarabunIT๙" w:cs="TH SarabunIT๙"/>
          <w:sz w:val="32"/>
          <w:szCs w:val="32"/>
        </w:rPr>
      </w:pPr>
      <w:r w:rsidRPr="008A4BFF">
        <w:rPr>
          <w:rFonts w:ascii="TH SarabunIT๙" w:hAnsi="TH SarabunIT๙" w:cs="TH SarabunIT๙"/>
          <w:sz w:val="32"/>
          <w:szCs w:val="32"/>
          <w:cs/>
        </w:rPr>
        <w:t xml:space="preserve"> เกณฑ์การให้คะแนนประเมินผลการประหยัดพลังงานด้านไฟฟ้า มีรายละเอียด ดังนี้</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5"/>
        <w:gridCol w:w="6798"/>
        <w:gridCol w:w="1134"/>
      </w:tblGrid>
      <w:tr w:rsidR="00C90B56" w:rsidRPr="008A4BFF" w:rsidTr="000045C0">
        <w:trPr>
          <w:tblHeader/>
          <w:jc w:val="center"/>
        </w:trPr>
        <w:tc>
          <w:tcPr>
            <w:tcW w:w="1135" w:type="dxa"/>
          </w:tcPr>
          <w:p w:rsidR="00C90B56" w:rsidRPr="008A4BFF" w:rsidRDefault="00C90B56" w:rsidP="000045C0">
            <w:pPr>
              <w:jc w:val="center"/>
              <w:rPr>
                <w:rFonts w:ascii="TH SarabunIT๙" w:hAnsi="TH SarabunIT๙" w:cs="TH SarabunIT๙"/>
                <w:b/>
                <w:bCs/>
                <w:szCs w:val="32"/>
                <w:cs/>
              </w:rPr>
            </w:pPr>
            <w:r w:rsidRPr="008A4BFF">
              <w:rPr>
                <w:rFonts w:ascii="TH SarabunIT๙" w:hAnsi="TH SarabunIT๙" w:cs="TH SarabunIT๙"/>
                <w:b/>
                <w:bCs/>
                <w:sz w:val="32"/>
                <w:szCs w:val="32"/>
                <w:cs/>
              </w:rPr>
              <w:t>ระดับคะแนน</w:t>
            </w:r>
          </w:p>
        </w:tc>
        <w:tc>
          <w:tcPr>
            <w:tcW w:w="6798" w:type="dxa"/>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เกณฑ์การให้คะแนน</w:t>
            </w:r>
          </w:p>
        </w:tc>
        <w:tc>
          <w:tcPr>
            <w:tcW w:w="1134" w:type="dxa"/>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คะแนน</w:t>
            </w:r>
          </w:p>
        </w:tc>
      </w:tr>
      <w:tr w:rsidR="00C90B56" w:rsidRPr="008A4BFF" w:rsidTr="000045C0">
        <w:trPr>
          <w:jc w:val="center"/>
        </w:trPr>
        <w:tc>
          <w:tcPr>
            <w:tcW w:w="1135"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1</w:t>
            </w:r>
          </w:p>
        </w:tc>
        <w:tc>
          <w:tcPr>
            <w:tcW w:w="6798"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มีการติดตามและรายงานผลการดำเนินการตามมาตรการประหยัดพลังงาน</w:t>
            </w:r>
          </w:p>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ด้านไฟฟ้าของปีงบประมาณ 2557 ตามรูปแบบที่ สนพ. กำหนด</w:t>
            </w:r>
          </w:p>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 xml:space="preserve"> รอบ  6 เดือน (ตุลาคม 2556 - มีนาคม 2557) </w:t>
            </w:r>
          </w:p>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cs/>
              </w:rPr>
              <w:t xml:space="preserve"> รอบ 12 เดือน (เมษายน 2557 - กันยายน 2557) </w:t>
            </w:r>
          </w:p>
        </w:tc>
        <w:tc>
          <w:tcPr>
            <w:tcW w:w="1134"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0.5000</w:t>
            </w:r>
          </w:p>
          <w:p w:rsidR="00C90B56" w:rsidRPr="008A4BFF" w:rsidRDefault="00C90B56" w:rsidP="000045C0">
            <w:pPr>
              <w:jc w:val="center"/>
              <w:rPr>
                <w:rFonts w:ascii="TH SarabunIT๙" w:hAnsi="TH SarabunIT๙" w:cs="TH SarabunIT๙"/>
                <w:szCs w:val="32"/>
              </w:rPr>
            </w:pPr>
          </w:p>
        </w:tc>
      </w:tr>
      <w:tr w:rsidR="00C90B56" w:rsidRPr="008A4BFF" w:rsidTr="000045C0">
        <w:trPr>
          <w:jc w:val="center"/>
        </w:trPr>
        <w:tc>
          <w:tcPr>
            <w:tcW w:w="1135" w:type="dxa"/>
            <w:tcBorders>
              <w:bottom w:val="nil"/>
            </w:tcBorders>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2</w:t>
            </w:r>
          </w:p>
        </w:tc>
        <w:tc>
          <w:tcPr>
            <w:tcW w:w="6798" w:type="dxa"/>
          </w:tcPr>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rPr>
              <w:t>2.1</w:t>
            </w:r>
            <w:r w:rsidRPr="008A4BFF">
              <w:rPr>
                <w:rFonts w:ascii="TH SarabunIT๙" w:hAnsi="TH SarabunIT๙" w:cs="TH SarabunIT๙"/>
                <w:sz w:val="32"/>
                <w:szCs w:val="32"/>
                <w:cs/>
              </w:rPr>
              <w:t xml:space="preserve">  มีการรายงานข้อมูลพื้นฐานสำหรับการประเมินปริมาณการใช้ไฟฟ้ามาตรฐาน และค่าดัชนีการใช้ไฟฟ้าประจำปีงบประมาณ </w:t>
            </w:r>
            <w:r w:rsidRPr="008A4BFF">
              <w:rPr>
                <w:rFonts w:ascii="TH SarabunIT๙" w:hAnsi="TH SarabunIT๙" w:cs="TH SarabunIT๙"/>
                <w:sz w:val="32"/>
                <w:szCs w:val="32"/>
              </w:rPr>
              <w:t>2557</w:t>
            </w:r>
            <w:r w:rsidRPr="008A4BFF">
              <w:rPr>
                <w:rFonts w:ascii="TH SarabunIT๙" w:hAnsi="TH SarabunIT๙" w:cs="TH SarabunIT๙"/>
                <w:sz w:val="32"/>
                <w:szCs w:val="32"/>
                <w:cs/>
              </w:rPr>
              <w:t xml:space="preserve"> ตามหลักเกณฑ์และวิธีการที่ สนพ. กำหนดได้แล้วเสร็จ และครบถ้วน </w:t>
            </w:r>
            <w:r w:rsidRPr="008A4BFF">
              <w:rPr>
                <w:rFonts w:ascii="TH SarabunIT๙" w:hAnsi="TH SarabunIT๙" w:cs="TH SarabunIT๙"/>
                <w:sz w:val="32"/>
                <w:szCs w:val="32"/>
              </w:rPr>
              <w:t>12</w:t>
            </w:r>
            <w:r w:rsidRPr="008A4BFF">
              <w:rPr>
                <w:rFonts w:ascii="TH SarabunIT๙" w:hAnsi="TH SarabunIT๙" w:cs="TH SarabunIT๙"/>
                <w:sz w:val="32"/>
                <w:szCs w:val="32"/>
                <w:cs/>
              </w:rPr>
              <w:t xml:space="preserve"> เดือน นับตั้งแต่เดือนตุลาคม </w:t>
            </w:r>
            <w:r w:rsidRPr="008A4BFF">
              <w:rPr>
                <w:rFonts w:ascii="TH SarabunIT๙" w:hAnsi="TH SarabunIT๙" w:cs="TH SarabunIT๙"/>
                <w:sz w:val="32"/>
                <w:szCs w:val="32"/>
              </w:rPr>
              <w:t>2556</w:t>
            </w:r>
            <w:r w:rsidRPr="008A4BFF">
              <w:rPr>
                <w:rFonts w:ascii="TH SarabunIT๙" w:hAnsi="TH SarabunIT๙" w:cs="TH SarabunIT๙"/>
                <w:sz w:val="32"/>
                <w:szCs w:val="32"/>
                <w:cs/>
              </w:rPr>
              <w:t xml:space="preserve"> ถึงเดือนกันยายน </w:t>
            </w:r>
            <w:r w:rsidRPr="008A4BFF">
              <w:rPr>
                <w:rFonts w:ascii="TH SarabunIT๙" w:hAnsi="TH SarabunIT๙" w:cs="TH SarabunIT๙"/>
                <w:sz w:val="32"/>
                <w:szCs w:val="32"/>
              </w:rPr>
              <w:t>2557</w:t>
            </w:r>
          </w:p>
        </w:tc>
        <w:tc>
          <w:tcPr>
            <w:tcW w:w="1134"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0.250</w:t>
            </w:r>
            <w:r w:rsidRPr="008A4BFF">
              <w:rPr>
                <w:rFonts w:ascii="TH SarabunIT๙" w:hAnsi="TH SarabunIT๙" w:cs="TH SarabunIT๙"/>
                <w:sz w:val="32"/>
                <w:szCs w:val="32"/>
              </w:rPr>
              <w:t>0</w:t>
            </w:r>
          </w:p>
        </w:tc>
      </w:tr>
      <w:tr w:rsidR="00C90B56" w:rsidRPr="008A4BFF" w:rsidTr="000045C0">
        <w:trPr>
          <w:jc w:val="center"/>
        </w:trPr>
        <w:tc>
          <w:tcPr>
            <w:tcW w:w="1135" w:type="dxa"/>
            <w:tcBorders>
              <w:top w:val="nil"/>
            </w:tcBorders>
          </w:tcPr>
          <w:p w:rsidR="00C90B56" w:rsidRPr="008A4BFF" w:rsidRDefault="00C90B56" w:rsidP="000045C0">
            <w:pPr>
              <w:jc w:val="center"/>
              <w:rPr>
                <w:rFonts w:ascii="TH SarabunIT๙" w:hAnsi="TH SarabunIT๙" w:cs="TH SarabunIT๙"/>
                <w:szCs w:val="32"/>
              </w:rPr>
            </w:pPr>
          </w:p>
        </w:tc>
        <w:tc>
          <w:tcPr>
            <w:tcW w:w="6798" w:type="dxa"/>
          </w:tcPr>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rPr>
              <w:t>2.2</w:t>
            </w:r>
            <w:r w:rsidRPr="008A4BFF">
              <w:rPr>
                <w:rFonts w:ascii="TH SarabunIT๙" w:hAnsi="TH SarabunIT๙" w:cs="TH SarabunIT๙"/>
                <w:sz w:val="32"/>
                <w:szCs w:val="32"/>
                <w:cs/>
              </w:rPr>
              <w:t xml:space="preserve">  มีการรายงานข้อมูลปริมาณการใช้ไฟฟ้าที่ใช้จริง (</w:t>
            </w:r>
            <w:r w:rsidRPr="008A4BFF">
              <w:rPr>
                <w:rFonts w:ascii="TH SarabunIT๙" w:hAnsi="TH SarabunIT๙" w:cs="TH SarabunIT๙"/>
                <w:sz w:val="32"/>
                <w:szCs w:val="32"/>
              </w:rPr>
              <w:t>kWh;</w:t>
            </w:r>
            <w:r w:rsidRPr="008A4BFF">
              <w:rPr>
                <w:rFonts w:ascii="TH SarabunIT๙" w:hAnsi="TH SarabunIT๙" w:cs="TH SarabunIT๙"/>
                <w:sz w:val="32"/>
                <w:szCs w:val="32"/>
                <w:cs/>
              </w:rPr>
              <w:t xml:space="preserve"> กิโลวัตต์-ชั่วโมง) ประจำปีงบประมาณ </w:t>
            </w:r>
            <w:r w:rsidRPr="008A4BFF">
              <w:rPr>
                <w:rFonts w:ascii="TH SarabunIT๙" w:hAnsi="TH SarabunIT๙" w:cs="TH SarabunIT๙"/>
                <w:sz w:val="32"/>
                <w:szCs w:val="32"/>
              </w:rPr>
              <w:t xml:space="preserve">2557 </w:t>
            </w:r>
            <w:r w:rsidRPr="008A4BFF">
              <w:rPr>
                <w:rFonts w:ascii="TH SarabunIT๙" w:hAnsi="TH SarabunIT๙" w:cs="TH SarabunIT๙"/>
                <w:sz w:val="32"/>
                <w:szCs w:val="32"/>
                <w:cs/>
              </w:rPr>
              <w:t>ครบถ้วน</w:t>
            </w:r>
            <w:r w:rsidRPr="008A4BFF">
              <w:rPr>
                <w:rFonts w:ascii="TH SarabunIT๙" w:hAnsi="TH SarabunIT๙" w:cs="TH SarabunIT๙"/>
                <w:sz w:val="32"/>
                <w:szCs w:val="32"/>
              </w:rPr>
              <w:t xml:space="preserve"> 12</w:t>
            </w:r>
            <w:r w:rsidRPr="008A4BFF">
              <w:rPr>
                <w:rFonts w:ascii="TH SarabunIT๙" w:hAnsi="TH SarabunIT๙" w:cs="TH SarabunIT๙"/>
                <w:sz w:val="32"/>
                <w:szCs w:val="32"/>
                <w:cs/>
              </w:rPr>
              <w:t xml:space="preserve"> เดือน นับตั้งแต่เดือนตุลาคม </w:t>
            </w:r>
            <w:r w:rsidRPr="008A4BFF">
              <w:rPr>
                <w:rFonts w:ascii="TH SarabunIT๙" w:hAnsi="TH SarabunIT๙" w:cs="TH SarabunIT๙"/>
                <w:sz w:val="32"/>
                <w:szCs w:val="32"/>
              </w:rPr>
              <w:t>2556</w:t>
            </w:r>
            <w:r w:rsidRPr="008A4BFF">
              <w:rPr>
                <w:rFonts w:ascii="TH SarabunIT๙" w:hAnsi="TH SarabunIT๙" w:cs="TH SarabunIT๙"/>
                <w:sz w:val="32"/>
                <w:szCs w:val="32"/>
                <w:cs/>
              </w:rPr>
              <w:t xml:space="preserve"> ถึงเดือนกันยายน </w:t>
            </w:r>
            <w:r w:rsidRPr="008A4BFF">
              <w:rPr>
                <w:rFonts w:ascii="TH SarabunIT๙" w:hAnsi="TH SarabunIT๙" w:cs="TH SarabunIT๙"/>
                <w:sz w:val="32"/>
                <w:szCs w:val="32"/>
              </w:rPr>
              <w:t>2557</w:t>
            </w:r>
          </w:p>
        </w:tc>
        <w:tc>
          <w:tcPr>
            <w:tcW w:w="1134"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0.250</w:t>
            </w:r>
            <w:r w:rsidRPr="008A4BFF">
              <w:rPr>
                <w:rFonts w:ascii="TH SarabunIT๙" w:hAnsi="TH SarabunIT๙" w:cs="TH SarabunIT๙"/>
                <w:sz w:val="32"/>
                <w:szCs w:val="32"/>
              </w:rPr>
              <w:t>0</w:t>
            </w:r>
          </w:p>
        </w:tc>
      </w:tr>
      <w:tr w:rsidR="00C90B56" w:rsidRPr="008A4BFF" w:rsidTr="000045C0">
        <w:trPr>
          <w:jc w:val="center"/>
        </w:trPr>
        <w:tc>
          <w:tcPr>
            <w:tcW w:w="1135"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3</w:t>
            </w:r>
          </w:p>
        </w:tc>
        <w:tc>
          <w:tcPr>
            <w:tcW w:w="6798"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 xml:space="preserve">มีผลการคำนวณ  </w:t>
            </w:r>
            <w:r w:rsidRPr="008A4BFF">
              <w:rPr>
                <w:rFonts w:ascii="TH SarabunIT๙" w:hAnsi="TH SarabunIT๙" w:cs="TH SarabunIT๙"/>
                <w:sz w:val="32"/>
                <w:szCs w:val="32"/>
              </w:rPr>
              <w:t xml:space="preserve">EUI </w:t>
            </w:r>
            <w:r w:rsidRPr="008A4BFF">
              <w:rPr>
                <w:rFonts w:ascii="TH SarabunIT๙" w:hAnsi="TH SarabunIT๙" w:cs="TH SarabunIT๙"/>
                <w:sz w:val="32"/>
                <w:szCs w:val="32"/>
                <w:cs/>
              </w:rPr>
              <w:t>ด้านการใช้ไฟฟ้า ประจำปีงบประมาณ  2557 ตามสูตรการ คำนวณที่ สนพ. กำหนด โดยอยู่ในช่วง -0.200 ถึง -0.333</w:t>
            </w:r>
          </w:p>
        </w:tc>
        <w:tc>
          <w:tcPr>
            <w:tcW w:w="1134"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0.0001</w:t>
            </w:r>
          </w:p>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w:t>
            </w:r>
          </w:p>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0.5000</w:t>
            </w:r>
          </w:p>
        </w:tc>
      </w:tr>
      <w:tr w:rsidR="00C90B56" w:rsidRPr="008A4BFF" w:rsidTr="000045C0">
        <w:trPr>
          <w:jc w:val="center"/>
        </w:trPr>
        <w:tc>
          <w:tcPr>
            <w:tcW w:w="1135"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4</w:t>
            </w:r>
          </w:p>
        </w:tc>
        <w:tc>
          <w:tcPr>
            <w:tcW w:w="6798"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 xml:space="preserve">มีผลการคำนวณ  </w:t>
            </w:r>
            <w:r w:rsidRPr="008A4BFF">
              <w:rPr>
                <w:rFonts w:ascii="TH SarabunIT๙" w:hAnsi="TH SarabunIT๙" w:cs="TH SarabunIT๙"/>
                <w:sz w:val="32"/>
                <w:szCs w:val="32"/>
              </w:rPr>
              <w:t xml:space="preserve">EUI </w:t>
            </w:r>
            <w:r w:rsidRPr="008A4BFF">
              <w:rPr>
                <w:rFonts w:ascii="TH SarabunIT๙" w:hAnsi="TH SarabunIT๙" w:cs="TH SarabunIT๙"/>
                <w:sz w:val="32"/>
                <w:szCs w:val="32"/>
                <w:cs/>
              </w:rPr>
              <w:t>ด้านการใช้ไฟฟ้า ประจำปีงบประมาณ  2557 ตามสูตรการ คำนวณที่ สนพ. กำหนด โดยอยู่ในช่วง -0.091 ถึง -0.199</w:t>
            </w:r>
          </w:p>
        </w:tc>
        <w:tc>
          <w:tcPr>
            <w:tcW w:w="1134"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0.0001</w:t>
            </w:r>
          </w:p>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w:t>
            </w:r>
          </w:p>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0.5000</w:t>
            </w:r>
          </w:p>
        </w:tc>
      </w:tr>
      <w:tr w:rsidR="00C90B56" w:rsidRPr="008A4BFF" w:rsidTr="000045C0">
        <w:trPr>
          <w:trHeight w:val="1227"/>
          <w:jc w:val="center"/>
        </w:trPr>
        <w:tc>
          <w:tcPr>
            <w:tcW w:w="1135"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5</w:t>
            </w:r>
          </w:p>
        </w:tc>
        <w:tc>
          <w:tcPr>
            <w:tcW w:w="6798"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 xml:space="preserve">มีผลการคำนวณ  </w:t>
            </w:r>
            <w:r w:rsidRPr="008A4BFF">
              <w:rPr>
                <w:rFonts w:ascii="TH SarabunIT๙" w:hAnsi="TH SarabunIT๙" w:cs="TH SarabunIT๙"/>
                <w:sz w:val="32"/>
                <w:szCs w:val="32"/>
              </w:rPr>
              <w:t xml:space="preserve">EUI </w:t>
            </w:r>
            <w:r w:rsidRPr="008A4BFF">
              <w:rPr>
                <w:rFonts w:ascii="TH SarabunIT๙" w:hAnsi="TH SarabunIT๙" w:cs="TH SarabunIT๙"/>
                <w:sz w:val="32"/>
                <w:szCs w:val="32"/>
                <w:cs/>
              </w:rPr>
              <w:t>ด้านการใช้ไฟฟ้า ประจำปีงบประมาณ  2557 ตามสูตรการ คำนวณที่ สนพ. กำหนด โดยอยู่ในช่วง 0 ถึง -0.090</w:t>
            </w:r>
          </w:p>
          <w:p w:rsidR="00C90B56" w:rsidRPr="008A4BFF" w:rsidRDefault="00C90B56" w:rsidP="000045C0">
            <w:pPr>
              <w:pStyle w:val="af5"/>
              <w:ind w:left="0"/>
              <w:rPr>
                <w:rFonts w:ascii="TH SarabunIT๙" w:hAnsi="TH SarabunIT๙" w:cs="TH SarabunIT๙"/>
                <w:sz w:val="32"/>
                <w:szCs w:val="32"/>
              </w:rPr>
            </w:pPr>
            <w:r w:rsidRPr="008A4BFF">
              <w:rPr>
                <w:rFonts w:ascii="TH SarabunIT๙" w:eastAsia="Times New Roman" w:hAnsi="TH SarabunIT๙" w:cs="TH SarabunIT๙"/>
                <w:sz w:val="32"/>
                <w:szCs w:val="32"/>
                <w:cs/>
              </w:rPr>
              <w:t xml:space="preserve">ในกรณีที่ผลการคำนวณ </w:t>
            </w:r>
            <w:r w:rsidRPr="008A4BFF">
              <w:rPr>
                <w:rFonts w:ascii="TH SarabunIT๙" w:eastAsia="Times New Roman" w:hAnsi="TH SarabunIT๙" w:cs="TH SarabunIT๙"/>
                <w:sz w:val="32"/>
                <w:szCs w:val="32"/>
              </w:rPr>
              <w:t xml:space="preserve">EUI </w:t>
            </w:r>
            <w:r w:rsidRPr="008A4BFF">
              <w:rPr>
                <w:rFonts w:ascii="TH SarabunIT๙" w:eastAsia="Times New Roman" w:hAnsi="TH SarabunIT๙" w:cs="TH SarabunIT๙"/>
                <w:sz w:val="32"/>
                <w:szCs w:val="32"/>
                <w:cs/>
              </w:rPr>
              <w:t>ด้านการใช้ไฟฟ้า มากกว่า 0 ส่วนราชการจะได้คะแนนระดับที่ 3</w:t>
            </w:r>
            <w:r w:rsidRPr="008A4BFF">
              <w:rPr>
                <w:rFonts w:ascii="TH SarabunIT๙" w:eastAsia="Times New Roman" w:hAnsi="TH SarabunIT๙" w:cs="TH SarabunIT๙"/>
                <w:sz w:val="32"/>
                <w:szCs w:val="32"/>
              </w:rPr>
              <w:t xml:space="preserve">, </w:t>
            </w:r>
            <w:r w:rsidRPr="008A4BFF">
              <w:rPr>
                <w:rFonts w:ascii="TH SarabunIT๙" w:eastAsia="Times New Roman" w:hAnsi="TH SarabunIT๙" w:cs="TH SarabunIT๙"/>
                <w:sz w:val="32"/>
                <w:szCs w:val="32"/>
                <w:cs/>
              </w:rPr>
              <w:t>4 และ 5 รวมกัน เท่ากับ 1.500 คะแนน</w:t>
            </w:r>
          </w:p>
        </w:tc>
        <w:tc>
          <w:tcPr>
            <w:tcW w:w="1134"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0.0001</w:t>
            </w:r>
          </w:p>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w:t>
            </w:r>
          </w:p>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0.5000</w:t>
            </w:r>
          </w:p>
        </w:tc>
      </w:tr>
    </w:tbl>
    <w:p w:rsidR="00C90B56" w:rsidRPr="008A4BFF" w:rsidRDefault="00C90B56" w:rsidP="00C90B56">
      <w:pPr>
        <w:pStyle w:val="af5"/>
        <w:rPr>
          <w:rFonts w:ascii="TH SarabunIT๙" w:hAnsi="TH SarabunIT๙" w:cs="TH SarabunIT๙"/>
          <w:b/>
          <w:bCs/>
          <w:sz w:val="32"/>
          <w:szCs w:val="32"/>
        </w:rPr>
      </w:pPr>
    </w:p>
    <w:p w:rsidR="00C90B56" w:rsidRPr="008A4BFF" w:rsidRDefault="00C90B56" w:rsidP="00C90B56">
      <w:pPr>
        <w:pStyle w:val="af5"/>
        <w:rPr>
          <w:rFonts w:ascii="TH SarabunIT๙" w:hAnsi="TH SarabunIT๙" w:cs="TH SarabunIT๙"/>
          <w:b/>
          <w:bCs/>
          <w:sz w:val="32"/>
          <w:szCs w:val="32"/>
        </w:rPr>
      </w:pPr>
    </w:p>
    <w:p w:rsidR="00C90B56" w:rsidRPr="008A4BFF" w:rsidRDefault="00C90B56" w:rsidP="00C90B56">
      <w:pPr>
        <w:pStyle w:val="af5"/>
        <w:ind w:left="709"/>
        <w:rPr>
          <w:rFonts w:ascii="TH SarabunIT๙" w:hAnsi="TH SarabunIT๙" w:cs="TH SarabunIT๙"/>
          <w:b/>
          <w:bCs/>
          <w:sz w:val="32"/>
          <w:szCs w:val="32"/>
        </w:rPr>
      </w:pPr>
      <w:r w:rsidRPr="008A4BFF">
        <w:rPr>
          <w:rFonts w:ascii="TH SarabunIT๙" w:hAnsi="TH SarabunIT๙" w:cs="TH SarabunIT๙"/>
          <w:b/>
          <w:bCs/>
          <w:sz w:val="32"/>
          <w:szCs w:val="32"/>
          <w:cs/>
        </w:rPr>
        <w:t>2.       ด้านน้ำมันเชื้อเพลิง รวม 2.5 คะแนน</w:t>
      </w:r>
    </w:p>
    <w:p w:rsidR="00C90B56" w:rsidRPr="008A4BFF" w:rsidRDefault="00C90B56" w:rsidP="00C90B56">
      <w:pPr>
        <w:pStyle w:val="af5"/>
        <w:rPr>
          <w:rFonts w:ascii="TH SarabunIT๙" w:hAnsi="TH SarabunIT๙" w:cs="TH SarabunIT๙"/>
          <w:sz w:val="32"/>
          <w:szCs w:val="32"/>
        </w:rPr>
      </w:pPr>
      <w:r w:rsidRPr="008A4BFF">
        <w:rPr>
          <w:rFonts w:ascii="TH SarabunIT๙" w:hAnsi="TH SarabunIT๙" w:cs="TH SarabunIT๙"/>
          <w:sz w:val="32"/>
          <w:szCs w:val="32"/>
          <w:cs/>
        </w:rPr>
        <w:t>เกณฑ์การให้คะแนนประเมินผลการประหยัดพลังงานด้านน้ำมันเชื้อเพลิง มีรายละเอียด ดังนี้</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29"/>
        <w:gridCol w:w="6946"/>
        <w:gridCol w:w="992"/>
      </w:tblGrid>
      <w:tr w:rsidR="00C90B56" w:rsidRPr="008A4BFF" w:rsidTr="000045C0">
        <w:trPr>
          <w:tblHeader/>
          <w:jc w:val="center"/>
        </w:trPr>
        <w:tc>
          <w:tcPr>
            <w:tcW w:w="1129" w:type="dxa"/>
          </w:tcPr>
          <w:p w:rsidR="00C90B56" w:rsidRPr="008A4BFF" w:rsidRDefault="00C90B56" w:rsidP="000045C0">
            <w:pPr>
              <w:jc w:val="center"/>
              <w:rPr>
                <w:rFonts w:ascii="TH SarabunIT๙" w:hAnsi="TH SarabunIT๙" w:cs="TH SarabunIT๙"/>
                <w:b/>
                <w:bCs/>
                <w:szCs w:val="32"/>
                <w:cs/>
              </w:rPr>
            </w:pPr>
            <w:r w:rsidRPr="008A4BFF">
              <w:rPr>
                <w:rFonts w:ascii="TH SarabunIT๙" w:hAnsi="TH SarabunIT๙" w:cs="TH SarabunIT๙"/>
                <w:b/>
                <w:bCs/>
                <w:sz w:val="32"/>
                <w:szCs w:val="32"/>
                <w:cs/>
              </w:rPr>
              <w:t>ระดับคะแนน</w:t>
            </w:r>
          </w:p>
        </w:tc>
        <w:tc>
          <w:tcPr>
            <w:tcW w:w="6946" w:type="dxa"/>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เกณฑ์การให้คะแนน</w:t>
            </w:r>
          </w:p>
        </w:tc>
        <w:tc>
          <w:tcPr>
            <w:tcW w:w="992" w:type="dxa"/>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คะแนน</w:t>
            </w:r>
          </w:p>
        </w:tc>
      </w:tr>
      <w:tr w:rsidR="00C90B56" w:rsidRPr="008A4BFF" w:rsidTr="000045C0">
        <w:trPr>
          <w:jc w:val="center"/>
        </w:trPr>
        <w:tc>
          <w:tcPr>
            <w:tcW w:w="1129" w:type="dxa"/>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1</w:t>
            </w:r>
          </w:p>
        </w:tc>
        <w:tc>
          <w:tcPr>
            <w:tcW w:w="6946"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มีการติดตามและรายงานผลการดำเนินการตามมาตรการประหยัดพลังงาน</w:t>
            </w:r>
          </w:p>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ด้านน้ำมันเชื้อเพลิงของปีงบประมาณ  2557 ตามรูปแบบที่ สนพ. กำหนด</w:t>
            </w:r>
          </w:p>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 xml:space="preserve">  รอบ 6  เดือน  (ตุลาคม 2556 - มีนาคม 2557) </w:t>
            </w:r>
          </w:p>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 xml:space="preserve">  รอบ 12 เดือน (เมษายน 2557 - กันยายน 2557) </w:t>
            </w:r>
          </w:p>
          <w:p w:rsidR="00C90B56" w:rsidRPr="008A4BFF" w:rsidRDefault="00C90B56" w:rsidP="000045C0">
            <w:pPr>
              <w:rPr>
                <w:rFonts w:ascii="TH SarabunIT๙" w:hAnsi="TH SarabunIT๙" w:cs="TH SarabunIT๙"/>
                <w:szCs w:val="32"/>
                <w:cs/>
              </w:rPr>
            </w:pPr>
          </w:p>
        </w:tc>
        <w:tc>
          <w:tcPr>
            <w:tcW w:w="992"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0.5000</w:t>
            </w:r>
          </w:p>
        </w:tc>
      </w:tr>
      <w:tr w:rsidR="00C90B56" w:rsidRPr="008A4BFF" w:rsidTr="000045C0">
        <w:trPr>
          <w:jc w:val="center"/>
        </w:trPr>
        <w:tc>
          <w:tcPr>
            <w:tcW w:w="1129" w:type="dxa"/>
            <w:tcBorders>
              <w:bottom w:val="nil"/>
            </w:tcBorders>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2</w:t>
            </w:r>
          </w:p>
        </w:tc>
        <w:tc>
          <w:tcPr>
            <w:tcW w:w="6946" w:type="dxa"/>
          </w:tcPr>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rPr>
              <w:t>2.1</w:t>
            </w:r>
            <w:r w:rsidRPr="008A4BFF">
              <w:rPr>
                <w:rFonts w:ascii="TH SarabunIT๙" w:hAnsi="TH SarabunIT๙" w:cs="TH SarabunIT๙"/>
                <w:sz w:val="32"/>
                <w:szCs w:val="32"/>
                <w:cs/>
              </w:rPr>
              <w:t xml:space="preserve">  มีการรายงานข้อมูลพื้นฐานสำหรับการประเมินปริมาณการใช้น้ำมันเชื้อเพลิง มาตรฐานและค่าดัชนีการใช้น้ำมันเชื้อเพลิงประจำปีงบประมาณ  </w:t>
            </w:r>
            <w:r w:rsidRPr="008A4BFF">
              <w:rPr>
                <w:rFonts w:ascii="TH SarabunIT๙" w:hAnsi="TH SarabunIT๙" w:cs="TH SarabunIT๙"/>
                <w:sz w:val="32"/>
                <w:szCs w:val="32"/>
              </w:rPr>
              <w:t>2557</w:t>
            </w:r>
            <w:r w:rsidRPr="008A4BFF">
              <w:rPr>
                <w:rFonts w:ascii="TH SarabunIT๙" w:hAnsi="TH SarabunIT๙" w:cs="TH SarabunIT๙"/>
                <w:sz w:val="32"/>
                <w:szCs w:val="32"/>
                <w:cs/>
              </w:rPr>
              <w:t xml:space="preserve">  ตามหลักเกณฑ์และวิธีการที่ สนพ. กำหนดได้แล้วเสร็จ  และครบถ้วน  </w:t>
            </w:r>
            <w:r w:rsidRPr="008A4BFF">
              <w:rPr>
                <w:rFonts w:ascii="TH SarabunIT๙" w:hAnsi="TH SarabunIT๙" w:cs="TH SarabunIT๙"/>
                <w:sz w:val="32"/>
                <w:szCs w:val="32"/>
              </w:rPr>
              <w:t>12</w:t>
            </w:r>
            <w:r w:rsidRPr="008A4BFF">
              <w:rPr>
                <w:rFonts w:ascii="TH SarabunIT๙" w:hAnsi="TH SarabunIT๙" w:cs="TH SarabunIT๙"/>
                <w:sz w:val="32"/>
                <w:szCs w:val="32"/>
                <w:cs/>
              </w:rPr>
              <w:t xml:space="preserve">  เดือน นับตั้งแต่เดือนตุลาคม </w:t>
            </w:r>
            <w:r w:rsidRPr="008A4BFF">
              <w:rPr>
                <w:rFonts w:ascii="TH SarabunIT๙" w:hAnsi="TH SarabunIT๙" w:cs="TH SarabunIT๙"/>
                <w:sz w:val="32"/>
                <w:szCs w:val="32"/>
              </w:rPr>
              <w:t>2556</w:t>
            </w:r>
            <w:r w:rsidRPr="008A4BFF">
              <w:rPr>
                <w:rFonts w:ascii="TH SarabunIT๙" w:hAnsi="TH SarabunIT๙" w:cs="TH SarabunIT๙"/>
                <w:sz w:val="32"/>
                <w:szCs w:val="32"/>
                <w:cs/>
              </w:rPr>
              <w:t xml:space="preserve"> ถึงเดือนกันยายน </w:t>
            </w:r>
            <w:r w:rsidRPr="008A4BFF">
              <w:rPr>
                <w:rFonts w:ascii="TH SarabunIT๙" w:hAnsi="TH SarabunIT๙" w:cs="TH SarabunIT๙"/>
                <w:sz w:val="32"/>
                <w:szCs w:val="32"/>
              </w:rPr>
              <w:t>2557</w:t>
            </w:r>
          </w:p>
        </w:tc>
        <w:tc>
          <w:tcPr>
            <w:tcW w:w="992"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0.250</w:t>
            </w:r>
            <w:r w:rsidRPr="008A4BFF">
              <w:rPr>
                <w:rFonts w:ascii="TH SarabunIT๙" w:hAnsi="TH SarabunIT๙" w:cs="TH SarabunIT๙"/>
                <w:sz w:val="32"/>
                <w:szCs w:val="32"/>
              </w:rPr>
              <w:t>0</w:t>
            </w:r>
          </w:p>
        </w:tc>
      </w:tr>
      <w:tr w:rsidR="00C90B56" w:rsidRPr="008A4BFF" w:rsidTr="000045C0">
        <w:trPr>
          <w:jc w:val="center"/>
        </w:trPr>
        <w:tc>
          <w:tcPr>
            <w:tcW w:w="1129" w:type="dxa"/>
            <w:tcBorders>
              <w:top w:val="nil"/>
            </w:tcBorders>
          </w:tcPr>
          <w:p w:rsidR="00C90B56" w:rsidRPr="008A4BFF" w:rsidRDefault="00C90B56" w:rsidP="000045C0">
            <w:pPr>
              <w:jc w:val="center"/>
              <w:rPr>
                <w:rFonts w:ascii="TH SarabunIT๙" w:hAnsi="TH SarabunIT๙" w:cs="TH SarabunIT๙"/>
                <w:szCs w:val="32"/>
              </w:rPr>
            </w:pPr>
          </w:p>
        </w:tc>
        <w:tc>
          <w:tcPr>
            <w:tcW w:w="6946" w:type="dxa"/>
          </w:tcPr>
          <w:p w:rsidR="00C90B56" w:rsidRPr="008A4BFF" w:rsidRDefault="00C90B56" w:rsidP="000045C0">
            <w:pPr>
              <w:rPr>
                <w:rFonts w:ascii="TH SarabunIT๙" w:hAnsi="TH SarabunIT๙" w:cs="TH SarabunIT๙"/>
                <w:szCs w:val="32"/>
                <w:cs/>
              </w:rPr>
            </w:pPr>
            <w:r w:rsidRPr="008A4BFF">
              <w:rPr>
                <w:rFonts w:ascii="TH SarabunIT๙" w:hAnsi="TH SarabunIT๙" w:cs="TH SarabunIT๙"/>
                <w:sz w:val="32"/>
                <w:szCs w:val="32"/>
              </w:rPr>
              <w:t>2.2</w:t>
            </w:r>
            <w:r w:rsidRPr="008A4BFF">
              <w:rPr>
                <w:rFonts w:ascii="TH SarabunIT๙" w:hAnsi="TH SarabunIT๙" w:cs="TH SarabunIT๙"/>
                <w:sz w:val="32"/>
                <w:szCs w:val="32"/>
                <w:cs/>
              </w:rPr>
              <w:t xml:space="preserve">  มีการรายงานข้อมูลปริมาณการใช้น้ำมันเชื้อเพลิงที่ใช้จริง (ลิตร)</w:t>
            </w:r>
            <w:r w:rsidRPr="008A4BFF">
              <w:rPr>
                <w:rFonts w:ascii="TH SarabunIT๙" w:hAnsi="TH SarabunIT๙" w:cs="TH SarabunIT๙"/>
                <w:sz w:val="32"/>
                <w:szCs w:val="32"/>
                <w:cs/>
              </w:rPr>
              <w:tab/>
              <w:t xml:space="preserve">ประจำปี งบประมาณ </w:t>
            </w:r>
            <w:r w:rsidRPr="008A4BFF">
              <w:rPr>
                <w:rFonts w:ascii="TH SarabunIT๙" w:hAnsi="TH SarabunIT๙" w:cs="TH SarabunIT๙"/>
                <w:sz w:val="32"/>
                <w:szCs w:val="32"/>
              </w:rPr>
              <w:t>2557</w:t>
            </w:r>
            <w:r w:rsidRPr="008A4BFF">
              <w:rPr>
                <w:rFonts w:ascii="TH SarabunIT๙" w:hAnsi="TH SarabunIT๙" w:cs="TH SarabunIT๙"/>
                <w:sz w:val="32"/>
                <w:szCs w:val="32"/>
                <w:cs/>
              </w:rPr>
              <w:t xml:space="preserve"> ครบถ้วน </w:t>
            </w:r>
            <w:r w:rsidRPr="008A4BFF">
              <w:rPr>
                <w:rFonts w:ascii="TH SarabunIT๙" w:hAnsi="TH SarabunIT๙" w:cs="TH SarabunIT๙"/>
                <w:sz w:val="32"/>
                <w:szCs w:val="32"/>
              </w:rPr>
              <w:t>12</w:t>
            </w:r>
            <w:r w:rsidRPr="008A4BFF">
              <w:rPr>
                <w:rFonts w:ascii="TH SarabunIT๙" w:hAnsi="TH SarabunIT๙" w:cs="TH SarabunIT๙"/>
                <w:sz w:val="32"/>
                <w:szCs w:val="32"/>
                <w:cs/>
              </w:rPr>
              <w:t xml:space="preserve"> เดือน นับตั้งแต่เดือนตุลาคม </w:t>
            </w:r>
            <w:r w:rsidRPr="008A4BFF">
              <w:rPr>
                <w:rFonts w:ascii="TH SarabunIT๙" w:hAnsi="TH SarabunIT๙" w:cs="TH SarabunIT๙"/>
                <w:sz w:val="32"/>
                <w:szCs w:val="32"/>
              </w:rPr>
              <w:t>2556</w:t>
            </w:r>
            <w:r w:rsidRPr="008A4BFF">
              <w:rPr>
                <w:rFonts w:ascii="TH SarabunIT๙" w:hAnsi="TH SarabunIT๙" w:cs="TH SarabunIT๙"/>
                <w:sz w:val="32"/>
                <w:szCs w:val="32"/>
                <w:cs/>
              </w:rPr>
              <w:t xml:space="preserve"> ถึงเดือน กันยายน </w:t>
            </w:r>
            <w:r w:rsidRPr="008A4BFF">
              <w:rPr>
                <w:rFonts w:ascii="TH SarabunIT๙" w:hAnsi="TH SarabunIT๙" w:cs="TH SarabunIT๙"/>
                <w:sz w:val="32"/>
                <w:szCs w:val="32"/>
              </w:rPr>
              <w:t>2557</w:t>
            </w:r>
          </w:p>
        </w:tc>
        <w:tc>
          <w:tcPr>
            <w:tcW w:w="992"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0.2500</w:t>
            </w:r>
          </w:p>
        </w:tc>
      </w:tr>
      <w:tr w:rsidR="00C90B56" w:rsidRPr="008A4BFF" w:rsidTr="000045C0">
        <w:trPr>
          <w:jc w:val="center"/>
        </w:trPr>
        <w:tc>
          <w:tcPr>
            <w:tcW w:w="1129"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3</w:t>
            </w:r>
          </w:p>
        </w:tc>
        <w:tc>
          <w:tcPr>
            <w:tcW w:w="6946"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 xml:space="preserve">มีผลการคำนวณ </w:t>
            </w:r>
            <w:r w:rsidRPr="008A4BFF">
              <w:rPr>
                <w:rFonts w:ascii="TH SarabunIT๙" w:hAnsi="TH SarabunIT๙" w:cs="TH SarabunIT๙"/>
                <w:sz w:val="32"/>
                <w:szCs w:val="32"/>
              </w:rPr>
              <w:t xml:space="preserve">EUI </w:t>
            </w:r>
            <w:r w:rsidRPr="008A4BFF">
              <w:rPr>
                <w:rFonts w:ascii="TH SarabunIT๙" w:hAnsi="TH SarabunIT๙" w:cs="TH SarabunIT๙"/>
                <w:sz w:val="32"/>
                <w:szCs w:val="32"/>
                <w:cs/>
              </w:rPr>
              <w:t>ด้านการใช้น้ำมันเชื้อเพลิงประจำปีงบประมาณ พ.ศ.2557  ตามสูตรการคำนวณที่ สนพ. กำหนด อยู่ในช่วง -0.200 ถึง -0.333</w:t>
            </w:r>
          </w:p>
          <w:p w:rsidR="00C90B56" w:rsidRPr="008A4BFF" w:rsidRDefault="00C90B56" w:rsidP="000045C0">
            <w:pPr>
              <w:rPr>
                <w:rFonts w:ascii="TH SarabunIT๙" w:hAnsi="TH SarabunIT๙" w:cs="TH SarabunIT๙"/>
                <w:szCs w:val="32"/>
              </w:rPr>
            </w:pPr>
          </w:p>
        </w:tc>
        <w:tc>
          <w:tcPr>
            <w:tcW w:w="992"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0.0001</w:t>
            </w:r>
          </w:p>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w:t>
            </w:r>
          </w:p>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0.5000</w:t>
            </w:r>
          </w:p>
        </w:tc>
      </w:tr>
      <w:tr w:rsidR="00C90B56" w:rsidRPr="008A4BFF" w:rsidTr="000045C0">
        <w:trPr>
          <w:jc w:val="center"/>
        </w:trPr>
        <w:tc>
          <w:tcPr>
            <w:tcW w:w="1129"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4</w:t>
            </w:r>
          </w:p>
        </w:tc>
        <w:tc>
          <w:tcPr>
            <w:tcW w:w="6946"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 xml:space="preserve">มีผลการคำนวณ </w:t>
            </w:r>
            <w:r w:rsidRPr="008A4BFF">
              <w:rPr>
                <w:rFonts w:ascii="TH SarabunIT๙" w:hAnsi="TH SarabunIT๙" w:cs="TH SarabunIT๙"/>
                <w:sz w:val="32"/>
                <w:szCs w:val="32"/>
              </w:rPr>
              <w:t xml:space="preserve">EUI </w:t>
            </w:r>
            <w:r w:rsidRPr="008A4BFF">
              <w:rPr>
                <w:rFonts w:ascii="TH SarabunIT๙" w:hAnsi="TH SarabunIT๙" w:cs="TH SarabunIT๙"/>
                <w:sz w:val="32"/>
                <w:szCs w:val="32"/>
                <w:cs/>
              </w:rPr>
              <w:t>ด้านการใช้น้ำมันเชื้อเพลิงประจำปีงบประมาณ พ.ศ. 2557 ตามสูตรการคำนวณที่ สนพ. กำหนด อยู่ในช่วง -0.091 ถึง -0.199</w:t>
            </w:r>
          </w:p>
        </w:tc>
        <w:tc>
          <w:tcPr>
            <w:tcW w:w="992"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0.0001</w:t>
            </w:r>
          </w:p>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w:t>
            </w:r>
          </w:p>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0.5000</w:t>
            </w:r>
          </w:p>
        </w:tc>
      </w:tr>
      <w:tr w:rsidR="00C90B56" w:rsidRPr="008A4BFF" w:rsidTr="000045C0">
        <w:trPr>
          <w:trHeight w:val="1482"/>
          <w:jc w:val="center"/>
        </w:trPr>
        <w:tc>
          <w:tcPr>
            <w:tcW w:w="1129"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5</w:t>
            </w:r>
          </w:p>
        </w:tc>
        <w:tc>
          <w:tcPr>
            <w:tcW w:w="6946" w:type="dxa"/>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z w:val="32"/>
                <w:szCs w:val="32"/>
                <w:cs/>
              </w:rPr>
              <w:t xml:space="preserve">มีผลการคำนวณ </w:t>
            </w:r>
            <w:r w:rsidRPr="008A4BFF">
              <w:rPr>
                <w:rFonts w:ascii="TH SarabunIT๙" w:hAnsi="TH SarabunIT๙" w:cs="TH SarabunIT๙"/>
                <w:sz w:val="32"/>
                <w:szCs w:val="32"/>
              </w:rPr>
              <w:t xml:space="preserve">EUI </w:t>
            </w:r>
            <w:r w:rsidRPr="008A4BFF">
              <w:rPr>
                <w:rFonts w:ascii="TH SarabunIT๙" w:hAnsi="TH SarabunIT๙" w:cs="TH SarabunIT๙"/>
                <w:sz w:val="32"/>
                <w:szCs w:val="32"/>
                <w:cs/>
              </w:rPr>
              <w:t>ด้านการใช้น้ำมันเชื้อเพลิงประจำปีงบประมาณ พ.ศ. 2557 ตามสูตรการคำนวณที่ สนพ. กำหนด อยู่ในช่วง 0 ถึง -0.090</w:t>
            </w:r>
          </w:p>
          <w:p w:rsidR="00C90B56" w:rsidRPr="008A4BFF" w:rsidRDefault="00C90B56" w:rsidP="000045C0">
            <w:pPr>
              <w:pStyle w:val="af5"/>
              <w:spacing w:after="120"/>
              <w:ind w:left="0"/>
              <w:rPr>
                <w:rFonts w:ascii="TH SarabunIT๙" w:hAnsi="TH SarabunIT๙" w:cs="TH SarabunIT๙"/>
                <w:sz w:val="32"/>
                <w:szCs w:val="32"/>
                <w:cs/>
              </w:rPr>
            </w:pPr>
            <w:r w:rsidRPr="008A4BFF">
              <w:rPr>
                <w:rFonts w:ascii="TH SarabunIT๙" w:eastAsia="Times New Roman" w:hAnsi="TH SarabunIT๙" w:cs="TH SarabunIT๙"/>
                <w:sz w:val="32"/>
                <w:szCs w:val="32"/>
                <w:cs/>
              </w:rPr>
              <w:t>ในกรณีที่ผลการคำนวณค่าดัชนีการใช้น้ำมันเชื้อเพลิง มากกว่า 0 ส่วนราชการจะได้คะแนนระดับที่ 3</w:t>
            </w:r>
            <w:r w:rsidRPr="008A4BFF">
              <w:rPr>
                <w:rFonts w:ascii="TH SarabunIT๙" w:eastAsia="Times New Roman" w:hAnsi="TH SarabunIT๙" w:cs="TH SarabunIT๙"/>
                <w:sz w:val="32"/>
                <w:szCs w:val="32"/>
              </w:rPr>
              <w:t xml:space="preserve">, </w:t>
            </w:r>
            <w:r w:rsidRPr="008A4BFF">
              <w:rPr>
                <w:rFonts w:ascii="TH SarabunIT๙" w:eastAsia="Times New Roman" w:hAnsi="TH SarabunIT๙" w:cs="TH SarabunIT๙"/>
                <w:sz w:val="32"/>
                <w:szCs w:val="32"/>
                <w:cs/>
              </w:rPr>
              <w:t>4 และ 5 รวมกัน เท่ากับ 1.500 คะแนน</w:t>
            </w:r>
          </w:p>
        </w:tc>
        <w:tc>
          <w:tcPr>
            <w:tcW w:w="992"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0.0001</w:t>
            </w:r>
          </w:p>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rPr>
              <w:t>-</w:t>
            </w:r>
          </w:p>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0.5000</w:t>
            </w:r>
          </w:p>
        </w:tc>
      </w:tr>
    </w:tbl>
    <w:p w:rsidR="00C90B56" w:rsidRPr="008A4BFF" w:rsidRDefault="00C90B56" w:rsidP="00C90B56">
      <w:pPr>
        <w:jc w:val="thaiDistribute"/>
        <w:rPr>
          <w:rFonts w:ascii="TH SarabunIT๙" w:hAnsi="TH SarabunIT๙" w:cs="TH SarabunIT๙"/>
          <w:b/>
          <w:bCs/>
          <w:sz w:val="32"/>
          <w:szCs w:val="32"/>
        </w:rPr>
      </w:pPr>
      <w:r w:rsidRPr="008A4BFF">
        <w:rPr>
          <w:rFonts w:ascii="TH SarabunIT๙" w:hAnsi="TH SarabunIT๙" w:cs="TH SarabunIT๙"/>
          <w:b/>
          <w:bCs/>
          <w:sz w:val="32"/>
          <w:szCs w:val="32"/>
          <w:cs/>
        </w:rPr>
        <w:t>แหล่งข้อมูล/วิธีการจัดเก็บข้อมูล</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rPr>
        <w:t xml:space="preserve">          1) </w:t>
      </w:r>
      <w:r w:rsidRPr="008A4BFF">
        <w:rPr>
          <w:rFonts w:ascii="TH SarabunIT๙" w:hAnsi="TH SarabunIT๙" w:cs="TH SarabunIT๙"/>
          <w:sz w:val="32"/>
          <w:szCs w:val="32"/>
          <w:cs/>
        </w:rPr>
        <w:t xml:space="preserve"> สำนักงาน ก.พ.ร. จะใช้ข้อมูลที่ส่วนราชการได้รายงานผลผ่าน </w:t>
      </w:r>
      <w:hyperlink r:id="rId29" w:history="1">
        <w:r w:rsidRPr="008A4BFF">
          <w:rPr>
            <w:rStyle w:val="ac"/>
            <w:rFonts w:ascii="TH SarabunIT๙" w:eastAsia="Cordia New" w:hAnsi="TH SarabunIT๙" w:cs="TH SarabunIT๙"/>
            <w:sz w:val="32"/>
            <w:szCs w:val="32"/>
          </w:rPr>
          <w:t>www.e-report.energy.go.th</w:t>
        </w:r>
      </w:hyperlink>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               ของสำนักงานนโยบายและแผนพลังงาน (สนพ.) เท่านั้น ในการประเมินระดับความสำเร็จของ</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               การดำเนินการตามมาตรการประหยัดพลังงานของส่วนราชการ</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                                       หน้าแรกของ </w:t>
      </w:r>
      <w:hyperlink r:id="rId30" w:history="1">
        <w:r w:rsidRPr="008A4BFF">
          <w:rPr>
            <w:rStyle w:val="ac"/>
            <w:rFonts w:ascii="TH SarabunIT๙" w:eastAsia="Cordia New" w:hAnsi="TH SarabunIT๙" w:cs="TH SarabunIT๙"/>
            <w:sz w:val="32"/>
            <w:szCs w:val="32"/>
          </w:rPr>
          <w:t>www.e-report.energy.go.th</w:t>
        </w:r>
      </w:hyperlink>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                       หมายเหตุ: การขอ </w:t>
      </w:r>
      <w:r w:rsidRPr="008A4BFF">
        <w:rPr>
          <w:rFonts w:ascii="TH SarabunIT๙" w:hAnsi="TH SarabunIT๙" w:cs="TH SarabunIT๙"/>
          <w:sz w:val="32"/>
          <w:szCs w:val="32"/>
        </w:rPr>
        <w:t xml:space="preserve">username </w:t>
      </w:r>
      <w:r w:rsidRPr="008A4BFF">
        <w:rPr>
          <w:rFonts w:ascii="TH SarabunIT๙" w:hAnsi="TH SarabunIT๙" w:cs="TH SarabunIT๙"/>
          <w:sz w:val="32"/>
          <w:szCs w:val="32"/>
          <w:cs/>
        </w:rPr>
        <w:t xml:space="preserve">และ </w:t>
      </w:r>
      <w:r w:rsidRPr="008A4BFF">
        <w:rPr>
          <w:rFonts w:ascii="TH SarabunIT๙" w:hAnsi="TH SarabunIT๙" w:cs="TH SarabunIT๙"/>
          <w:sz w:val="32"/>
          <w:szCs w:val="32"/>
        </w:rPr>
        <w:t xml:space="preserve">password </w:t>
      </w:r>
      <w:r w:rsidRPr="008A4BFF">
        <w:rPr>
          <w:rFonts w:ascii="TH SarabunIT๙" w:hAnsi="TH SarabunIT๙" w:cs="TH SarabunIT๙"/>
          <w:sz w:val="32"/>
          <w:szCs w:val="32"/>
          <w:cs/>
        </w:rPr>
        <w:t>ในการเข้าระบบ</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                                   (1) จากหน่วยงานต้นสังกัด หรือ</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rPr>
        <w:t xml:space="preserve">                                   (2) </w:t>
      </w:r>
      <w:r w:rsidRPr="008A4BFF">
        <w:rPr>
          <w:rFonts w:ascii="TH SarabunIT๙" w:hAnsi="TH SarabunIT๙" w:cs="TH SarabunIT๙"/>
          <w:sz w:val="32"/>
          <w:szCs w:val="32"/>
          <w:cs/>
        </w:rPr>
        <w:t xml:space="preserve">จาก สนพ. โทร </w:t>
      </w:r>
      <w:r w:rsidRPr="008A4BFF">
        <w:rPr>
          <w:rFonts w:ascii="TH SarabunIT๙" w:hAnsi="TH SarabunIT๙" w:cs="TH SarabunIT๙"/>
          <w:sz w:val="32"/>
          <w:szCs w:val="32"/>
        </w:rPr>
        <w:t>0 2612 1555</w:t>
      </w:r>
      <w:r w:rsidRPr="008A4BFF">
        <w:rPr>
          <w:rFonts w:ascii="TH SarabunIT๙" w:hAnsi="TH SarabunIT๙" w:cs="TH SarabunIT๙"/>
          <w:sz w:val="32"/>
          <w:szCs w:val="32"/>
          <w:cs/>
        </w:rPr>
        <w:t xml:space="preserve"> ต่อ </w:t>
      </w:r>
      <w:r w:rsidRPr="008A4BFF">
        <w:rPr>
          <w:rFonts w:ascii="TH SarabunIT๙" w:hAnsi="TH SarabunIT๙" w:cs="TH SarabunIT๙"/>
          <w:sz w:val="32"/>
          <w:szCs w:val="32"/>
        </w:rPr>
        <w:t>358</w:t>
      </w:r>
      <w:r w:rsidRPr="008A4BFF">
        <w:rPr>
          <w:rFonts w:ascii="TH SarabunIT๙" w:hAnsi="TH SarabunIT๙" w:cs="TH SarabunIT๙"/>
          <w:sz w:val="32"/>
          <w:szCs w:val="32"/>
          <w:cs/>
        </w:rPr>
        <w:t xml:space="preserve"> หรือ </w:t>
      </w:r>
      <w:r w:rsidRPr="008A4BFF">
        <w:rPr>
          <w:rFonts w:ascii="TH SarabunIT๙" w:hAnsi="TH SarabunIT๙" w:cs="TH SarabunIT๙"/>
          <w:sz w:val="32"/>
          <w:szCs w:val="32"/>
        </w:rPr>
        <w:t>364</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rPr>
        <w:t xml:space="preserve">          2)  </w:t>
      </w:r>
      <w:r w:rsidRPr="008A4BFF">
        <w:rPr>
          <w:rFonts w:ascii="TH SarabunIT๙" w:hAnsi="TH SarabunIT๙" w:cs="TH SarabunIT๙"/>
          <w:sz w:val="32"/>
          <w:szCs w:val="32"/>
          <w:cs/>
        </w:rPr>
        <w:t xml:space="preserve">ส่วนราชการต้องส่งผลการดำเนินงานด้านไฟฟ้าและน้ำมันเชื้อเพลิง ในระดับคะแนนที่ </w:t>
      </w:r>
      <w:r w:rsidRPr="008A4BFF">
        <w:rPr>
          <w:rFonts w:ascii="TH SarabunIT๙" w:hAnsi="TH SarabunIT๙" w:cs="TH SarabunIT๙"/>
          <w:sz w:val="32"/>
          <w:szCs w:val="32"/>
        </w:rPr>
        <w:t>1</w:t>
      </w:r>
      <w:r w:rsidRPr="008A4BFF">
        <w:rPr>
          <w:rFonts w:ascii="TH SarabunIT๙" w:hAnsi="TH SarabunIT๙" w:cs="TH SarabunIT๙"/>
          <w:sz w:val="32"/>
          <w:szCs w:val="32"/>
          <w:cs/>
        </w:rPr>
        <w:t xml:space="preserve">  ถึง </w:t>
      </w:r>
      <w:r w:rsidRPr="008A4BFF">
        <w:rPr>
          <w:rFonts w:ascii="TH SarabunIT๙" w:hAnsi="TH SarabunIT๙" w:cs="TH SarabunIT๙"/>
          <w:sz w:val="32"/>
          <w:szCs w:val="32"/>
        </w:rPr>
        <w:t>5</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lastRenderedPageBreak/>
        <w:t xml:space="preserve">              ผ่านช่องทางเว็บไซต์ </w:t>
      </w:r>
      <w:hyperlink r:id="rId31" w:history="1">
        <w:r w:rsidRPr="008A4BFF">
          <w:rPr>
            <w:rStyle w:val="ac"/>
            <w:rFonts w:ascii="TH SarabunIT๙" w:eastAsia="Cordia New" w:hAnsi="TH SarabunIT๙" w:cs="TH SarabunIT๙"/>
            <w:sz w:val="32"/>
            <w:szCs w:val="32"/>
          </w:rPr>
          <w:t>www.e-report.energy.go.th</w:t>
        </w:r>
      </w:hyperlink>
      <w:r w:rsidRPr="008A4BFF">
        <w:rPr>
          <w:rFonts w:ascii="TH SarabunIT๙" w:hAnsi="TH SarabunIT๙" w:cs="TH SarabunIT๙"/>
          <w:sz w:val="32"/>
          <w:szCs w:val="32"/>
          <w:cs/>
        </w:rPr>
        <w:t xml:space="preserve">  ภายในวันที่ 30 พฤศจิกายน 2557 เวลา</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rPr>
        <w:t xml:space="preserve">              24.00</w:t>
      </w:r>
      <w:r w:rsidRPr="008A4BFF">
        <w:rPr>
          <w:rFonts w:ascii="TH SarabunIT๙" w:hAnsi="TH SarabunIT๙" w:cs="TH SarabunIT๙"/>
          <w:sz w:val="32"/>
          <w:szCs w:val="32"/>
          <w:cs/>
        </w:rPr>
        <w:t xml:space="preserve"> น.</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rPr>
        <w:t xml:space="preserve">          3) </w:t>
      </w:r>
      <w:r w:rsidRPr="008A4BFF">
        <w:rPr>
          <w:rFonts w:ascii="TH SarabunIT๙" w:hAnsi="TH SarabunIT๙" w:cs="TH SarabunIT๙"/>
          <w:sz w:val="32"/>
          <w:szCs w:val="32"/>
          <w:cs/>
        </w:rPr>
        <w:t xml:space="preserve"> สนพ. จัดทำผลสรุปการดำเนินงานของแต่ละส่วนราชการส่งถึงสำนักงาน ก.พ.ร. ภายในวันที่ </w:t>
      </w:r>
      <w:r w:rsidRPr="008A4BFF">
        <w:rPr>
          <w:rFonts w:ascii="TH SarabunIT๙" w:hAnsi="TH SarabunIT๙" w:cs="TH SarabunIT๙"/>
          <w:sz w:val="32"/>
          <w:szCs w:val="32"/>
        </w:rPr>
        <w:t>15</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              ธันวาคม 2557 โดยใช้ข้อมูลที่แต่ละส่วนราชการส่งผลการดำเนินงานด้านไฟฟ้าและน้ำมัน</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              เชื้อเพลิง ในระดับคะแนนที่ 1  ถึง 5  ผ่านชองทางเว็บไซต์ </w:t>
      </w:r>
      <w:hyperlink r:id="rId32" w:history="1">
        <w:r w:rsidRPr="008A4BFF">
          <w:rPr>
            <w:rStyle w:val="ac"/>
            <w:rFonts w:ascii="TH SarabunIT๙" w:eastAsia="Cordia New" w:hAnsi="TH SarabunIT๙" w:cs="TH SarabunIT๙"/>
            <w:sz w:val="32"/>
            <w:szCs w:val="32"/>
          </w:rPr>
          <w:t>www.e-report.energy.go.th</w:t>
        </w:r>
      </w:hyperlink>
      <w:r w:rsidRPr="008A4BFF">
        <w:rPr>
          <w:rFonts w:ascii="TH SarabunIT๙" w:hAnsi="TH SarabunIT๙" w:cs="TH SarabunIT๙"/>
          <w:sz w:val="32"/>
          <w:szCs w:val="32"/>
          <w:cs/>
        </w:rPr>
        <w:t xml:space="preserve">  ณ</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              วันที่ 30 พฤศจิกายน 2557 เวลา 24.00 น.</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rPr>
        <w:t xml:space="preserve">          4) </w:t>
      </w:r>
      <w:r w:rsidRPr="008A4BFF">
        <w:rPr>
          <w:rFonts w:ascii="TH SarabunIT๙" w:hAnsi="TH SarabunIT๙" w:cs="TH SarabunIT๙"/>
          <w:sz w:val="32"/>
          <w:szCs w:val="32"/>
          <w:cs/>
        </w:rPr>
        <w:t>การรายงานผลการดำเนินงานและการประเมินผลตามมาตรการประหยัดพลังงาน:</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rPr>
        <w:t xml:space="preserve">              - </w:t>
      </w:r>
      <w:r w:rsidRPr="008A4BFF">
        <w:rPr>
          <w:rFonts w:ascii="TH SarabunIT๙" w:hAnsi="TH SarabunIT๙" w:cs="TH SarabunIT๙"/>
          <w:sz w:val="32"/>
          <w:szCs w:val="32"/>
          <w:cs/>
        </w:rPr>
        <w:t>ข้อมูลหน่วยงาน</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              - รายงานผลการติดตาม คณะทำงานลดใช้พลังงาน</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              - ข้อมูลการใช้พลังงานของหน่วยงาน</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              -ข้อมูลดัชนีการใช้พลังงาน (</w:t>
      </w:r>
      <w:r w:rsidRPr="008A4BFF">
        <w:rPr>
          <w:rFonts w:ascii="TH SarabunIT๙" w:hAnsi="TH SarabunIT๙" w:cs="TH SarabunIT๙"/>
          <w:sz w:val="32"/>
          <w:szCs w:val="32"/>
        </w:rPr>
        <w:t xml:space="preserve"> Energy Utilization Index </w:t>
      </w:r>
      <w:r w:rsidRPr="008A4BFF">
        <w:rPr>
          <w:rFonts w:ascii="TH SarabunIT๙" w:hAnsi="TH SarabunIT๙" w:cs="TH SarabunIT๙"/>
          <w:sz w:val="32"/>
          <w:szCs w:val="32"/>
          <w:cs/>
        </w:rPr>
        <w:t xml:space="preserve">, </w:t>
      </w:r>
      <w:r w:rsidRPr="008A4BFF">
        <w:rPr>
          <w:rFonts w:ascii="TH SarabunIT๙" w:hAnsi="TH SarabunIT๙" w:cs="TH SarabunIT๙"/>
          <w:sz w:val="32"/>
          <w:szCs w:val="32"/>
        </w:rPr>
        <w:t>EUI</w:t>
      </w:r>
      <w:r w:rsidRPr="008A4BFF">
        <w:rPr>
          <w:rFonts w:ascii="TH SarabunIT๙" w:hAnsi="TH SarabunIT๙" w:cs="TH SarabunIT๙"/>
          <w:sz w:val="32"/>
          <w:szCs w:val="32"/>
          <w:cs/>
        </w:rPr>
        <w:t>)</w:t>
      </w:r>
    </w:p>
    <w:p w:rsidR="00C90B56" w:rsidRPr="008A4BFF" w:rsidRDefault="00C90B56" w:rsidP="00C90B56">
      <w:pPr>
        <w:jc w:val="thaiDistribute"/>
        <w:rPr>
          <w:rFonts w:ascii="TH SarabunIT๙" w:hAnsi="TH SarabunIT๙" w:cs="TH SarabunIT๙"/>
          <w:sz w:val="32"/>
          <w:szCs w:val="32"/>
          <w:cs/>
        </w:rPr>
      </w:pP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 การเริ่มต้นรายงานผลตั้งแต่เดือน ตุลาคม 2556</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ถึงเดือน กันยายน 2557 </w:t>
      </w:r>
    </w:p>
    <w:p w:rsidR="00C90B56" w:rsidRPr="008A4BFF" w:rsidRDefault="00C90B56" w:rsidP="00C90B56">
      <w:pPr>
        <w:jc w:val="thaiDistribute"/>
        <w:rPr>
          <w:rFonts w:ascii="TH SarabunIT๙" w:hAnsi="TH SarabunIT๙" w:cs="TH SarabunIT๙"/>
          <w:sz w:val="32"/>
          <w:szCs w:val="32"/>
          <w:cs/>
        </w:rPr>
      </w:pPr>
      <w:r w:rsidRPr="008A4BFF">
        <w:rPr>
          <w:rFonts w:ascii="TH SarabunIT๙" w:hAnsi="TH SarabunIT๙" w:cs="TH SarabunIT๙"/>
          <w:sz w:val="32"/>
          <w:szCs w:val="32"/>
          <w:cs/>
        </w:rPr>
        <w:t xml:space="preserve">              - การขออุทธรณ์ ให้ถือข้อมูลปรากฎ ณ วันที่ 30 พฤศจิกายน 2557 เป็นหลัก</w:t>
      </w:r>
    </w:p>
    <w:p w:rsidR="00C90B56" w:rsidRPr="008A4BFF" w:rsidRDefault="00C90B56" w:rsidP="00C90B56">
      <w:pPr>
        <w:jc w:val="thaiDistribute"/>
        <w:rPr>
          <w:rFonts w:ascii="TH SarabunIT๙" w:hAnsi="TH SarabunIT๙" w:cs="TH SarabunIT๙"/>
          <w:b/>
          <w:bCs/>
          <w:sz w:val="32"/>
          <w:szCs w:val="32"/>
        </w:rPr>
      </w:pPr>
      <w:r w:rsidRPr="008A4BFF">
        <w:rPr>
          <w:rFonts w:ascii="TH SarabunIT๙" w:hAnsi="TH SarabunIT๙" w:cs="TH SarabunIT๙"/>
          <w:b/>
          <w:bCs/>
          <w:sz w:val="32"/>
          <w:szCs w:val="32"/>
          <w:cs/>
        </w:rPr>
        <w:t xml:space="preserve">          </w:t>
      </w:r>
      <w:r w:rsidRPr="008A4BFF">
        <w:rPr>
          <w:rFonts w:ascii="TH SarabunIT๙" w:hAnsi="TH SarabunIT๙" w:cs="TH SarabunIT๙"/>
          <w:b/>
          <w:bCs/>
          <w:sz w:val="32"/>
          <w:szCs w:val="32"/>
          <w:u w:val="single"/>
          <w:cs/>
        </w:rPr>
        <w:t>หน่วยงานในส่วนราชการ</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 xml:space="preserve">           หมายถึง   ส่วนราชการที่เป็นราชการบริหารส่วนกลางในสังกัดส่วนราชการระดับกรมที่จัดตั้งขึ้นตาม                 </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 xml:space="preserve">           กฎกระทรวง และรวมถึงส่วนราชการที่ตั้งขึ้นเป็นหน่วยงานภายใน แต่ไม่ปรากฏในกฎกระทรวง</w:t>
      </w:r>
    </w:p>
    <w:p w:rsidR="00C90B56" w:rsidRPr="008A4BFF" w:rsidRDefault="00C90B56" w:rsidP="00C90B56">
      <w:pPr>
        <w:spacing w:before="120"/>
        <w:rPr>
          <w:rFonts w:ascii="TH SarabunIT๙" w:hAnsi="TH SarabunIT๙" w:cs="TH SarabunIT๙"/>
          <w:sz w:val="32"/>
          <w:szCs w:val="32"/>
        </w:rPr>
      </w:pPr>
      <w:r w:rsidRPr="008A4BFF">
        <w:rPr>
          <w:rFonts w:ascii="TH SarabunIT๙" w:hAnsi="TH SarabunIT๙" w:cs="TH SarabunIT๙"/>
          <w:sz w:val="32"/>
          <w:szCs w:val="32"/>
          <w:cs/>
        </w:rPr>
        <w:t xml:space="preserve">           สำหรับส่วนราชการที่เป็นราชการบริหารส่วนกลางในสังกัดส่วนราชการระดับกรมนั้น ซึ่งจัดตั้งขึ้น  </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 xml:space="preserve">           ตามกฎกระทรวง  แต่ปฏิบัติงานอยู่ในภูมิภาค   การรายงานผลการดำเนินงานและการประเมินผล  </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 xml:space="preserve">           ของส่วนราชการนั้นๆ  ให้พิจารณาจากสถานที่ตั้งของส่วนราชการว่า  ตั้งอยู่  ณ  จังหวัดใด             </w:t>
      </w:r>
    </w:p>
    <w:p w:rsidR="00C90B56"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 xml:space="preserve">           ให้รายงานผลการดำเนินงานไปรวมกับจังหวัดที่ตั้งอยู่นั้น</w:t>
      </w:r>
    </w:p>
    <w:p w:rsidR="00E4192D" w:rsidRPr="008A4BFF" w:rsidRDefault="00E4192D"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b/>
          <w:bCs/>
          <w:sz w:val="32"/>
          <w:szCs w:val="32"/>
          <w:cs/>
        </w:rPr>
      </w:pPr>
      <w:r w:rsidRPr="008A4BFF">
        <w:rPr>
          <w:rFonts w:ascii="TH SarabunIT๙" w:hAnsi="TH SarabunIT๙" w:cs="TH SarabunIT๙"/>
          <w:b/>
          <w:bCs/>
          <w:sz w:val="32"/>
          <w:szCs w:val="32"/>
          <w:cs/>
        </w:rPr>
        <w:t xml:space="preserve">การคำนวณคะแนนจากผลการดำเนินงาน </w:t>
      </w:r>
      <w:r w:rsidRPr="008A4BFF">
        <w:rPr>
          <w:rFonts w:ascii="TH SarabunIT๙" w:hAnsi="TH SarabunIT๙" w:cs="TH SarabunIT๙"/>
          <w:b/>
          <w:bCs/>
          <w:sz w:val="32"/>
          <w:szCs w:val="32"/>
        </w:rPr>
        <w:t>:</w:t>
      </w:r>
    </w:p>
    <w:p w:rsidR="00C90B56" w:rsidRPr="008A4BFF" w:rsidRDefault="00C90B56" w:rsidP="00C90B56">
      <w:pPr>
        <w:rPr>
          <w:rFonts w:ascii="TH SarabunIT๙" w:hAnsi="TH SarabunIT๙" w:cs="TH SarabunIT๙"/>
          <w:sz w:val="32"/>
          <w:szCs w:val="3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322"/>
      </w:tblGrid>
      <w:tr w:rsidR="00C90B56" w:rsidRPr="008A4BFF" w:rsidTr="000045C0">
        <w:trPr>
          <w:trHeight w:val="1805"/>
        </w:trPr>
        <w:tc>
          <w:tcPr>
            <w:tcW w:w="9322" w:type="dxa"/>
            <w:shd w:val="clear" w:color="auto" w:fill="auto"/>
          </w:tcPr>
          <w:tbl>
            <w:tblPr>
              <w:tblpPr w:leftFromText="180" w:rightFromText="180" w:vertAnchor="page" w:horzAnchor="margin" w:tblpY="1"/>
              <w:tblOverlap w:val="never"/>
              <w:tblW w:w="9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14"/>
              <w:gridCol w:w="992"/>
              <w:gridCol w:w="2835"/>
              <w:gridCol w:w="1134"/>
              <w:gridCol w:w="1083"/>
            </w:tblGrid>
            <w:tr w:rsidR="00C90B56" w:rsidRPr="008A4BFF" w:rsidTr="000045C0">
              <w:tc>
                <w:tcPr>
                  <w:tcW w:w="3114" w:type="dxa"/>
                  <w:shd w:val="clear" w:color="auto" w:fill="auto"/>
                  <w:vAlign w:val="center"/>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ตัวชี้วัด/ข้อมูลพื้นฐานประกอบตัวชี้วัด</w:t>
                  </w:r>
                </w:p>
              </w:tc>
              <w:tc>
                <w:tcPr>
                  <w:tcW w:w="992" w:type="dxa"/>
                  <w:shd w:val="clear" w:color="auto" w:fill="auto"/>
                  <w:vAlign w:val="center"/>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น้ำหนัก</w:t>
                  </w:r>
                </w:p>
                <w:p w:rsidR="00C90B56" w:rsidRPr="008A4BFF" w:rsidRDefault="00C90B56" w:rsidP="000045C0">
                  <w:pPr>
                    <w:ind w:left="-100" w:right="-110"/>
                    <w:jc w:val="center"/>
                    <w:rPr>
                      <w:rFonts w:ascii="TH SarabunIT๙" w:hAnsi="TH SarabunIT๙" w:cs="TH SarabunIT๙"/>
                      <w:b/>
                      <w:bCs/>
                      <w:szCs w:val="32"/>
                    </w:rPr>
                  </w:pPr>
                  <w:r w:rsidRPr="008A4BFF">
                    <w:rPr>
                      <w:rFonts w:ascii="TH SarabunIT๙" w:hAnsi="TH SarabunIT๙" w:cs="TH SarabunIT๙"/>
                      <w:b/>
                      <w:bCs/>
                      <w:sz w:val="32"/>
                      <w:szCs w:val="32"/>
                      <w:cs/>
                    </w:rPr>
                    <w:t>(ร้อยละ)</w:t>
                  </w:r>
                </w:p>
              </w:tc>
              <w:tc>
                <w:tcPr>
                  <w:tcW w:w="2835" w:type="dxa"/>
                  <w:shd w:val="clear" w:color="auto" w:fill="auto"/>
                  <w:vAlign w:val="center"/>
                </w:tcPr>
                <w:p w:rsidR="00C90B56" w:rsidRPr="008A4BFF" w:rsidRDefault="00C90B56" w:rsidP="000045C0">
                  <w:pPr>
                    <w:jc w:val="center"/>
                    <w:rPr>
                      <w:rFonts w:ascii="TH SarabunIT๙" w:hAnsi="TH SarabunIT๙" w:cs="TH SarabunIT๙"/>
                      <w:b/>
                      <w:bCs/>
                      <w:szCs w:val="32"/>
                      <w:cs/>
                    </w:rPr>
                  </w:pPr>
                  <w:r w:rsidRPr="008A4BFF">
                    <w:rPr>
                      <w:rFonts w:ascii="TH SarabunIT๙" w:hAnsi="TH SarabunIT๙" w:cs="TH SarabunIT๙"/>
                      <w:b/>
                      <w:bCs/>
                      <w:sz w:val="32"/>
                      <w:szCs w:val="32"/>
                      <w:cs/>
                    </w:rPr>
                    <w:t>ผลการดำเนินงาน</w:t>
                  </w:r>
                </w:p>
              </w:tc>
              <w:tc>
                <w:tcPr>
                  <w:tcW w:w="1134" w:type="dxa"/>
                  <w:shd w:val="clear" w:color="auto" w:fill="auto"/>
                  <w:vAlign w:val="center"/>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ค่าคะแนนที่ได้</w:t>
                  </w:r>
                </w:p>
              </w:tc>
              <w:tc>
                <w:tcPr>
                  <w:tcW w:w="1083" w:type="dxa"/>
                  <w:shd w:val="clear" w:color="auto" w:fill="auto"/>
                  <w:vAlign w:val="center"/>
                </w:tcPr>
                <w:p w:rsidR="00C90B56" w:rsidRPr="008A4BFF" w:rsidRDefault="00C90B56" w:rsidP="000045C0">
                  <w:pPr>
                    <w:ind w:left="-103" w:right="-88"/>
                    <w:jc w:val="center"/>
                    <w:rPr>
                      <w:rFonts w:ascii="TH SarabunIT๙" w:hAnsi="TH SarabunIT๙" w:cs="TH SarabunIT๙"/>
                      <w:b/>
                      <w:bCs/>
                      <w:szCs w:val="32"/>
                    </w:rPr>
                  </w:pPr>
                  <w:r w:rsidRPr="008A4BFF">
                    <w:rPr>
                      <w:rFonts w:ascii="TH SarabunIT๙" w:hAnsi="TH SarabunIT๙" w:cs="TH SarabunIT๙"/>
                      <w:b/>
                      <w:bCs/>
                      <w:sz w:val="32"/>
                      <w:szCs w:val="32"/>
                      <w:cs/>
                    </w:rPr>
                    <w:t>ค่าคะแนน        ถ่วงน้ำหนัก</w:t>
                  </w:r>
                </w:p>
              </w:tc>
            </w:tr>
            <w:tr w:rsidR="00C90B56" w:rsidRPr="008A4BFF" w:rsidTr="000045C0">
              <w:tc>
                <w:tcPr>
                  <w:tcW w:w="3114" w:type="dxa"/>
                  <w:shd w:val="clear" w:color="auto" w:fill="auto"/>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snapToGrid w:val="0"/>
                      <w:spacing w:val="-4"/>
                      <w:sz w:val="32"/>
                      <w:szCs w:val="32"/>
                      <w:cs/>
                    </w:rPr>
                    <w:t xml:space="preserve">ตัวชี้วัดที่ </w:t>
                  </w:r>
                  <w:r w:rsidRPr="008A4BFF">
                    <w:rPr>
                      <w:rFonts w:ascii="TH SarabunIT๙" w:hAnsi="TH SarabunIT๙" w:cs="TH SarabunIT๙"/>
                      <w:snapToGrid w:val="0"/>
                      <w:spacing w:val="-4"/>
                      <w:sz w:val="32"/>
                      <w:szCs w:val="32"/>
                    </w:rPr>
                    <w:t xml:space="preserve">4 </w:t>
                  </w:r>
                  <w:r w:rsidRPr="008A4BFF">
                    <w:rPr>
                      <w:rFonts w:ascii="TH SarabunIT๙" w:eastAsia="Angsana New" w:hAnsi="TH SarabunIT๙" w:cs="TH SarabunIT๙"/>
                      <w:spacing w:val="-4"/>
                      <w:sz w:val="32"/>
                      <w:szCs w:val="32"/>
                    </w:rPr>
                    <w:t>:</w:t>
                  </w:r>
                  <w:r w:rsidRPr="008A4BFF">
                    <w:rPr>
                      <w:rFonts w:ascii="TH SarabunIT๙" w:eastAsia="Angsana New" w:hAnsi="TH SarabunIT๙" w:cs="TH SarabunIT๙"/>
                      <w:spacing w:val="-4"/>
                      <w:sz w:val="32"/>
                      <w:szCs w:val="32"/>
                      <w:cs/>
                    </w:rPr>
                    <w:t xml:space="preserve"> ระดับความสำเร็จของการดำเนินการตามมาตรการประหยัดพลังงาน</w:t>
                  </w:r>
                  <w:r w:rsidRPr="008A4BFF">
                    <w:rPr>
                      <w:rFonts w:ascii="TH SarabunIT๙" w:hAnsi="TH SarabunIT๙" w:cs="TH SarabunIT๙"/>
                      <w:sz w:val="32"/>
                      <w:szCs w:val="32"/>
                      <w:cs/>
                    </w:rPr>
                    <w:t>ของส่วนราชการ</w:t>
                  </w:r>
                </w:p>
              </w:tc>
              <w:tc>
                <w:tcPr>
                  <w:tcW w:w="992" w:type="dxa"/>
                  <w:shd w:val="clear" w:color="auto" w:fill="auto"/>
                </w:tcPr>
                <w:p w:rsidR="00C90B56" w:rsidRPr="008A4BFF" w:rsidRDefault="00C90B56" w:rsidP="000045C0">
                  <w:pPr>
                    <w:jc w:val="center"/>
                    <w:rPr>
                      <w:rFonts w:ascii="TH SarabunIT๙" w:hAnsi="TH SarabunIT๙" w:cs="TH SarabunIT๙"/>
                      <w:szCs w:val="32"/>
                    </w:rPr>
                  </w:pPr>
                </w:p>
                <w:p w:rsidR="00C90B56" w:rsidRPr="008A4BFF" w:rsidRDefault="00C90B56" w:rsidP="000045C0">
                  <w:pPr>
                    <w:jc w:val="center"/>
                    <w:rPr>
                      <w:rFonts w:ascii="TH SarabunIT๙" w:hAnsi="TH SarabunIT๙" w:cs="TH SarabunIT๙"/>
                      <w:color w:val="C00000"/>
                      <w:szCs w:val="32"/>
                    </w:rPr>
                  </w:pPr>
                </w:p>
              </w:tc>
              <w:tc>
                <w:tcPr>
                  <w:tcW w:w="2835" w:type="dxa"/>
                  <w:shd w:val="clear" w:color="auto" w:fill="auto"/>
                </w:tcPr>
                <w:p w:rsidR="00C90B56" w:rsidRPr="008A4BFF" w:rsidRDefault="00C90B56" w:rsidP="000045C0">
                  <w:pPr>
                    <w:ind w:left="585"/>
                    <w:jc w:val="thaiDistribute"/>
                    <w:rPr>
                      <w:rFonts w:ascii="TH SarabunIT๙" w:hAnsi="TH SarabunIT๙" w:cs="TH SarabunIT๙"/>
                      <w:szCs w:val="32"/>
                    </w:rPr>
                  </w:pPr>
                </w:p>
                <w:p w:rsidR="00C90B56" w:rsidRPr="008A4BFF" w:rsidRDefault="00C90B56" w:rsidP="000045C0">
                  <w:pPr>
                    <w:ind w:left="585"/>
                    <w:jc w:val="thaiDistribute"/>
                    <w:rPr>
                      <w:rFonts w:ascii="TH SarabunIT๙" w:hAnsi="TH SarabunIT๙" w:cs="TH SarabunIT๙"/>
                      <w:szCs w:val="32"/>
                    </w:rPr>
                  </w:pPr>
                </w:p>
                <w:p w:rsidR="00C90B56" w:rsidRPr="008A4BFF" w:rsidRDefault="00C90B56" w:rsidP="000045C0">
                  <w:pPr>
                    <w:ind w:left="585"/>
                    <w:jc w:val="thaiDistribute"/>
                    <w:rPr>
                      <w:rFonts w:ascii="TH SarabunIT๙" w:hAnsi="TH SarabunIT๙" w:cs="TH SarabunIT๙"/>
                      <w:szCs w:val="32"/>
                    </w:rPr>
                  </w:pPr>
                </w:p>
                <w:p w:rsidR="00C90B56" w:rsidRPr="008A4BFF" w:rsidRDefault="00C90B56" w:rsidP="000045C0">
                  <w:pPr>
                    <w:ind w:left="585"/>
                    <w:jc w:val="thaiDistribute"/>
                    <w:rPr>
                      <w:rFonts w:ascii="TH SarabunIT๙" w:hAnsi="TH SarabunIT๙" w:cs="TH SarabunIT๙"/>
                      <w:szCs w:val="32"/>
                    </w:rPr>
                  </w:pPr>
                </w:p>
                <w:p w:rsidR="00C90B56" w:rsidRPr="008A4BFF" w:rsidRDefault="00C90B56" w:rsidP="000045C0">
                  <w:pPr>
                    <w:ind w:left="585"/>
                    <w:jc w:val="thaiDistribute"/>
                    <w:rPr>
                      <w:rFonts w:ascii="TH SarabunIT๙" w:hAnsi="TH SarabunIT๙" w:cs="TH SarabunIT๙"/>
                      <w:szCs w:val="32"/>
                    </w:rPr>
                  </w:pPr>
                </w:p>
                <w:p w:rsidR="00C90B56" w:rsidRPr="008A4BFF" w:rsidRDefault="00C90B56" w:rsidP="000045C0">
                  <w:pPr>
                    <w:ind w:left="585"/>
                    <w:jc w:val="thaiDistribute"/>
                    <w:rPr>
                      <w:rFonts w:ascii="TH SarabunIT๙" w:hAnsi="TH SarabunIT๙" w:cs="TH SarabunIT๙"/>
                      <w:szCs w:val="32"/>
                    </w:rPr>
                  </w:pPr>
                </w:p>
              </w:tc>
              <w:tc>
                <w:tcPr>
                  <w:tcW w:w="1134" w:type="dxa"/>
                  <w:shd w:val="clear" w:color="auto" w:fill="auto"/>
                </w:tcPr>
                <w:p w:rsidR="00C90B56" w:rsidRPr="008A4BFF" w:rsidRDefault="00C90B56" w:rsidP="000045C0">
                  <w:pPr>
                    <w:jc w:val="center"/>
                    <w:rPr>
                      <w:rFonts w:ascii="TH SarabunIT๙" w:hAnsi="TH SarabunIT๙" w:cs="TH SarabunIT๙"/>
                      <w:b/>
                      <w:bCs/>
                      <w:szCs w:val="32"/>
                    </w:rPr>
                  </w:pPr>
                </w:p>
              </w:tc>
              <w:tc>
                <w:tcPr>
                  <w:tcW w:w="1083" w:type="dxa"/>
                  <w:shd w:val="clear" w:color="auto" w:fill="auto"/>
                </w:tcPr>
                <w:p w:rsidR="00C90B56" w:rsidRPr="008A4BFF" w:rsidRDefault="00C90B56" w:rsidP="000045C0">
                  <w:pPr>
                    <w:jc w:val="center"/>
                    <w:rPr>
                      <w:rFonts w:ascii="TH SarabunIT๙" w:hAnsi="TH SarabunIT๙" w:cs="TH SarabunIT๙"/>
                      <w:b/>
                      <w:bCs/>
                      <w:szCs w:val="32"/>
                      <w:cs/>
                    </w:rPr>
                  </w:pPr>
                </w:p>
              </w:tc>
            </w:tr>
          </w:tbl>
          <w:p w:rsidR="00C90B56" w:rsidRPr="008A4BFF" w:rsidRDefault="00C90B56" w:rsidP="000045C0">
            <w:pPr>
              <w:rPr>
                <w:rFonts w:ascii="TH SarabunIT๙" w:hAnsi="TH SarabunIT๙" w:cs="TH SarabunIT๙"/>
                <w:b/>
                <w:bCs/>
                <w:szCs w:val="32"/>
              </w:rPr>
            </w:pPr>
          </w:p>
        </w:tc>
      </w:tr>
      <w:tr w:rsidR="00C90B56" w:rsidRPr="008A4BFF" w:rsidTr="000045C0">
        <w:trPr>
          <w:trHeight w:val="706"/>
        </w:trPr>
        <w:tc>
          <w:tcPr>
            <w:tcW w:w="9322" w:type="dxa"/>
            <w:shd w:val="clear" w:color="auto" w:fill="auto"/>
          </w:tcPr>
          <w:p w:rsidR="00C90B56" w:rsidRPr="008A4BFF" w:rsidRDefault="00C90B56" w:rsidP="000045C0">
            <w:pPr>
              <w:ind w:left="72"/>
              <w:rPr>
                <w:rFonts w:ascii="TH SarabunIT๙" w:hAnsi="TH SarabunIT๙" w:cs="TH SarabunIT๙"/>
                <w:b/>
                <w:bCs/>
                <w:szCs w:val="32"/>
              </w:rPr>
            </w:pPr>
            <w:r w:rsidRPr="008A4BFF">
              <w:rPr>
                <w:rFonts w:ascii="TH SarabunIT๙" w:hAnsi="TH SarabunIT๙" w:cs="TH SarabunIT๙"/>
                <w:b/>
                <w:bCs/>
                <w:sz w:val="32"/>
                <w:szCs w:val="32"/>
                <w:cs/>
              </w:rPr>
              <w:t xml:space="preserve">คำชี้แจงการปฏิบัติงาน/มาตรการที่ได้ดำเนินการ </w:t>
            </w:r>
          </w:p>
          <w:p w:rsidR="00C90B56" w:rsidRPr="008A4BFF" w:rsidRDefault="00C90B56" w:rsidP="000045C0">
            <w:pPr>
              <w:rPr>
                <w:rFonts w:ascii="TH SarabunIT๙" w:hAnsi="TH SarabunIT๙" w:cs="TH SarabunIT๙"/>
                <w:b/>
                <w:bCs/>
                <w:szCs w:val="32"/>
                <w:cs/>
              </w:rPr>
            </w:pPr>
          </w:p>
        </w:tc>
      </w:tr>
      <w:tr w:rsidR="00C90B56" w:rsidRPr="008A4BFF" w:rsidTr="000045C0">
        <w:trPr>
          <w:trHeight w:val="656"/>
        </w:trPr>
        <w:tc>
          <w:tcPr>
            <w:tcW w:w="9322" w:type="dxa"/>
            <w:shd w:val="clear" w:color="auto" w:fill="auto"/>
          </w:tcPr>
          <w:p w:rsidR="00C90B56" w:rsidRPr="008A4BFF" w:rsidRDefault="00C90B56" w:rsidP="000045C0">
            <w:pPr>
              <w:ind w:left="72"/>
              <w:rPr>
                <w:rFonts w:ascii="TH SarabunIT๙" w:hAnsi="TH SarabunIT๙" w:cs="TH SarabunIT๙"/>
                <w:szCs w:val="32"/>
              </w:rPr>
            </w:pPr>
            <w:r w:rsidRPr="008A4BFF">
              <w:rPr>
                <w:rFonts w:ascii="TH SarabunIT๙" w:hAnsi="TH SarabunIT๙" w:cs="TH SarabunIT๙"/>
                <w:b/>
                <w:bCs/>
                <w:sz w:val="32"/>
                <w:szCs w:val="32"/>
                <w:cs/>
              </w:rPr>
              <w:t xml:space="preserve">ปัจจัยสนับสนุนต่อการดำเนินงาน </w:t>
            </w:r>
            <w:r w:rsidRPr="008A4BFF">
              <w:rPr>
                <w:rFonts w:ascii="TH SarabunIT๙" w:hAnsi="TH SarabunIT๙" w:cs="TH SarabunIT๙"/>
                <w:b/>
                <w:bCs/>
                <w:sz w:val="32"/>
                <w:szCs w:val="32"/>
              </w:rPr>
              <w:t>:</w:t>
            </w:r>
            <w:r w:rsidRPr="008A4BFF">
              <w:rPr>
                <w:rFonts w:ascii="TH SarabunIT๙" w:hAnsi="TH SarabunIT๙" w:cs="TH SarabunIT๙"/>
                <w:sz w:val="32"/>
                <w:szCs w:val="32"/>
              </w:rPr>
              <w:t xml:space="preserve">  </w:t>
            </w:r>
          </w:p>
          <w:p w:rsidR="00C90B56" w:rsidRPr="008A4BFF" w:rsidRDefault="00C90B56" w:rsidP="000045C0">
            <w:pPr>
              <w:tabs>
                <w:tab w:val="left" w:pos="8010"/>
              </w:tabs>
              <w:jc w:val="thaiDistribute"/>
              <w:rPr>
                <w:rFonts w:ascii="TH SarabunIT๙" w:hAnsi="TH SarabunIT๙" w:cs="TH SarabunIT๙"/>
                <w:szCs w:val="32"/>
                <w:cs/>
              </w:rPr>
            </w:pPr>
          </w:p>
        </w:tc>
      </w:tr>
      <w:tr w:rsidR="00C90B56" w:rsidRPr="008A4BFF" w:rsidTr="000045C0">
        <w:trPr>
          <w:trHeight w:val="464"/>
        </w:trPr>
        <w:tc>
          <w:tcPr>
            <w:tcW w:w="9322" w:type="dxa"/>
            <w:shd w:val="clear" w:color="auto" w:fill="auto"/>
          </w:tcPr>
          <w:p w:rsidR="00C90B56" w:rsidRPr="008A4BFF" w:rsidRDefault="00C90B56" w:rsidP="000045C0">
            <w:pPr>
              <w:ind w:left="72"/>
              <w:rPr>
                <w:rFonts w:ascii="TH SarabunIT๙" w:hAnsi="TH SarabunIT๙" w:cs="TH SarabunIT๙"/>
                <w:b/>
                <w:bCs/>
                <w:szCs w:val="32"/>
              </w:rPr>
            </w:pPr>
            <w:r w:rsidRPr="008A4BFF">
              <w:rPr>
                <w:rFonts w:ascii="TH SarabunIT๙" w:hAnsi="TH SarabunIT๙" w:cs="TH SarabunIT๙"/>
                <w:b/>
                <w:bCs/>
                <w:sz w:val="32"/>
                <w:szCs w:val="32"/>
                <w:cs/>
              </w:rPr>
              <w:t>อุปสรรคต่อการดำเนินงาน</w:t>
            </w:r>
            <w:r w:rsidRPr="008A4BFF">
              <w:rPr>
                <w:rFonts w:ascii="TH SarabunIT๙" w:hAnsi="TH SarabunIT๙" w:cs="TH SarabunIT๙"/>
                <w:b/>
                <w:bCs/>
                <w:sz w:val="32"/>
                <w:szCs w:val="32"/>
              </w:rPr>
              <w:t xml:space="preserve"> :    </w:t>
            </w:r>
          </w:p>
          <w:p w:rsidR="00C90B56" w:rsidRPr="008A4BFF" w:rsidRDefault="00C90B56" w:rsidP="000045C0">
            <w:pPr>
              <w:rPr>
                <w:rFonts w:ascii="TH SarabunIT๙" w:hAnsi="TH SarabunIT๙" w:cs="TH SarabunIT๙"/>
                <w:b/>
                <w:bCs/>
                <w:szCs w:val="32"/>
              </w:rPr>
            </w:pPr>
            <w:r w:rsidRPr="008A4BFF">
              <w:rPr>
                <w:rFonts w:ascii="TH SarabunIT๙" w:hAnsi="TH SarabunIT๙" w:cs="TH SarabunIT๙"/>
                <w:b/>
                <w:bCs/>
                <w:sz w:val="32"/>
                <w:szCs w:val="32"/>
                <w:cs/>
              </w:rPr>
              <w:t xml:space="preserve">      </w:t>
            </w:r>
          </w:p>
        </w:tc>
      </w:tr>
      <w:tr w:rsidR="00C90B56" w:rsidRPr="008A4BFF" w:rsidTr="000045C0">
        <w:trPr>
          <w:trHeight w:val="223"/>
        </w:trPr>
        <w:tc>
          <w:tcPr>
            <w:tcW w:w="9322" w:type="dxa"/>
            <w:shd w:val="clear" w:color="auto" w:fill="auto"/>
          </w:tcPr>
          <w:p w:rsidR="00C90B56" w:rsidRPr="008A4BFF" w:rsidRDefault="00C90B56" w:rsidP="000045C0">
            <w:pPr>
              <w:ind w:left="72"/>
              <w:rPr>
                <w:rFonts w:ascii="TH SarabunIT๙" w:hAnsi="TH SarabunIT๙" w:cs="TH SarabunIT๙"/>
                <w:b/>
                <w:bCs/>
                <w:szCs w:val="32"/>
              </w:rPr>
            </w:pPr>
            <w:r w:rsidRPr="008A4BFF">
              <w:rPr>
                <w:rFonts w:ascii="TH SarabunIT๙" w:hAnsi="TH SarabunIT๙" w:cs="TH SarabunIT๙"/>
                <w:b/>
                <w:bCs/>
                <w:sz w:val="32"/>
                <w:szCs w:val="32"/>
                <w:cs/>
              </w:rPr>
              <w:t xml:space="preserve">หลักฐานอ้างอิง </w:t>
            </w:r>
            <w:r w:rsidRPr="008A4BFF">
              <w:rPr>
                <w:rFonts w:ascii="TH SarabunIT๙" w:hAnsi="TH SarabunIT๙" w:cs="TH SarabunIT๙"/>
                <w:b/>
                <w:bCs/>
                <w:sz w:val="32"/>
                <w:szCs w:val="32"/>
              </w:rPr>
              <w:t xml:space="preserve">: </w:t>
            </w:r>
          </w:p>
          <w:p w:rsidR="00C90B56" w:rsidRPr="008A4BFF" w:rsidRDefault="00C90B56" w:rsidP="000045C0">
            <w:pPr>
              <w:ind w:left="72"/>
              <w:rPr>
                <w:rFonts w:ascii="TH SarabunIT๙" w:hAnsi="TH SarabunIT๙" w:cs="TH SarabunIT๙"/>
                <w:b/>
                <w:bCs/>
                <w:szCs w:val="32"/>
              </w:rPr>
            </w:pPr>
          </w:p>
        </w:tc>
      </w:tr>
    </w:tbl>
    <w:p w:rsidR="00C90B56" w:rsidRPr="008A4BFF" w:rsidRDefault="00C90B56" w:rsidP="00C90B56">
      <w:pPr>
        <w:rPr>
          <w:rFonts w:ascii="TH SarabunIT๙" w:hAnsi="TH SarabunIT๙" w:cs="TH SarabunIT๙"/>
          <w:b/>
          <w:bCs/>
          <w:sz w:val="32"/>
          <w:szCs w:val="32"/>
        </w:rPr>
      </w:pPr>
    </w:p>
    <w:p w:rsidR="00C90B56" w:rsidRDefault="00C90B56" w:rsidP="00C90B56">
      <w:pPr>
        <w:rPr>
          <w:rFonts w:ascii="TH SarabunIT๙" w:hAnsi="TH SarabunIT๙" w:cs="TH SarabunIT๙"/>
          <w:sz w:val="32"/>
          <w:szCs w:val="32"/>
        </w:rPr>
      </w:pPr>
    </w:p>
    <w:p w:rsidR="00E4192D" w:rsidRDefault="00E4192D" w:rsidP="00C90B56">
      <w:pPr>
        <w:rPr>
          <w:rFonts w:ascii="TH SarabunIT๙" w:hAnsi="TH SarabunIT๙" w:cs="TH SarabunIT๙"/>
          <w:sz w:val="32"/>
          <w:szCs w:val="32"/>
        </w:rPr>
      </w:pPr>
    </w:p>
    <w:p w:rsidR="00E4192D" w:rsidRDefault="00E4192D" w:rsidP="00C90B56">
      <w:pPr>
        <w:rPr>
          <w:rFonts w:ascii="TH SarabunIT๙" w:hAnsi="TH SarabunIT๙" w:cs="TH SarabunIT๙"/>
          <w:sz w:val="32"/>
          <w:szCs w:val="32"/>
        </w:rPr>
      </w:pPr>
    </w:p>
    <w:p w:rsidR="00E4192D" w:rsidRDefault="00E4192D" w:rsidP="00C90B56">
      <w:pPr>
        <w:rPr>
          <w:rFonts w:ascii="TH SarabunIT๙" w:hAnsi="TH SarabunIT๙" w:cs="TH SarabunIT๙"/>
          <w:sz w:val="32"/>
          <w:szCs w:val="32"/>
        </w:rPr>
      </w:pPr>
    </w:p>
    <w:p w:rsidR="00E4192D" w:rsidRDefault="00E4192D" w:rsidP="00C90B56">
      <w:pPr>
        <w:rPr>
          <w:rFonts w:ascii="TH SarabunIT๙" w:hAnsi="TH SarabunIT๙" w:cs="TH SarabunIT๙"/>
          <w:sz w:val="32"/>
          <w:szCs w:val="32"/>
        </w:rPr>
      </w:pPr>
    </w:p>
    <w:p w:rsidR="00E4192D" w:rsidRDefault="00E4192D" w:rsidP="00C90B56">
      <w:pPr>
        <w:rPr>
          <w:rFonts w:ascii="TH SarabunIT๙" w:hAnsi="TH SarabunIT๙" w:cs="TH SarabunIT๙"/>
          <w:sz w:val="32"/>
          <w:szCs w:val="32"/>
        </w:rPr>
      </w:pPr>
    </w:p>
    <w:p w:rsidR="00E4192D" w:rsidRDefault="00E4192D" w:rsidP="00C90B56">
      <w:pPr>
        <w:rPr>
          <w:rFonts w:ascii="TH SarabunIT๙" w:hAnsi="TH SarabunIT๙" w:cs="TH SarabunIT๙"/>
          <w:sz w:val="32"/>
          <w:szCs w:val="32"/>
        </w:rPr>
      </w:pPr>
    </w:p>
    <w:p w:rsidR="00E4192D" w:rsidRDefault="00E4192D" w:rsidP="00C90B56">
      <w:pPr>
        <w:rPr>
          <w:rFonts w:ascii="TH SarabunIT๙" w:hAnsi="TH SarabunIT๙" w:cs="TH SarabunIT๙"/>
          <w:sz w:val="32"/>
          <w:szCs w:val="32"/>
        </w:rPr>
      </w:pPr>
    </w:p>
    <w:p w:rsidR="00E4192D" w:rsidRDefault="00E4192D" w:rsidP="00C90B56">
      <w:pPr>
        <w:rPr>
          <w:rFonts w:ascii="TH SarabunIT๙" w:hAnsi="TH SarabunIT๙" w:cs="TH SarabunIT๙"/>
          <w:sz w:val="32"/>
          <w:szCs w:val="32"/>
        </w:rPr>
      </w:pPr>
    </w:p>
    <w:p w:rsidR="00E4192D" w:rsidRDefault="00E4192D" w:rsidP="00C90B56">
      <w:pPr>
        <w:rPr>
          <w:rFonts w:ascii="TH SarabunIT๙" w:hAnsi="TH SarabunIT๙" w:cs="TH SarabunIT๙"/>
          <w:sz w:val="32"/>
          <w:szCs w:val="32"/>
        </w:rPr>
      </w:pPr>
    </w:p>
    <w:p w:rsidR="00E4192D" w:rsidRDefault="00E4192D" w:rsidP="00C90B56">
      <w:pPr>
        <w:rPr>
          <w:rFonts w:ascii="TH SarabunIT๙" w:hAnsi="TH SarabunIT๙" w:cs="TH SarabunIT๙"/>
          <w:sz w:val="32"/>
          <w:szCs w:val="32"/>
        </w:rPr>
      </w:pPr>
    </w:p>
    <w:p w:rsidR="00E4192D" w:rsidRDefault="00E4192D" w:rsidP="00C90B56">
      <w:pPr>
        <w:rPr>
          <w:rFonts w:ascii="TH SarabunIT๙" w:hAnsi="TH SarabunIT๙" w:cs="TH SarabunIT๙"/>
          <w:sz w:val="32"/>
          <w:szCs w:val="32"/>
        </w:rPr>
      </w:pPr>
    </w:p>
    <w:p w:rsidR="00E4192D" w:rsidRDefault="00E4192D" w:rsidP="00C90B56">
      <w:pPr>
        <w:rPr>
          <w:rFonts w:ascii="TH SarabunIT๙" w:hAnsi="TH SarabunIT๙" w:cs="TH SarabunIT๙"/>
          <w:sz w:val="32"/>
          <w:szCs w:val="32"/>
        </w:rPr>
      </w:pPr>
    </w:p>
    <w:p w:rsidR="00E4192D" w:rsidRDefault="00E4192D" w:rsidP="00C90B56">
      <w:pPr>
        <w:rPr>
          <w:rFonts w:ascii="TH SarabunIT๙" w:hAnsi="TH SarabunIT๙" w:cs="TH SarabunIT๙"/>
          <w:sz w:val="32"/>
          <w:szCs w:val="32"/>
        </w:rPr>
      </w:pPr>
    </w:p>
    <w:p w:rsidR="00E4192D" w:rsidRDefault="00E4192D" w:rsidP="00C90B56">
      <w:pPr>
        <w:rPr>
          <w:rFonts w:ascii="TH SarabunIT๙" w:hAnsi="TH SarabunIT๙" w:cs="TH SarabunIT๙"/>
          <w:sz w:val="32"/>
          <w:szCs w:val="32"/>
        </w:rPr>
      </w:pPr>
    </w:p>
    <w:p w:rsidR="00E4192D" w:rsidRDefault="00E4192D" w:rsidP="00C90B56">
      <w:pPr>
        <w:rPr>
          <w:rFonts w:ascii="TH SarabunIT๙" w:hAnsi="TH SarabunIT๙" w:cs="TH SarabunIT๙"/>
          <w:sz w:val="32"/>
          <w:szCs w:val="32"/>
        </w:rPr>
      </w:pPr>
    </w:p>
    <w:p w:rsidR="00E4192D" w:rsidRDefault="00E4192D" w:rsidP="00C90B56">
      <w:pPr>
        <w:rPr>
          <w:rFonts w:ascii="TH SarabunIT๙" w:hAnsi="TH SarabunIT๙" w:cs="TH SarabunIT๙"/>
          <w:sz w:val="32"/>
          <w:szCs w:val="32"/>
        </w:rPr>
      </w:pPr>
    </w:p>
    <w:p w:rsidR="00E4192D" w:rsidRDefault="00E4192D" w:rsidP="00C90B56">
      <w:pPr>
        <w:rPr>
          <w:rFonts w:ascii="TH SarabunIT๙" w:hAnsi="TH SarabunIT๙" w:cs="TH SarabunIT๙"/>
          <w:sz w:val="32"/>
          <w:szCs w:val="32"/>
        </w:rPr>
      </w:pPr>
    </w:p>
    <w:p w:rsidR="00E4192D" w:rsidRPr="008A4BFF" w:rsidRDefault="00E4192D" w:rsidP="00C90B56">
      <w:pPr>
        <w:rPr>
          <w:rFonts w:ascii="TH SarabunIT๙" w:hAnsi="TH SarabunIT๙" w:cs="TH SarabunIT๙"/>
          <w:sz w:val="32"/>
          <w:szCs w:val="32"/>
        </w:rPr>
      </w:pPr>
    </w:p>
    <w:p w:rsidR="008011AC" w:rsidRDefault="00C90B56" w:rsidP="00C90B56">
      <w:pPr>
        <w:rPr>
          <w:rFonts w:ascii="TH SarabunIT๙" w:hAnsi="TH SarabunIT๙" w:cs="TH SarabunIT๙"/>
          <w:sz w:val="32"/>
          <w:szCs w:val="32"/>
        </w:rPr>
      </w:pPr>
      <w:r w:rsidRPr="008A4BFF">
        <w:rPr>
          <w:rFonts w:ascii="TH SarabunIT๙" w:hAnsi="TH SarabunIT๙" w:cs="TH SarabunIT๙"/>
          <w:b/>
          <w:bCs/>
          <w:sz w:val="32"/>
          <w:szCs w:val="32"/>
          <w:cs/>
        </w:rPr>
        <w:t>ตัวชี้วัดที่</w:t>
      </w:r>
      <w:r w:rsidRPr="008A4BFF">
        <w:rPr>
          <w:rFonts w:ascii="TH SarabunIT๙" w:hAnsi="TH SarabunIT๙" w:cs="TH SarabunIT๙"/>
          <w:sz w:val="32"/>
          <w:szCs w:val="32"/>
          <w:cs/>
        </w:rPr>
        <w:t xml:space="preserve"> </w:t>
      </w:r>
      <w:r w:rsidRPr="008A4BFF">
        <w:rPr>
          <w:rFonts w:ascii="TH SarabunIT๙" w:hAnsi="TH SarabunIT๙" w:cs="TH SarabunIT๙"/>
          <w:b/>
          <w:bCs/>
          <w:sz w:val="32"/>
          <w:szCs w:val="32"/>
          <w:cs/>
        </w:rPr>
        <w:t>๕</w:t>
      </w:r>
      <w:r w:rsidRPr="008A4BFF">
        <w:rPr>
          <w:rFonts w:ascii="TH SarabunIT๙" w:hAnsi="TH SarabunIT๙" w:cs="TH SarabunIT๙"/>
          <w:sz w:val="32"/>
          <w:szCs w:val="32"/>
          <w:cs/>
        </w:rPr>
        <w:t xml:space="preserve"> </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การพัฒนาประสิทธิภาพระบบสารสนเทศภาครัฐ </w:t>
      </w:r>
      <w:r w:rsidRPr="008A4BFF">
        <w:rPr>
          <w:rFonts w:ascii="TH SarabunIT๙" w:hAnsi="TH SarabunIT๙" w:cs="TH SarabunIT๙"/>
          <w:sz w:val="32"/>
          <w:szCs w:val="32"/>
        </w:rPr>
        <w:t xml:space="preserve"> </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rPr>
        <w:t xml:space="preserve"> (</w:t>
      </w:r>
      <w:r w:rsidR="002F3490">
        <w:rPr>
          <w:rFonts w:ascii="TH SarabunIT๙" w:hAnsi="TH SarabunIT๙" w:cs="TH SarabunIT๙"/>
          <w:sz w:val="32"/>
          <w:szCs w:val="32"/>
          <w:cs/>
        </w:rPr>
        <w:t>ประเด็นที่ ๑  บทบาทของผ</w:t>
      </w:r>
      <w:r w:rsidR="002F3490">
        <w:rPr>
          <w:rFonts w:ascii="TH SarabunIT๙" w:hAnsi="TH SarabunIT๙" w:cs="TH SarabunIT๙" w:hint="cs"/>
          <w:sz w:val="32"/>
          <w:szCs w:val="32"/>
          <w:cs/>
        </w:rPr>
        <w:t>ู้</w:t>
      </w:r>
      <w:r w:rsidRPr="008A4BFF">
        <w:rPr>
          <w:rFonts w:ascii="TH SarabunIT๙" w:hAnsi="TH SarabunIT๙" w:cs="TH SarabunIT๙"/>
          <w:sz w:val="32"/>
          <w:szCs w:val="32"/>
          <w:cs/>
        </w:rPr>
        <w:t xml:space="preserve">บริหารสารสนเทศระดับสูง </w:t>
      </w:r>
      <w:r w:rsidRPr="008A4BFF">
        <w:rPr>
          <w:rFonts w:ascii="TH SarabunIT๙" w:hAnsi="TH SarabunIT๙" w:cs="TH SarabunIT๙"/>
          <w:sz w:val="32"/>
          <w:szCs w:val="32"/>
        </w:rPr>
        <w:t>: CIO)</w:t>
      </w:r>
    </w:p>
    <w:p w:rsidR="00C90B56" w:rsidRPr="008A4BFF" w:rsidRDefault="00C90B56" w:rsidP="00C90B56">
      <w:pPr>
        <w:rPr>
          <w:rFonts w:ascii="TH SarabunIT๙" w:hAnsi="TH SarabunIT๙" w:cs="TH SarabunIT๙"/>
          <w:sz w:val="32"/>
          <w:szCs w:val="32"/>
          <w:cs/>
        </w:rPr>
      </w:pPr>
      <w:r w:rsidRPr="008A4BFF">
        <w:rPr>
          <w:rFonts w:ascii="TH SarabunIT๙" w:hAnsi="TH SarabunIT๙" w:cs="TH SarabunIT๙"/>
          <w:b/>
          <w:bCs/>
          <w:sz w:val="32"/>
          <w:szCs w:val="32"/>
          <w:cs/>
        </w:rPr>
        <w:t>หน่วยวัด</w:t>
      </w:r>
      <w:r w:rsidRPr="008A4BFF">
        <w:rPr>
          <w:rFonts w:ascii="TH SarabunIT๙" w:hAnsi="TH SarabunIT๙" w:cs="TH SarabunIT๙"/>
          <w:sz w:val="32"/>
          <w:szCs w:val="32"/>
          <w:cs/>
        </w:rPr>
        <w:tab/>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ระดับความสำเร็จตามเกณฑ์ที่กำหนด </w:t>
      </w:r>
      <w:r w:rsidRPr="008A4BFF">
        <w:rPr>
          <w:rFonts w:ascii="TH SarabunIT๙" w:hAnsi="TH SarabunIT๙" w:cs="TH SarabunIT๙"/>
          <w:sz w:val="32"/>
          <w:szCs w:val="32"/>
        </w:rPr>
        <w:t xml:space="preserve">(Milestone) </w:t>
      </w:r>
    </w:p>
    <w:p w:rsidR="008011AC" w:rsidRDefault="008011AC" w:rsidP="00C90B56">
      <w:pPr>
        <w:rPr>
          <w:rFonts w:ascii="TH SarabunIT๙" w:hAnsi="TH SarabunIT๙" w:cs="TH SarabunIT๙"/>
          <w:sz w:val="32"/>
          <w:szCs w:val="32"/>
        </w:rPr>
      </w:pPr>
      <w:r>
        <w:rPr>
          <w:rFonts w:ascii="TH SarabunIT๙" w:hAnsi="TH SarabunIT๙" w:cs="TH SarabunIT๙"/>
          <w:b/>
          <w:bCs/>
          <w:sz w:val="32"/>
          <w:szCs w:val="32"/>
          <w:cs/>
        </w:rPr>
        <w:t>น้ำหน</w:t>
      </w:r>
      <w:r>
        <w:rPr>
          <w:rFonts w:ascii="TH SarabunIT๙" w:hAnsi="TH SarabunIT๙" w:cs="TH SarabunIT๙" w:hint="cs"/>
          <w:b/>
          <w:bCs/>
          <w:sz w:val="32"/>
          <w:szCs w:val="32"/>
          <w:cs/>
        </w:rPr>
        <w:t>ั</w:t>
      </w:r>
      <w:r w:rsidR="00C90B56" w:rsidRPr="008A4BFF">
        <w:rPr>
          <w:rFonts w:ascii="TH SarabunIT๙" w:hAnsi="TH SarabunIT๙" w:cs="TH SarabunIT๙"/>
          <w:b/>
          <w:bCs/>
          <w:sz w:val="32"/>
          <w:szCs w:val="32"/>
          <w:cs/>
        </w:rPr>
        <w:t>ก</w:t>
      </w:r>
      <w:r w:rsidR="00C90B56" w:rsidRPr="008A4BFF">
        <w:rPr>
          <w:rFonts w:ascii="TH SarabunIT๙" w:hAnsi="TH SarabunIT๙" w:cs="TH SarabunIT๙"/>
          <w:sz w:val="32"/>
          <w:szCs w:val="32"/>
          <w:cs/>
        </w:rPr>
        <w:t xml:space="preserve"> </w:t>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rPr>
        <w:tab/>
        <w:t>:</w:t>
      </w:r>
      <w:r w:rsidR="00C90B56" w:rsidRPr="008A4BFF">
        <w:rPr>
          <w:rFonts w:ascii="TH SarabunIT๙" w:hAnsi="TH SarabunIT๙" w:cs="TH SarabunIT๙"/>
          <w:sz w:val="32"/>
          <w:szCs w:val="32"/>
          <w:cs/>
        </w:rPr>
        <w:t xml:space="preserve"> </w:t>
      </w:r>
      <w:r>
        <w:rPr>
          <w:rFonts w:ascii="TH SarabunIT๙" w:hAnsi="TH SarabunIT๙" w:cs="TH SarabunIT๙" w:hint="cs"/>
          <w:sz w:val="32"/>
          <w:szCs w:val="32"/>
          <w:cs/>
        </w:rPr>
        <w:t xml:space="preserve"> </w:t>
      </w:r>
      <w:r w:rsidR="00C90B56" w:rsidRPr="008A4BFF">
        <w:rPr>
          <w:rFonts w:ascii="TH SarabunIT๙" w:hAnsi="TH SarabunIT๙" w:cs="TH SarabunIT๙"/>
          <w:sz w:val="32"/>
          <w:szCs w:val="32"/>
          <w:cs/>
        </w:rPr>
        <w:t xml:space="preserve">ร้อยละ  </w:t>
      </w:r>
    </w:p>
    <w:p w:rsidR="008011AC" w:rsidRPr="008A4BFF" w:rsidRDefault="008011AC" w:rsidP="00C90B56">
      <w:pPr>
        <w:rPr>
          <w:rFonts w:ascii="TH SarabunIT๙" w:hAnsi="TH SarabunIT๙" w:cs="TH SarabunIT๙"/>
          <w:sz w:val="32"/>
          <w:szCs w:val="32"/>
          <w:cs/>
        </w:rPr>
      </w:pPr>
      <w:r w:rsidRPr="008A4BFF">
        <w:rPr>
          <w:rFonts w:ascii="TH SarabunIT๙" w:hAnsi="TH SarabunIT๙" w:cs="TH SarabunIT๙"/>
          <w:sz w:val="32"/>
          <w:szCs w:val="32"/>
          <w:cs/>
        </w:rPr>
        <w:t xml:space="preserve">ร้อยละ  </w:t>
      </w:r>
      <w:r>
        <w:rPr>
          <w:rFonts w:ascii="TH SarabunIT๙" w:hAnsi="TH SarabunIT๙" w:cs="TH SarabunIT๙" w:hint="cs"/>
          <w:sz w:val="32"/>
          <w:szCs w:val="32"/>
          <w:cs/>
        </w:rPr>
        <w:tab/>
      </w:r>
      <w:r>
        <w:rPr>
          <w:rFonts w:ascii="TH SarabunIT๙" w:hAnsi="TH SarabunIT๙" w:cs="TH SarabunIT๙"/>
          <w:sz w:val="32"/>
          <w:szCs w:val="32"/>
        </w:rPr>
        <w:t>:</w:t>
      </w:r>
      <w:r>
        <w:rPr>
          <w:rFonts w:ascii="TH SarabunIT๙" w:hAnsi="TH SarabunIT๙" w:cs="TH SarabunIT๙" w:hint="cs"/>
          <w:sz w:val="32"/>
          <w:szCs w:val="32"/>
          <w:cs/>
        </w:rPr>
        <w:t xml:space="preserve">  </w:t>
      </w:r>
      <w:r w:rsidRPr="008A4BFF">
        <w:rPr>
          <w:rFonts w:ascii="TH SarabunIT๙" w:hAnsi="TH SarabunIT๙" w:cs="TH SarabunIT๙"/>
          <w:sz w:val="32"/>
          <w:szCs w:val="32"/>
          <w:cs/>
        </w:rPr>
        <w:t>๑</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b/>
          <w:bCs/>
          <w:sz w:val="32"/>
          <w:szCs w:val="32"/>
          <w:cs/>
        </w:rPr>
        <w:t>๑</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คำอธิบาย</w:t>
      </w:r>
      <w:r w:rsidRPr="008A4BFF">
        <w:rPr>
          <w:rFonts w:ascii="TH SarabunIT๙" w:hAnsi="TH SarabunIT๙" w:cs="TH SarabunIT๙"/>
          <w:sz w:val="32"/>
          <w:szCs w:val="32"/>
          <w:cs/>
        </w:rPr>
        <w:t xml:space="preserve"> </w:t>
      </w:r>
      <w:r w:rsidRPr="008A4BFF">
        <w:rPr>
          <w:rFonts w:ascii="TH SarabunIT๙" w:hAnsi="TH SarabunIT๙" w:cs="TH SarabunIT๙"/>
          <w:sz w:val="32"/>
          <w:szCs w:val="32"/>
        </w:rPr>
        <w:t xml:space="preserve">:    </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                  เป็นการกำหนดให้ทุกหน่วยมีการแต่งตั้งผู้บริหารเทคโนโลยีสารสนเทศระดับสูง </w:t>
      </w:r>
      <w:r w:rsidRPr="008A4BFF">
        <w:rPr>
          <w:rFonts w:ascii="TH SarabunIT๙" w:hAnsi="TH SarabunIT๙" w:cs="TH SarabunIT๙"/>
          <w:sz w:val="32"/>
          <w:szCs w:val="32"/>
        </w:rPr>
        <w:t xml:space="preserve">(CIO)  </w:t>
      </w:r>
      <w:r w:rsidRPr="008A4BFF">
        <w:rPr>
          <w:rFonts w:ascii="TH SarabunIT๙" w:hAnsi="TH SarabunIT๙" w:cs="TH SarabunIT๙"/>
          <w:sz w:val="32"/>
          <w:szCs w:val="32"/>
          <w:cs/>
        </w:rPr>
        <w:t>เพื่อทำหน้าที่ ที่ได้รับมอบหมายที่สำคัญใน ๖  เรื่อง คือ การกำหนดวิสัยทัศน์  การวางแผนและจัดทำแผน  การจัดสรรงบประมาณด้านไอที  การกำกับติดตาม   การประเมินผลและตรวจสอบคุณภาพของงานไอที และการรายงานผลการดำเนินการให้หัวหน้าหน่วยงานทราบ</w:t>
      </w:r>
    </w:p>
    <w:p w:rsidR="00C90B56" w:rsidRPr="008A4BFF" w:rsidRDefault="00C90B56" w:rsidP="00C90B56">
      <w:pPr>
        <w:tabs>
          <w:tab w:val="left" w:pos="480"/>
        </w:tabs>
        <w:jc w:val="thaiDistribute"/>
        <w:rPr>
          <w:rFonts w:ascii="TH SarabunIT๙" w:hAnsi="TH SarabunIT๙" w:cs="TH SarabunIT๙"/>
          <w:sz w:val="32"/>
          <w:szCs w:val="32"/>
        </w:rPr>
      </w:pPr>
    </w:p>
    <w:p w:rsidR="00C90B56" w:rsidRPr="008A4BFF" w:rsidRDefault="00C90B56" w:rsidP="00C90B56">
      <w:pPr>
        <w:ind w:left="720" w:firstLine="720"/>
        <w:rPr>
          <w:rFonts w:ascii="TH SarabunIT๙" w:hAnsi="TH SarabunIT๙" w:cs="TH SarabunIT๙"/>
          <w:sz w:val="32"/>
          <w:szCs w:val="32"/>
        </w:rPr>
      </w:pPr>
      <w:r w:rsidRPr="008A4BFF">
        <w:rPr>
          <w:rFonts w:ascii="TH SarabunIT๙" w:hAnsi="TH SarabunIT๙" w:cs="TH SarabunIT๙"/>
          <w:sz w:val="32"/>
          <w:szCs w:val="32"/>
          <w:cs/>
        </w:rPr>
        <w:t>๑</w:t>
      </w:r>
      <w:r w:rsidRPr="008A4BFF">
        <w:rPr>
          <w:rFonts w:ascii="TH SarabunIT๙" w:hAnsi="TH SarabunIT๙" w:cs="TH SarabunIT๙"/>
          <w:sz w:val="32"/>
          <w:szCs w:val="32"/>
        </w:rPr>
        <w:t>.</w:t>
      </w:r>
      <w:r w:rsidRPr="008A4BFF">
        <w:rPr>
          <w:rFonts w:ascii="TH SarabunIT๙" w:hAnsi="TH SarabunIT๙" w:cs="TH SarabunIT๙"/>
          <w:sz w:val="32"/>
          <w:szCs w:val="32"/>
          <w:cs/>
        </w:rPr>
        <w:t>๑</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กำหนดวิสัยทัศน์  วัตถุประสงค์  นโยบาย  และการบริหารจัดการด้านเทคโนโลยี</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สารสนเทศและการสื่อสารของหน่วยงาน</w:t>
      </w:r>
    </w:p>
    <w:p w:rsidR="00C90B56" w:rsidRPr="008A4BFF" w:rsidRDefault="00C90B56" w:rsidP="005E41FA">
      <w:pPr>
        <w:ind w:firstLine="1440"/>
        <w:rPr>
          <w:rFonts w:ascii="TH SarabunIT๙" w:hAnsi="TH SarabunIT๙" w:cs="TH SarabunIT๙"/>
          <w:sz w:val="32"/>
          <w:szCs w:val="32"/>
        </w:rPr>
      </w:pPr>
      <w:r w:rsidRPr="008A4BFF">
        <w:rPr>
          <w:rFonts w:ascii="TH SarabunIT๙" w:hAnsi="TH SarabunIT๙" w:cs="TH SarabunIT๙"/>
          <w:sz w:val="32"/>
          <w:szCs w:val="32"/>
          <w:cs/>
        </w:rPr>
        <w:t>๑</w:t>
      </w:r>
      <w:r w:rsidRPr="008A4BFF">
        <w:rPr>
          <w:rFonts w:ascii="TH SarabunIT๙" w:hAnsi="TH SarabunIT๙" w:cs="TH SarabunIT๙"/>
          <w:sz w:val="32"/>
          <w:szCs w:val="32"/>
        </w:rPr>
        <w:t>.</w:t>
      </w:r>
      <w:r w:rsidRPr="008A4BFF">
        <w:rPr>
          <w:rFonts w:ascii="TH SarabunIT๙" w:hAnsi="TH SarabunIT๙" w:cs="TH SarabunIT๙"/>
          <w:sz w:val="32"/>
          <w:szCs w:val="32"/>
          <w:cs/>
        </w:rPr>
        <w:t>๒</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วางแผน</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จัดทำแผนการพัฒนางานด้</w:t>
      </w:r>
      <w:r w:rsidR="005E41FA">
        <w:rPr>
          <w:rFonts w:ascii="TH SarabunIT๙" w:hAnsi="TH SarabunIT๙" w:cs="TH SarabunIT๙"/>
          <w:sz w:val="32"/>
          <w:szCs w:val="32"/>
          <w:cs/>
        </w:rPr>
        <w:t>านเทคโนโลยีสารสนเทศการสื่อสารขอ</w:t>
      </w:r>
      <w:r w:rsidR="005E41FA">
        <w:rPr>
          <w:rFonts w:ascii="TH SarabunIT๙" w:hAnsi="TH SarabunIT๙" w:cs="TH SarabunIT๙" w:hint="cs"/>
          <w:sz w:val="32"/>
          <w:szCs w:val="32"/>
          <w:cs/>
        </w:rPr>
        <w:t>ง</w:t>
      </w:r>
      <w:r w:rsidRPr="008A4BFF">
        <w:rPr>
          <w:rFonts w:ascii="TH SarabunIT๙" w:hAnsi="TH SarabunIT๙" w:cs="TH SarabunIT๙"/>
          <w:sz w:val="32"/>
          <w:szCs w:val="32"/>
          <w:cs/>
        </w:rPr>
        <w:t>หน่วยงาน</w:t>
      </w:r>
    </w:p>
    <w:p w:rsidR="00C90B56" w:rsidRPr="008A4BFF" w:rsidRDefault="00C90B56" w:rsidP="00C90B56">
      <w:pPr>
        <w:ind w:left="720" w:firstLine="720"/>
        <w:rPr>
          <w:rFonts w:ascii="TH SarabunIT๙" w:hAnsi="TH SarabunIT๙" w:cs="TH SarabunIT๙"/>
          <w:sz w:val="32"/>
          <w:szCs w:val="32"/>
        </w:rPr>
      </w:pPr>
      <w:r w:rsidRPr="008A4BFF">
        <w:rPr>
          <w:rFonts w:ascii="TH SarabunIT๙" w:hAnsi="TH SarabunIT๙" w:cs="TH SarabunIT๙"/>
          <w:sz w:val="32"/>
          <w:szCs w:val="32"/>
          <w:cs/>
        </w:rPr>
        <w:t>๑</w:t>
      </w:r>
      <w:r w:rsidRPr="008A4BFF">
        <w:rPr>
          <w:rFonts w:ascii="TH SarabunIT๙" w:hAnsi="TH SarabunIT๙" w:cs="TH SarabunIT๙"/>
          <w:sz w:val="32"/>
          <w:szCs w:val="32"/>
        </w:rPr>
        <w:t>.</w:t>
      </w:r>
      <w:r w:rsidRPr="008A4BFF">
        <w:rPr>
          <w:rFonts w:ascii="TH SarabunIT๙" w:hAnsi="TH SarabunIT๙" w:cs="TH SarabunIT๙"/>
          <w:sz w:val="32"/>
          <w:szCs w:val="32"/>
          <w:cs/>
        </w:rPr>
        <w:t>๓</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เสนอแนะการจัดสรรงบประมาณด้านไอทีให้กับหัวหน้าส่วนราชการ</w:t>
      </w:r>
    </w:p>
    <w:p w:rsidR="00C90B56" w:rsidRPr="008A4BFF" w:rsidRDefault="00C90B56" w:rsidP="005E41FA">
      <w:pPr>
        <w:ind w:firstLine="1440"/>
        <w:rPr>
          <w:rFonts w:ascii="TH SarabunIT๙" w:hAnsi="TH SarabunIT๙" w:cs="TH SarabunIT๙"/>
          <w:sz w:val="32"/>
          <w:szCs w:val="32"/>
        </w:rPr>
      </w:pPr>
      <w:r w:rsidRPr="008A4BFF">
        <w:rPr>
          <w:rFonts w:ascii="TH SarabunIT๙" w:hAnsi="TH SarabunIT๙" w:cs="TH SarabunIT๙"/>
          <w:sz w:val="32"/>
          <w:szCs w:val="32"/>
          <w:cs/>
        </w:rPr>
        <w:t>๑</w:t>
      </w:r>
      <w:r w:rsidRPr="008A4BFF">
        <w:rPr>
          <w:rFonts w:ascii="TH SarabunIT๙" w:hAnsi="TH SarabunIT๙" w:cs="TH SarabunIT๙"/>
          <w:sz w:val="32"/>
          <w:szCs w:val="32"/>
        </w:rPr>
        <w:t>.</w:t>
      </w:r>
      <w:r w:rsidRPr="008A4BFF">
        <w:rPr>
          <w:rFonts w:ascii="TH SarabunIT๙" w:hAnsi="TH SarabunIT๙" w:cs="TH SarabunIT๙"/>
          <w:sz w:val="32"/>
          <w:szCs w:val="32"/>
          <w:cs/>
        </w:rPr>
        <w:t>๔</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กำกับ ติดตาม และประเมินผลการดำเนินการด้านพัฒนางานด้านเทคโนโลยีสารสนเทศและการสื่อสารของหน่วยงาน</w:t>
      </w:r>
    </w:p>
    <w:p w:rsidR="00C90B56" w:rsidRPr="008A4BFF" w:rsidRDefault="00C90B56" w:rsidP="00C90B56">
      <w:pPr>
        <w:ind w:left="720" w:firstLine="720"/>
        <w:rPr>
          <w:rFonts w:ascii="TH SarabunIT๙" w:hAnsi="TH SarabunIT๙" w:cs="TH SarabunIT๙"/>
          <w:sz w:val="32"/>
          <w:szCs w:val="32"/>
        </w:rPr>
      </w:pPr>
      <w:r w:rsidRPr="008A4BFF">
        <w:rPr>
          <w:rFonts w:ascii="TH SarabunIT๙" w:hAnsi="TH SarabunIT๙" w:cs="TH SarabunIT๙"/>
          <w:sz w:val="32"/>
          <w:szCs w:val="32"/>
          <w:cs/>
        </w:rPr>
        <w:lastRenderedPageBreak/>
        <w:t>๑</w:t>
      </w:r>
      <w:r w:rsidRPr="008A4BFF">
        <w:rPr>
          <w:rFonts w:ascii="TH SarabunIT๙" w:hAnsi="TH SarabunIT๙" w:cs="TH SarabunIT๙"/>
          <w:sz w:val="32"/>
          <w:szCs w:val="32"/>
        </w:rPr>
        <w:t>.</w:t>
      </w:r>
      <w:r w:rsidRPr="008A4BFF">
        <w:rPr>
          <w:rFonts w:ascii="TH SarabunIT๙" w:hAnsi="TH SarabunIT๙" w:cs="TH SarabunIT๙"/>
          <w:sz w:val="32"/>
          <w:szCs w:val="32"/>
          <w:cs/>
        </w:rPr>
        <w:t>๕</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ประเมินผลและตรวจสอบคุณภาพของงานสารสนเทศและการสื่อสารให้เป็นไปตาม</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มาตรฐานด้านไอที</w:t>
      </w:r>
    </w:p>
    <w:p w:rsidR="00C90B56" w:rsidRPr="008A4BFF" w:rsidRDefault="00C90B56" w:rsidP="00C90B56">
      <w:pPr>
        <w:ind w:left="720" w:firstLine="720"/>
        <w:jc w:val="thaiDistribute"/>
        <w:rPr>
          <w:rFonts w:ascii="TH SarabunIT๙" w:hAnsi="TH SarabunIT๙" w:cs="TH SarabunIT๙"/>
          <w:sz w:val="32"/>
          <w:szCs w:val="32"/>
        </w:rPr>
      </w:pPr>
      <w:r w:rsidRPr="008A4BFF">
        <w:rPr>
          <w:rFonts w:ascii="TH SarabunIT๙" w:hAnsi="TH SarabunIT๙" w:cs="TH SarabunIT๙"/>
          <w:sz w:val="32"/>
          <w:szCs w:val="32"/>
          <w:cs/>
        </w:rPr>
        <w:t>๑</w:t>
      </w:r>
      <w:r w:rsidRPr="008A4BFF">
        <w:rPr>
          <w:rFonts w:ascii="TH SarabunIT๙" w:hAnsi="TH SarabunIT๙" w:cs="TH SarabunIT๙"/>
          <w:sz w:val="32"/>
          <w:szCs w:val="32"/>
        </w:rPr>
        <w:t>.</w:t>
      </w:r>
      <w:r w:rsidRPr="008A4BFF">
        <w:rPr>
          <w:rFonts w:ascii="TH SarabunIT๙" w:hAnsi="TH SarabunIT๙" w:cs="TH SarabunIT๙"/>
          <w:sz w:val="32"/>
          <w:szCs w:val="32"/>
          <w:cs/>
        </w:rPr>
        <w:t>๖</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รายงานผลการดำเนินงานการพัฒนางานด้านเทคโนโลยีสารสนเทศและการสื่อสารต่อ</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ผู้บริหารหน่วยงาน</w:t>
      </w:r>
    </w:p>
    <w:p w:rsidR="00C90B56" w:rsidRPr="008A4BFF" w:rsidRDefault="00C90B56" w:rsidP="00C90B56">
      <w:pPr>
        <w:rPr>
          <w:rFonts w:ascii="TH SarabunIT๙" w:hAnsi="TH SarabunIT๙" w:cs="TH SarabunIT๙"/>
          <w:b/>
          <w:bCs/>
          <w:sz w:val="32"/>
          <w:szCs w:val="32"/>
        </w:rPr>
      </w:pPr>
      <w:r w:rsidRPr="008A4BFF">
        <w:rPr>
          <w:rFonts w:ascii="TH SarabunIT๙" w:hAnsi="TH SarabunIT๙" w:cs="TH SarabunIT๙"/>
          <w:b/>
          <w:bCs/>
          <w:sz w:val="32"/>
          <w:szCs w:val="32"/>
          <w:cs/>
        </w:rPr>
        <w:t>๒</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เกณฑ์การให้คะแนน</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 xml:space="preserve"> แบ่งช่วงระหว่างคะแนนเป็น ๕  ระดับ  โดยพิจารณาจากความสำเร็จ </w:t>
      </w:r>
      <w:r w:rsidRPr="008A4BFF">
        <w:rPr>
          <w:rFonts w:ascii="TH SarabunIT๙" w:hAnsi="TH SarabunIT๙" w:cs="TH SarabunIT๙"/>
          <w:sz w:val="32"/>
          <w:szCs w:val="32"/>
        </w:rPr>
        <w:t xml:space="preserve">(Milestone)  </w:t>
      </w:r>
      <w:r w:rsidRPr="008A4BFF">
        <w:rPr>
          <w:rFonts w:ascii="TH SarabunIT๙" w:hAnsi="TH SarabunIT๙" w:cs="TH SarabunIT๙"/>
          <w:sz w:val="32"/>
          <w:szCs w:val="32"/>
          <w:cs/>
        </w:rPr>
        <w:t>ตามเป้าหมายแต่ละหัวข้อ</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โดยมีหัวข้อที่ต้องดำเนินการ ดังนี้</w:t>
      </w:r>
    </w:p>
    <w:tbl>
      <w:tblPr>
        <w:tblStyle w:val="af4"/>
        <w:tblW w:w="0" w:type="auto"/>
        <w:tblLook w:val="01E0"/>
      </w:tblPr>
      <w:tblGrid>
        <w:gridCol w:w="1388"/>
        <w:gridCol w:w="7842"/>
      </w:tblGrid>
      <w:tr w:rsidR="00C90B56" w:rsidRPr="008A4BFF" w:rsidTr="000045C0">
        <w:tc>
          <w:tcPr>
            <w:tcW w:w="1388" w:type="dxa"/>
          </w:tcPr>
          <w:p w:rsidR="00C90B56" w:rsidRPr="008A4BFF" w:rsidRDefault="00C90B56" w:rsidP="000045C0">
            <w:pPr>
              <w:jc w:val="center"/>
              <w:rPr>
                <w:rFonts w:ascii="TH SarabunIT๙" w:hAnsi="TH SarabunIT๙" w:cs="TH SarabunIT๙"/>
                <w:sz w:val="32"/>
                <w:szCs w:val="32"/>
              </w:rPr>
            </w:pPr>
            <w:r w:rsidRPr="008A4BFF">
              <w:rPr>
                <w:rFonts w:ascii="TH SarabunIT๙" w:hAnsi="TH SarabunIT๙" w:cs="TH SarabunIT๙"/>
                <w:sz w:val="32"/>
                <w:szCs w:val="32"/>
                <w:cs/>
              </w:rPr>
              <w:t>หัวข้อที่</w:t>
            </w:r>
          </w:p>
        </w:tc>
        <w:tc>
          <w:tcPr>
            <w:tcW w:w="7842" w:type="dxa"/>
          </w:tcPr>
          <w:p w:rsidR="00C90B56" w:rsidRPr="008A4BFF" w:rsidRDefault="00C90B56" w:rsidP="000045C0">
            <w:pPr>
              <w:jc w:val="center"/>
              <w:rPr>
                <w:rFonts w:ascii="TH SarabunIT๙" w:hAnsi="TH SarabunIT๙" w:cs="TH SarabunIT๙"/>
                <w:sz w:val="32"/>
                <w:szCs w:val="32"/>
                <w:cs/>
              </w:rPr>
            </w:pPr>
            <w:r w:rsidRPr="008A4BFF">
              <w:rPr>
                <w:rFonts w:ascii="TH SarabunIT๙" w:hAnsi="TH SarabunIT๙" w:cs="TH SarabunIT๙"/>
                <w:sz w:val="32"/>
                <w:szCs w:val="32"/>
                <w:cs/>
              </w:rPr>
              <w:t>รายละเอียดการดำเนินงาน</w:t>
            </w:r>
          </w:p>
        </w:tc>
      </w:tr>
      <w:tr w:rsidR="00C90B56" w:rsidRPr="008A4BFF" w:rsidTr="000045C0">
        <w:tc>
          <w:tcPr>
            <w:tcW w:w="1388" w:type="dxa"/>
          </w:tcPr>
          <w:p w:rsidR="00C90B56" w:rsidRPr="008A4BFF" w:rsidRDefault="00C90B56" w:rsidP="000045C0">
            <w:pPr>
              <w:jc w:val="center"/>
              <w:rPr>
                <w:rFonts w:ascii="TH SarabunIT๙" w:hAnsi="TH SarabunIT๙" w:cs="TH SarabunIT๙"/>
                <w:sz w:val="32"/>
                <w:szCs w:val="32"/>
              </w:rPr>
            </w:pPr>
            <w:r w:rsidRPr="008A4BFF">
              <w:rPr>
                <w:rFonts w:ascii="TH SarabunIT๙" w:hAnsi="TH SarabunIT๙" w:cs="TH SarabunIT๙"/>
                <w:sz w:val="32"/>
                <w:szCs w:val="32"/>
                <w:cs/>
              </w:rPr>
              <w:t>๑</w:t>
            </w:r>
          </w:p>
        </w:tc>
        <w:tc>
          <w:tcPr>
            <w:tcW w:w="7842" w:type="dxa"/>
          </w:tcPr>
          <w:p w:rsidR="00C90B56" w:rsidRPr="008A4BFF" w:rsidRDefault="00C90B56" w:rsidP="000045C0">
            <w:pPr>
              <w:rPr>
                <w:rFonts w:ascii="TH SarabunIT๙" w:hAnsi="TH SarabunIT๙" w:cs="TH SarabunIT๙"/>
                <w:sz w:val="32"/>
                <w:szCs w:val="32"/>
              </w:rPr>
            </w:pPr>
            <w:r w:rsidRPr="008A4BFF">
              <w:rPr>
                <w:rFonts w:ascii="TH SarabunIT๙" w:hAnsi="TH SarabunIT๙" w:cs="TH SarabunIT๙"/>
                <w:sz w:val="32"/>
                <w:szCs w:val="32"/>
                <w:cs/>
              </w:rPr>
              <w:t>กำหนดวิสัยทัศน์  วัตถุประสงค์  นโยบาย  และการบริหารจัดการด้านเทคโนโลยี</w:t>
            </w:r>
          </w:p>
          <w:p w:rsidR="00C90B56" w:rsidRPr="008A4BFF" w:rsidRDefault="00C90B56" w:rsidP="000045C0">
            <w:pPr>
              <w:rPr>
                <w:rFonts w:ascii="TH SarabunIT๙" w:hAnsi="TH SarabunIT๙" w:cs="TH SarabunIT๙"/>
                <w:sz w:val="32"/>
                <w:szCs w:val="32"/>
              </w:rPr>
            </w:pPr>
            <w:r w:rsidRPr="008A4BFF">
              <w:rPr>
                <w:rFonts w:ascii="TH SarabunIT๙" w:hAnsi="TH SarabunIT๙" w:cs="TH SarabunIT๙"/>
                <w:sz w:val="32"/>
                <w:szCs w:val="32"/>
                <w:cs/>
              </w:rPr>
              <w:t>สารสนเทศและการสื่อสารของหน่วยงาน</w:t>
            </w:r>
          </w:p>
        </w:tc>
      </w:tr>
      <w:tr w:rsidR="00C90B56" w:rsidRPr="008A4BFF" w:rsidTr="000045C0">
        <w:tc>
          <w:tcPr>
            <w:tcW w:w="1388" w:type="dxa"/>
          </w:tcPr>
          <w:p w:rsidR="00C90B56" w:rsidRPr="008A4BFF" w:rsidRDefault="00C90B56" w:rsidP="000045C0">
            <w:pPr>
              <w:jc w:val="center"/>
              <w:rPr>
                <w:rFonts w:ascii="TH SarabunIT๙" w:hAnsi="TH SarabunIT๙" w:cs="TH SarabunIT๙"/>
                <w:sz w:val="32"/>
                <w:szCs w:val="32"/>
              </w:rPr>
            </w:pPr>
            <w:r w:rsidRPr="008A4BFF">
              <w:rPr>
                <w:rFonts w:ascii="TH SarabunIT๙" w:hAnsi="TH SarabunIT๙" w:cs="TH SarabunIT๙"/>
                <w:sz w:val="32"/>
                <w:szCs w:val="32"/>
                <w:cs/>
              </w:rPr>
              <w:t>๒</w:t>
            </w:r>
          </w:p>
        </w:tc>
        <w:tc>
          <w:tcPr>
            <w:tcW w:w="7842" w:type="dxa"/>
          </w:tcPr>
          <w:p w:rsidR="00C90B56" w:rsidRPr="008A4BFF" w:rsidRDefault="00C90B56" w:rsidP="000045C0">
            <w:pPr>
              <w:rPr>
                <w:rFonts w:ascii="TH SarabunIT๙" w:hAnsi="TH SarabunIT๙" w:cs="TH SarabunIT๙"/>
                <w:sz w:val="32"/>
                <w:szCs w:val="32"/>
                <w:cs/>
              </w:rPr>
            </w:pPr>
            <w:r w:rsidRPr="008A4BFF">
              <w:rPr>
                <w:rFonts w:ascii="TH SarabunIT๙" w:hAnsi="TH SarabunIT๙" w:cs="TH SarabunIT๙"/>
                <w:sz w:val="32"/>
                <w:szCs w:val="32"/>
                <w:cs/>
              </w:rPr>
              <w:t>วางแผน</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จัดทำแผนการพัฒนางานด้านเทคโนโลยีสารสนเทศการสื่อสารของหน่วยงาน</w:t>
            </w:r>
          </w:p>
        </w:tc>
      </w:tr>
      <w:tr w:rsidR="00C90B56" w:rsidRPr="008A4BFF" w:rsidTr="000045C0">
        <w:tc>
          <w:tcPr>
            <w:tcW w:w="1388" w:type="dxa"/>
          </w:tcPr>
          <w:p w:rsidR="00C90B56" w:rsidRPr="008A4BFF" w:rsidRDefault="00C90B56" w:rsidP="000045C0">
            <w:pPr>
              <w:jc w:val="center"/>
              <w:rPr>
                <w:rFonts w:ascii="TH SarabunIT๙" w:hAnsi="TH SarabunIT๙" w:cs="TH SarabunIT๙"/>
                <w:sz w:val="32"/>
                <w:szCs w:val="32"/>
              </w:rPr>
            </w:pPr>
            <w:r w:rsidRPr="008A4BFF">
              <w:rPr>
                <w:rFonts w:ascii="TH SarabunIT๙" w:hAnsi="TH SarabunIT๙" w:cs="TH SarabunIT๙"/>
                <w:sz w:val="32"/>
                <w:szCs w:val="32"/>
                <w:cs/>
              </w:rPr>
              <w:t>๓</w:t>
            </w:r>
          </w:p>
        </w:tc>
        <w:tc>
          <w:tcPr>
            <w:tcW w:w="7842" w:type="dxa"/>
          </w:tcPr>
          <w:p w:rsidR="00C90B56" w:rsidRPr="008A4BFF" w:rsidRDefault="00C90B56" w:rsidP="000045C0">
            <w:pPr>
              <w:rPr>
                <w:rFonts w:ascii="TH SarabunIT๙" w:hAnsi="TH SarabunIT๙" w:cs="TH SarabunIT๙"/>
                <w:sz w:val="32"/>
                <w:szCs w:val="32"/>
                <w:cs/>
              </w:rPr>
            </w:pPr>
            <w:r w:rsidRPr="008A4BFF">
              <w:rPr>
                <w:rFonts w:ascii="TH SarabunIT๙" w:hAnsi="TH SarabunIT๙" w:cs="TH SarabunIT๙"/>
                <w:sz w:val="32"/>
                <w:szCs w:val="32"/>
                <w:cs/>
              </w:rPr>
              <w:t>เสนอแนะการจัดสรรงบประมาณด้านไอทีให้กับหัวหน้าส่วนราชการ</w:t>
            </w:r>
          </w:p>
        </w:tc>
      </w:tr>
      <w:tr w:rsidR="00C90B56" w:rsidRPr="008A4BFF" w:rsidTr="000045C0">
        <w:tc>
          <w:tcPr>
            <w:tcW w:w="1388" w:type="dxa"/>
          </w:tcPr>
          <w:p w:rsidR="00C90B56" w:rsidRPr="008A4BFF" w:rsidRDefault="00C90B56" w:rsidP="000045C0">
            <w:pPr>
              <w:jc w:val="center"/>
              <w:rPr>
                <w:rFonts w:ascii="TH SarabunIT๙" w:hAnsi="TH SarabunIT๙" w:cs="TH SarabunIT๙"/>
                <w:sz w:val="32"/>
                <w:szCs w:val="32"/>
              </w:rPr>
            </w:pPr>
            <w:r w:rsidRPr="008A4BFF">
              <w:rPr>
                <w:rFonts w:ascii="TH SarabunIT๙" w:hAnsi="TH SarabunIT๙" w:cs="TH SarabunIT๙"/>
                <w:sz w:val="32"/>
                <w:szCs w:val="32"/>
                <w:cs/>
              </w:rPr>
              <w:t>๔</w:t>
            </w:r>
          </w:p>
        </w:tc>
        <w:tc>
          <w:tcPr>
            <w:tcW w:w="7842" w:type="dxa"/>
          </w:tcPr>
          <w:p w:rsidR="00C90B56" w:rsidRPr="008A4BFF" w:rsidRDefault="00C90B56" w:rsidP="000045C0">
            <w:pPr>
              <w:rPr>
                <w:rFonts w:ascii="TH SarabunIT๙" w:hAnsi="TH SarabunIT๙" w:cs="TH SarabunIT๙"/>
                <w:sz w:val="32"/>
                <w:szCs w:val="32"/>
              </w:rPr>
            </w:pPr>
            <w:r w:rsidRPr="008A4BFF">
              <w:rPr>
                <w:rFonts w:ascii="TH SarabunIT๙" w:hAnsi="TH SarabunIT๙" w:cs="TH SarabunIT๙"/>
                <w:sz w:val="32"/>
                <w:szCs w:val="32"/>
                <w:cs/>
              </w:rPr>
              <w:t>กำกับ ติดตาม และประเมินผลการดำเนินการด้านพัฒนางานด้านเทคโนโลยีสารสนเทศ</w:t>
            </w:r>
          </w:p>
          <w:p w:rsidR="00C90B56" w:rsidRPr="008A4BFF" w:rsidRDefault="00C90B56" w:rsidP="000045C0">
            <w:pPr>
              <w:rPr>
                <w:rFonts w:ascii="TH SarabunIT๙" w:hAnsi="TH SarabunIT๙" w:cs="TH SarabunIT๙"/>
                <w:sz w:val="32"/>
                <w:szCs w:val="32"/>
                <w:cs/>
              </w:rPr>
            </w:pPr>
            <w:r w:rsidRPr="008A4BFF">
              <w:rPr>
                <w:rFonts w:ascii="TH SarabunIT๙" w:hAnsi="TH SarabunIT๙" w:cs="TH SarabunIT๙"/>
                <w:sz w:val="32"/>
                <w:szCs w:val="32"/>
                <w:cs/>
              </w:rPr>
              <w:t>และการสื่อสารของหน่วยงาน</w:t>
            </w:r>
          </w:p>
        </w:tc>
      </w:tr>
      <w:tr w:rsidR="00C90B56" w:rsidRPr="008A4BFF" w:rsidTr="000045C0">
        <w:tc>
          <w:tcPr>
            <w:tcW w:w="1388" w:type="dxa"/>
          </w:tcPr>
          <w:p w:rsidR="00C90B56" w:rsidRPr="008A4BFF" w:rsidRDefault="00C90B56" w:rsidP="000045C0">
            <w:pPr>
              <w:jc w:val="center"/>
              <w:rPr>
                <w:rFonts w:ascii="TH SarabunIT๙" w:hAnsi="TH SarabunIT๙" w:cs="TH SarabunIT๙"/>
                <w:sz w:val="32"/>
                <w:szCs w:val="32"/>
                <w:cs/>
              </w:rPr>
            </w:pPr>
            <w:r w:rsidRPr="008A4BFF">
              <w:rPr>
                <w:rFonts w:ascii="TH SarabunIT๙" w:hAnsi="TH SarabunIT๙" w:cs="TH SarabunIT๙"/>
                <w:sz w:val="32"/>
                <w:szCs w:val="32"/>
                <w:cs/>
              </w:rPr>
              <w:t>๕</w:t>
            </w:r>
          </w:p>
        </w:tc>
        <w:tc>
          <w:tcPr>
            <w:tcW w:w="7842" w:type="dxa"/>
          </w:tcPr>
          <w:p w:rsidR="00C90B56" w:rsidRPr="008A4BFF" w:rsidRDefault="00C90B56" w:rsidP="000045C0">
            <w:pPr>
              <w:jc w:val="thaiDistribute"/>
              <w:rPr>
                <w:rFonts w:ascii="TH SarabunIT๙" w:hAnsi="TH SarabunIT๙" w:cs="TH SarabunIT๙"/>
                <w:sz w:val="32"/>
                <w:szCs w:val="32"/>
              </w:rPr>
            </w:pPr>
            <w:r w:rsidRPr="008A4BFF">
              <w:rPr>
                <w:rFonts w:ascii="TH SarabunIT๙" w:hAnsi="TH SarabunIT๙" w:cs="TH SarabunIT๙"/>
                <w:sz w:val="32"/>
                <w:szCs w:val="32"/>
                <w:cs/>
              </w:rPr>
              <w:t>รายงานผลการดำเนินงานการพัฒนางานด้านเทคโนโลยีสารสนเทศและการสื่อสารต่อ</w:t>
            </w:r>
          </w:p>
          <w:p w:rsidR="00C90B56" w:rsidRPr="008A4BFF" w:rsidRDefault="00C90B56" w:rsidP="000045C0">
            <w:pPr>
              <w:rPr>
                <w:rFonts w:ascii="TH SarabunIT๙" w:hAnsi="TH SarabunIT๙" w:cs="TH SarabunIT๙"/>
                <w:sz w:val="32"/>
                <w:szCs w:val="32"/>
                <w:cs/>
              </w:rPr>
            </w:pPr>
            <w:r w:rsidRPr="008A4BFF">
              <w:rPr>
                <w:rFonts w:ascii="TH SarabunIT๙" w:hAnsi="TH SarabunIT๙" w:cs="TH SarabunIT๙"/>
                <w:sz w:val="32"/>
                <w:szCs w:val="32"/>
                <w:cs/>
              </w:rPr>
              <w:t>ผู้บริหารหน่วยงาน</w:t>
            </w:r>
          </w:p>
        </w:tc>
      </w:tr>
    </w:tbl>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b/>
          <w:bCs/>
          <w:sz w:val="32"/>
          <w:szCs w:val="32"/>
        </w:rPr>
      </w:pPr>
      <w:r w:rsidRPr="008A4BFF">
        <w:rPr>
          <w:rFonts w:ascii="TH SarabunIT๙" w:hAnsi="TH SarabunIT๙" w:cs="TH SarabunIT๙"/>
          <w:b/>
          <w:bCs/>
          <w:sz w:val="32"/>
          <w:szCs w:val="32"/>
          <w:cs/>
        </w:rPr>
        <w:t>๓</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แนวทางการประเมินผล</w:t>
      </w:r>
    </w:p>
    <w:tbl>
      <w:tblPr>
        <w:tblStyle w:val="af4"/>
        <w:tblW w:w="9868" w:type="dxa"/>
        <w:tblLook w:val="01E0"/>
      </w:tblPr>
      <w:tblGrid>
        <w:gridCol w:w="2508"/>
        <w:gridCol w:w="1440"/>
        <w:gridCol w:w="5920"/>
      </w:tblGrid>
      <w:tr w:rsidR="00C90B56" w:rsidRPr="008A4BFF" w:rsidTr="000045C0">
        <w:tc>
          <w:tcPr>
            <w:tcW w:w="2508" w:type="dxa"/>
          </w:tcPr>
          <w:p w:rsidR="00C90B56" w:rsidRPr="008A4BFF" w:rsidRDefault="00C90B56" w:rsidP="000045C0">
            <w:pPr>
              <w:jc w:val="center"/>
              <w:rPr>
                <w:rFonts w:ascii="TH SarabunIT๙" w:hAnsi="TH SarabunIT๙" w:cs="TH SarabunIT๙"/>
                <w:sz w:val="32"/>
                <w:szCs w:val="32"/>
              </w:rPr>
            </w:pPr>
            <w:r w:rsidRPr="008A4BFF">
              <w:rPr>
                <w:rFonts w:ascii="TH SarabunIT๙" w:hAnsi="TH SarabunIT๙" w:cs="TH SarabunIT๙"/>
                <w:sz w:val="32"/>
                <w:szCs w:val="32"/>
                <w:cs/>
              </w:rPr>
              <w:t>ประเด็นการตรวจประเมิน</w:t>
            </w:r>
          </w:p>
        </w:tc>
        <w:tc>
          <w:tcPr>
            <w:tcW w:w="1440" w:type="dxa"/>
          </w:tcPr>
          <w:p w:rsidR="00C90B56" w:rsidRPr="008A4BFF" w:rsidRDefault="00C90B56" w:rsidP="000045C0">
            <w:pPr>
              <w:jc w:val="center"/>
              <w:rPr>
                <w:rFonts w:ascii="TH SarabunIT๙" w:hAnsi="TH SarabunIT๙" w:cs="TH SarabunIT๙"/>
                <w:sz w:val="32"/>
                <w:szCs w:val="32"/>
                <w:cs/>
              </w:rPr>
            </w:pPr>
            <w:r w:rsidRPr="008A4BFF">
              <w:rPr>
                <w:rFonts w:ascii="TH SarabunIT๙" w:hAnsi="TH SarabunIT๙" w:cs="TH SarabunIT๙"/>
                <w:sz w:val="32"/>
                <w:szCs w:val="32"/>
                <w:cs/>
              </w:rPr>
              <w:t>เกณฑ์การให้คะแนน</w:t>
            </w:r>
          </w:p>
        </w:tc>
        <w:tc>
          <w:tcPr>
            <w:tcW w:w="5920" w:type="dxa"/>
          </w:tcPr>
          <w:p w:rsidR="00C90B56" w:rsidRPr="008A4BFF" w:rsidRDefault="00C90B56" w:rsidP="000045C0">
            <w:pPr>
              <w:jc w:val="center"/>
              <w:rPr>
                <w:rFonts w:ascii="TH SarabunIT๙" w:hAnsi="TH SarabunIT๙" w:cs="TH SarabunIT๙"/>
                <w:sz w:val="32"/>
                <w:szCs w:val="32"/>
                <w:cs/>
              </w:rPr>
            </w:pPr>
            <w:r w:rsidRPr="008A4BFF">
              <w:rPr>
                <w:rFonts w:ascii="TH SarabunIT๙" w:hAnsi="TH SarabunIT๙" w:cs="TH SarabunIT๙"/>
                <w:sz w:val="32"/>
                <w:szCs w:val="32"/>
                <w:cs/>
              </w:rPr>
              <w:t>รายละเอียดการดำเนินงาน</w:t>
            </w:r>
          </w:p>
        </w:tc>
      </w:tr>
      <w:tr w:rsidR="00C90B56" w:rsidRPr="008A4BFF" w:rsidTr="000045C0">
        <w:tc>
          <w:tcPr>
            <w:tcW w:w="2508" w:type="dxa"/>
          </w:tcPr>
          <w:p w:rsidR="00C90B56" w:rsidRPr="008A4BFF" w:rsidRDefault="00C90B56" w:rsidP="000045C0">
            <w:pPr>
              <w:jc w:val="center"/>
              <w:rPr>
                <w:rFonts w:ascii="TH SarabunIT๙" w:hAnsi="TH SarabunIT๙" w:cs="TH SarabunIT๙"/>
                <w:sz w:val="32"/>
                <w:szCs w:val="32"/>
              </w:rPr>
            </w:pPr>
            <w:r w:rsidRPr="008A4BFF">
              <w:rPr>
                <w:rFonts w:ascii="TH SarabunIT๙" w:hAnsi="TH SarabunIT๙" w:cs="TH SarabunIT๙"/>
                <w:sz w:val="32"/>
                <w:szCs w:val="32"/>
                <w:cs/>
              </w:rPr>
              <w:t>๑</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บทบาทของผู้บริหารสารสนเทศระดับสูง </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w:t>
            </w:r>
            <w:r w:rsidRPr="008A4BFF">
              <w:rPr>
                <w:rFonts w:ascii="TH SarabunIT๙" w:hAnsi="TH SarabunIT๙" w:cs="TH SarabunIT๙"/>
                <w:sz w:val="32"/>
                <w:szCs w:val="32"/>
              </w:rPr>
              <w:t>CIO</w:t>
            </w:r>
          </w:p>
          <w:p w:rsidR="00C90B56" w:rsidRPr="008A4BFF" w:rsidRDefault="00C90B56" w:rsidP="000045C0">
            <w:pPr>
              <w:jc w:val="center"/>
              <w:rPr>
                <w:rFonts w:ascii="TH SarabunIT๙" w:hAnsi="TH SarabunIT๙" w:cs="TH SarabunIT๙"/>
                <w:sz w:val="32"/>
                <w:szCs w:val="32"/>
                <w:cs/>
              </w:rPr>
            </w:pP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น้ำหนัก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๑</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w:t>
            </w:r>
          </w:p>
        </w:tc>
        <w:tc>
          <w:tcPr>
            <w:tcW w:w="1440" w:type="dxa"/>
          </w:tcPr>
          <w:p w:rsidR="00C90B56" w:rsidRPr="008A4BFF" w:rsidRDefault="00C90B56" w:rsidP="000045C0">
            <w:pPr>
              <w:jc w:val="center"/>
              <w:rPr>
                <w:rFonts w:ascii="TH SarabunIT๙" w:hAnsi="TH SarabunIT๙" w:cs="TH SarabunIT๙"/>
                <w:sz w:val="32"/>
                <w:szCs w:val="32"/>
              </w:rPr>
            </w:pPr>
          </w:p>
          <w:p w:rsidR="00C90B56" w:rsidRPr="008A4BFF" w:rsidRDefault="00C90B56" w:rsidP="000045C0">
            <w:pPr>
              <w:jc w:val="center"/>
              <w:rPr>
                <w:rFonts w:ascii="TH SarabunIT๙" w:hAnsi="TH SarabunIT๙" w:cs="TH SarabunIT๙"/>
                <w:sz w:val="32"/>
                <w:szCs w:val="32"/>
              </w:rPr>
            </w:pPr>
            <w:r w:rsidRPr="008A4BFF">
              <w:rPr>
                <w:rFonts w:ascii="TH SarabunIT๙" w:hAnsi="TH SarabunIT๙" w:cs="TH SarabunIT๙"/>
                <w:sz w:val="32"/>
                <w:szCs w:val="32"/>
                <w:cs/>
              </w:rPr>
              <w:t>๑  คะแนน</w:t>
            </w:r>
          </w:p>
          <w:p w:rsidR="00C90B56" w:rsidRPr="008A4BFF" w:rsidRDefault="00C90B56" w:rsidP="000045C0">
            <w:pPr>
              <w:jc w:val="center"/>
              <w:rPr>
                <w:rFonts w:ascii="TH SarabunIT๙" w:hAnsi="TH SarabunIT๙" w:cs="TH SarabunIT๙"/>
                <w:sz w:val="32"/>
                <w:szCs w:val="32"/>
              </w:rPr>
            </w:pPr>
            <w:r w:rsidRPr="008A4BFF">
              <w:rPr>
                <w:rFonts w:ascii="TH SarabunIT๙" w:hAnsi="TH SarabunIT๙" w:cs="TH SarabunIT๙"/>
                <w:sz w:val="32"/>
                <w:szCs w:val="32"/>
                <w:cs/>
              </w:rPr>
              <w:t>๒  คะแนน</w:t>
            </w:r>
          </w:p>
          <w:p w:rsidR="00C90B56" w:rsidRPr="008A4BFF" w:rsidRDefault="00C90B56" w:rsidP="000045C0">
            <w:pPr>
              <w:jc w:val="center"/>
              <w:rPr>
                <w:rFonts w:ascii="TH SarabunIT๙" w:hAnsi="TH SarabunIT๙" w:cs="TH SarabunIT๙"/>
                <w:sz w:val="32"/>
                <w:szCs w:val="32"/>
              </w:rPr>
            </w:pPr>
            <w:r w:rsidRPr="008A4BFF">
              <w:rPr>
                <w:rFonts w:ascii="TH SarabunIT๙" w:hAnsi="TH SarabunIT๙" w:cs="TH SarabunIT๙"/>
                <w:sz w:val="32"/>
                <w:szCs w:val="32"/>
                <w:cs/>
              </w:rPr>
              <w:t>๓  คะแนน</w:t>
            </w:r>
          </w:p>
          <w:p w:rsidR="00C90B56" w:rsidRPr="008A4BFF" w:rsidRDefault="00C90B56" w:rsidP="000045C0">
            <w:pPr>
              <w:jc w:val="center"/>
              <w:rPr>
                <w:rFonts w:ascii="TH SarabunIT๙" w:hAnsi="TH SarabunIT๙" w:cs="TH SarabunIT๙"/>
                <w:sz w:val="32"/>
                <w:szCs w:val="32"/>
              </w:rPr>
            </w:pPr>
            <w:r w:rsidRPr="008A4BFF">
              <w:rPr>
                <w:rFonts w:ascii="TH SarabunIT๙" w:hAnsi="TH SarabunIT๙" w:cs="TH SarabunIT๙"/>
                <w:sz w:val="32"/>
                <w:szCs w:val="32"/>
                <w:cs/>
              </w:rPr>
              <w:t>๔  คะแนน</w:t>
            </w:r>
          </w:p>
          <w:p w:rsidR="00C90B56" w:rsidRPr="008A4BFF" w:rsidRDefault="00C90B56" w:rsidP="000045C0">
            <w:pPr>
              <w:jc w:val="center"/>
              <w:rPr>
                <w:rFonts w:ascii="TH SarabunIT๙" w:hAnsi="TH SarabunIT๙" w:cs="TH SarabunIT๙"/>
                <w:sz w:val="32"/>
                <w:szCs w:val="32"/>
              </w:rPr>
            </w:pPr>
            <w:r w:rsidRPr="008A4BFF">
              <w:rPr>
                <w:rFonts w:ascii="TH SarabunIT๙" w:hAnsi="TH SarabunIT๙" w:cs="TH SarabunIT๙"/>
                <w:sz w:val="32"/>
                <w:szCs w:val="32"/>
                <w:cs/>
              </w:rPr>
              <w:t>๕  คะแนน</w:t>
            </w:r>
          </w:p>
          <w:p w:rsidR="00C90B56" w:rsidRPr="008A4BFF" w:rsidRDefault="00C90B56" w:rsidP="000045C0">
            <w:pPr>
              <w:tabs>
                <w:tab w:val="center" w:pos="612"/>
              </w:tabs>
              <w:jc w:val="center"/>
              <w:rPr>
                <w:rFonts w:ascii="TH SarabunIT๙" w:hAnsi="TH SarabunIT๙" w:cs="TH SarabunIT๙"/>
                <w:sz w:val="32"/>
                <w:szCs w:val="32"/>
                <w:cs/>
              </w:rPr>
            </w:pPr>
          </w:p>
        </w:tc>
        <w:tc>
          <w:tcPr>
            <w:tcW w:w="5920" w:type="dxa"/>
          </w:tcPr>
          <w:p w:rsidR="00C90B56" w:rsidRPr="008A4BFF" w:rsidRDefault="00C90B56" w:rsidP="000045C0">
            <w:pPr>
              <w:rPr>
                <w:rFonts w:ascii="TH SarabunIT๙" w:hAnsi="TH SarabunIT๙" w:cs="TH SarabunIT๙"/>
                <w:sz w:val="32"/>
                <w:szCs w:val="32"/>
              </w:rPr>
            </w:pPr>
          </w:p>
          <w:p w:rsidR="00C90B56" w:rsidRPr="008A4BFF" w:rsidRDefault="00C90B56" w:rsidP="000045C0">
            <w:pPr>
              <w:rPr>
                <w:rFonts w:ascii="TH SarabunIT๙" w:hAnsi="TH SarabunIT๙" w:cs="TH SarabunIT๙"/>
                <w:sz w:val="32"/>
                <w:szCs w:val="32"/>
                <w:cs/>
              </w:rPr>
            </w:pPr>
            <w:r w:rsidRPr="008A4BFF">
              <w:rPr>
                <w:rFonts w:ascii="TH SarabunIT๙" w:hAnsi="TH SarabunIT๙" w:cs="TH SarabunIT๙"/>
                <w:sz w:val="32"/>
                <w:szCs w:val="32"/>
                <w:cs/>
              </w:rPr>
              <w:t xml:space="preserve">  มีการแต่งตั้ง </w:t>
            </w:r>
            <w:r w:rsidRPr="008A4BFF">
              <w:rPr>
                <w:rFonts w:ascii="TH SarabunIT๙" w:hAnsi="TH SarabunIT๙" w:cs="TH SarabunIT๙"/>
                <w:sz w:val="32"/>
                <w:szCs w:val="32"/>
              </w:rPr>
              <w:t xml:space="preserve">CIO </w:t>
            </w:r>
            <w:r w:rsidRPr="008A4BFF">
              <w:rPr>
                <w:rFonts w:ascii="TH SarabunIT๙" w:hAnsi="TH SarabunIT๙" w:cs="TH SarabunIT๙"/>
                <w:sz w:val="32"/>
                <w:szCs w:val="32"/>
                <w:cs/>
              </w:rPr>
              <w:t xml:space="preserve"> และปฎิบัติหน้าที่ได้น้อยกว่า ๓ ข้อ</w:t>
            </w:r>
          </w:p>
          <w:p w:rsidR="00C90B56" w:rsidRPr="008A4BFF" w:rsidRDefault="00C90B56" w:rsidP="000045C0">
            <w:pPr>
              <w:rPr>
                <w:rFonts w:ascii="TH SarabunIT๙" w:hAnsi="TH SarabunIT๙" w:cs="TH SarabunIT๙"/>
                <w:sz w:val="32"/>
                <w:szCs w:val="32"/>
              </w:rPr>
            </w:pP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มีการแต่งตั้ง </w:t>
            </w:r>
            <w:r w:rsidRPr="008A4BFF">
              <w:rPr>
                <w:rFonts w:ascii="TH SarabunIT๙" w:hAnsi="TH SarabunIT๙" w:cs="TH SarabunIT๙"/>
                <w:sz w:val="32"/>
                <w:szCs w:val="32"/>
              </w:rPr>
              <w:t xml:space="preserve">CIO </w:t>
            </w:r>
            <w:r w:rsidRPr="008A4BFF">
              <w:rPr>
                <w:rFonts w:ascii="TH SarabunIT๙" w:hAnsi="TH SarabunIT๙" w:cs="TH SarabunIT๙"/>
                <w:sz w:val="32"/>
                <w:szCs w:val="32"/>
                <w:cs/>
              </w:rPr>
              <w:t xml:space="preserve"> และปฎิบัติหน้าที่ได้ ๓ ข้อ</w:t>
            </w:r>
          </w:p>
          <w:p w:rsidR="00C90B56" w:rsidRPr="008A4BFF" w:rsidRDefault="00C90B56" w:rsidP="000045C0">
            <w:pPr>
              <w:rPr>
                <w:rFonts w:ascii="TH SarabunIT๙" w:hAnsi="TH SarabunIT๙" w:cs="TH SarabunIT๙"/>
                <w:sz w:val="32"/>
                <w:szCs w:val="32"/>
              </w:rPr>
            </w:pPr>
            <w:r w:rsidRPr="008A4BFF">
              <w:rPr>
                <w:rFonts w:ascii="TH SarabunIT๙" w:hAnsi="TH SarabunIT๙" w:cs="TH SarabunIT๙"/>
                <w:sz w:val="32"/>
                <w:szCs w:val="32"/>
                <w:cs/>
              </w:rPr>
              <w:t xml:space="preserve">  มีการแต่งตั้ง </w:t>
            </w:r>
            <w:r w:rsidRPr="008A4BFF">
              <w:rPr>
                <w:rFonts w:ascii="TH SarabunIT๙" w:hAnsi="TH SarabunIT๙" w:cs="TH SarabunIT๙"/>
                <w:sz w:val="32"/>
                <w:szCs w:val="32"/>
              </w:rPr>
              <w:t xml:space="preserve">CIO </w:t>
            </w:r>
            <w:r w:rsidRPr="008A4BFF">
              <w:rPr>
                <w:rFonts w:ascii="TH SarabunIT๙" w:hAnsi="TH SarabunIT๙" w:cs="TH SarabunIT๙"/>
                <w:sz w:val="32"/>
                <w:szCs w:val="32"/>
                <w:cs/>
              </w:rPr>
              <w:t xml:space="preserve"> และปฎิบัติหน้าที่ได้ ๔ ข้อ</w:t>
            </w:r>
          </w:p>
          <w:p w:rsidR="00C90B56" w:rsidRPr="008A4BFF" w:rsidRDefault="00C90B56" w:rsidP="000045C0">
            <w:pPr>
              <w:rPr>
                <w:rFonts w:ascii="TH SarabunIT๙" w:hAnsi="TH SarabunIT๙" w:cs="TH SarabunIT๙"/>
                <w:sz w:val="32"/>
                <w:szCs w:val="32"/>
              </w:rPr>
            </w:pPr>
            <w:r w:rsidRPr="008A4BFF">
              <w:rPr>
                <w:rFonts w:ascii="TH SarabunIT๙" w:hAnsi="TH SarabunIT๙" w:cs="TH SarabunIT๙"/>
                <w:sz w:val="32"/>
                <w:szCs w:val="32"/>
                <w:cs/>
              </w:rPr>
              <w:t xml:space="preserve">  มีการแต่งตั้ง </w:t>
            </w:r>
            <w:r w:rsidRPr="008A4BFF">
              <w:rPr>
                <w:rFonts w:ascii="TH SarabunIT๙" w:hAnsi="TH SarabunIT๙" w:cs="TH SarabunIT๙"/>
                <w:sz w:val="32"/>
                <w:szCs w:val="32"/>
              </w:rPr>
              <w:t xml:space="preserve">CIO </w:t>
            </w:r>
            <w:r w:rsidRPr="008A4BFF">
              <w:rPr>
                <w:rFonts w:ascii="TH SarabunIT๙" w:hAnsi="TH SarabunIT๙" w:cs="TH SarabunIT๙"/>
                <w:sz w:val="32"/>
                <w:szCs w:val="32"/>
                <w:cs/>
              </w:rPr>
              <w:t xml:space="preserve"> และปฎิบัติหน้าที่ได้ ๕ ข้อ</w:t>
            </w:r>
          </w:p>
          <w:p w:rsidR="00C90B56" w:rsidRPr="008A4BFF" w:rsidRDefault="00C90B56" w:rsidP="000045C0">
            <w:pPr>
              <w:rPr>
                <w:rFonts w:ascii="TH SarabunIT๙" w:hAnsi="TH SarabunIT๙" w:cs="TH SarabunIT๙"/>
                <w:sz w:val="32"/>
                <w:szCs w:val="32"/>
              </w:rPr>
            </w:pPr>
            <w:r w:rsidRPr="008A4BFF">
              <w:rPr>
                <w:rFonts w:ascii="TH SarabunIT๙" w:hAnsi="TH SarabunIT๙" w:cs="TH SarabunIT๙"/>
                <w:sz w:val="32"/>
                <w:szCs w:val="32"/>
                <w:cs/>
              </w:rPr>
              <w:t xml:space="preserve">  มีการแต่งตั้ง </w:t>
            </w:r>
            <w:r w:rsidRPr="008A4BFF">
              <w:rPr>
                <w:rFonts w:ascii="TH SarabunIT๙" w:hAnsi="TH SarabunIT๙" w:cs="TH SarabunIT๙"/>
                <w:sz w:val="32"/>
                <w:szCs w:val="32"/>
              </w:rPr>
              <w:t xml:space="preserve">CIO </w:t>
            </w:r>
            <w:r w:rsidRPr="008A4BFF">
              <w:rPr>
                <w:rFonts w:ascii="TH SarabunIT๙" w:hAnsi="TH SarabunIT๙" w:cs="TH SarabunIT๙"/>
                <w:sz w:val="32"/>
                <w:szCs w:val="32"/>
                <w:cs/>
              </w:rPr>
              <w:t xml:space="preserve"> และปฎิบัติหน้าที่ได้ ๖ ข้อ</w:t>
            </w:r>
          </w:p>
          <w:p w:rsidR="00C90B56" w:rsidRPr="008A4BFF" w:rsidRDefault="00C90B56" w:rsidP="000045C0">
            <w:pPr>
              <w:rPr>
                <w:rFonts w:ascii="TH SarabunIT๙" w:hAnsi="TH SarabunIT๙" w:cs="TH SarabunIT๙"/>
                <w:sz w:val="32"/>
                <w:szCs w:val="32"/>
                <w:cs/>
              </w:rPr>
            </w:pPr>
          </w:p>
        </w:tc>
      </w:tr>
    </w:tbl>
    <w:p w:rsidR="00C90B56" w:rsidRPr="008A4BFF" w:rsidRDefault="00C90B56" w:rsidP="00C90B56">
      <w:pPr>
        <w:rPr>
          <w:rFonts w:ascii="TH SarabunIT๙" w:hAnsi="TH SarabunIT๙" w:cs="TH SarabunIT๙"/>
          <w:sz w:val="32"/>
          <w:szCs w:val="32"/>
          <w:cs/>
        </w:rPr>
      </w:pPr>
    </w:p>
    <w:p w:rsidR="00C90B56" w:rsidRPr="008A4BFF" w:rsidRDefault="00C90B56" w:rsidP="00C90B56">
      <w:pPr>
        <w:rPr>
          <w:rFonts w:ascii="TH SarabunIT๙" w:hAnsi="TH SarabunIT๙" w:cs="TH SarabunIT๙"/>
          <w:b/>
          <w:bCs/>
          <w:sz w:val="32"/>
          <w:szCs w:val="32"/>
        </w:rPr>
      </w:pPr>
      <w:r w:rsidRPr="008A4BFF">
        <w:rPr>
          <w:rFonts w:ascii="TH SarabunIT๙" w:hAnsi="TH SarabunIT๙" w:cs="TH SarabunIT๙"/>
          <w:b/>
          <w:bCs/>
          <w:sz w:val="32"/>
          <w:szCs w:val="32"/>
          <w:cs/>
        </w:rPr>
        <w:t>๔</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แหล่งข้อมูล</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วิธีการจัดเก็บข้อมูล</w:t>
      </w:r>
    </w:p>
    <w:p w:rsidR="00C90B56" w:rsidRPr="008A4BFF" w:rsidRDefault="00C90B56" w:rsidP="00C90B56">
      <w:pPr>
        <w:ind w:firstLine="720"/>
        <w:jc w:val="thaiDistribute"/>
        <w:rPr>
          <w:rFonts w:ascii="TH SarabunIT๙" w:hAnsi="TH SarabunIT๙" w:cs="TH SarabunIT๙"/>
          <w:sz w:val="32"/>
          <w:szCs w:val="32"/>
        </w:rPr>
      </w:pPr>
      <w:r w:rsidRPr="008A4BFF">
        <w:rPr>
          <w:rFonts w:ascii="TH SarabunIT๙" w:hAnsi="TH SarabunIT๙" w:cs="TH SarabunIT๙"/>
          <w:sz w:val="32"/>
          <w:szCs w:val="32"/>
          <w:cs/>
        </w:rPr>
        <w:t>๔</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๑   หัวข้อที่ ๑   มีคำสั่งแต่งตั้ง </w:t>
      </w:r>
      <w:r w:rsidRPr="008A4BFF">
        <w:rPr>
          <w:rFonts w:ascii="TH SarabunIT๙" w:hAnsi="TH SarabunIT๙" w:cs="TH SarabunIT๙"/>
          <w:sz w:val="32"/>
          <w:szCs w:val="32"/>
        </w:rPr>
        <w:t xml:space="preserve">CIO </w:t>
      </w:r>
      <w:r w:rsidRPr="008A4BFF">
        <w:rPr>
          <w:rFonts w:ascii="TH SarabunIT๙" w:hAnsi="TH SarabunIT๙" w:cs="TH SarabunIT๙"/>
          <w:sz w:val="32"/>
          <w:szCs w:val="32"/>
          <w:cs/>
        </w:rPr>
        <w:t xml:space="preserve"> หรือสั่งการจากผู้บัญชาการตำรวจแห่งชาติ หรือผู้ทำการแทน</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 มอบหมายงานด้านเทคโนโลยีสารสนเทศให้กับระดับรองผู้บัญชาการตำรวจแห่งชาติ  หรือผู้ช่วยผู้บัญชาการตำรวจแห่งชาติ ทำหน้าที่ </w:t>
      </w:r>
      <w:r w:rsidRPr="008A4BFF">
        <w:rPr>
          <w:rFonts w:ascii="TH SarabunIT๙" w:hAnsi="TH SarabunIT๙" w:cs="TH SarabunIT๙"/>
          <w:sz w:val="32"/>
          <w:szCs w:val="32"/>
        </w:rPr>
        <w:t>CIO</w:t>
      </w:r>
      <w:r w:rsidRPr="008A4BFF">
        <w:rPr>
          <w:rFonts w:ascii="TH SarabunIT๙" w:hAnsi="TH SarabunIT๙" w:cs="TH SarabunIT๙"/>
          <w:sz w:val="32"/>
          <w:szCs w:val="32"/>
          <w:cs/>
        </w:rPr>
        <w:t xml:space="preserve">   ซึ่งจะใช้อำนาจผ่านคณะกรรมการบริหารระบบคอมพิวเตอร์สำนักงานตำรวจแห่งชาติ  โดยมีองค์ประกอบจาก </w:t>
      </w:r>
      <w:r w:rsidRPr="008A4BFF">
        <w:rPr>
          <w:rFonts w:ascii="TH SarabunIT๙" w:hAnsi="TH SarabunIT๙" w:cs="TH SarabunIT๙"/>
          <w:sz w:val="32"/>
          <w:szCs w:val="32"/>
        </w:rPr>
        <w:t xml:space="preserve">CIO  </w:t>
      </w:r>
      <w:r w:rsidRPr="008A4BFF">
        <w:rPr>
          <w:rFonts w:ascii="TH SarabunIT๙" w:hAnsi="TH SarabunIT๙" w:cs="TH SarabunIT๙"/>
          <w:sz w:val="32"/>
          <w:szCs w:val="32"/>
          <w:cs/>
        </w:rPr>
        <w:t xml:space="preserve">ที่หน่วยระดับกองบัญชาการ หรือหน่วยขึ้นตรงมอบหมายบุคคลให้ทำหน้าที่ </w:t>
      </w:r>
      <w:r w:rsidRPr="008A4BFF">
        <w:rPr>
          <w:rFonts w:ascii="TH SarabunIT๙" w:hAnsi="TH SarabunIT๙" w:cs="TH SarabunIT๙"/>
          <w:sz w:val="32"/>
          <w:szCs w:val="32"/>
        </w:rPr>
        <w:t xml:space="preserve">CIO  </w:t>
      </w:r>
      <w:r w:rsidRPr="008A4BFF">
        <w:rPr>
          <w:rFonts w:ascii="TH SarabunIT๙" w:hAnsi="TH SarabunIT๙" w:cs="TH SarabunIT๙"/>
          <w:sz w:val="32"/>
          <w:szCs w:val="32"/>
          <w:cs/>
        </w:rPr>
        <w:t>ของแต่ละหน่วย  ซึ่งในคำสั่งข้างต้นจะกำหนดเร่องวิสัยทัศน์ วัตถุประสงค์ นโยบาย และการบริการจัดการด้านเทคโนโลยีสารสนเทศ  รวมทั้งวางแผนการพัฒนางานด้านเทคโนโลยีสารสนเทศและการสื่อสารของสำนักงานตำรวจแห่งชาติ</w:t>
      </w:r>
    </w:p>
    <w:p w:rsidR="00C90B56" w:rsidRPr="008A4BFF" w:rsidRDefault="00C90B56" w:rsidP="00C90B56">
      <w:pPr>
        <w:ind w:firstLine="720"/>
        <w:jc w:val="thaiDistribute"/>
        <w:rPr>
          <w:rFonts w:ascii="TH SarabunIT๙" w:hAnsi="TH SarabunIT๙" w:cs="TH SarabunIT๙"/>
          <w:sz w:val="32"/>
          <w:szCs w:val="32"/>
        </w:rPr>
      </w:pPr>
      <w:r w:rsidRPr="008A4BFF">
        <w:rPr>
          <w:rFonts w:ascii="TH SarabunIT๙" w:hAnsi="TH SarabunIT๙" w:cs="TH SarabunIT๙"/>
          <w:sz w:val="32"/>
          <w:szCs w:val="32"/>
          <w:cs/>
        </w:rPr>
        <w:lastRenderedPageBreak/>
        <w:t>๔</w:t>
      </w:r>
      <w:r w:rsidRPr="008A4BFF">
        <w:rPr>
          <w:rFonts w:ascii="TH SarabunIT๙" w:hAnsi="TH SarabunIT๙" w:cs="TH SarabunIT๙"/>
          <w:sz w:val="32"/>
          <w:szCs w:val="32"/>
        </w:rPr>
        <w:t>.</w:t>
      </w:r>
      <w:r w:rsidRPr="008A4BFF">
        <w:rPr>
          <w:rFonts w:ascii="TH SarabunIT๙" w:hAnsi="TH SarabunIT๙" w:cs="TH SarabunIT๙"/>
          <w:sz w:val="32"/>
          <w:szCs w:val="32"/>
          <w:cs/>
        </w:rPr>
        <w:t>๒   หัวข้อที่ ๒   ดำเนินการเพิ่มเติมจากหัวข้อที่ ๑  โดยมีการให้ความเห็นชอบในการจัดสรรงบประมาณด้านไอที เสนอต่อผู้บัญชาการตำรวจแห่งชาติ</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หรือผู้ที่ได้รับมอบหมาย </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เอกสารรายงานการประชุม </w:t>
      </w:r>
      <w:r w:rsidRPr="008A4BFF">
        <w:rPr>
          <w:rFonts w:ascii="TH SarabunIT๙" w:hAnsi="TH SarabunIT๙" w:cs="TH SarabunIT๙"/>
          <w:sz w:val="32"/>
          <w:szCs w:val="32"/>
        </w:rPr>
        <w:t xml:space="preserve">CIO </w:t>
      </w:r>
      <w:r w:rsidRPr="008A4BFF">
        <w:rPr>
          <w:rFonts w:ascii="TH SarabunIT๙" w:hAnsi="TH SarabunIT๙" w:cs="TH SarabunIT๙"/>
          <w:sz w:val="32"/>
          <w:szCs w:val="32"/>
          <w:cs/>
        </w:rPr>
        <w:t>ในเรื่องงบประมาณ</w:t>
      </w:r>
      <w:r w:rsidRPr="008A4BFF">
        <w:rPr>
          <w:rFonts w:ascii="TH SarabunIT๙" w:hAnsi="TH SarabunIT๙" w:cs="TH SarabunIT๙"/>
          <w:sz w:val="32"/>
          <w:szCs w:val="32"/>
        </w:rPr>
        <w:t>)</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ab/>
        <w:t>๔</w:t>
      </w:r>
      <w:r w:rsidRPr="008A4BFF">
        <w:rPr>
          <w:rFonts w:ascii="TH SarabunIT๙" w:hAnsi="TH SarabunIT๙" w:cs="TH SarabunIT๙"/>
          <w:sz w:val="32"/>
          <w:szCs w:val="32"/>
        </w:rPr>
        <w:t>.</w:t>
      </w:r>
      <w:r w:rsidRPr="008A4BFF">
        <w:rPr>
          <w:rFonts w:ascii="TH SarabunIT๙" w:hAnsi="TH SarabunIT๙" w:cs="TH SarabunIT๙"/>
          <w:sz w:val="32"/>
          <w:szCs w:val="32"/>
          <w:cs/>
        </w:rPr>
        <w:t>๓  หัวข้อที่ ๓  ดำเนินการเพิ่มเติมจากหัวข้อที่ ๑</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๒   โดยมีการให้ความเห็นชอบในการกำกับ ติดตามและประเมินผลการดำเนินการพัฒนางานด้านเทคโนโลยีสารสนเทศ  ซึ่งตรวจสอบได้จากเอกสารการประชุม </w:t>
      </w:r>
      <w:r w:rsidRPr="008A4BFF">
        <w:rPr>
          <w:rFonts w:ascii="TH SarabunIT๙" w:hAnsi="TH SarabunIT๙" w:cs="TH SarabunIT๙"/>
          <w:sz w:val="32"/>
          <w:szCs w:val="32"/>
        </w:rPr>
        <w:t xml:space="preserve">CIO  </w:t>
      </w:r>
      <w:r w:rsidRPr="008A4BFF">
        <w:rPr>
          <w:rFonts w:ascii="TH SarabunIT๙" w:hAnsi="TH SarabunIT๙" w:cs="TH SarabunIT๙"/>
          <w:sz w:val="32"/>
          <w:szCs w:val="32"/>
          <w:cs/>
        </w:rPr>
        <w:t xml:space="preserve">ที่มีการประชุมในแต่ละเดือน </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sz w:val="32"/>
          <w:szCs w:val="32"/>
          <w:cs/>
        </w:rPr>
        <w:tab/>
        <w:t>๔</w:t>
      </w:r>
      <w:r w:rsidRPr="008A4BFF">
        <w:rPr>
          <w:rFonts w:ascii="TH SarabunIT๙" w:hAnsi="TH SarabunIT๙" w:cs="TH SarabunIT๙"/>
          <w:sz w:val="32"/>
          <w:szCs w:val="32"/>
        </w:rPr>
        <w:t>.</w:t>
      </w:r>
      <w:r w:rsidRPr="008A4BFF">
        <w:rPr>
          <w:rFonts w:ascii="TH SarabunIT๙" w:hAnsi="TH SarabunIT๙" w:cs="TH SarabunIT๙"/>
          <w:sz w:val="32"/>
          <w:szCs w:val="32"/>
          <w:cs/>
        </w:rPr>
        <w:t>๔  หัวข้อที่ ๔  ดำเนินการเพิ่มเติมจากหัวข้อที่ ๑</w:t>
      </w:r>
      <w:r w:rsidRPr="008A4BFF">
        <w:rPr>
          <w:rFonts w:ascii="TH SarabunIT๙" w:hAnsi="TH SarabunIT๙" w:cs="TH SarabunIT๙"/>
          <w:sz w:val="32"/>
          <w:szCs w:val="32"/>
        </w:rPr>
        <w:t>,</w:t>
      </w:r>
      <w:r w:rsidRPr="008A4BFF">
        <w:rPr>
          <w:rFonts w:ascii="TH SarabunIT๙" w:hAnsi="TH SarabunIT๙" w:cs="TH SarabunIT๙"/>
          <w:sz w:val="32"/>
          <w:szCs w:val="32"/>
          <w:cs/>
        </w:rPr>
        <w:t>๒</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๓   โดยมีการประเมินผลและตรวจสอบคุณภาพของงานสารสนเทศและการสื่อสรให้เป็นไปตามมาตรฐานด้านไอที ซึ่งสามารถตรวจสอบได้จากเอกสารการประชุม </w:t>
      </w:r>
      <w:r w:rsidRPr="008A4BFF">
        <w:rPr>
          <w:rFonts w:ascii="TH SarabunIT๙" w:hAnsi="TH SarabunIT๙" w:cs="TH SarabunIT๙"/>
          <w:sz w:val="32"/>
          <w:szCs w:val="32"/>
        </w:rPr>
        <w:t xml:space="preserve">CIO  </w:t>
      </w:r>
      <w:r w:rsidRPr="008A4BFF">
        <w:rPr>
          <w:rFonts w:ascii="TH SarabunIT๙" w:hAnsi="TH SarabunIT๙" w:cs="TH SarabunIT๙"/>
          <w:sz w:val="32"/>
          <w:szCs w:val="32"/>
          <w:cs/>
        </w:rPr>
        <w:t xml:space="preserve">ที่มีการประชุมในแต่ละเดือน </w:t>
      </w:r>
    </w:p>
    <w:p w:rsidR="00C90B56" w:rsidRPr="008A4BFF" w:rsidRDefault="00C90B56" w:rsidP="00C90B56">
      <w:pPr>
        <w:jc w:val="thaiDistribute"/>
        <w:rPr>
          <w:rFonts w:ascii="TH SarabunIT๙" w:hAnsi="TH SarabunIT๙" w:cs="TH SarabunIT๙"/>
          <w:sz w:val="32"/>
          <w:szCs w:val="32"/>
          <w:cs/>
        </w:rPr>
      </w:pPr>
      <w:r w:rsidRPr="008A4BFF">
        <w:rPr>
          <w:rFonts w:ascii="TH SarabunIT๙" w:hAnsi="TH SarabunIT๙" w:cs="TH SarabunIT๙"/>
          <w:sz w:val="32"/>
          <w:szCs w:val="32"/>
          <w:cs/>
        </w:rPr>
        <w:tab/>
        <w:t>๔</w:t>
      </w:r>
      <w:r w:rsidRPr="008A4BFF">
        <w:rPr>
          <w:rFonts w:ascii="TH SarabunIT๙" w:hAnsi="TH SarabunIT๙" w:cs="TH SarabunIT๙"/>
          <w:sz w:val="32"/>
          <w:szCs w:val="32"/>
        </w:rPr>
        <w:t>.</w:t>
      </w:r>
      <w:r w:rsidRPr="008A4BFF">
        <w:rPr>
          <w:rFonts w:ascii="TH SarabunIT๙" w:hAnsi="TH SarabunIT๙" w:cs="TH SarabunIT๙"/>
          <w:sz w:val="32"/>
          <w:szCs w:val="32"/>
          <w:cs/>
        </w:rPr>
        <w:t>๕  หัวข้อที่ ๕  ดำเนินการเพิ่มเติมจากหัวข้อที่ ๑</w:t>
      </w:r>
      <w:r w:rsidRPr="008A4BFF">
        <w:rPr>
          <w:rFonts w:ascii="TH SarabunIT๙" w:hAnsi="TH SarabunIT๙" w:cs="TH SarabunIT๙"/>
          <w:sz w:val="32"/>
          <w:szCs w:val="32"/>
        </w:rPr>
        <w:t>,</w:t>
      </w:r>
      <w:r w:rsidRPr="008A4BFF">
        <w:rPr>
          <w:rFonts w:ascii="TH SarabunIT๙" w:hAnsi="TH SarabunIT๙" w:cs="TH SarabunIT๙"/>
          <w:sz w:val="32"/>
          <w:szCs w:val="32"/>
          <w:cs/>
        </w:rPr>
        <w:t>๒</w:t>
      </w:r>
      <w:r w:rsidRPr="008A4BFF">
        <w:rPr>
          <w:rFonts w:ascii="TH SarabunIT๙" w:hAnsi="TH SarabunIT๙" w:cs="TH SarabunIT๙"/>
          <w:sz w:val="32"/>
          <w:szCs w:val="32"/>
        </w:rPr>
        <w:t>,</w:t>
      </w:r>
      <w:r w:rsidRPr="008A4BFF">
        <w:rPr>
          <w:rFonts w:ascii="TH SarabunIT๙" w:hAnsi="TH SarabunIT๙" w:cs="TH SarabunIT๙"/>
          <w:sz w:val="32"/>
          <w:szCs w:val="32"/>
          <w:cs/>
        </w:rPr>
        <w:t>๓ และหัวข้อที่ ๔   โดยมีการรายงานผลการดำเนินงานการพัฒนางานด้านเทคโนโลยีสารสนเทศและการสื่อสารต่อผู้บริหารของหน่วย</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ซึ่งสามารถตรวจสอบได้จากเอกสารการประชุม </w:t>
      </w:r>
      <w:r w:rsidRPr="008A4BFF">
        <w:rPr>
          <w:rFonts w:ascii="TH SarabunIT๙" w:hAnsi="TH SarabunIT๙" w:cs="TH SarabunIT๙"/>
          <w:sz w:val="32"/>
          <w:szCs w:val="32"/>
        </w:rPr>
        <w:t xml:space="preserve">CIO  </w:t>
      </w:r>
      <w:r w:rsidRPr="008A4BFF">
        <w:rPr>
          <w:rFonts w:ascii="TH SarabunIT๙" w:hAnsi="TH SarabunIT๙" w:cs="TH SarabunIT๙"/>
          <w:sz w:val="32"/>
          <w:szCs w:val="32"/>
          <w:cs/>
        </w:rPr>
        <w:t>ที่มีการประชุมในแต่ละเดือน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รวมทั้งเอกสารการชี้แจงเรื่องดังกล่าวในการประชุมบริหารของสำนักงานตำรวจแห่งชาติ  </w:t>
      </w:r>
    </w:p>
    <w:p w:rsidR="00C90B56" w:rsidRPr="008A4BFF" w:rsidRDefault="00C90B56" w:rsidP="00C90B56">
      <w:pPr>
        <w:tabs>
          <w:tab w:val="left" w:pos="5835"/>
        </w:tabs>
        <w:rPr>
          <w:rFonts w:ascii="TH SarabunIT๙" w:hAnsi="TH SarabunIT๙" w:cs="TH SarabunIT๙"/>
          <w:sz w:val="32"/>
          <w:szCs w:val="32"/>
        </w:rPr>
      </w:pPr>
    </w:p>
    <w:p w:rsidR="00C90B56" w:rsidRPr="008A4BFF" w:rsidRDefault="00C90B56" w:rsidP="00C90B56">
      <w:pPr>
        <w:tabs>
          <w:tab w:val="left" w:pos="5835"/>
        </w:tabs>
        <w:rPr>
          <w:rFonts w:ascii="TH SarabunIT๙" w:hAnsi="TH SarabunIT๙" w:cs="TH SarabunIT๙"/>
          <w:b/>
          <w:bCs/>
          <w:sz w:val="32"/>
          <w:szCs w:val="32"/>
        </w:rPr>
      </w:pPr>
      <w:r w:rsidRPr="008A4BFF">
        <w:rPr>
          <w:rFonts w:ascii="TH SarabunIT๙" w:hAnsi="TH SarabunIT๙" w:cs="TH SarabunIT๙"/>
          <w:b/>
          <w:bCs/>
          <w:sz w:val="32"/>
          <w:szCs w:val="32"/>
          <w:cs/>
        </w:rPr>
        <w:t>๕</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หน่วยรับผิดชอบหลัก และหน่วยปฎิบัติ</w:t>
      </w:r>
    </w:p>
    <w:p w:rsidR="00C90B56" w:rsidRPr="008A4BFF" w:rsidRDefault="00C90B56" w:rsidP="00C90B56">
      <w:pPr>
        <w:tabs>
          <w:tab w:val="left" w:pos="5835"/>
        </w:tabs>
        <w:rPr>
          <w:rFonts w:ascii="TH SarabunIT๙" w:hAnsi="TH SarabunIT๙" w:cs="TH SarabunIT๙"/>
          <w:sz w:val="32"/>
          <w:szCs w:val="32"/>
          <w:cs/>
        </w:rPr>
      </w:pPr>
      <w:r w:rsidRPr="008A4BFF">
        <w:rPr>
          <w:rFonts w:ascii="TH SarabunIT๙" w:hAnsi="TH SarabunIT๙" w:cs="TH SarabunIT๙"/>
          <w:sz w:val="32"/>
          <w:szCs w:val="32"/>
          <w:cs/>
        </w:rPr>
        <w:t xml:space="preserve">            ศูนย์เทคโนโลยีสารสนเทศกลาง  สำนักงานเทคโนโลยีสารสนเทศและการสื่อสาร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โดยมีฝ่ายอำนวยการ ศูนย์เทคโนโล</w:t>
      </w:r>
      <w:r w:rsidR="002F3490">
        <w:rPr>
          <w:rFonts w:ascii="TH SarabunIT๙" w:hAnsi="TH SarabunIT๙" w:cs="TH SarabunIT๙"/>
          <w:sz w:val="32"/>
          <w:szCs w:val="32"/>
          <w:cs/>
        </w:rPr>
        <w:t>ยีสารสนเทศกลาง  เป็นหน่วยปฎ</w:t>
      </w:r>
      <w:r w:rsidR="002F3490">
        <w:rPr>
          <w:rFonts w:ascii="TH SarabunIT๙" w:hAnsi="TH SarabunIT๙" w:cs="TH SarabunIT๙" w:hint="cs"/>
          <w:sz w:val="32"/>
          <w:szCs w:val="32"/>
          <w:cs/>
        </w:rPr>
        <w:t>ิบัติ</w:t>
      </w:r>
    </w:p>
    <w:p w:rsidR="00C90B56" w:rsidRPr="008A4BFF" w:rsidRDefault="00C90B56" w:rsidP="00C90B56">
      <w:pPr>
        <w:tabs>
          <w:tab w:val="left" w:pos="5835"/>
        </w:tabs>
        <w:rPr>
          <w:rFonts w:ascii="TH SarabunIT๙" w:hAnsi="TH SarabunIT๙" w:cs="TH SarabunIT๙"/>
          <w:b/>
          <w:bCs/>
          <w:sz w:val="32"/>
          <w:szCs w:val="32"/>
        </w:rPr>
      </w:pPr>
    </w:p>
    <w:p w:rsidR="00C90B56" w:rsidRPr="008A4BFF" w:rsidRDefault="00C90B56" w:rsidP="00C90B56">
      <w:pPr>
        <w:tabs>
          <w:tab w:val="left" w:pos="5835"/>
        </w:tabs>
        <w:rPr>
          <w:rFonts w:ascii="TH SarabunIT๙" w:hAnsi="TH SarabunIT๙" w:cs="TH SarabunIT๙"/>
          <w:b/>
          <w:bCs/>
          <w:sz w:val="32"/>
          <w:szCs w:val="32"/>
        </w:rPr>
      </w:pPr>
      <w:r w:rsidRPr="008A4BFF">
        <w:rPr>
          <w:rFonts w:ascii="TH SarabunIT๙" w:hAnsi="TH SarabunIT๙" w:cs="TH SarabunIT๙"/>
          <w:b/>
          <w:bCs/>
          <w:sz w:val="32"/>
          <w:szCs w:val="32"/>
          <w:cs/>
        </w:rPr>
        <w:t>๖</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ผู้รับผิดชอบตัวชี้วัดหลัก</w:t>
      </w:r>
    </w:p>
    <w:p w:rsidR="00C90B56" w:rsidRPr="008A4BFF" w:rsidRDefault="00C90B56" w:rsidP="00C90B56">
      <w:pPr>
        <w:tabs>
          <w:tab w:val="left" w:pos="5835"/>
        </w:tabs>
        <w:rPr>
          <w:rFonts w:ascii="TH SarabunIT๙" w:hAnsi="TH SarabunIT๙" w:cs="TH SarabunIT๙"/>
          <w:sz w:val="32"/>
          <w:szCs w:val="32"/>
          <w:cs/>
        </w:rPr>
      </w:pPr>
      <w:r w:rsidRPr="008A4BFF">
        <w:rPr>
          <w:rFonts w:ascii="TH SarabunIT๙" w:hAnsi="TH SarabunIT๙" w:cs="TH SarabunIT๙"/>
          <w:sz w:val="32"/>
          <w:szCs w:val="32"/>
          <w:cs/>
        </w:rPr>
        <w:t xml:space="preserve">    ๖</w:t>
      </w:r>
      <w:r w:rsidRPr="008A4BFF">
        <w:rPr>
          <w:rFonts w:ascii="TH SarabunIT๙" w:hAnsi="TH SarabunIT๙" w:cs="TH SarabunIT๙"/>
          <w:sz w:val="32"/>
          <w:szCs w:val="32"/>
        </w:rPr>
        <w:t>.</w:t>
      </w:r>
      <w:r w:rsidRPr="008A4BFF">
        <w:rPr>
          <w:rFonts w:ascii="TH SarabunIT๙" w:hAnsi="TH SarabunIT๙" w:cs="TH SarabunIT๙"/>
          <w:sz w:val="32"/>
          <w:szCs w:val="32"/>
          <w:cs/>
        </w:rPr>
        <w:t>๑  พ</w:t>
      </w:r>
      <w:r w:rsidRPr="008A4BFF">
        <w:rPr>
          <w:rFonts w:ascii="TH SarabunIT๙" w:hAnsi="TH SarabunIT๙" w:cs="TH SarabunIT๙"/>
          <w:sz w:val="32"/>
          <w:szCs w:val="32"/>
        </w:rPr>
        <w:t>.</w:t>
      </w:r>
      <w:r w:rsidRPr="008A4BFF">
        <w:rPr>
          <w:rFonts w:ascii="TH SarabunIT๙" w:hAnsi="TH SarabunIT๙" w:cs="TH SarabunIT๙"/>
          <w:sz w:val="32"/>
          <w:szCs w:val="32"/>
          <w:cs/>
        </w:rPr>
        <w:t>ต</w:t>
      </w:r>
      <w:r w:rsidRPr="008A4BFF">
        <w:rPr>
          <w:rFonts w:ascii="TH SarabunIT๙" w:hAnsi="TH SarabunIT๙" w:cs="TH SarabunIT๙"/>
          <w:sz w:val="32"/>
          <w:szCs w:val="32"/>
        </w:rPr>
        <w:t>.</w:t>
      </w:r>
      <w:r w:rsidRPr="008A4BFF">
        <w:rPr>
          <w:rFonts w:ascii="TH SarabunIT๙" w:hAnsi="TH SarabunIT๙" w:cs="TH SarabunIT๙"/>
          <w:sz w:val="32"/>
          <w:szCs w:val="32"/>
          <w:cs/>
        </w:rPr>
        <w:t>อ</w:t>
      </w:r>
      <w:r w:rsidRPr="008A4BFF">
        <w:rPr>
          <w:rFonts w:ascii="TH SarabunIT๙" w:hAnsi="TH SarabunIT๙" w:cs="TH SarabunIT๙"/>
          <w:sz w:val="32"/>
          <w:szCs w:val="32"/>
        </w:rPr>
        <w:t>.</w:t>
      </w:r>
      <w:r w:rsidRPr="008A4BFF">
        <w:rPr>
          <w:rFonts w:ascii="TH SarabunIT๙" w:hAnsi="TH SarabunIT๙" w:cs="TH SarabunIT๙"/>
          <w:sz w:val="32"/>
          <w:szCs w:val="32"/>
          <w:cs/>
        </w:rPr>
        <w:t>หญิง  นภกุล  อัมพวะมัต     ผกก</w:t>
      </w:r>
      <w:r w:rsidRPr="008A4BFF">
        <w:rPr>
          <w:rFonts w:ascii="TH SarabunIT๙" w:hAnsi="TH SarabunIT๙" w:cs="TH SarabunIT๙"/>
          <w:sz w:val="32"/>
          <w:szCs w:val="32"/>
        </w:rPr>
        <w:t>.</w:t>
      </w:r>
      <w:r w:rsidRPr="008A4BFF">
        <w:rPr>
          <w:rFonts w:ascii="TH SarabunIT๙" w:hAnsi="TH SarabunIT๙" w:cs="TH SarabunIT๙"/>
          <w:sz w:val="32"/>
          <w:szCs w:val="32"/>
          <w:cs/>
        </w:rPr>
        <w:t>ฝอ</w:t>
      </w:r>
      <w:r w:rsidRPr="008A4BFF">
        <w:rPr>
          <w:rFonts w:ascii="TH SarabunIT๙" w:hAnsi="TH SarabunIT๙" w:cs="TH SarabunIT๙"/>
          <w:sz w:val="32"/>
          <w:szCs w:val="32"/>
        </w:rPr>
        <w:t>.</w:t>
      </w:r>
      <w:r w:rsidRPr="008A4BFF">
        <w:rPr>
          <w:rFonts w:ascii="TH SarabunIT๙" w:hAnsi="TH SarabunIT๙" w:cs="TH SarabunIT๙"/>
          <w:sz w:val="32"/>
          <w:szCs w:val="32"/>
          <w:cs/>
        </w:rPr>
        <w:t>ศทก</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w:t>
      </w:r>
      <w:r w:rsidRPr="008A4BFF">
        <w:rPr>
          <w:rFonts w:ascii="TH SarabunIT๙" w:hAnsi="TH SarabunIT๙" w:cs="TH SarabunIT๙"/>
          <w:sz w:val="32"/>
          <w:szCs w:val="32"/>
          <w:cs/>
        </w:rPr>
        <w:tab/>
        <w:t>โทร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๐๒</w:t>
      </w:r>
      <w:r w:rsidRPr="008A4BFF">
        <w:rPr>
          <w:rFonts w:ascii="TH SarabunIT๙" w:hAnsi="TH SarabunIT๙" w:cs="TH SarabunIT๙"/>
          <w:sz w:val="32"/>
          <w:szCs w:val="32"/>
        </w:rPr>
        <w:t>-</w:t>
      </w:r>
      <w:r w:rsidRPr="008A4BFF">
        <w:rPr>
          <w:rFonts w:ascii="TH SarabunIT๙" w:hAnsi="TH SarabunIT๙" w:cs="TH SarabunIT๙"/>
          <w:sz w:val="32"/>
          <w:szCs w:val="32"/>
          <w:cs/>
        </w:rPr>
        <w:t>๒๐๕</w:t>
      </w:r>
      <w:r w:rsidRPr="008A4BFF">
        <w:rPr>
          <w:rFonts w:ascii="TH SarabunIT๙" w:hAnsi="TH SarabunIT๙" w:cs="TH SarabunIT๙"/>
          <w:sz w:val="32"/>
          <w:szCs w:val="32"/>
        </w:rPr>
        <w:t>-</w:t>
      </w:r>
      <w:r w:rsidRPr="008A4BFF">
        <w:rPr>
          <w:rFonts w:ascii="TH SarabunIT๙" w:hAnsi="TH SarabunIT๙" w:cs="TH SarabunIT๙"/>
          <w:sz w:val="32"/>
          <w:szCs w:val="32"/>
          <w:cs/>
        </w:rPr>
        <w:t>๑๗๕๔</w:t>
      </w:r>
    </w:p>
    <w:p w:rsidR="00C90B56" w:rsidRPr="008A4BFF" w:rsidRDefault="00C90B56" w:rsidP="00C90B56">
      <w:pPr>
        <w:tabs>
          <w:tab w:val="left" w:pos="5835"/>
        </w:tabs>
        <w:rPr>
          <w:rFonts w:ascii="TH SarabunIT๙" w:hAnsi="TH SarabunIT๙" w:cs="TH SarabunIT๙"/>
          <w:sz w:val="32"/>
          <w:szCs w:val="32"/>
          <w:cs/>
        </w:rPr>
      </w:pPr>
      <w:r w:rsidRPr="008A4BFF">
        <w:rPr>
          <w:rFonts w:ascii="TH SarabunIT๙" w:hAnsi="TH SarabunIT๙" w:cs="TH SarabunIT๙"/>
          <w:sz w:val="32"/>
          <w:szCs w:val="32"/>
          <w:cs/>
        </w:rPr>
        <w:t xml:space="preserve">    ๖</w:t>
      </w:r>
      <w:r w:rsidRPr="008A4BFF">
        <w:rPr>
          <w:rFonts w:ascii="TH SarabunIT๙" w:hAnsi="TH SarabunIT๙" w:cs="TH SarabunIT๙"/>
          <w:sz w:val="32"/>
          <w:szCs w:val="32"/>
        </w:rPr>
        <w:t>.</w:t>
      </w:r>
      <w:r w:rsidRPr="008A4BFF">
        <w:rPr>
          <w:rFonts w:ascii="TH SarabunIT๙" w:hAnsi="TH SarabunIT๙" w:cs="TH SarabunIT๙"/>
          <w:sz w:val="32"/>
          <w:szCs w:val="32"/>
          <w:cs/>
        </w:rPr>
        <w:t>๒  พ</w:t>
      </w:r>
      <w:r w:rsidRPr="008A4BFF">
        <w:rPr>
          <w:rFonts w:ascii="TH SarabunIT๙" w:hAnsi="TH SarabunIT๙" w:cs="TH SarabunIT๙"/>
          <w:sz w:val="32"/>
          <w:szCs w:val="32"/>
        </w:rPr>
        <w:t>.</w:t>
      </w:r>
      <w:r w:rsidRPr="008A4BFF">
        <w:rPr>
          <w:rFonts w:ascii="TH SarabunIT๙" w:hAnsi="TH SarabunIT๙" w:cs="TH SarabunIT๙"/>
          <w:sz w:val="32"/>
          <w:szCs w:val="32"/>
          <w:cs/>
        </w:rPr>
        <w:t>ต</w:t>
      </w:r>
      <w:r w:rsidRPr="008A4BFF">
        <w:rPr>
          <w:rFonts w:ascii="TH SarabunIT๙" w:hAnsi="TH SarabunIT๙" w:cs="TH SarabunIT๙"/>
          <w:sz w:val="32"/>
          <w:szCs w:val="32"/>
        </w:rPr>
        <w:t>.</w:t>
      </w:r>
      <w:r w:rsidRPr="008A4BFF">
        <w:rPr>
          <w:rFonts w:ascii="TH SarabunIT๙" w:hAnsi="TH SarabunIT๙" w:cs="TH SarabunIT๙"/>
          <w:sz w:val="32"/>
          <w:szCs w:val="32"/>
          <w:cs/>
        </w:rPr>
        <w:t>ท</w:t>
      </w:r>
      <w:r w:rsidRPr="008A4BFF">
        <w:rPr>
          <w:rFonts w:ascii="TH SarabunIT๙" w:hAnsi="TH SarabunIT๙" w:cs="TH SarabunIT๙"/>
          <w:sz w:val="32"/>
          <w:szCs w:val="32"/>
        </w:rPr>
        <w:t>.</w:t>
      </w:r>
      <w:r w:rsidRPr="008A4BFF">
        <w:rPr>
          <w:rFonts w:ascii="TH SarabunIT๙" w:hAnsi="TH SarabunIT๙" w:cs="TH SarabunIT๙"/>
          <w:sz w:val="32"/>
          <w:szCs w:val="32"/>
          <w:cs/>
        </w:rPr>
        <w:t>เสกสันติ       จันทวงศ์       รอง ผกก</w:t>
      </w:r>
      <w:r w:rsidRPr="008A4BFF">
        <w:rPr>
          <w:rFonts w:ascii="TH SarabunIT๙" w:hAnsi="TH SarabunIT๙" w:cs="TH SarabunIT๙"/>
          <w:sz w:val="32"/>
          <w:szCs w:val="32"/>
        </w:rPr>
        <w:t>.</w:t>
      </w:r>
      <w:r w:rsidRPr="008A4BFF">
        <w:rPr>
          <w:rFonts w:ascii="TH SarabunIT๙" w:hAnsi="TH SarabunIT๙" w:cs="TH SarabunIT๙"/>
          <w:sz w:val="32"/>
          <w:szCs w:val="32"/>
          <w:cs/>
        </w:rPr>
        <w:t>ฝอ</w:t>
      </w:r>
      <w:r w:rsidRPr="008A4BFF">
        <w:rPr>
          <w:rFonts w:ascii="TH SarabunIT๙" w:hAnsi="TH SarabunIT๙" w:cs="TH SarabunIT๙"/>
          <w:sz w:val="32"/>
          <w:szCs w:val="32"/>
        </w:rPr>
        <w:t>.</w:t>
      </w:r>
      <w:r w:rsidRPr="008A4BFF">
        <w:rPr>
          <w:rFonts w:ascii="TH SarabunIT๙" w:hAnsi="TH SarabunIT๙" w:cs="TH SarabunIT๙"/>
          <w:sz w:val="32"/>
          <w:szCs w:val="32"/>
          <w:cs/>
        </w:rPr>
        <w:t>ศทก</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w:t>
      </w:r>
      <w:r w:rsidRPr="008A4BFF">
        <w:rPr>
          <w:rFonts w:ascii="TH SarabunIT๙" w:hAnsi="TH SarabunIT๙" w:cs="TH SarabunIT๙"/>
          <w:sz w:val="32"/>
          <w:szCs w:val="32"/>
          <w:cs/>
        </w:rPr>
        <w:tab/>
        <w:t>โทร</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๐๒</w:t>
      </w:r>
      <w:r w:rsidRPr="008A4BFF">
        <w:rPr>
          <w:rFonts w:ascii="TH SarabunIT๙" w:hAnsi="TH SarabunIT๙" w:cs="TH SarabunIT๙"/>
          <w:sz w:val="32"/>
          <w:szCs w:val="32"/>
        </w:rPr>
        <w:t>-</w:t>
      </w:r>
      <w:r w:rsidRPr="008A4BFF">
        <w:rPr>
          <w:rFonts w:ascii="TH SarabunIT๙" w:hAnsi="TH SarabunIT๙" w:cs="TH SarabunIT๙"/>
          <w:sz w:val="32"/>
          <w:szCs w:val="32"/>
          <w:cs/>
        </w:rPr>
        <w:t>๒๐๕</w:t>
      </w:r>
      <w:r w:rsidRPr="008A4BFF">
        <w:rPr>
          <w:rFonts w:ascii="TH SarabunIT๙" w:hAnsi="TH SarabunIT๙" w:cs="TH SarabunIT๙"/>
          <w:sz w:val="32"/>
          <w:szCs w:val="32"/>
        </w:rPr>
        <w:t>-</w:t>
      </w:r>
      <w:r w:rsidRPr="008A4BFF">
        <w:rPr>
          <w:rFonts w:ascii="TH SarabunIT๙" w:hAnsi="TH SarabunIT๙" w:cs="TH SarabunIT๙"/>
          <w:sz w:val="32"/>
          <w:szCs w:val="32"/>
          <w:cs/>
        </w:rPr>
        <w:t>๑๐๑๖</w:t>
      </w:r>
    </w:p>
    <w:p w:rsidR="00C90B56" w:rsidRPr="008A4BFF" w:rsidRDefault="00C90B56" w:rsidP="00C90B56">
      <w:pPr>
        <w:tabs>
          <w:tab w:val="left" w:pos="5835"/>
        </w:tabs>
        <w:rPr>
          <w:rFonts w:ascii="TH SarabunIT๙" w:hAnsi="TH SarabunIT๙" w:cs="TH SarabunIT๙"/>
          <w:sz w:val="32"/>
          <w:szCs w:val="32"/>
        </w:rPr>
      </w:pPr>
      <w:r w:rsidRPr="008A4BFF">
        <w:rPr>
          <w:rFonts w:ascii="TH SarabunIT๙" w:hAnsi="TH SarabunIT๙" w:cs="TH SarabunIT๙"/>
          <w:sz w:val="32"/>
          <w:szCs w:val="32"/>
          <w:cs/>
        </w:rPr>
        <w:t xml:space="preserve">    ๖</w:t>
      </w:r>
      <w:r w:rsidRPr="008A4BFF">
        <w:rPr>
          <w:rFonts w:ascii="TH SarabunIT๙" w:hAnsi="TH SarabunIT๙" w:cs="TH SarabunIT๙"/>
          <w:sz w:val="32"/>
          <w:szCs w:val="32"/>
        </w:rPr>
        <w:t>.</w:t>
      </w:r>
      <w:r w:rsidRPr="008A4BFF">
        <w:rPr>
          <w:rFonts w:ascii="TH SarabunIT๙" w:hAnsi="TH SarabunIT๙" w:cs="TH SarabunIT๙"/>
          <w:sz w:val="32"/>
          <w:szCs w:val="32"/>
          <w:cs/>
        </w:rPr>
        <w:t>๓  พ</w:t>
      </w:r>
      <w:r w:rsidRPr="008A4BFF">
        <w:rPr>
          <w:rFonts w:ascii="TH SarabunIT๙" w:hAnsi="TH SarabunIT๙" w:cs="TH SarabunIT๙"/>
          <w:sz w:val="32"/>
          <w:szCs w:val="32"/>
        </w:rPr>
        <w:t>.</w:t>
      </w:r>
      <w:r w:rsidRPr="008A4BFF">
        <w:rPr>
          <w:rFonts w:ascii="TH SarabunIT๙" w:hAnsi="TH SarabunIT๙" w:cs="TH SarabunIT๙"/>
          <w:sz w:val="32"/>
          <w:szCs w:val="32"/>
          <w:cs/>
        </w:rPr>
        <w:t>ต</w:t>
      </w:r>
      <w:r w:rsidRPr="008A4BFF">
        <w:rPr>
          <w:rFonts w:ascii="TH SarabunIT๙" w:hAnsi="TH SarabunIT๙" w:cs="TH SarabunIT๙"/>
          <w:sz w:val="32"/>
          <w:szCs w:val="32"/>
        </w:rPr>
        <w:t>.</w:t>
      </w:r>
      <w:r w:rsidRPr="008A4BFF">
        <w:rPr>
          <w:rFonts w:ascii="TH SarabunIT๙" w:hAnsi="TH SarabunIT๙" w:cs="TH SarabunIT๙"/>
          <w:sz w:val="32"/>
          <w:szCs w:val="32"/>
          <w:cs/>
        </w:rPr>
        <w:t>ท</w:t>
      </w:r>
      <w:r w:rsidRPr="008A4BFF">
        <w:rPr>
          <w:rFonts w:ascii="TH SarabunIT๙" w:hAnsi="TH SarabunIT๙" w:cs="TH SarabunIT๙"/>
          <w:sz w:val="32"/>
          <w:szCs w:val="32"/>
        </w:rPr>
        <w:t>.</w:t>
      </w:r>
      <w:r w:rsidRPr="008A4BFF">
        <w:rPr>
          <w:rFonts w:ascii="TH SarabunIT๙" w:hAnsi="TH SarabunIT๙" w:cs="TH SarabunIT๙"/>
          <w:sz w:val="32"/>
          <w:szCs w:val="32"/>
          <w:cs/>
        </w:rPr>
        <w:t>ภานุภณ       ราชวงศ์        สว</w:t>
      </w:r>
      <w:r w:rsidRPr="008A4BFF">
        <w:rPr>
          <w:rFonts w:ascii="TH SarabunIT๙" w:hAnsi="TH SarabunIT๙" w:cs="TH SarabunIT๙"/>
          <w:sz w:val="32"/>
          <w:szCs w:val="32"/>
        </w:rPr>
        <w:t>.</w:t>
      </w:r>
      <w:r w:rsidRPr="008A4BFF">
        <w:rPr>
          <w:rFonts w:ascii="TH SarabunIT๙" w:hAnsi="TH SarabunIT๙" w:cs="TH SarabunIT๙"/>
          <w:sz w:val="32"/>
          <w:szCs w:val="32"/>
          <w:cs/>
        </w:rPr>
        <w:t>ฝอ</w:t>
      </w:r>
      <w:r w:rsidRPr="008A4BFF">
        <w:rPr>
          <w:rFonts w:ascii="TH SarabunIT๙" w:hAnsi="TH SarabunIT๙" w:cs="TH SarabunIT๙"/>
          <w:sz w:val="32"/>
          <w:szCs w:val="32"/>
        </w:rPr>
        <w:t>.</w:t>
      </w:r>
      <w:r w:rsidRPr="008A4BFF">
        <w:rPr>
          <w:rFonts w:ascii="TH SarabunIT๙" w:hAnsi="TH SarabunIT๙" w:cs="TH SarabunIT๙"/>
          <w:sz w:val="32"/>
          <w:szCs w:val="32"/>
          <w:cs/>
        </w:rPr>
        <w:t>ศทก</w:t>
      </w:r>
      <w:r w:rsidRPr="008A4BFF">
        <w:rPr>
          <w:rFonts w:ascii="TH SarabunIT๙" w:hAnsi="TH SarabunIT๙" w:cs="TH SarabunIT๙"/>
          <w:sz w:val="32"/>
          <w:szCs w:val="32"/>
        </w:rPr>
        <w:t>.</w:t>
      </w:r>
      <w:r w:rsidRPr="008A4BFF">
        <w:rPr>
          <w:rFonts w:ascii="TH SarabunIT๙" w:hAnsi="TH SarabunIT๙" w:cs="TH SarabunIT๙"/>
          <w:sz w:val="32"/>
          <w:szCs w:val="32"/>
        </w:rPr>
        <w:tab/>
      </w:r>
      <w:r w:rsidRPr="008A4BFF">
        <w:rPr>
          <w:rFonts w:ascii="TH SarabunIT๙" w:hAnsi="TH SarabunIT๙" w:cs="TH SarabunIT๙"/>
          <w:sz w:val="32"/>
          <w:szCs w:val="32"/>
          <w:cs/>
        </w:rPr>
        <w:t>โทร</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๐๒</w:t>
      </w:r>
      <w:r w:rsidRPr="008A4BFF">
        <w:rPr>
          <w:rFonts w:ascii="TH SarabunIT๙" w:hAnsi="TH SarabunIT๙" w:cs="TH SarabunIT๙"/>
          <w:sz w:val="32"/>
          <w:szCs w:val="32"/>
        </w:rPr>
        <w:t>-</w:t>
      </w:r>
      <w:r w:rsidRPr="008A4BFF">
        <w:rPr>
          <w:rFonts w:ascii="TH SarabunIT๙" w:hAnsi="TH SarabunIT๙" w:cs="TH SarabunIT๙"/>
          <w:sz w:val="32"/>
          <w:szCs w:val="32"/>
          <w:cs/>
        </w:rPr>
        <w:t>๒๐๕</w:t>
      </w:r>
      <w:r w:rsidRPr="008A4BFF">
        <w:rPr>
          <w:rFonts w:ascii="TH SarabunIT๙" w:hAnsi="TH SarabunIT๙" w:cs="TH SarabunIT๙"/>
          <w:sz w:val="32"/>
          <w:szCs w:val="32"/>
        </w:rPr>
        <w:t>-</w:t>
      </w:r>
      <w:r w:rsidRPr="008A4BFF">
        <w:rPr>
          <w:rFonts w:ascii="TH SarabunIT๙" w:hAnsi="TH SarabunIT๙" w:cs="TH SarabunIT๙"/>
          <w:sz w:val="32"/>
          <w:szCs w:val="32"/>
          <w:cs/>
        </w:rPr>
        <w:t>๑๐๑๖</w:t>
      </w:r>
    </w:p>
    <w:p w:rsidR="00C90B56" w:rsidRPr="008A4BFF" w:rsidRDefault="00C90B56" w:rsidP="00C90B56">
      <w:pPr>
        <w:tabs>
          <w:tab w:val="left" w:pos="5835"/>
        </w:tabs>
        <w:rPr>
          <w:rFonts w:ascii="TH SarabunIT๙" w:hAnsi="TH SarabunIT๙" w:cs="TH SarabunIT๙"/>
          <w:sz w:val="32"/>
          <w:szCs w:val="32"/>
          <w:cs/>
        </w:rPr>
      </w:pPr>
      <w:r w:rsidRPr="008A4BFF">
        <w:rPr>
          <w:rFonts w:ascii="TH SarabunIT๙" w:hAnsi="TH SarabunIT๙" w:cs="TH SarabunIT๙"/>
          <w:sz w:val="32"/>
          <w:szCs w:val="32"/>
          <w:cs/>
        </w:rPr>
        <w:t xml:space="preserve">    ๖</w:t>
      </w:r>
      <w:r w:rsidRPr="008A4BFF">
        <w:rPr>
          <w:rFonts w:ascii="TH SarabunIT๙" w:hAnsi="TH SarabunIT๙" w:cs="TH SarabunIT๙"/>
          <w:sz w:val="32"/>
          <w:szCs w:val="32"/>
        </w:rPr>
        <w:t>.</w:t>
      </w:r>
      <w:r w:rsidRPr="008A4BFF">
        <w:rPr>
          <w:rFonts w:ascii="TH SarabunIT๙" w:hAnsi="TH SarabunIT๙" w:cs="TH SarabunIT๙"/>
          <w:sz w:val="32"/>
          <w:szCs w:val="32"/>
          <w:cs/>
        </w:rPr>
        <w:t>๔  ร</w:t>
      </w:r>
      <w:r w:rsidRPr="008A4BFF">
        <w:rPr>
          <w:rFonts w:ascii="TH SarabunIT๙" w:hAnsi="TH SarabunIT๙" w:cs="TH SarabunIT๙"/>
          <w:sz w:val="32"/>
          <w:szCs w:val="32"/>
        </w:rPr>
        <w:t>.</w:t>
      </w:r>
      <w:r w:rsidRPr="008A4BFF">
        <w:rPr>
          <w:rFonts w:ascii="TH SarabunIT๙" w:hAnsi="TH SarabunIT๙" w:cs="TH SarabunIT๙"/>
          <w:sz w:val="32"/>
          <w:szCs w:val="32"/>
          <w:cs/>
        </w:rPr>
        <w:t>ต</w:t>
      </w:r>
      <w:r w:rsidRPr="008A4BFF">
        <w:rPr>
          <w:rFonts w:ascii="TH SarabunIT๙" w:hAnsi="TH SarabunIT๙" w:cs="TH SarabunIT๙"/>
          <w:sz w:val="32"/>
          <w:szCs w:val="32"/>
        </w:rPr>
        <w:t>.</w:t>
      </w:r>
      <w:r w:rsidRPr="008A4BFF">
        <w:rPr>
          <w:rFonts w:ascii="TH SarabunIT๙" w:hAnsi="TH SarabunIT๙" w:cs="TH SarabunIT๙"/>
          <w:sz w:val="32"/>
          <w:szCs w:val="32"/>
          <w:cs/>
        </w:rPr>
        <w:t>ท</w:t>
      </w:r>
      <w:r w:rsidRPr="008A4BFF">
        <w:rPr>
          <w:rFonts w:ascii="TH SarabunIT๙" w:hAnsi="TH SarabunIT๙" w:cs="TH SarabunIT๙"/>
          <w:sz w:val="32"/>
          <w:szCs w:val="32"/>
        </w:rPr>
        <w:t>.</w:t>
      </w:r>
      <w:r w:rsidRPr="008A4BFF">
        <w:rPr>
          <w:rFonts w:ascii="TH SarabunIT๙" w:hAnsi="TH SarabunIT๙" w:cs="TH SarabunIT๙"/>
          <w:sz w:val="32"/>
          <w:szCs w:val="32"/>
          <w:cs/>
        </w:rPr>
        <w:t>หญิง ชุติญา    พึ่งแก้ว        รอง สว</w:t>
      </w:r>
      <w:r w:rsidRPr="008A4BFF">
        <w:rPr>
          <w:rFonts w:ascii="TH SarabunIT๙" w:hAnsi="TH SarabunIT๙" w:cs="TH SarabunIT๙"/>
          <w:sz w:val="32"/>
          <w:szCs w:val="32"/>
        </w:rPr>
        <w:t>.</w:t>
      </w:r>
      <w:r w:rsidRPr="008A4BFF">
        <w:rPr>
          <w:rFonts w:ascii="TH SarabunIT๙" w:hAnsi="TH SarabunIT๙" w:cs="TH SarabunIT๙"/>
          <w:sz w:val="32"/>
          <w:szCs w:val="32"/>
          <w:cs/>
        </w:rPr>
        <w:t>ฝอ</w:t>
      </w:r>
      <w:r w:rsidRPr="008A4BFF">
        <w:rPr>
          <w:rFonts w:ascii="TH SarabunIT๙" w:hAnsi="TH SarabunIT๙" w:cs="TH SarabunIT๙"/>
          <w:sz w:val="32"/>
          <w:szCs w:val="32"/>
        </w:rPr>
        <w:t>.</w:t>
      </w:r>
      <w:r w:rsidRPr="008A4BFF">
        <w:rPr>
          <w:rFonts w:ascii="TH SarabunIT๙" w:hAnsi="TH SarabunIT๙" w:cs="TH SarabunIT๙"/>
          <w:sz w:val="32"/>
          <w:szCs w:val="32"/>
          <w:cs/>
        </w:rPr>
        <w:t>ศทก</w:t>
      </w:r>
      <w:r w:rsidRPr="008A4BFF">
        <w:rPr>
          <w:rFonts w:ascii="TH SarabunIT๙" w:hAnsi="TH SarabunIT๙" w:cs="TH SarabunIT๙"/>
          <w:sz w:val="32"/>
          <w:szCs w:val="32"/>
        </w:rPr>
        <w:t>.</w:t>
      </w:r>
      <w:r w:rsidRPr="008A4BFF">
        <w:rPr>
          <w:rFonts w:ascii="TH SarabunIT๙" w:hAnsi="TH SarabunIT๙" w:cs="TH SarabunIT๙"/>
          <w:sz w:val="32"/>
          <w:szCs w:val="32"/>
          <w:cs/>
        </w:rPr>
        <w:tab/>
        <w:t>โทร</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๐๒</w:t>
      </w:r>
      <w:r w:rsidRPr="008A4BFF">
        <w:rPr>
          <w:rFonts w:ascii="TH SarabunIT๙" w:hAnsi="TH SarabunIT๙" w:cs="TH SarabunIT๙"/>
          <w:sz w:val="32"/>
          <w:szCs w:val="32"/>
        </w:rPr>
        <w:t>-</w:t>
      </w:r>
      <w:r w:rsidRPr="008A4BFF">
        <w:rPr>
          <w:rFonts w:ascii="TH SarabunIT๙" w:hAnsi="TH SarabunIT๙" w:cs="TH SarabunIT๙"/>
          <w:sz w:val="32"/>
          <w:szCs w:val="32"/>
          <w:cs/>
        </w:rPr>
        <w:t>๒๐๕</w:t>
      </w:r>
      <w:r w:rsidRPr="008A4BFF">
        <w:rPr>
          <w:rFonts w:ascii="TH SarabunIT๙" w:hAnsi="TH SarabunIT๙" w:cs="TH SarabunIT๙"/>
          <w:sz w:val="32"/>
          <w:szCs w:val="32"/>
        </w:rPr>
        <w:t>-</w:t>
      </w:r>
      <w:r w:rsidRPr="008A4BFF">
        <w:rPr>
          <w:rFonts w:ascii="TH SarabunIT๙" w:hAnsi="TH SarabunIT๙" w:cs="TH SarabunIT๙"/>
          <w:sz w:val="32"/>
          <w:szCs w:val="32"/>
          <w:cs/>
        </w:rPr>
        <w:t>๑๐๑๖</w:t>
      </w:r>
    </w:p>
    <w:p w:rsidR="00C90B56" w:rsidRPr="008A4BFF" w:rsidRDefault="00C90B56" w:rsidP="00C90B56">
      <w:pPr>
        <w:tabs>
          <w:tab w:val="left" w:pos="5835"/>
        </w:tabs>
        <w:rPr>
          <w:rFonts w:ascii="TH SarabunIT๙" w:hAnsi="TH SarabunIT๙" w:cs="TH SarabunIT๙"/>
          <w:sz w:val="32"/>
          <w:szCs w:val="32"/>
        </w:rPr>
      </w:pPr>
      <w:r w:rsidRPr="008A4BFF">
        <w:rPr>
          <w:rFonts w:ascii="TH SarabunIT๙" w:hAnsi="TH SarabunIT๙" w:cs="TH SarabunIT๙"/>
          <w:sz w:val="32"/>
          <w:szCs w:val="32"/>
          <w:cs/>
        </w:rPr>
        <w:t xml:space="preserve">    ๖</w:t>
      </w:r>
      <w:r w:rsidRPr="008A4BFF">
        <w:rPr>
          <w:rFonts w:ascii="TH SarabunIT๙" w:hAnsi="TH SarabunIT๙" w:cs="TH SarabunIT๙"/>
          <w:sz w:val="32"/>
          <w:szCs w:val="32"/>
        </w:rPr>
        <w:t>.</w:t>
      </w:r>
      <w:r w:rsidRPr="008A4BFF">
        <w:rPr>
          <w:rFonts w:ascii="TH SarabunIT๙" w:hAnsi="TH SarabunIT๙" w:cs="TH SarabunIT๙"/>
          <w:sz w:val="32"/>
          <w:szCs w:val="32"/>
          <w:cs/>
        </w:rPr>
        <w:t>๕  ส</w:t>
      </w:r>
      <w:r w:rsidRPr="008A4BFF">
        <w:rPr>
          <w:rFonts w:ascii="TH SarabunIT๙" w:hAnsi="TH SarabunIT๙" w:cs="TH SarabunIT๙"/>
          <w:sz w:val="32"/>
          <w:szCs w:val="32"/>
        </w:rPr>
        <w:t>.</w:t>
      </w:r>
      <w:r w:rsidRPr="008A4BFF">
        <w:rPr>
          <w:rFonts w:ascii="TH SarabunIT๙" w:hAnsi="TH SarabunIT๙" w:cs="TH SarabunIT๙"/>
          <w:sz w:val="32"/>
          <w:szCs w:val="32"/>
          <w:cs/>
        </w:rPr>
        <w:t>ต</w:t>
      </w:r>
      <w:r w:rsidRPr="008A4BFF">
        <w:rPr>
          <w:rFonts w:ascii="TH SarabunIT๙" w:hAnsi="TH SarabunIT๙" w:cs="TH SarabunIT๙"/>
          <w:sz w:val="32"/>
          <w:szCs w:val="32"/>
        </w:rPr>
        <w:t>.</w:t>
      </w:r>
      <w:r w:rsidRPr="008A4BFF">
        <w:rPr>
          <w:rFonts w:ascii="TH SarabunIT๙" w:hAnsi="TH SarabunIT๙" w:cs="TH SarabunIT๙"/>
          <w:sz w:val="32"/>
          <w:szCs w:val="32"/>
          <w:cs/>
        </w:rPr>
        <w:t>ต</w:t>
      </w:r>
      <w:r w:rsidRPr="008A4BFF">
        <w:rPr>
          <w:rFonts w:ascii="TH SarabunIT๙" w:hAnsi="TH SarabunIT๙" w:cs="TH SarabunIT๙"/>
          <w:sz w:val="32"/>
          <w:szCs w:val="32"/>
        </w:rPr>
        <w:t>.</w:t>
      </w:r>
      <w:r w:rsidRPr="008A4BFF">
        <w:rPr>
          <w:rFonts w:ascii="TH SarabunIT๙" w:hAnsi="TH SarabunIT๙" w:cs="TH SarabunIT๙"/>
          <w:sz w:val="32"/>
          <w:szCs w:val="32"/>
          <w:cs/>
        </w:rPr>
        <w:t>หญิง แพรพิลาศ  ศรีคำ        ผบ</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หมู่ ฝอ</w:t>
      </w:r>
      <w:r w:rsidRPr="008A4BFF">
        <w:rPr>
          <w:rFonts w:ascii="TH SarabunIT๙" w:hAnsi="TH SarabunIT๙" w:cs="TH SarabunIT๙"/>
          <w:sz w:val="32"/>
          <w:szCs w:val="32"/>
        </w:rPr>
        <w:t>.</w:t>
      </w:r>
      <w:r w:rsidRPr="008A4BFF">
        <w:rPr>
          <w:rFonts w:ascii="TH SarabunIT๙" w:hAnsi="TH SarabunIT๙" w:cs="TH SarabunIT๙"/>
          <w:sz w:val="32"/>
          <w:szCs w:val="32"/>
          <w:cs/>
        </w:rPr>
        <w:t>ศทก</w:t>
      </w:r>
      <w:r w:rsidRPr="008A4BFF">
        <w:rPr>
          <w:rFonts w:ascii="TH SarabunIT๙" w:hAnsi="TH SarabunIT๙" w:cs="TH SarabunIT๙"/>
          <w:sz w:val="32"/>
          <w:szCs w:val="32"/>
        </w:rPr>
        <w:t>.</w:t>
      </w:r>
      <w:r w:rsidRPr="008A4BFF">
        <w:rPr>
          <w:rFonts w:ascii="TH SarabunIT๙" w:hAnsi="TH SarabunIT๙" w:cs="TH SarabunIT๙"/>
          <w:sz w:val="32"/>
          <w:szCs w:val="32"/>
        </w:rPr>
        <w:tab/>
      </w:r>
      <w:r w:rsidRPr="008A4BFF">
        <w:rPr>
          <w:rFonts w:ascii="TH SarabunIT๙" w:hAnsi="TH SarabunIT๙" w:cs="TH SarabunIT๙"/>
          <w:sz w:val="32"/>
          <w:szCs w:val="32"/>
          <w:cs/>
        </w:rPr>
        <w:t>โทร</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๐๒</w:t>
      </w:r>
      <w:r w:rsidRPr="008A4BFF">
        <w:rPr>
          <w:rFonts w:ascii="TH SarabunIT๙" w:hAnsi="TH SarabunIT๙" w:cs="TH SarabunIT๙"/>
          <w:sz w:val="32"/>
          <w:szCs w:val="32"/>
        </w:rPr>
        <w:t>-</w:t>
      </w:r>
      <w:r w:rsidRPr="008A4BFF">
        <w:rPr>
          <w:rFonts w:ascii="TH SarabunIT๙" w:hAnsi="TH SarabunIT๙" w:cs="TH SarabunIT๙"/>
          <w:sz w:val="32"/>
          <w:szCs w:val="32"/>
          <w:cs/>
        </w:rPr>
        <w:t>๒๐๕</w:t>
      </w:r>
      <w:r w:rsidRPr="008A4BFF">
        <w:rPr>
          <w:rFonts w:ascii="TH SarabunIT๙" w:hAnsi="TH SarabunIT๙" w:cs="TH SarabunIT๙"/>
          <w:sz w:val="32"/>
          <w:szCs w:val="32"/>
        </w:rPr>
        <w:t>-</w:t>
      </w:r>
      <w:r w:rsidRPr="008A4BFF">
        <w:rPr>
          <w:rFonts w:ascii="TH SarabunIT๙" w:hAnsi="TH SarabunIT๙" w:cs="TH SarabunIT๙"/>
          <w:sz w:val="32"/>
          <w:szCs w:val="32"/>
          <w:cs/>
        </w:rPr>
        <w:t>๑๐๑๖</w:t>
      </w:r>
    </w:p>
    <w:p w:rsidR="00C90B56" w:rsidRPr="008A4BFF" w:rsidRDefault="00C90B56" w:rsidP="00C90B56">
      <w:pPr>
        <w:tabs>
          <w:tab w:val="left" w:pos="5835"/>
        </w:tabs>
        <w:rPr>
          <w:rFonts w:ascii="TH SarabunIT๙" w:hAnsi="TH SarabunIT๙" w:cs="TH SarabunIT๙"/>
          <w:sz w:val="32"/>
          <w:szCs w:val="32"/>
        </w:rPr>
      </w:pPr>
    </w:p>
    <w:p w:rsidR="00C90B56" w:rsidRPr="008A4BFF" w:rsidRDefault="00C90B56" w:rsidP="00C90B56">
      <w:pPr>
        <w:tabs>
          <w:tab w:val="left" w:pos="5835"/>
        </w:tabs>
        <w:rPr>
          <w:rFonts w:ascii="TH SarabunIT๙" w:hAnsi="TH SarabunIT๙" w:cs="TH SarabunIT๙"/>
          <w:sz w:val="32"/>
          <w:szCs w:val="32"/>
        </w:rPr>
      </w:pPr>
    </w:p>
    <w:p w:rsidR="00C90B56" w:rsidRPr="008A4BFF" w:rsidRDefault="00C90B56" w:rsidP="00C90B56">
      <w:pPr>
        <w:tabs>
          <w:tab w:val="left" w:pos="5835"/>
        </w:tabs>
        <w:rPr>
          <w:rFonts w:ascii="TH SarabunIT๙" w:hAnsi="TH SarabunIT๙" w:cs="TH SarabunIT๙"/>
          <w:sz w:val="32"/>
          <w:szCs w:val="32"/>
        </w:rPr>
      </w:pPr>
    </w:p>
    <w:p w:rsidR="00C90B56" w:rsidRPr="008A4BFF" w:rsidRDefault="00C90B56" w:rsidP="00C90B56">
      <w:pPr>
        <w:tabs>
          <w:tab w:val="left" w:pos="5835"/>
        </w:tabs>
        <w:rPr>
          <w:rFonts w:ascii="TH SarabunIT๙" w:hAnsi="TH SarabunIT๙" w:cs="TH SarabunIT๙"/>
          <w:sz w:val="32"/>
          <w:szCs w:val="32"/>
        </w:rPr>
      </w:pPr>
    </w:p>
    <w:p w:rsidR="00C90B56" w:rsidRPr="008A4BFF" w:rsidRDefault="00C90B56" w:rsidP="00C90B56">
      <w:pPr>
        <w:tabs>
          <w:tab w:val="left" w:pos="5835"/>
        </w:tabs>
        <w:jc w:val="center"/>
        <w:rPr>
          <w:rFonts w:ascii="TH SarabunIT๙" w:hAnsi="TH SarabunIT๙" w:cs="TH SarabunIT๙"/>
          <w:sz w:val="32"/>
          <w:szCs w:val="32"/>
        </w:rPr>
      </w:pPr>
      <w:r w:rsidRPr="008A4BFF">
        <w:rPr>
          <w:rFonts w:ascii="TH SarabunIT๙" w:hAnsi="TH SarabunIT๙" w:cs="TH SarabunIT๙"/>
          <w:sz w:val="32"/>
          <w:szCs w:val="32"/>
        </w:rPr>
        <w:t>----------------------------------------------------------------------</w:t>
      </w: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Default="00C90B56" w:rsidP="00C90B56">
      <w:pPr>
        <w:rPr>
          <w:rFonts w:ascii="TH SarabunIT๙" w:hAnsi="TH SarabunIT๙" w:cs="TH SarabunIT๙"/>
          <w:sz w:val="32"/>
          <w:szCs w:val="32"/>
        </w:rPr>
      </w:pPr>
    </w:p>
    <w:p w:rsidR="00BD7838" w:rsidRDefault="00BD7838" w:rsidP="00C90B56">
      <w:pPr>
        <w:rPr>
          <w:rFonts w:ascii="TH SarabunIT๙" w:hAnsi="TH SarabunIT๙" w:cs="TH SarabunIT๙"/>
          <w:sz w:val="32"/>
          <w:szCs w:val="32"/>
        </w:rPr>
      </w:pPr>
    </w:p>
    <w:p w:rsidR="00BD7838" w:rsidRDefault="00BD7838" w:rsidP="00C90B56">
      <w:pPr>
        <w:rPr>
          <w:rFonts w:ascii="TH SarabunIT๙" w:hAnsi="TH SarabunIT๙" w:cs="TH SarabunIT๙"/>
          <w:sz w:val="32"/>
          <w:szCs w:val="32"/>
        </w:rPr>
      </w:pPr>
    </w:p>
    <w:p w:rsidR="00BD7838" w:rsidRDefault="00BD7838" w:rsidP="00C90B56">
      <w:pPr>
        <w:rPr>
          <w:rFonts w:ascii="TH SarabunIT๙" w:hAnsi="TH SarabunIT๙" w:cs="TH SarabunIT๙"/>
          <w:sz w:val="32"/>
          <w:szCs w:val="32"/>
        </w:rPr>
      </w:pPr>
    </w:p>
    <w:p w:rsidR="00BD7838" w:rsidRDefault="00BD7838" w:rsidP="00C90B56">
      <w:pPr>
        <w:rPr>
          <w:rFonts w:ascii="TH SarabunIT๙" w:hAnsi="TH SarabunIT๙" w:cs="TH SarabunIT๙"/>
          <w:sz w:val="32"/>
          <w:szCs w:val="32"/>
        </w:rPr>
      </w:pPr>
    </w:p>
    <w:p w:rsidR="00BD7838" w:rsidRDefault="00BD7838" w:rsidP="00C90B56">
      <w:pPr>
        <w:rPr>
          <w:rFonts w:ascii="TH SarabunIT๙" w:hAnsi="TH SarabunIT๙" w:cs="TH SarabunIT๙"/>
          <w:sz w:val="32"/>
          <w:szCs w:val="32"/>
        </w:rPr>
      </w:pPr>
    </w:p>
    <w:p w:rsidR="00BD7838" w:rsidRDefault="00BD7838" w:rsidP="00C90B56">
      <w:pPr>
        <w:rPr>
          <w:rFonts w:ascii="TH SarabunIT๙" w:hAnsi="TH SarabunIT๙" w:cs="TH SarabunIT๙"/>
          <w:sz w:val="32"/>
          <w:szCs w:val="32"/>
        </w:rPr>
      </w:pPr>
    </w:p>
    <w:p w:rsidR="00BD7838" w:rsidRDefault="00BD7838" w:rsidP="00C90B56">
      <w:pPr>
        <w:rPr>
          <w:rFonts w:ascii="TH SarabunIT๙" w:hAnsi="TH SarabunIT๙" w:cs="TH SarabunIT๙"/>
          <w:sz w:val="32"/>
          <w:szCs w:val="32"/>
        </w:rPr>
      </w:pPr>
    </w:p>
    <w:p w:rsidR="00BD7838" w:rsidRDefault="00BD7838" w:rsidP="00C90B56">
      <w:pPr>
        <w:rPr>
          <w:rFonts w:ascii="TH SarabunIT๙" w:hAnsi="TH SarabunIT๙" w:cs="TH SarabunIT๙"/>
          <w:sz w:val="32"/>
          <w:szCs w:val="32"/>
        </w:rPr>
      </w:pPr>
    </w:p>
    <w:p w:rsidR="00BD7838" w:rsidRDefault="00BD7838" w:rsidP="00C90B56">
      <w:pPr>
        <w:rPr>
          <w:rFonts w:ascii="TH SarabunIT๙" w:hAnsi="TH SarabunIT๙" w:cs="TH SarabunIT๙"/>
          <w:sz w:val="32"/>
          <w:szCs w:val="32"/>
        </w:rPr>
      </w:pPr>
    </w:p>
    <w:p w:rsidR="00BD7838" w:rsidRPr="008A4BFF" w:rsidRDefault="00BD7838"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p>
    <w:p w:rsidR="008011AC" w:rsidRDefault="00C90B56" w:rsidP="00C90B56">
      <w:pPr>
        <w:tabs>
          <w:tab w:val="left" w:pos="1418"/>
        </w:tabs>
        <w:ind w:left="1080" w:hanging="1080"/>
        <w:jc w:val="thaiDistribute"/>
        <w:rPr>
          <w:rFonts w:ascii="TH SarabunPSK" w:hAnsi="TH SarabunPSK" w:cs="TH SarabunPSK"/>
          <w:b/>
          <w:bCs/>
          <w:sz w:val="32"/>
          <w:szCs w:val="32"/>
        </w:rPr>
      </w:pPr>
      <w:r>
        <w:rPr>
          <w:rFonts w:ascii="TH SarabunPSK" w:hAnsi="TH SarabunPSK" w:cs="TH SarabunPSK"/>
          <w:b/>
          <w:bCs/>
          <w:sz w:val="32"/>
          <w:szCs w:val="32"/>
          <w:cs/>
        </w:rPr>
        <w:t xml:space="preserve">ตัวชี้วัดที่ </w:t>
      </w:r>
      <w:r>
        <w:rPr>
          <w:rFonts w:ascii="TH SarabunPSK" w:hAnsi="TH SarabunPSK" w:cs="TH SarabunPSK" w:hint="cs"/>
          <w:b/>
          <w:bCs/>
          <w:sz w:val="32"/>
          <w:szCs w:val="32"/>
          <w:cs/>
        </w:rPr>
        <w:t>๕</w:t>
      </w:r>
      <w:r w:rsidRPr="002A4D58">
        <w:rPr>
          <w:rFonts w:ascii="TH SarabunPSK" w:hAnsi="TH SarabunPSK" w:cs="TH SarabunPSK"/>
          <w:b/>
          <w:bCs/>
          <w:sz w:val="32"/>
          <w:szCs w:val="32"/>
          <w:cs/>
        </w:rPr>
        <w:t xml:space="preserve"> </w:t>
      </w:r>
      <w:r w:rsidRPr="002A4D58">
        <w:rPr>
          <w:rFonts w:ascii="TH SarabunPSK" w:hAnsi="TH SarabunPSK" w:cs="TH SarabunPSK"/>
          <w:b/>
          <w:bCs/>
          <w:sz w:val="32"/>
          <w:szCs w:val="32"/>
        </w:rPr>
        <w:t>:</w:t>
      </w:r>
      <w:r w:rsidRPr="002A4D58">
        <w:rPr>
          <w:rFonts w:ascii="TH SarabunPSK" w:hAnsi="TH SarabunPSK" w:cs="TH SarabunPSK"/>
          <w:b/>
          <w:bCs/>
          <w:sz w:val="32"/>
          <w:szCs w:val="32"/>
          <w:cs/>
        </w:rPr>
        <w:t xml:space="preserve"> </w:t>
      </w:r>
      <w:r>
        <w:rPr>
          <w:rFonts w:ascii="TH SarabunPSK" w:hAnsi="TH SarabunPSK" w:cs="TH SarabunPSK" w:hint="cs"/>
          <w:b/>
          <w:bCs/>
          <w:sz w:val="32"/>
          <w:szCs w:val="32"/>
          <w:cs/>
        </w:rPr>
        <w:tab/>
      </w:r>
      <w:r w:rsidRPr="001141C1">
        <w:rPr>
          <w:rFonts w:ascii="TH SarabunPSK" w:eastAsia="Cordia New" w:hAnsi="TH SarabunPSK" w:cs="TH SarabunPSK" w:hint="cs"/>
          <w:b/>
          <w:bCs/>
          <w:sz w:val="32"/>
          <w:szCs w:val="32"/>
          <w:cs/>
        </w:rPr>
        <w:t>การพัฒนาประสิทธิภาพระบบสารสนเทศภาครัฐ</w:t>
      </w:r>
      <w:r>
        <w:rPr>
          <w:rFonts w:ascii="TH SarabunPSK" w:hAnsi="TH SarabunPSK" w:cs="TH SarabunPSK"/>
          <w:b/>
          <w:bCs/>
          <w:sz w:val="32"/>
          <w:szCs w:val="32"/>
        </w:rPr>
        <w:t xml:space="preserve"> </w:t>
      </w:r>
    </w:p>
    <w:p w:rsidR="00C90B56" w:rsidRPr="002A4D58" w:rsidRDefault="00C90B56" w:rsidP="008011AC">
      <w:pPr>
        <w:tabs>
          <w:tab w:val="left" w:pos="1418"/>
        </w:tabs>
        <w:ind w:left="1080" w:hanging="1080"/>
        <w:rPr>
          <w:rFonts w:ascii="TH SarabunPSK" w:hAnsi="TH SarabunPSK" w:cs="TH SarabunPSK"/>
          <w:b/>
          <w:bCs/>
          <w:sz w:val="32"/>
          <w:szCs w:val="32"/>
          <w:cs/>
        </w:rPr>
      </w:pPr>
      <w:r>
        <w:rPr>
          <w:rFonts w:ascii="TH SarabunPSK" w:hAnsi="TH SarabunPSK" w:cs="TH SarabunPSK" w:hint="cs"/>
          <w:b/>
          <w:bCs/>
          <w:sz w:val="32"/>
          <w:szCs w:val="32"/>
          <w:cs/>
        </w:rPr>
        <w:t xml:space="preserve">(ประเด็นที่ ๒ </w:t>
      </w:r>
      <w:r>
        <w:rPr>
          <w:rFonts w:ascii="TH SarabunPSK" w:hAnsi="TH SarabunPSK" w:cs="TH SarabunPSK"/>
          <w:b/>
          <w:bCs/>
          <w:sz w:val="32"/>
          <w:szCs w:val="32"/>
          <w:cs/>
        </w:rPr>
        <w:t>โครงสร้างพื้</w:t>
      </w:r>
      <w:r w:rsidRPr="00701E45">
        <w:rPr>
          <w:rFonts w:ascii="TH SarabunPSK" w:hAnsi="TH SarabunPSK" w:cs="TH SarabunPSK"/>
          <w:b/>
          <w:bCs/>
          <w:sz w:val="32"/>
          <w:szCs w:val="32"/>
          <w:cs/>
        </w:rPr>
        <w:t>นฐานทาง</w:t>
      </w:r>
      <w:r w:rsidR="008011AC">
        <w:rPr>
          <w:rFonts w:ascii="TH SarabunPSK" w:hAnsi="TH SarabunPSK" w:cs="TH SarabunPSK" w:hint="cs"/>
          <w:b/>
          <w:bCs/>
          <w:sz w:val="32"/>
          <w:szCs w:val="32"/>
          <w:cs/>
        </w:rPr>
        <w:t>เ</w:t>
      </w:r>
      <w:r w:rsidRPr="00701E45">
        <w:rPr>
          <w:rFonts w:ascii="TH SarabunPSK" w:hAnsi="TH SarabunPSK" w:cs="TH SarabunPSK"/>
          <w:b/>
          <w:bCs/>
          <w:sz w:val="32"/>
          <w:szCs w:val="32"/>
          <w:cs/>
        </w:rPr>
        <w:t>ทคโนโลยีสารสนเทศ (</w:t>
      </w:r>
      <w:r>
        <w:rPr>
          <w:rFonts w:ascii="TH SarabunPSK" w:hAnsi="TH SarabunPSK" w:cs="TH SarabunPSK"/>
          <w:b/>
          <w:bCs/>
          <w:sz w:val="32"/>
          <w:szCs w:val="32"/>
        </w:rPr>
        <w:t>IT Infrastructure)</w:t>
      </w:r>
    </w:p>
    <w:p w:rsidR="00C90B56" w:rsidRPr="002A4D58" w:rsidRDefault="00C90B56" w:rsidP="00C90B56">
      <w:pPr>
        <w:spacing w:before="120"/>
        <w:ind w:left="1077" w:hanging="1077"/>
        <w:rPr>
          <w:rFonts w:ascii="TH SarabunPSK" w:hAnsi="TH SarabunPSK" w:cs="TH SarabunPSK"/>
          <w:sz w:val="32"/>
          <w:szCs w:val="32"/>
        </w:rPr>
      </w:pPr>
      <w:r w:rsidRPr="002A4D58">
        <w:rPr>
          <w:rFonts w:ascii="TH SarabunPSK" w:hAnsi="TH SarabunPSK" w:cs="TH SarabunPSK"/>
          <w:b/>
          <w:bCs/>
          <w:sz w:val="32"/>
          <w:szCs w:val="32"/>
          <w:cs/>
        </w:rPr>
        <w:t xml:space="preserve">หน่วยวัด </w:t>
      </w:r>
      <w:r w:rsidR="008011AC">
        <w:rPr>
          <w:rFonts w:ascii="TH SarabunPSK" w:hAnsi="TH SarabunPSK" w:cs="TH SarabunPSK"/>
          <w:b/>
          <w:bCs/>
          <w:sz w:val="32"/>
          <w:szCs w:val="32"/>
        </w:rPr>
        <w:tab/>
      </w:r>
      <w:r w:rsidRPr="002A4D58">
        <w:rPr>
          <w:rFonts w:ascii="TH SarabunPSK" w:hAnsi="TH SarabunPSK" w:cs="TH SarabunPSK"/>
          <w:b/>
          <w:bCs/>
          <w:sz w:val="32"/>
          <w:szCs w:val="32"/>
        </w:rPr>
        <w:t xml:space="preserve">:  </w:t>
      </w:r>
      <w:r w:rsidRPr="002A4D58">
        <w:rPr>
          <w:rFonts w:ascii="TH SarabunPSK" w:hAnsi="TH SarabunPSK" w:cs="TH SarabunPSK"/>
          <w:sz w:val="32"/>
          <w:szCs w:val="32"/>
          <w:cs/>
        </w:rPr>
        <w:t>ระดับความสำเร็จ</w:t>
      </w:r>
      <w:r>
        <w:rPr>
          <w:rFonts w:ascii="TH SarabunPSK" w:hAnsi="TH SarabunPSK" w:cs="TH SarabunPSK" w:hint="cs"/>
          <w:sz w:val="32"/>
          <w:szCs w:val="32"/>
          <w:cs/>
        </w:rPr>
        <w:t>ตามเกณฑ์ที่กำหนด</w:t>
      </w:r>
      <w:r w:rsidRPr="002A4D58">
        <w:rPr>
          <w:rFonts w:ascii="TH SarabunPSK" w:hAnsi="TH SarabunPSK" w:cs="TH SarabunPSK"/>
          <w:sz w:val="32"/>
          <w:szCs w:val="32"/>
          <w:cs/>
        </w:rPr>
        <w:t xml:space="preserve"> </w:t>
      </w:r>
      <w:r w:rsidRPr="002A4D58">
        <w:rPr>
          <w:rFonts w:ascii="TH SarabunPSK" w:hAnsi="TH SarabunPSK" w:cs="TH SarabunPSK"/>
          <w:sz w:val="32"/>
          <w:szCs w:val="32"/>
        </w:rPr>
        <w:t>(Milestone)</w:t>
      </w:r>
    </w:p>
    <w:p w:rsidR="00C90B56" w:rsidRDefault="00C90B56" w:rsidP="00C90B56">
      <w:pPr>
        <w:spacing w:before="120"/>
        <w:ind w:left="1077" w:hanging="1077"/>
        <w:rPr>
          <w:rFonts w:ascii="TH SarabunPSK" w:hAnsi="TH SarabunPSK" w:cs="TH SarabunPSK"/>
          <w:sz w:val="32"/>
          <w:szCs w:val="32"/>
        </w:rPr>
      </w:pPr>
      <w:r w:rsidRPr="002A4D58">
        <w:rPr>
          <w:rFonts w:ascii="TH SarabunPSK" w:hAnsi="TH SarabunPSK" w:cs="TH SarabunPSK"/>
          <w:b/>
          <w:bCs/>
          <w:sz w:val="32"/>
          <w:szCs w:val="32"/>
          <w:cs/>
        </w:rPr>
        <w:t>น้ำหนัก</w:t>
      </w:r>
      <w:r w:rsidR="008011AC">
        <w:rPr>
          <w:rFonts w:ascii="TH SarabunPSK" w:hAnsi="TH SarabunPSK" w:cs="TH SarabunPSK"/>
          <w:b/>
          <w:bCs/>
          <w:sz w:val="32"/>
          <w:szCs w:val="32"/>
        </w:rPr>
        <w:tab/>
      </w:r>
      <w:r w:rsidRPr="002A4D58">
        <w:rPr>
          <w:rFonts w:ascii="TH SarabunPSK" w:hAnsi="TH SarabunPSK" w:cs="TH SarabunPSK"/>
          <w:b/>
          <w:bCs/>
          <w:sz w:val="32"/>
          <w:szCs w:val="32"/>
        </w:rPr>
        <w:t>:</w:t>
      </w:r>
      <w:r>
        <w:rPr>
          <w:rFonts w:ascii="TH SarabunPSK" w:hAnsi="TH SarabunPSK" w:cs="TH SarabunPSK"/>
          <w:b/>
          <w:bCs/>
          <w:sz w:val="32"/>
          <w:szCs w:val="32"/>
        </w:rPr>
        <w:t xml:space="preserve">  </w:t>
      </w:r>
      <w:r w:rsidRPr="002A4D58">
        <w:rPr>
          <w:rFonts w:ascii="TH SarabunPSK" w:hAnsi="TH SarabunPSK" w:cs="TH SarabunPSK"/>
          <w:sz w:val="32"/>
          <w:szCs w:val="32"/>
          <w:cs/>
        </w:rPr>
        <w:t xml:space="preserve">ร้อยละ </w:t>
      </w:r>
    </w:p>
    <w:p w:rsidR="008011AC" w:rsidRPr="002A4D58" w:rsidRDefault="008011AC" w:rsidP="008011AC">
      <w:pPr>
        <w:spacing w:before="120"/>
        <w:ind w:left="1077" w:hanging="1077"/>
        <w:rPr>
          <w:rFonts w:ascii="TH SarabunPSK" w:hAnsi="TH SarabunPSK" w:cs="TH SarabunPSK"/>
          <w:b/>
          <w:bCs/>
          <w:sz w:val="32"/>
          <w:szCs w:val="32"/>
          <w:cs/>
        </w:rPr>
      </w:pPr>
      <w:r w:rsidRPr="002A4D58">
        <w:rPr>
          <w:rFonts w:ascii="TH SarabunPSK" w:hAnsi="TH SarabunPSK" w:cs="TH SarabunPSK"/>
          <w:sz w:val="32"/>
          <w:szCs w:val="32"/>
          <w:cs/>
        </w:rPr>
        <w:t>ร้อยละ</w:t>
      </w:r>
      <w:r>
        <w:rPr>
          <w:rFonts w:ascii="TH SarabunPSK" w:hAnsi="TH SarabunPSK" w:cs="TH SarabunPSK" w:hint="cs"/>
          <w:sz w:val="32"/>
          <w:szCs w:val="32"/>
          <w:cs/>
        </w:rPr>
        <w:tab/>
      </w:r>
      <w:r>
        <w:rPr>
          <w:rFonts w:ascii="TH SarabunPSK" w:hAnsi="TH SarabunPSK" w:cs="TH SarabunPSK"/>
          <w:sz w:val="32"/>
          <w:szCs w:val="32"/>
        </w:rPr>
        <w:t xml:space="preserve">: </w:t>
      </w:r>
      <w:r w:rsidRPr="002A4D58">
        <w:rPr>
          <w:rFonts w:ascii="TH SarabunPSK" w:hAnsi="TH SarabunPSK" w:cs="TH SarabunPSK"/>
          <w:sz w:val="32"/>
          <w:szCs w:val="32"/>
          <w:cs/>
        </w:rPr>
        <w:t xml:space="preserve"> </w:t>
      </w:r>
      <w:r>
        <w:rPr>
          <w:rFonts w:ascii="TH SarabunPSK" w:hAnsi="TH SarabunPSK" w:cs="TH SarabunPSK" w:hint="cs"/>
          <w:sz w:val="32"/>
          <w:szCs w:val="32"/>
          <w:cs/>
        </w:rPr>
        <w:t>๔</w:t>
      </w:r>
    </w:p>
    <w:p w:rsidR="008011AC" w:rsidRPr="002A4D58" w:rsidRDefault="008011AC" w:rsidP="00C90B56">
      <w:pPr>
        <w:spacing w:before="120"/>
        <w:ind w:left="1077" w:hanging="1077"/>
        <w:rPr>
          <w:rFonts w:ascii="TH SarabunPSK" w:hAnsi="TH SarabunPSK" w:cs="TH SarabunPSK"/>
          <w:b/>
          <w:bCs/>
          <w:sz w:val="32"/>
          <w:szCs w:val="32"/>
          <w:cs/>
        </w:rPr>
      </w:pPr>
    </w:p>
    <w:p w:rsidR="00C90B56" w:rsidRDefault="00C90B56" w:rsidP="00C90B56">
      <w:pPr>
        <w:ind w:left="1080" w:hanging="1080"/>
        <w:rPr>
          <w:rFonts w:ascii="TH SarabunPSK" w:hAnsi="TH SarabunPSK" w:cs="TH SarabunPSK"/>
          <w:b/>
          <w:bCs/>
          <w:sz w:val="32"/>
          <w:szCs w:val="32"/>
        </w:rPr>
      </w:pPr>
      <w:r>
        <w:rPr>
          <w:rFonts w:ascii="TH SarabunPSK" w:hAnsi="TH SarabunPSK" w:cs="TH SarabunPSK" w:hint="cs"/>
          <w:b/>
          <w:bCs/>
          <w:sz w:val="32"/>
          <w:szCs w:val="32"/>
          <w:cs/>
        </w:rPr>
        <w:t xml:space="preserve">๑. </w:t>
      </w:r>
      <w:r w:rsidRPr="002A4D58">
        <w:rPr>
          <w:rFonts w:ascii="TH SarabunPSK" w:hAnsi="TH SarabunPSK" w:cs="TH SarabunPSK"/>
          <w:b/>
          <w:bCs/>
          <w:sz w:val="32"/>
          <w:szCs w:val="32"/>
          <w:cs/>
        </w:rPr>
        <w:t xml:space="preserve">คำอธิบาย </w:t>
      </w:r>
      <w:r w:rsidRPr="002A4D58">
        <w:rPr>
          <w:rFonts w:ascii="TH SarabunPSK" w:hAnsi="TH SarabunPSK" w:cs="TH SarabunPSK"/>
          <w:b/>
          <w:bCs/>
          <w:sz w:val="32"/>
          <w:szCs w:val="32"/>
        </w:rPr>
        <w:t>:</w:t>
      </w:r>
      <w:r w:rsidRPr="002A4D58">
        <w:rPr>
          <w:rFonts w:ascii="TH SarabunPSK" w:hAnsi="TH SarabunPSK" w:cs="TH SarabunPSK"/>
          <w:b/>
          <w:bCs/>
          <w:sz w:val="32"/>
          <w:szCs w:val="32"/>
          <w:cs/>
        </w:rPr>
        <w:t xml:space="preserve"> </w:t>
      </w:r>
    </w:p>
    <w:p w:rsidR="00C90B56" w:rsidRDefault="00C90B56" w:rsidP="00C90B56">
      <w:pPr>
        <w:tabs>
          <w:tab w:val="left" w:pos="1134"/>
        </w:tabs>
        <w:jc w:val="thaiDistribute"/>
        <w:rPr>
          <w:rFonts w:ascii="TH SarabunPSK" w:hAnsi="TH SarabunPSK" w:cs="TH SarabunPSK"/>
          <w:sz w:val="32"/>
          <w:szCs w:val="32"/>
        </w:rPr>
      </w:pPr>
      <w:r>
        <w:rPr>
          <w:rFonts w:ascii="TH SarabunPSK" w:hAnsi="TH SarabunPSK" w:cs="TH SarabunPSK"/>
          <w:b/>
          <w:bCs/>
          <w:sz w:val="32"/>
          <w:szCs w:val="32"/>
        </w:rPr>
        <w:tab/>
      </w:r>
      <w:r>
        <w:rPr>
          <w:rFonts w:ascii="TH SarabunPSK" w:hAnsi="TH SarabunPSK" w:cs="TH SarabunPSK" w:hint="cs"/>
          <w:sz w:val="32"/>
          <w:szCs w:val="32"/>
          <w:cs/>
        </w:rPr>
        <w:t xml:space="preserve">เป็นการสร้างความเข้าใจและสำรวจสถานะปัจจุบันของระบบเครือข่ายสารสนเทศ ตร. </w:t>
      </w:r>
      <w:r>
        <w:rPr>
          <w:rFonts w:ascii="TH SarabunPSK" w:hAnsi="TH SarabunPSK" w:cs="TH SarabunPSK"/>
          <w:sz w:val="32"/>
          <w:szCs w:val="32"/>
          <w:cs/>
        </w:rPr>
        <w:br/>
      </w:r>
      <w:r>
        <w:rPr>
          <w:rFonts w:ascii="TH SarabunPSK" w:hAnsi="TH SarabunPSK" w:cs="TH SarabunPSK" w:hint="cs"/>
          <w:sz w:val="32"/>
          <w:szCs w:val="32"/>
          <w:cs/>
        </w:rPr>
        <w:t>เพื่อเตรียมความพร้อมให้หน่วยงานในสังกัดร่วมกันพัฒนาระบบสารสนเทศภาครัฐ อันเป็นการ</w:t>
      </w:r>
      <w:r w:rsidRPr="00701E45">
        <w:rPr>
          <w:rFonts w:ascii="TH SarabunPSK" w:hAnsi="TH SarabunPSK" w:cs="TH SarabunPSK" w:hint="cs"/>
          <w:sz w:val="32"/>
          <w:szCs w:val="32"/>
          <w:cs/>
        </w:rPr>
        <w:t>ลด</w:t>
      </w:r>
      <w:r>
        <w:rPr>
          <w:rFonts w:ascii="TH SarabunPSK" w:hAnsi="TH SarabunPSK" w:cs="TH SarabunPSK"/>
          <w:sz w:val="32"/>
          <w:szCs w:val="32"/>
          <w:cs/>
        </w:rPr>
        <w:t>ต้นทุนและลดความซ</w:t>
      </w:r>
      <w:r>
        <w:rPr>
          <w:rFonts w:ascii="TH SarabunPSK" w:hAnsi="TH SarabunPSK" w:cs="TH SarabunPSK" w:hint="cs"/>
          <w:sz w:val="32"/>
          <w:szCs w:val="32"/>
          <w:cs/>
        </w:rPr>
        <w:t>้ำ</w:t>
      </w:r>
      <w:r w:rsidRPr="00701E45">
        <w:rPr>
          <w:rFonts w:ascii="TH SarabunPSK" w:hAnsi="TH SarabunPSK" w:cs="TH SarabunPSK"/>
          <w:sz w:val="32"/>
          <w:szCs w:val="32"/>
          <w:cs/>
        </w:rPr>
        <w:t>ซ้อนในการใช้งบประ</w:t>
      </w:r>
      <w:r>
        <w:rPr>
          <w:rFonts w:ascii="TH SarabunPSK" w:hAnsi="TH SarabunPSK" w:cs="TH SarabunPSK"/>
          <w:sz w:val="32"/>
          <w:szCs w:val="32"/>
          <w:cs/>
        </w:rPr>
        <w:t>มาณด้านเครือข่ายภาครัฐ</w:t>
      </w:r>
      <w:r>
        <w:rPr>
          <w:rFonts w:ascii="TH SarabunPSK" w:hAnsi="TH SarabunPSK" w:cs="TH SarabunPSK" w:hint="cs"/>
          <w:sz w:val="32"/>
          <w:szCs w:val="32"/>
          <w:cs/>
        </w:rPr>
        <w:t>ในอนาคต</w:t>
      </w:r>
      <w:r>
        <w:rPr>
          <w:rFonts w:ascii="TH SarabunPSK" w:hAnsi="TH SarabunPSK" w:cs="TH SarabunPSK"/>
          <w:sz w:val="32"/>
          <w:szCs w:val="32"/>
          <w:cs/>
        </w:rPr>
        <w:t xml:space="preserve"> </w:t>
      </w:r>
    </w:p>
    <w:p w:rsidR="00C90B56" w:rsidRDefault="00C90B56" w:rsidP="00C90B56">
      <w:pPr>
        <w:tabs>
          <w:tab w:val="left" w:pos="284"/>
        </w:tabs>
        <w:spacing w:before="120"/>
        <w:ind w:left="1077" w:hanging="1077"/>
        <w:rPr>
          <w:rFonts w:ascii="TH SarabunPSK" w:hAnsi="TH SarabunPSK" w:cs="TH SarabunPSK"/>
          <w:b/>
          <w:bCs/>
          <w:sz w:val="32"/>
          <w:szCs w:val="32"/>
        </w:rPr>
      </w:pPr>
      <w:r>
        <w:rPr>
          <w:rFonts w:ascii="TH SarabunPSK" w:hAnsi="TH SarabunPSK" w:cs="TH SarabunPSK" w:hint="cs"/>
          <w:b/>
          <w:bCs/>
          <w:sz w:val="32"/>
          <w:szCs w:val="32"/>
          <w:cs/>
        </w:rPr>
        <w:t>๒.</w:t>
      </w:r>
      <w:r>
        <w:rPr>
          <w:rFonts w:ascii="TH SarabunPSK" w:hAnsi="TH SarabunPSK" w:cs="TH SarabunPSK" w:hint="cs"/>
          <w:b/>
          <w:bCs/>
          <w:sz w:val="32"/>
          <w:szCs w:val="32"/>
          <w:cs/>
        </w:rPr>
        <w:tab/>
      </w:r>
      <w:r w:rsidRPr="00CC6226">
        <w:rPr>
          <w:rFonts w:ascii="TH SarabunPSK" w:hAnsi="TH SarabunPSK" w:cs="TH SarabunPSK" w:hint="cs"/>
          <w:b/>
          <w:bCs/>
          <w:sz w:val="32"/>
          <w:szCs w:val="32"/>
          <w:cs/>
        </w:rPr>
        <w:t>เกณฑ์การให้คะแนน</w:t>
      </w:r>
    </w:p>
    <w:p w:rsidR="00C90B56" w:rsidRPr="0042709A" w:rsidRDefault="00C90B56" w:rsidP="00C90B56">
      <w:pPr>
        <w:tabs>
          <w:tab w:val="left" w:pos="284"/>
          <w:tab w:val="left" w:pos="709"/>
          <w:tab w:val="left" w:pos="1560"/>
          <w:tab w:val="left" w:pos="3119"/>
          <w:tab w:val="left" w:pos="6840"/>
        </w:tabs>
        <w:rPr>
          <w:rFonts w:ascii="TH SarabunPSK" w:hAnsi="TH SarabunPSK" w:cs="TH SarabunPSK"/>
          <w:b/>
          <w:bCs/>
          <w:sz w:val="32"/>
          <w:szCs w:val="32"/>
        </w:rPr>
      </w:pPr>
      <w:r w:rsidRPr="0042709A">
        <w:rPr>
          <w:rFonts w:ascii="TH SarabunPSK" w:hAnsi="TH SarabunPSK" w:cs="TH SarabunPSK"/>
          <w:b/>
          <w:bCs/>
          <w:sz w:val="32"/>
          <w:szCs w:val="32"/>
        </w:rPr>
        <w:tab/>
      </w:r>
      <w:r>
        <w:rPr>
          <w:rFonts w:ascii="TH SarabunPSK" w:hAnsi="TH SarabunPSK" w:cs="TH SarabunPSK" w:hint="cs"/>
          <w:b/>
          <w:bCs/>
          <w:sz w:val="32"/>
          <w:szCs w:val="32"/>
          <w:cs/>
        </w:rPr>
        <w:t>๒.๑</w:t>
      </w:r>
      <w:r>
        <w:rPr>
          <w:rFonts w:ascii="TH SarabunPSK" w:hAnsi="TH SarabunPSK" w:cs="TH SarabunPSK" w:hint="cs"/>
          <w:b/>
          <w:bCs/>
          <w:sz w:val="32"/>
          <w:szCs w:val="32"/>
          <w:cs/>
        </w:rPr>
        <w:tab/>
      </w:r>
      <w:r w:rsidRPr="0042709A">
        <w:rPr>
          <w:rFonts w:ascii="TH SarabunPSK" w:hAnsi="TH SarabunPSK" w:cs="TH SarabunPSK" w:hint="cs"/>
          <w:b/>
          <w:bCs/>
          <w:sz w:val="32"/>
          <w:szCs w:val="32"/>
          <w:cs/>
        </w:rPr>
        <w:t xml:space="preserve">รายงานสถานการณ์ใช้ระบบเครือข่ายสารสนเทศภาครัฐ </w:t>
      </w:r>
      <w:r w:rsidRPr="0042709A">
        <w:rPr>
          <w:rFonts w:ascii="TH SarabunPSK" w:hAnsi="TH SarabunPSK" w:cs="TH SarabunPSK"/>
          <w:b/>
          <w:bCs/>
          <w:sz w:val="32"/>
          <w:szCs w:val="32"/>
        </w:rPr>
        <w:t xml:space="preserve">(Government Information Network : GIN) </w:t>
      </w:r>
      <w:r w:rsidRPr="0042709A">
        <w:rPr>
          <w:rFonts w:ascii="TH SarabunPSK" w:hAnsi="TH SarabunPSK" w:cs="TH SarabunPSK" w:hint="cs"/>
          <w:b/>
          <w:bCs/>
          <w:sz w:val="32"/>
          <w:szCs w:val="32"/>
          <w:cs/>
        </w:rPr>
        <w:t>แบ่งเป็น ๒ กรณี</w:t>
      </w:r>
    </w:p>
    <w:p w:rsidR="00C90B56" w:rsidRPr="0039594B" w:rsidRDefault="00C90B56" w:rsidP="00C90B56">
      <w:pPr>
        <w:tabs>
          <w:tab w:val="left" w:pos="709"/>
          <w:tab w:val="left" w:pos="1418"/>
        </w:tabs>
        <w:rPr>
          <w:rFonts w:ascii="TH SarabunPSK" w:hAnsi="TH SarabunPSK" w:cs="TH SarabunPSK"/>
          <w:b/>
          <w:bCs/>
          <w:sz w:val="32"/>
          <w:szCs w:val="32"/>
        </w:rPr>
      </w:pPr>
      <w:r>
        <w:rPr>
          <w:rFonts w:ascii="TH SarabunPSK" w:hAnsi="TH SarabunPSK" w:cs="TH SarabunPSK"/>
          <w:sz w:val="32"/>
          <w:szCs w:val="32"/>
        </w:rPr>
        <w:tab/>
      </w:r>
      <w:r w:rsidRPr="0039594B">
        <w:rPr>
          <w:rFonts w:ascii="TH SarabunPSK" w:hAnsi="TH SarabunPSK" w:cs="TH SarabunPSK" w:hint="cs"/>
          <w:b/>
          <w:bCs/>
          <w:sz w:val="32"/>
          <w:szCs w:val="32"/>
          <w:cs/>
        </w:rPr>
        <w:t xml:space="preserve">๒.๑.๑ </w:t>
      </w:r>
      <w:r w:rsidRPr="0039594B">
        <w:rPr>
          <w:rFonts w:ascii="TH SarabunPSK" w:hAnsi="TH SarabunPSK" w:cs="TH SarabunPSK" w:hint="cs"/>
          <w:b/>
          <w:bCs/>
          <w:sz w:val="32"/>
          <w:szCs w:val="32"/>
          <w:cs/>
        </w:rPr>
        <w:tab/>
        <w:t xml:space="preserve">กรณีหน่วยงานมีการใช้ระบบเครือข่าย </w:t>
      </w:r>
      <w:r w:rsidRPr="0039594B">
        <w:rPr>
          <w:rFonts w:ascii="TH SarabunPSK" w:hAnsi="TH SarabunPSK" w:cs="TH SarabunPSK"/>
          <w:b/>
          <w:bCs/>
          <w:sz w:val="32"/>
          <w:szCs w:val="32"/>
        </w:rPr>
        <w:t>GIN</w:t>
      </w:r>
    </w:p>
    <w:p w:rsidR="00C90B56" w:rsidRDefault="00C90B56" w:rsidP="00C90B56">
      <w:pPr>
        <w:tabs>
          <w:tab w:val="left" w:pos="1418"/>
        </w:tabs>
        <w:ind w:left="1080" w:hanging="1080"/>
        <w:rPr>
          <w:rFonts w:ascii="TH SarabunPSK" w:hAnsi="TH SarabunPSK" w:cs="TH SarabunPSK"/>
          <w:sz w:val="32"/>
          <w:szCs w:val="32"/>
        </w:rPr>
      </w:pPr>
      <w:r>
        <w:rPr>
          <w:rFonts w:ascii="TH SarabunPSK" w:hAnsi="TH SarabunPSK" w:cs="TH SarabunPSK" w:hint="cs"/>
          <w:sz w:val="32"/>
          <w:szCs w:val="32"/>
          <w:cs/>
        </w:rPr>
        <w:tab/>
      </w:r>
      <w:r>
        <w:rPr>
          <w:rFonts w:ascii="TH SarabunPSK" w:hAnsi="TH SarabunPSK" w:cs="TH SarabunPSK" w:hint="cs"/>
          <w:sz w:val="32"/>
          <w:szCs w:val="32"/>
          <w:cs/>
        </w:rPr>
        <w:tab/>
        <w:t>แบ่งช่วงระหว่างคะแนนเป็น ๕ ระดับ โดยพิจาณาจากความสำเร็จ (</w:t>
      </w:r>
      <w:r>
        <w:rPr>
          <w:rFonts w:ascii="TH SarabunPSK" w:hAnsi="TH SarabunPSK" w:cs="TH SarabunPSK"/>
          <w:sz w:val="32"/>
          <w:szCs w:val="32"/>
        </w:rPr>
        <w:t>Milestone</w:t>
      </w:r>
      <w:r>
        <w:rPr>
          <w:rFonts w:ascii="TH SarabunPSK" w:hAnsi="TH SarabunPSK" w:cs="TH SarabunPSK" w:hint="cs"/>
          <w:sz w:val="32"/>
          <w:szCs w:val="32"/>
          <w:cs/>
        </w:rPr>
        <w:t>)</w:t>
      </w:r>
    </w:p>
    <w:tbl>
      <w:tblPr>
        <w:tblStyle w:val="af4"/>
        <w:tblW w:w="4942" w:type="pct"/>
        <w:jc w:val="center"/>
        <w:tblInd w:w="108" w:type="dxa"/>
        <w:tblLook w:val="04A0"/>
      </w:tblPr>
      <w:tblGrid>
        <w:gridCol w:w="1540"/>
        <w:gridCol w:w="1657"/>
        <w:gridCol w:w="1656"/>
        <w:gridCol w:w="1656"/>
        <w:gridCol w:w="1656"/>
        <w:gridCol w:w="1574"/>
      </w:tblGrid>
      <w:tr w:rsidR="00C90B56" w:rsidTr="000045C0">
        <w:trPr>
          <w:jc w:val="center"/>
        </w:trPr>
        <w:tc>
          <w:tcPr>
            <w:tcW w:w="791" w:type="pct"/>
            <w:vMerge w:val="restar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ระดับคะแนน</w:t>
            </w:r>
          </w:p>
        </w:tc>
        <w:tc>
          <w:tcPr>
            <w:tcW w:w="4209" w:type="pct"/>
            <w:gridSpan w:val="5"/>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 xml:space="preserve">ระดับขั้นของความสำเร็จ </w:t>
            </w:r>
            <w:r>
              <w:rPr>
                <w:rFonts w:ascii="TH SarabunPSK" w:hAnsi="TH SarabunPSK" w:cs="TH SarabunPSK"/>
                <w:sz w:val="32"/>
                <w:szCs w:val="32"/>
              </w:rPr>
              <w:t>(Milestone)</w:t>
            </w:r>
          </w:p>
        </w:tc>
      </w:tr>
      <w:tr w:rsidR="00C90B56" w:rsidTr="000045C0">
        <w:trPr>
          <w:jc w:val="center"/>
        </w:trPr>
        <w:tc>
          <w:tcPr>
            <w:tcW w:w="791" w:type="pct"/>
            <w:vMerge/>
          </w:tcPr>
          <w:p w:rsidR="00C90B56" w:rsidRDefault="00C90B56" w:rsidP="000045C0">
            <w:pPr>
              <w:spacing w:before="80"/>
              <w:rPr>
                <w:rFonts w:ascii="TH SarabunPSK" w:hAnsi="TH SarabunPSK" w:cs="TH SarabunPSK"/>
                <w:sz w:val="32"/>
                <w:szCs w:val="32"/>
              </w:rPr>
            </w:pPr>
          </w:p>
        </w:tc>
        <w:tc>
          <w:tcPr>
            <w:tcW w:w="851" w:type="pct"/>
            <w:vAlign w:val="center"/>
          </w:tcPr>
          <w:p w:rsidR="00C90B56" w:rsidRPr="00806659" w:rsidRDefault="00C90B56" w:rsidP="000045C0">
            <w:pPr>
              <w:spacing w:before="80"/>
              <w:jc w:val="center"/>
              <w:rPr>
                <w:rFonts w:ascii="TH SarabunPSK" w:hAnsi="TH SarabunPSK" w:cs="TH SarabunPSK"/>
                <w:sz w:val="32"/>
                <w:szCs w:val="32"/>
                <w:cs/>
              </w:rPr>
            </w:pPr>
            <w:r>
              <w:rPr>
                <w:rFonts w:ascii="TH SarabunPSK" w:hAnsi="TH SarabunPSK" w:cs="TH SarabunPSK" w:hint="cs"/>
                <w:sz w:val="32"/>
                <w:szCs w:val="32"/>
                <w:cs/>
              </w:rPr>
              <w:t>ขั้นตอนที่ ๑</w:t>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ขั้นตอนที่ ๒</w:t>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ขั้นตอนที่ ๓</w:t>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ขั้นตอนที่ ๔</w:t>
            </w:r>
          </w:p>
        </w:tc>
        <w:tc>
          <w:tcPr>
            <w:tcW w:w="808"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ขั้นตอนที่ ๕</w:t>
            </w:r>
          </w:p>
        </w:tc>
      </w:tr>
      <w:tr w:rsidR="00C90B56" w:rsidTr="000045C0">
        <w:trPr>
          <w:jc w:val="center"/>
        </w:trPr>
        <w:tc>
          <w:tcPr>
            <w:tcW w:w="791"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๑</w:t>
            </w:r>
          </w:p>
        </w:tc>
        <w:tc>
          <w:tcPr>
            <w:tcW w:w="851" w:type="pct"/>
            <w:vAlign w:val="center"/>
          </w:tcPr>
          <w:p w:rsidR="00C90B56" w:rsidRPr="00806659" w:rsidRDefault="00C90B56" w:rsidP="000045C0">
            <w:pPr>
              <w:spacing w:before="80"/>
              <w:jc w:val="center"/>
              <w:rPr>
                <w:rFonts w:ascii="TH SarabunPSK" w:hAnsi="TH SarabunPSK" w:cs="TH SarabunPSK"/>
                <w:sz w:val="32"/>
                <w:szCs w:val="32"/>
                <w:cs/>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p>
        </w:tc>
        <w:tc>
          <w:tcPr>
            <w:tcW w:w="808" w:type="pct"/>
            <w:vAlign w:val="center"/>
          </w:tcPr>
          <w:p w:rsidR="00C90B56" w:rsidRPr="00806659" w:rsidRDefault="00C90B56" w:rsidP="000045C0">
            <w:pPr>
              <w:spacing w:before="80"/>
              <w:jc w:val="center"/>
              <w:rPr>
                <w:rFonts w:ascii="TH SarabunPSK" w:hAnsi="TH SarabunPSK" w:cs="TH SarabunPSK"/>
                <w:sz w:val="32"/>
                <w:szCs w:val="32"/>
              </w:rPr>
            </w:pPr>
          </w:p>
        </w:tc>
      </w:tr>
      <w:tr w:rsidR="00C90B56" w:rsidTr="000045C0">
        <w:trPr>
          <w:jc w:val="center"/>
        </w:trPr>
        <w:tc>
          <w:tcPr>
            <w:tcW w:w="791"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๒</w:t>
            </w:r>
          </w:p>
        </w:tc>
        <w:tc>
          <w:tcPr>
            <w:tcW w:w="851"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p>
        </w:tc>
        <w:tc>
          <w:tcPr>
            <w:tcW w:w="808" w:type="pct"/>
            <w:vAlign w:val="center"/>
          </w:tcPr>
          <w:p w:rsidR="00C90B56" w:rsidRPr="00806659" w:rsidRDefault="00C90B56" w:rsidP="000045C0">
            <w:pPr>
              <w:spacing w:before="80"/>
              <w:jc w:val="center"/>
              <w:rPr>
                <w:rFonts w:ascii="TH SarabunPSK" w:hAnsi="TH SarabunPSK" w:cs="TH SarabunPSK"/>
                <w:sz w:val="32"/>
                <w:szCs w:val="32"/>
              </w:rPr>
            </w:pPr>
          </w:p>
        </w:tc>
      </w:tr>
      <w:tr w:rsidR="00C90B56" w:rsidTr="000045C0">
        <w:trPr>
          <w:jc w:val="center"/>
        </w:trPr>
        <w:tc>
          <w:tcPr>
            <w:tcW w:w="791"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๓</w:t>
            </w:r>
          </w:p>
        </w:tc>
        <w:tc>
          <w:tcPr>
            <w:tcW w:w="851"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p>
        </w:tc>
        <w:tc>
          <w:tcPr>
            <w:tcW w:w="808" w:type="pct"/>
            <w:vAlign w:val="center"/>
          </w:tcPr>
          <w:p w:rsidR="00C90B56" w:rsidRPr="00806659" w:rsidRDefault="00C90B56" w:rsidP="000045C0">
            <w:pPr>
              <w:spacing w:before="80"/>
              <w:jc w:val="center"/>
              <w:rPr>
                <w:rFonts w:ascii="TH SarabunPSK" w:hAnsi="TH SarabunPSK" w:cs="TH SarabunPSK"/>
                <w:sz w:val="32"/>
                <w:szCs w:val="32"/>
              </w:rPr>
            </w:pPr>
          </w:p>
        </w:tc>
      </w:tr>
      <w:tr w:rsidR="00C90B56" w:rsidTr="000045C0">
        <w:trPr>
          <w:jc w:val="center"/>
        </w:trPr>
        <w:tc>
          <w:tcPr>
            <w:tcW w:w="791"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๔</w:t>
            </w:r>
          </w:p>
        </w:tc>
        <w:tc>
          <w:tcPr>
            <w:tcW w:w="851"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08" w:type="pct"/>
            <w:vAlign w:val="center"/>
          </w:tcPr>
          <w:p w:rsidR="00C90B56" w:rsidRPr="00806659" w:rsidRDefault="00C90B56" w:rsidP="000045C0">
            <w:pPr>
              <w:spacing w:before="80"/>
              <w:jc w:val="center"/>
              <w:rPr>
                <w:rFonts w:ascii="TH SarabunPSK" w:hAnsi="TH SarabunPSK" w:cs="TH SarabunPSK"/>
                <w:sz w:val="32"/>
                <w:szCs w:val="32"/>
              </w:rPr>
            </w:pPr>
          </w:p>
        </w:tc>
      </w:tr>
      <w:tr w:rsidR="00C90B56" w:rsidTr="000045C0">
        <w:trPr>
          <w:jc w:val="center"/>
        </w:trPr>
        <w:tc>
          <w:tcPr>
            <w:tcW w:w="791" w:type="pct"/>
            <w:vAlign w:val="center"/>
          </w:tcPr>
          <w:p w:rsidR="00C90B56" w:rsidRDefault="00C90B56" w:rsidP="000045C0">
            <w:pPr>
              <w:spacing w:before="80"/>
              <w:jc w:val="center"/>
              <w:rPr>
                <w:rFonts w:ascii="TH SarabunPSK" w:hAnsi="TH SarabunPSK" w:cs="TH SarabunPSK"/>
                <w:sz w:val="32"/>
                <w:szCs w:val="32"/>
                <w:cs/>
              </w:rPr>
            </w:pPr>
            <w:r>
              <w:rPr>
                <w:rFonts w:ascii="TH SarabunPSK" w:hAnsi="TH SarabunPSK" w:cs="TH SarabunPSK" w:hint="cs"/>
                <w:sz w:val="32"/>
                <w:szCs w:val="32"/>
                <w:cs/>
              </w:rPr>
              <w:t>๕</w:t>
            </w:r>
          </w:p>
        </w:tc>
        <w:tc>
          <w:tcPr>
            <w:tcW w:w="851"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08"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r>
    </w:tbl>
    <w:p w:rsidR="00C90B56" w:rsidRDefault="00C90B56" w:rsidP="00C90B56">
      <w:pPr>
        <w:spacing w:before="120"/>
        <w:ind w:left="1077" w:hanging="1077"/>
        <w:rPr>
          <w:rFonts w:ascii="TH SarabunPSK" w:hAnsi="TH SarabunPSK" w:cs="TH SarabunPSK"/>
          <w:sz w:val="32"/>
          <w:szCs w:val="32"/>
        </w:rPr>
      </w:pPr>
    </w:p>
    <w:p w:rsidR="00C90B56" w:rsidRDefault="00C90B56" w:rsidP="00C90B56">
      <w:pPr>
        <w:spacing w:before="120"/>
        <w:ind w:left="1077" w:hanging="1077"/>
        <w:rPr>
          <w:rFonts w:ascii="TH SarabunPSK" w:hAnsi="TH SarabunPSK" w:cs="TH SarabunPSK"/>
          <w:sz w:val="32"/>
          <w:szCs w:val="32"/>
        </w:rPr>
      </w:pPr>
    </w:p>
    <w:p w:rsidR="00C90B56" w:rsidRDefault="00C90B56" w:rsidP="00C90B56">
      <w:pPr>
        <w:spacing w:before="120"/>
        <w:ind w:left="1077" w:hanging="1077"/>
        <w:rPr>
          <w:rFonts w:ascii="TH SarabunPSK" w:hAnsi="TH SarabunPSK" w:cs="TH SarabunPSK"/>
          <w:sz w:val="32"/>
          <w:szCs w:val="32"/>
        </w:rPr>
      </w:pPr>
    </w:p>
    <w:p w:rsidR="00C90B56" w:rsidRDefault="00C90B56" w:rsidP="00C90B56">
      <w:pPr>
        <w:spacing w:before="120"/>
        <w:ind w:left="1077" w:hanging="1077"/>
        <w:rPr>
          <w:rFonts w:ascii="TH SarabunPSK" w:hAnsi="TH SarabunPSK" w:cs="TH SarabunPSK"/>
          <w:sz w:val="32"/>
          <w:szCs w:val="32"/>
        </w:rPr>
      </w:pPr>
    </w:p>
    <w:p w:rsidR="00BD7838" w:rsidRDefault="00BD7838" w:rsidP="00C90B56">
      <w:pPr>
        <w:spacing w:before="120"/>
        <w:ind w:left="1077" w:hanging="1077"/>
        <w:rPr>
          <w:rFonts w:ascii="TH SarabunPSK" w:hAnsi="TH SarabunPSK" w:cs="TH SarabunPSK"/>
          <w:sz w:val="32"/>
          <w:szCs w:val="32"/>
        </w:rPr>
      </w:pPr>
    </w:p>
    <w:p w:rsidR="00C90B56" w:rsidRDefault="00C90B56" w:rsidP="00C90B56">
      <w:pPr>
        <w:spacing w:before="120"/>
        <w:ind w:left="1077" w:hanging="1077"/>
        <w:rPr>
          <w:rFonts w:ascii="TH SarabunPSK" w:hAnsi="TH SarabunPSK" w:cs="TH SarabunPSK"/>
          <w:sz w:val="32"/>
          <w:szCs w:val="32"/>
        </w:rPr>
      </w:pPr>
      <w:r>
        <w:rPr>
          <w:rFonts w:ascii="TH SarabunPSK" w:hAnsi="TH SarabunPSK" w:cs="TH SarabunPSK" w:hint="cs"/>
          <w:sz w:val="32"/>
          <w:szCs w:val="32"/>
          <w:cs/>
        </w:rPr>
        <w:t>โดยมีขั้นตอนการดำเนินการ ดังนี้</w:t>
      </w:r>
    </w:p>
    <w:tbl>
      <w:tblPr>
        <w:tblStyle w:val="af4"/>
        <w:tblW w:w="4942" w:type="pct"/>
        <w:tblInd w:w="108" w:type="dxa"/>
        <w:tblLook w:val="04A0"/>
      </w:tblPr>
      <w:tblGrid>
        <w:gridCol w:w="1054"/>
        <w:gridCol w:w="8685"/>
      </w:tblGrid>
      <w:tr w:rsidR="00C90B56" w:rsidTr="000045C0">
        <w:trPr>
          <w:tblHeader/>
        </w:trPr>
        <w:tc>
          <w:tcPr>
            <w:tcW w:w="541" w:type="pct"/>
            <w:vAlign w:val="center"/>
          </w:tcPr>
          <w:p w:rsidR="00C90B56" w:rsidRDefault="00C90B56" w:rsidP="000045C0">
            <w:pPr>
              <w:spacing w:before="120"/>
              <w:jc w:val="center"/>
              <w:rPr>
                <w:rFonts w:ascii="TH SarabunPSK" w:hAnsi="TH SarabunPSK" w:cs="TH SarabunPSK"/>
                <w:sz w:val="32"/>
                <w:szCs w:val="32"/>
              </w:rPr>
            </w:pPr>
            <w:r>
              <w:rPr>
                <w:rFonts w:ascii="TH SarabunPSK" w:hAnsi="TH SarabunPSK" w:cs="TH SarabunPSK" w:hint="cs"/>
                <w:sz w:val="32"/>
                <w:szCs w:val="32"/>
                <w:cs/>
              </w:rPr>
              <w:t>ขั้นตอนที่</w:t>
            </w:r>
          </w:p>
        </w:tc>
        <w:tc>
          <w:tcPr>
            <w:tcW w:w="4459" w:type="pct"/>
            <w:vAlign w:val="center"/>
          </w:tcPr>
          <w:p w:rsidR="00C90B56" w:rsidRDefault="00C90B56" w:rsidP="000045C0">
            <w:pPr>
              <w:spacing w:before="120"/>
              <w:jc w:val="center"/>
              <w:rPr>
                <w:rFonts w:ascii="TH SarabunPSK" w:hAnsi="TH SarabunPSK" w:cs="TH SarabunPSK"/>
                <w:sz w:val="32"/>
                <w:szCs w:val="32"/>
                <w:cs/>
              </w:rPr>
            </w:pPr>
            <w:r>
              <w:rPr>
                <w:rFonts w:ascii="TH SarabunPSK" w:hAnsi="TH SarabunPSK" w:cs="TH SarabunPSK" w:hint="cs"/>
                <w:sz w:val="32"/>
                <w:szCs w:val="32"/>
                <w:cs/>
              </w:rPr>
              <w:t>รายละเอียดการดำเนินงาน</w:t>
            </w:r>
          </w:p>
        </w:tc>
      </w:tr>
      <w:tr w:rsidR="00C90B56" w:rsidTr="000045C0">
        <w:tc>
          <w:tcPr>
            <w:tcW w:w="541" w:type="pct"/>
          </w:tcPr>
          <w:p w:rsidR="00C90B56" w:rsidRPr="004B2C3F" w:rsidRDefault="00C90B56" w:rsidP="00895E19">
            <w:pPr>
              <w:pStyle w:val="af5"/>
              <w:numPr>
                <w:ilvl w:val="0"/>
                <w:numId w:val="73"/>
              </w:numPr>
              <w:jc w:val="center"/>
              <w:rPr>
                <w:rFonts w:ascii="TH SarabunPSK" w:hAnsi="TH SarabunPSK" w:cs="TH SarabunPSK"/>
                <w:sz w:val="32"/>
                <w:szCs w:val="32"/>
              </w:rPr>
            </w:pPr>
          </w:p>
        </w:tc>
        <w:tc>
          <w:tcPr>
            <w:tcW w:w="4459" w:type="pct"/>
            <w:vAlign w:val="center"/>
          </w:tcPr>
          <w:p w:rsidR="00C90B56" w:rsidRDefault="00C90B56" w:rsidP="000045C0">
            <w:pPr>
              <w:tabs>
                <w:tab w:val="left" w:pos="540"/>
                <w:tab w:val="left" w:pos="3119"/>
                <w:tab w:val="left" w:pos="6840"/>
              </w:tabs>
              <w:rPr>
                <w:rFonts w:ascii="TH SarabunPSK" w:hAnsi="TH SarabunPSK" w:cs="TH SarabunPSK"/>
                <w:sz w:val="32"/>
                <w:szCs w:val="32"/>
              </w:rPr>
            </w:pPr>
            <w:r w:rsidRPr="009F6896">
              <w:rPr>
                <w:rFonts w:ascii="TH SarabunPSK" w:hAnsi="TH SarabunPSK" w:cs="TH SarabunPSK" w:hint="cs"/>
                <w:sz w:val="32"/>
                <w:szCs w:val="32"/>
                <w:cs/>
              </w:rPr>
              <w:t>มีรายงานหรือเอกสารหลักฐานที่หน่วยงานขอติดตั้งและใช้บริการระบบเครือข่าย GIN</w:t>
            </w:r>
          </w:p>
        </w:tc>
      </w:tr>
      <w:tr w:rsidR="00C90B56" w:rsidTr="000045C0">
        <w:tc>
          <w:tcPr>
            <w:tcW w:w="541" w:type="pct"/>
          </w:tcPr>
          <w:p w:rsidR="00C90B56" w:rsidRPr="004B2C3F" w:rsidRDefault="00C90B56" w:rsidP="00895E19">
            <w:pPr>
              <w:pStyle w:val="af5"/>
              <w:numPr>
                <w:ilvl w:val="0"/>
                <w:numId w:val="73"/>
              </w:numPr>
              <w:jc w:val="center"/>
              <w:rPr>
                <w:rFonts w:ascii="TH SarabunPSK" w:hAnsi="TH SarabunPSK" w:cs="TH SarabunPSK"/>
                <w:sz w:val="32"/>
                <w:szCs w:val="32"/>
              </w:rPr>
            </w:pPr>
          </w:p>
        </w:tc>
        <w:tc>
          <w:tcPr>
            <w:tcW w:w="4459" w:type="pct"/>
            <w:vAlign w:val="center"/>
          </w:tcPr>
          <w:p w:rsidR="00C90B56" w:rsidRPr="009F6896" w:rsidRDefault="00C90B56" w:rsidP="000045C0">
            <w:pPr>
              <w:tabs>
                <w:tab w:val="left" w:pos="540"/>
                <w:tab w:val="left" w:pos="3119"/>
                <w:tab w:val="left" w:pos="6840"/>
              </w:tabs>
              <w:rPr>
                <w:rFonts w:ascii="TH SarabunPSK" w:hAnsi="TH SarabunPSK" w:cs="TH SarabunPSK"/>
                <w:sz w:val="32"/>
                <w:szCs w:val="32"/>
              </w:rPr>
            </w:pPr>
            <w:r w:rsidRPr="009F6896">
              <w:rPr>
                <w:rFonts w:ascii="TH SarabunPSK" w:hAnsi="TH SarabunPSK" w:cs="TH SarabunPSK" w:hint="cs"/>
                <w:sz w:val="32"/>
                <w:szCs w:val="32"/>
                <w:cs/>
              </w:rPr>
              <w:t>รูปแบบการใช้งานระบบเครือข่าย GIN ของหน่วยงาน โดยดำเนินการอย่างใดอย่างหนึ่ง ดังนี้</w:t>
            </w:r>
          </w:p>
          <w:p w:rsidR="00C90B56" w:rsidRDefault="00C90B56" w:rsidP="00895E19">
            <w:pPr>
              <w:pStyle w:val="af5"/>
              <w:numPr>
                <w:ilvl w:val="0"/>
                <w:numId w:val="71"/>
              </w:numPr>
              <w:tabs>
                <w:tab w:val="left" w:pos="540"/>
                <w:tab w:val="left" w:pos="3119"/>
                <w:tab w:val="left" w:pos="6840"/>
              </w:tabs>
              <w:rPr>
                <w:rFonts w:ascii="TH SarabunPSK" w:hAnsi="TH SarabunPSK" w:cs="TH SarabunPSK"/>
                <w:sz w:val="32"/>
                <w:szCs w:val="32"/>
              </w:rPr>
            </w:pPr>
            <w:r>
              <w:rPr>
                <w:rFonts w:ascii="TH SarabunPSK" w:hAnsi="TH SarabunPSK" w:cs="TH SarabunPSK" w:hint="cs"/>
                <w:sz w:val="32"/>
                <w:szCs w:val="32"/>
                <w:cs/>
              </w:rPr>
              <w:t xml:space="preserve">ใช้ระบบเครือข่าย </w:t>
            </w:r>
            <w:r>
              <w:rPr>
                <w:rFonts w:ascii="TH SarabunPSK" w:hAnsi="TH SarabunPSK" w:cs="TH SarabunPSK"/>
                <w:sz w:val="32"/>
                <w:szCs w:val="32"/>
              </w:rPr>
              <w:t xml:space="preserve">GIN </w:t>
            </w:r>
            <w:r>
              <w:rPr>
                <w:rFonts w:ascii="TH SarabunPSK" w:hAnsi="TH SarabunPSK" w:cs="TH SarabunPSK"/>
                <w:sz w:val="32"/>
                <w:szCs w:val="32"/>
                <w:cs/>
              </w:rPr>
              <w:t>เป็นวงจรสื่อสารข้อมูลหลัก</w:t>
            </w:r>
            <w:r>
              <w:rPr>
                <w:rFonts w:ascii="TH SarabunPSK" w:hAnsi="TH SarabunPSK" w:cs="TH SarabunPSK" w:hint="cs"/>
                <w:sz w:val="32"/>
                <w:szCs w:val="32"/>
                <w:cs/>
              </w:rPr>
              <w:t>ของหน่วยงาน</w:t>
            </w:r>
          </w:p>
          <w:p w:rsidR="00C90B56" w:rsidRDefault="00C90B56" w:rsidP="00895E19">
            <w:pPr>
              <w:pStyle w:val="af5"/>
              <w:numPr>
                <w:ilvl w:val="0"/>
                <w:numId w:val="71"/>
              </w:numPr>
              <w:tabs>
                <w:tab w:val="left" w:pos="540"/>
                <w:tab w:val="left" w:pos="3119"/>
                <w:tab w:val="left" w:pos="6840"/>
              </w:tabs>
              <w:rPr>
                <w:rFonts w:ascii="TH SarabunPSK" w:hAnsi="TH SarabunPSK" w:cs="TH SarabunPSK"/>
                <w:sz w:val="32"/>
                <w:szCs w:val="32"/>
              </w:rPr>
            </w:pPr>
            <w:r>
              <w:rPr>
                <w:rFonts w:ascii="TH SarabunPSK" w:hAnsi="TH SarabunPSK" w:cs="TH SarabunPSK" w:hint="cs"/>
                <w:sz w:val="32"/>
                <w:szCs w:val="32"/>
                <w:cs/>
              </w:rPr>
              <w:t xml:space="preserve">ใช้ระบบเครือข่าย </w:t>
            </w:r>
            <w:r>
              <w:rPr>
                <w:rFonts w:ascii="TH SarabunPSK" w:hAnsi="TH SarabunPSK" w:cs="TH SarabunPSK"/>
                <w:sz w:val="32"/>
                <w:szCs w:val="32"/>
              </w:rPr>
              <w:t xml:space="preserve">GIN </w:t>
            </w:r>
            <w:r>
              <w:rPr>
                <w:rFonts w:ascii="TH SarabunPSK" w:hAnsi="TH SarabunPSK" w:cs="TH SarabunPSK"/>
                <w:sz w:val="32"/>
                <w:szCs w:val="32"/>
                <w:cs/>
              </w:rPr>
              <w:t>เป็นวงจรสื่อสารข้อมูล</w:t>
            </w:r>
            <w:r>
              <w:rPr>
                <w:rFonts w:ascii="TH SarabunPSK" w:hAnsi="TH SarabunPSK" w:cs="TH SarabunPSK" w:hint="cs"/>
                <w:sz w:val="32"/>
                <w:szCs w:val="32"/>
                <w:cs/>
              </w:rPr>
              <w:t>เสริมของหน่วยงาน</w:t>
            </w:r>
          </w:p>
          <w:p w:rsidR="00C90B56" w:rsidRPr="0088407E" w:rsidRDefault="00C90B56" w:rsidP="00895E19">
            <w:pPr>
              <w:pStyle w:val="af5"/>
              <w:numPr>
                <w:ilvl w:val="0"/>
                <w:numId w:val="71"/>
              </w:numPr>
              <w:tabs>
                <w:tab w:val="left" w:pos="540"/>
                <w:tab w:val="left" w:pos="3119"/>
                <w:tab w:val="left" w:pos="6840"/>
              </w:tabs>
              <w:rPr>
                <w:rFonts w:ascii="TH SarabunPSK" w:hAnsi="TH SarabunPSK" w:cs="TH SarabunPSK"/>
                <w:sz w:val="32"/>
                <w:szCs w:val="32"/>
              </w:rPr>
            </w:pPr>
            <w:r>
              <w:rPr>
                <w:rFonts w:ascii="TH SarabunPSK" w:hAnsi="TH SarabunPSK" w:cs="TH SarabunPSK" w:hint="cs"/>
                <w:sz w:val="32"/>
                <w:szCs w:val="32"/>
                <w:cs/>
              </w:rPr>
              <w:t xml:space="preserve">ใช้ระบบเครือข่าย </w:t>
            </w:r>
            <w:r>
              <w:rPr>
                <w:rFonts w:ascii="TH SarabunPSK" w:hAnsi="TH SarabunPSK" w:cs="TH SarabunPSK"/>
                <w:sz w:val="32"/>
                <w:szCs w:val="32"/>
              </w:rPr>
              <w:t xml:space="preserve">GIN </w:t>
            </w:r>
            <w:r>
              <w:rPr>
                <w:rFonts w:ascii="TH SarabunPSK" w:hAnsi="TH SarabunPSK" w:cs="TH SarabunPSK"/>
                <w:sz w:val="32"/>
                <w:szCs w:val="32"/>
                <w:cs/>
              </w:rPr>
              <w:t>เป็นวงจรสื่อสารข้อมูล</w:t>
            </w:r>
            <w:r>
              <w:rPr>
                <w:rFonts w:ascii="TH SarabunPSK" w:hAnsi="TH SarabunPSK" w:cs="TH SarabunPSK" w:hint="cs"/>
                <w:sz w:val="32"/>
                <w:szCs w:val="32"/>
                <w:cs/>
              </w:rPr>
              <w:t>สำรองของหน่วยงาน</w:t>
            </w:r>
          </w:p>
        </w:tc>
      </w:tr>
      <w:tr w:rsidR="00C90B56" w:rsidTr="000045C0">
        <w:tc>
          <w:tcPr>
            <w:tcW w:w="541" w:type="pct"/>
          </w:tcPr>
          <w:p w:rsidR="00C90B56" w:rsidRPr="004B2C3F" w:rsidRDefault="00C90B56" w:rsidP="00895E19">
            <w:pPr>
              <w:pStyle w:val="af5"/>
              <w:numPr>
                <w:ilvl w:val="0"/>
                <w:numId w:val="73"/>
              </w:numPr>
              <w:jc w:val="center"/>
              <w:rPr>
                <w:rFonts w:ascii="TH SarabunPSK" w:hAnsi="TH SarabunPSK" w:cs="TH SarabunPSK"/>
                <w:sz w:val="32"/>
                <w:szCs w:val="32"/>
              </w:rPr>
            </w:pPr>
          </w:p>
        </w:tc>
        <w:tc>
          <w:tcPr>
            <w:tcW w:w="4459" w:type="pct"/>
            <w:vAlign w:val="center"/>
          </w:tcPr>
          <w:p w:rsidR="00C90B56" w:rsidRPr="009F6896" w:rsidRDefault="00C90B56" w:rsidP="000045C0">
            <w:pPr>
              <w:tabs>
                <w:tab w:val="left" w:pos="540"/>
                <w:tab w:val="left" w:pos="3119"/>
                <w:tab w:val="left" w:pos="6840"/>
              </w:tabs>
              <w:rPr>
                <w:rFonts w:ascii="TH SarabunPSK" w:hAnsi="TH SarabunPSK" w:cs="TH SarabunPSK"/>
                <w:sz w:val="32"/>
                <w:szCs w:val="32"/>
              </w:rPr>
            </w:pPr>
            <w:r w:rsidRPr="009F6896">
              <w:rPr>
                <w:rFonts w:ascii="TH SarabunPSK" w:hAnsi="TH SarabunPSK" w:cs="TH SarabunPSK" w:hint="cs"/>
                <w:sz w:val="32"/>
                <w:szCs w:val="32"/>
                <w:cs/>
              </w:rPr>
              <w:t xml:space="preserve">วัตถุประสงค์ของการใช้งานระบบเครือข่าย </w:t>
            </w:r>
            <w:r w:rsidRPr="009F6896">
              <w:rPr>
                <w:rFonts w:ascii="TH SarabunPSK" w:hAnsi="TH SarabunPSK" w:cs="TH SarabunPSK"/>
                <w:sz w:val="32"/>
                <w:szCs w:val="32"/>
              </w:rPr>
              <w:t xml:space="preserve">GIN </w:t>
            </w:r>
            <w:r w:rsidRPr="009F6896">
              <w:rPr>
                <w:rFonts w:ascii="TH SarabunPSK" w:hAnsi="TH SarabunPSK" w:cs="TH SarabunPSK"/>
                <w:sz w:val="32"/>
                <w:szCs w:val="32"/>
                <w:cs/>
              </w:rPr>
              <w:t>ของหน่วยงาน โดยใช้งานอย่างใดอย่างหนึ่งและ</w:t>
            </w:r>
            <w:r w:rsidRPr="009F6896">
              <w:rPr>
                <w:rFonts w:ascii="TH SarabunPSK" w:hAnsi="TH SarabunPSK" w:cs="TH SarabunPSK"/>
                <w:sz w:val="32"/>
                <w:szCs w:val="32"/>
              </w:rPr>
              <w:t>/</w:t>
            </w:r>
            <w:r w:rsidRPr="009F6896">
              <w:rPr>
                <w:rFonts w:ascii="TH SarabunPSK" w:hAnsi="TH SarabunPSK" w:cs="TH SarabunPSK"/>
                <w:sz w:val="32"/>
                <w:szCs w:val="32"/>
                <w:cs/>
              </w:rPr>
              <w:t>หรือใน ๓ ลักษณะ ดังนี้</w:t>
            </w:r>
          </w:p>
          <w:p w:rsidR="00C90B56" w:rsidRPr="00E56E40" w:rsidRDefault="00C90B56" w:rsidP="00895E19">
            <w:pPr>
              <w:pStyle w:val="af5"/>
              <w:numPr>
                <w:ilvl w:val="0"/>
                <w:numId w:val="72"/>
              </w:numPr>
              <w:tabs>
                <w:tab w:val="left" w:pos="540"/>
                <w:tab w:val="left" w:pos="3119"/>
                <w:tab w:val="left" w:pos="6840"/>
              </w:tabs>
              <w:rPr>
                <w:rFonts w:ascii="TH SarabunPSK" w:hAnsi="TH SarabunPSK" w:cs="TH SarabunPSK"/>
                <w:sz w:val="32"/>
                <w:szCs w:val="32"/>
              </w:rPr>
            </w:pPr>
            <w:r>
              <w:rPr>
                <w:rFonts w:ascii="TH SarabunPSK" w:hAnsi="TH SarabunPSK" w:cs="TH SarabunPSK" w:hint="cs"/>
                <w:sz w:val="32"/>
                <w:szCs w:val="32"/>
                <w:cs/>
              </w:rPr>
              <w:t>มีรายงานหรือเอกสารหลักฐาน</w:t>
            </w:r>
            <w:r w:rsidRPr="00E56E40">
              <w:rPr>
                <w:rFonts w:ascii="TH SarabunPSK" w:hAnsi="TH SarabunPSK" w:cs="TH SarabunPSK" w:hint="cs"/>
                <w:sz w:val="32"/>
                <w:szCs w:val="32"/>
                <w:cs/>
              </w:rPr>
              <w:t xml:space="preserve">การใช้งานระบบเครือข่าย </w:t>
            </w:r>
            <w:r w:rsidRPr="00E56E40">
              <w:rPr>
                <w:rFonts w:ascii="TH SarabunPSK" w:hAnsi="TH SarabunPSK" w:cs="TH SarabunPSK"/>
                <w:sz w:val="32"/>
                <w:szCs w:val="32"/>
              </w:rPr>
              <w:t xml:space="preserve">GIN </w:t>
            </w:r>
            <w:r w:rsidRPr="00E56E40">
              <w:rPr>
                <w:rFonts w:ascii="TH SarabunPSK" w:hAnsi="TH SarabunPSK" w:cs="TH SarabunPSK"/>
                <w:sz w:val="32"/>
                <w:szCs w:val="32"/>
                <w:cs/>
              </w:rPr>
              <w:t>ในการรับ</w:t>
            </w:r>
            <w:r w:rsidRPr="00E56E40">
              <w:rPr>
                <w:rFonts w:ascii="TH SarabunPSK" w:hAnsi="TH SarabunPSK" w:cs="TH SarabunPSK"/>
                <w:sz w:val="32"/>
                <w:szCs w:val="32"/>
              </w:rPr>
              <w:t>-</w:t>
            </w:r>
            <w:r w:rsidRPr="00E56E40">
              <w:rPr>
                <w:rFonts w:ascii="TH SarabunPSK" w:hAnsi="TH SarabunPSK" w:cs="TH SarabunPSK"/>
                <w:sz w:val="32"/>
                <w:szCs w:val="32"/>
                <w:cs/>
              </w:rPr>
              <w:t>ส่งข้อมูลภายในหน่วยงานในสังกัด</w:t>
            </w:r>
          </w:p>
          <w:p w:rsidR="00C90B56" w:rsidRPr="00E56E40" w:rsidRDefault="00C90B56" w:rsidP="00895E19">
            <w:pPr>
              <w:pStyle w:val="af5"/>
              <w:numPr>
                <w:ilvl w:val="0"/>
                <w:numId w:val="72"/>
              </w:numPr>
              <w:tabs>
                <w:tab w:val="left" w:pos="540"/>
                <w:tab w:val="left" w:pos="3119"/>
                <w:tab w:val="left" w:pos="6840"/>
              </w:tabs>
              <w:rPr>
                <w:rFonts w:ascii="TH SarabunPSK" w:hAnsi="TH SarabunPSK" w:cs="TH SarabunPSK"/>
                <w:sz w:val="32"/>
                <w:szCs w:val="32"/>
              </w:rPr>
            </w:pPr>
            <w:r>
              <w:rPr>
                <w:rFonts w:ascii="TH SarabunPSK" w:hAnsi="TH SarabunPSK" w:cs="TH SarabunPSK" w:hint="cs"/>
                <w:sz w:val="32"/>
                <w:szCs w:val="32"/>
                <w:cs/>
              </w:rPr>
              <w:t>มีรายงานหรือเอกสารหลักฐาน</w:t>
            </w:r>
            <w:r w:rsidRPr="00E56E40">
              <w:rPr>
                <w:rFonts w:ascii="TH SarabunPSK" w:hAnsi="TH SarabunPSK" w:cs="TH SarabunPSK" w:hint="cs"/>
                <w:sz w:val="32"/>
                <w:szCs w:val="32"/>
                <w:cs/>
              </w:rPr>
              <w:t xml:space="preserve">การใช้งานระบบเครือข่าย </w:t>
            </w:r>
            <w:r w:rsidRPr="00E56E40">
              <w:rPr>
                <w:rFonts w:ascii="TH SarabunPSK" w:hAnsi="TH SarabunPSK" w:cs="TH SarabunPSK"/>
                <w:sz w:val="32"/>
                <w:szCs w:val="32"/>
              </w:rPr>
              <w:t xml:space="preserve">GIN </w:t>
            </w:r>
            <w:r w:rsidRPr="00E56E40">
              <w:rPr>
                <w:rFonts w:ascii="TH SarabunPSK" w:hAnsi="TH SarabunPSK" w:cs="TH SarabunPSK" w:hint="cs"/>
                <w:sz w:val="32"/>
                <w:szCs w:val="32"/>
                <w:cs/>
              </w:rPr>
              <w:t>ในการรับ-ส่งข้อมูลระหว่างหน่วยงานภายนอก</w:t>
            </w:r>
          </w:p>
          <w:p w:rsidR="00C90B56" w:rsidRPr="00E56E40" w:rsidRDefault="00C90B56" w:rsidP="00895E19">
            <w:pPr>
              <w:pStyle w:val="af5"/>
              <w:numPr>
                <w:ilvl w:val="0"/>
                <w:numId w:val="72"/>
              </w:numPr>
              <w:tabs>
                <w:tab w:val="left" w:pos="540"/>
                <w:tab w:val="left" w:pos="3119"/>
                <w:tab w:val="left" w:pos="6840"/>
              </w:tabs>
              <w:rPr>
                <w:rFonts w:ascii="TH SarabunPSK" w:hAnsi="TH SarabunPSK" w:cs="TH SarabunPSK"/>
                <w:sz w:val="32"/>
                <w:szCs w:val="32"/>
              </w:rPr>
            </w:pPr>
            <w:r>
              <w:rPr>
                <w:rFonts w:ascii="TH SarabunPSK" w:hAnsi="TH SarabunPSK" w:cs="TH SarabunPSK" w:hint="cs"/>
                <w:sz w:val="32"/>
                <w:szCs w:val="32"/>
                <w:cs/>
              </w:rPr>
              <w:t>มีรายงานหรือเอกสารหลักฐาน</w:t>
            </w:r>
            <w:r w:rsidRPr="00E56E40">
              <w:rPr>
                <w:rFonts w:ascii="TH SarabunPSK" w:hAnsi="TH SarabunPSK" w:cs="TH SarabunPSK" w:hint="cs"/>
                <w:sz w:val="32"/>
                <w:szCs w:val="32"/>
                <w:cs/>
              </w:rPr>
              <w:t xml:space="preserve">การใช้งานเครือข่าย </w:t>
            </w:r>
            <w:r w:rsidRPr="00E56E40">
              <w:rPr>
                <w:rFonts w:ascii="TH SarabunPSK" w:hAnsi="TH SarabunPSK" w:cs="TH SarabunPSK"/>
                <w:sz w:val="32"/>
                <w:szCs w:val="32"/>
              </w:rPr>
              <w:t xml:space="preserve">GIN </w:t>
            </w:r>
            <w:r w:rsidRPr="00E56E40">
              <w:rPr>
                <w:rFonts w:ascii="TH SarabunPSK" w:hAnsi="TH SarabunPSK" w:cs="TH SarabunPSK"/>
                <w:sz w:val="32"/>
                <w:szCs w:val="32"/>
                <w:cs/>
              </w:rPr>
              <w:t>ในการรับ</w:t>
            </w:r>
            <w:r w:rsidRPr="00E56E40">
              <w:rPr>
                <w:rFonts w:ascii="TH SarabunPSK" w:hAnsi="TH SarabunPSK" w:cs="TH SarabunPSK"/>
                <w:sz w:val="32"/>
                <w:szCs w:val="32"/>
              </w:rPr>
              <w:t>-</w:t>
            </w:r>
            <w:r w:rsidRPr="00E56E40">
              <w:rPr>
                <w:rFonts w:ascii="TH SarabunPSK" w:hAnsi="TH SarabunPSK" w:cs="TH SarabunPSK"/>
                <w:sz w:val="32"/>
                <w:szCs w:val="32"/>
                <w:cs/>
              </w:rPr>
              <w:t xml:space="preserve">ส่งข้อมูลกับหน่วยงานที่ให้บริการระบบฐานข้อมูลพิเศษ เช่น ระบบฐานข้อมูล </w:t>
            </w:r>
            <w:r w:rsidRPr="00E56E40">
              <w:rPr>
                <w:rFonts w:ascii="TH SarabunPSK" w:hAnsi="TH SarabunPSK" w:cs="TH SarabunPSK"/>
                <w:sz w:val="32"/>
                <w:szCs w:val="32"/>
              </w:rPr>
              <w:t xml:space="preserve">GFMIS </w:t>
            </w:r>
            <w:r>
              <w:rPr>
                <w:rFonts w:ascii="TH SarabunPSK" w:hAnsi="TH SarabunPSK" w:cs="TH SarabunPSK"/>
                <w:sz w:val="32"/>
                <w:szCs w:val="32"/>
                <w:cs/>
              </w:rPr>
              <w:br/>
            </w:r>
            <w:r w:rsidRPr="00E56E40">
              <w:rPr>
                <w:rFonts w:ascii="TH SarabunPSK" w:hAnsi="TH SarabunPSK" w:cs="TH SarabunPSK" w:hint="cs"/>
                <w:sz w:val="32"/>
                <w:szCs w:val="32"/>
                <w:cs/>
              </w:rPr>
              <w:t xml:space="preserve">ระบบฐานข้อมูลทะเบียนราษฎร์ ระบบ </w:t>
            </w:r>
            <w:r w:rsidRPr="00E56E40">
              <w:rPr>
                <w:rFonts w:ascii="TH SarabunPSK" w:hAnsi="TH SarabunPSK" w:cs="TH SarabunPSK"/>
                <w:sz w:val="32"/>
                <w:szCs w:val="32"/>
              </w:rPr>
              <w:t>Nation Single Window (NSW)</w:t>
            </w:r>
          </w:p>
          <w:p w:rsidR="00C90B56" w:rsidRDefault="00C90B56" w:rsidP="000045C0">
            <w:pPr>
              <w:pStyle w:val="af5"/>
              <w:tabs>
                <w:tab w:val="left" w:pos="540"/>
                <w:tab w:val="left" w:pos="3119"/>
                <w:tab w:val="left" w:pos="6840"/>
              </w:tabs>
              <w:ind w:left="1080"/>
              <w:rPr>
                <w:rFonts w:ascii="TH SarabunPSK" w:hAnsi="TH SarabunPSK" w:cs="TH SarabunPSK"/>
                <w:sz w:val="32"/>
                <w:szCs w:val="32"/>
              </w:rPr>
            </w:pPr>
            <w:r>
              <w:rPr>
                <w:rFonts w:ascii="TH SarabunPSK" w:hAnsi="TH SarabunPSK" w:cs="TH SarabunPSK" w:hint="cs"/>
                <w:sz w:val="32"/>
                <w:szCs w:val="32"/>
                <w:cs/>
              </w:rPr>
              <w:t>ระบบเครือข่ายสารสนเทศสนับสนุนภารกิจ</w:t>
            </w:r>
            <w:r w:rsidRPr="00D606AD">
              <w:rPr>
                <w:rFonts w:ascii="TH SarabunPSK" w:hAnsi="TH SarabunPSK" w:cs="TH SarabunPSK" w:hint="cs"/>
                <w:sz w:val="32"/>
                <w:szCs w:val="32"/>
                <w:cs/>
              </w:rPr>
              <w:t>ของคณะรัฐมนตรี (</w:t>
            </w:r>
            <w:r w:rsidRPr="00D606AD">
              <w:rPr>
                <w:rFonts w:ascii="TH SarabunPSK" w:hAnsi="TH SarabunPSK" w:cs="TH SarabunPSK"/>
                <w:sz w:val="32"/>
                <w:szCs w:val="32"/>
              </w:rPr>
              <w:t>CABNET</w:t>
            </w:r>
            <w:r w:rsidRPr="00D606AD">
              <w:rPr>
                <w:rFonts w:ascii="TH SarabunPSK" w:hAnsi="TH SarabunPSK" w:cs="TH SarabunPSK" w:hint="cs"/>
                <w:sz w:val="32"/>
                <w:szCs w:val="32"/>
                <w:cs/>
              </w:rPr>
              <w:t xml:space="preserve">) </w:t>
            </w:r>
            <w:r>
              <w:rPr>
                <w:rFonts w:ascii="TH SarabunPSK" w:hAnsi="TH SarabunPSK" w:cs="TH SarabunPSK"/>
                <w:sz w:val="32"/>
                <w:szCs w:val="32"/>
                <w:cs/>
              </w:rPr>
              <w:br/>
            </w:r>
            <w:r w:rsidRPr="00D606AD">
              <w:rPr>
                <w:rFonts w:ascii="TH SarabunPSK" w:hAnsi="TH SarabunPSK" w:cs="TH SarabunPSK" w:hint="cs"/>
                <w:sz w:val="32"/>
                <w:szCs w:val="32"/>
                <w:cs/>
              </w:rPr>
              <w:t xml:space="preserve">ระบบบริการของ สรอ. </w:t>
            </w:r>
            <w:r w:rsidRPr="00D606AD">
              <w:rPr>
                <w:rFonts w:ascii="TH SarabunPSK" w:hAnsi="TH SarabunPSK" w:cs="TH SarabunPSK"/>
                <w:sz w:val="32"/>
                <w:szCs w:val="32"/>
              </w:rPr>
              <w:t xml:space="preserve">(G-Cloud </w:t>
            </w:r>
            <w:r w:rsidRPr="00E56E40">
              <w:rPr>
                <w:rFonts w:ascii="TH SarabunPSK" w:hAnsi="TH SarabunPSK" w:cs="TH SarabunPSK" w:hint="cs"/>
                <w:sz w:val="32"/>
                <w:szCs w:val="32"/>
                <w:cs/>
              </w:rPr>
              <w:t>เป็นต้น</w:t>
            </w:r>
            <w:r w:rsidRPr="00E56E40">
              <w:rPr>
                <w:rFonts w:ascii="TH SarabunPSK" w:hAnsi="TH SarabunPSK" w:cs="TH SarabunPSK"/>
                <w:sz w:val="32"/>
                <w:szCs w:val="32"/>
              </w:rPr>
              <w:t xml:space="preserve">) </w:t>
            </w:r>
            <w:r w:rsidRPr="00E56E40">
              <w:rPr>
                <w:rFonts w:ascii="TH SarabunPSK" w:hAnsi="TH SarabunPSK" w:cs="TH SarabunPSK" w:hint="cs"/>
                <w:sz w:val="32"/>
                <w:szCs w:val="32"/>
                <w:cs/>
              </w:rPr>
              <w:t>ฯลฯ</w:t>
            </w:r>
          </w:p>
        </w:tc>
      </w:tr>
      <w:tr w:rsidR="00C90B56" w:rsidTr="000045C0">
        <w:tc>
          <w:tcPr>
            <w:tcW w:w="541" w:type="pct"/>
          </w:tcPr>
          <w:p w:rsidR="00C90B56" w:rsidRPr="004B2C3F" w:rsidRDefault="00C90B56" w:rsidP="00895E19">
            <w:pPr>
              <w:pStyle w:val="af5"/>
              <w:numPr>
                <w:ilvl w:val="0"/>
                <w:numId w:val="73"/>
              </w:numPr>
              <w:jc w:val="center"/>
              <w:rPr>
                <w:rFonts w:ascii="TH SarabunPSK" w:hAnsi="TH SarabunPSK" w:cs="TH SarabunPSK"/>
                <w:sz w:val="32"/>
                <w:szCs w:val="32"/>
              </w:rPr>
            </w:pPr>
          </w:p>
        </w:tc>
        <w:tc>
          <w:tcPr>
            <w:tcW w:w="4459" w:type="pct"/>
            <w:vAlign w:val="center"/>
          </w:tcPr>
          <w:p w:rsidR="00C90B56" w:rsidRPr="009F6896" w:rsidRDefault="00C90B56" w:rsidP="000045C0">
            <w:pPr>
              <w:tabs>
                <w:tab w:val="left" w:pos="540"/>
                <w:tab w:val="left" w:pos="3119"/>
                <w:tab w:val="left" w:pos="6840"/>
              </w:tabs>
              <w:rPr>
                <w:rFonts w:ascii="TH SarabunPSK" w:hAnsi="TH SarabunPSK" w:cs="TH SarabunPSK"/>
                <w:sz w:val="32"/>
                <w:szCs w:val="32"/>
              </w:rPr>
            </w:pPr>
            <w:r w:rsidRPr="009F6896">
              <w:rPr>
                <w:rFonts w:ascii="TH SarabunPSK" w:hAnsi="TH SarabunPSK" w:cs="TH SarabunPSK" w:hint="cs"/>
                <w:sz w:val="32"/>
                <w:szCs w:val="32"/>
                <w:cs/>
              </w:rPr>
              <w:t xml:space="preserve">มีการจัดทำแผนการประยุกต์ใช้งานระบบเครือข่าย </w:t>
            </w:r>
            <w:r w:rsidRPr="009F6896">
              <w:rPr>
                <w:rFonts w:ascii="TH SarabunPSK" w:hAnsi="TH SarabunPSK" w:cs="TH SarabunPSK"/>
                <w:sz w:val="32"/>
                <w:szCs w:val="32"/>
              </w:rPr>
              <w:t xml:space="preserve">GIN </w:t>
            </w:r>
            <w:r w:rsidRPr="009F6896">
              <w:rPr>
                <w:rFonts w:ascii="TH SarabunPSK" w:hAnsi="TH SarabunPSK" w:cs="TH SarabunPSK" w:hint="cs"/>
                <w:sz w:val="32"/>
                <w:szCs w:val="32"/>
                <w:cs/>
              </w:rPr>
              <w:t>ให้เพิ่มมากขึ้น</w:t>
            </w:r>
          </w:p>
        </w:tc>
      </w:tr>
      <w:tr w:rsidR="00C90B56" w:rsidTr="000045C0">
        <w:tc>
          <w:tcPr>
            <w:tcW w:w="541" w:type="pct"/>
          </w:tcPr>
          <w:p w:rsidR="00C90B56" w:rsidRPr="004B2C3F" w:rsidRDefault="00C90B56" w:rsidP="00895E19">
            <w:pPr>
              <w:pStyle w:val="af5"/>
              <w:numPr>
                <w:ilvl w:val="0"/>
                <w:numId w:val="73"/>
              </w:numPr>
              <w:jc w:val="center"/>
              <w:rPr>
                <w:rFonts w:ascii="TH SarabunPSK" w:hAnsi="TH SarabunPSK" w:cs="TH SarabunPSK"/>
                <w:sz w:val="32"/>
                <w:szCs w:val="32"/>
              </w:rPr>
            </w:pPr>
          </w:p>
        </w:tc>
        <w:tc>
          <w:tcPr>
            <w:tcW w:w="4459" w:type="pct"/>
            <w:vAlign w:val="center"/>
          </w:tcPr>
          <w:p w:rsidR="00C90B56" w:rsidRPr="009F6896" w:rsidRDefault="00C90B56" w:rsidP="000045C0">
            <w:pPr>
              <w:tabs>
                <w:tab w:val="left" w:pos="540"/>
                <w:tab w:val="left" w:pos="3119"/>
                <w:tab w:val="left" w:pos="6840"/>
              </w:tabs>
              <w:rPr>
                <w:rFonts w:ascii="TH SarabunPSK" w:hAnsi="TH SarabunPSK" w:cs="TH SarabunPSK"/>
                <w:sz w:val="32"/>
                <w:szCs w:val="32"/>
              </w:rPr>
            </w:pPr>
            <w:r w:rsidRPr="009F6896">
              <w:rPr>
                <w:rFonts w:ascii="TH SarabunPSK" w:hAnsi="TH SarabunPSK" w:cs="TH SarabunPSK" w:hint="cs"/>
                <w:sz w:val="32"/>
                <w:szCs w:val="32"/>
                <w:cs/>
              </w:rPr>
              <w:t xml:space="preserve">มีข้อเสนอแนะในการพัฒนาปรับปรุงคุณภาพการใช้งานระบบเครือข่าย </w:t>
            </w:r>
            <w:r w:rsidRPr="009F6896">
              <w:rPr>
                <w:rFonts w:ascii="TH SarabunPSK" w:hAnsi="TH SarabunPSK" w:cs="TH SarabunPSK"/>
                <w:sz w:val="32"/>
                <w:szCs w:val="32"/>
              </w:rPr>
              <w:t>GIN</w:t>
            </w:r>
          </w:p>
        </w:tc>
      </w:tr>
    </w:tbl>
    <w:p w:rsidR="00C90B56" w:rsidRDefault="00C90B56" w:rsidP="00C90B56">
      <w:pPr>
        <w:spacing w:before="120"/>
        <w:rPr>
          <w:rFonts w:ascii="TH SarabunPSK" w:hAnsi="TH SarabunPSK" w:cs="TH SarabunPSK"/>
          <w:sz w:val="32"/>
          <w:szCs w:val="32"/>
        </w:rPr>
      </w:pPr>
      <w:r>
        <w:rPr>
          <w:rFonts w:ascii="TH SarabunPSK" w:hAnsi="TH SarabunPSK" w:cs="TH SarabunPSK" w:hint="cs"/>
          <w:sz w:val="32"/>
          <w:szCs w:val="32"/>
          <w:cs/>
        </w:rPr>
        <w:t>แนวทางการประเมินผล</w:t>
      </w:r>
    </w:p>
    <w:tbl>
      <w:tblPr>
        <w:tblStyle w:val="af4"/>
        <w:tblW w:w="4942" w:type="pct"/>
        <w:tblInd w:w="108" w:type="dxa"/>
        <w:tblLook w:val="04A0"/>
      </w:tblPr>
      <w:tblGrid>
        <w:gridCol w:w="903"/>
        <w:gridCol w:w="1956"/>
        <w:gridCol w:w="6880"/>
      </w:tblGrid>
      <w:tr w:rsidR="00C90B56" w:rsidTr="000045C0">
        <w:trPr>
          <w:tblHeader/>
        </w:trPr>
        <w:tc>
          <w:tcPr>
            <w:tcW w:w="464" w:type="pct"/>
          </w:tcPr>
          <w:p w:rsidR="00C90B56" w:rsidRDefault="00C90B56" w:rsidP="000045C0">
            <w:pPr>
              <w:spacing w:before="80"/>
              <w:jc w:val="center"/>
              <w:rPr>
                <w:rFonts w:ascii="TH SarabunPSK" w:hAnsi="TH SarabunPSK" w:cs="TH SarabunPSK"/>
                <w:sz w:val="32"/>
                <w:szCs w:val="32"/>
                <w:cs/>
              </w:rPr>
            </w:pPr>
            <w:r>
              <w:rPr>
                <w:rFonts w:ascii="TH SarabunPSK" w:hAnsi="TH SarabunPSK" w:cs="TH SarabunPSK" w:hint="cs"/>
                <w:sz w:val="32"/>
                <w:szCs w:val="32"/>
                <w:cs/>
              </w:rPr>
              <w:t>ระดับคะแนน</w:t>
            </w:r>
          </w:p>
        </w:tc>
        <w:tc>
          <w:tcPr>
            <w:tcW w:w="100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เกณฑ์การให้คะแนน</w:t>
            </w:r>
          </w:p>
        </w:tc>
        <w:tc>
          <w:tcPr>
            <w:tcW w:w="3532"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รายละเอียดการดำเนินงาน</w:t>
            </w:r>
          </w:p>
        </w:tc>
      </w:tr>
      <w:tr w:rsidR="00C90B56" w:rsidTr="000045C0">
        <w:tc>
          <w:tcPr>
            <w:tcW w:w="46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๑</w:t>
            </w:r>
          </w:p>
        </w:tc>
        <w:tc>
          <w:tcPr>
            <w:tcW w:w="1004" w:type="pct"/>
            <w:vAlign w:val="center"/>
          </w:tcPr>
          <w:p w:rsidR="00C90B56" w:rsidRDefault="00C90B56" w:rsidP="000045C0">
            <w:pPr>
              <w:spacing w:before="80"/>
              <w:jc w:val="center"/>
              <w:rPr>
                <w:rFonts w:ascii="TH SarabunPSK" w:hAnsi="TH SarabunPSK" w:cs="TH SarabunPSK"/>
                <w:sz w:val="32"/>
                <w:szCs w:val="32"/>
                <w:cs/>
              </w:rPr>
            </w:pPr>
            <w:r>
              <w:rPr>
                <w:rFonts w:ascii="TH SarabunPSK" w:hAnsi="TH SarabunPSK" w:cs="TH SarabunPSK" w:hint="cs"/>
                <w:sz w:val="32"/>
                <w:szCs w:val="32"/>
                <w:cs/>
              </w:rPr>
              <w:t>๑</w:t>
            </w:r>
            <w:r>
              <w:rPr>
                <w:rFonts w:ascii="TH SarabunPSK" w:hAnsi="TH SarabunPSK" w:cs="TH SarabunPSK"/>
                <w:sz w:val="32"/>
                <w:szCs w:val="32"/>
              </w:rPr>
              <w:t xml:space="preserve"> </w:t>
            </w:r>
            <w:r>
              <w:rPr>
                <w:rFonts w:ascii="TH SarabunPSK" w:hAnsi="TH SarabunPSK" w:cs="TH SarabunPSK" w:hint="cs"/>
                <w:sz w:val="32"/>
                <w:szCs w:val="32"/>
                <w:cs/>
              </w:rPr>
              <w:t>คะแนน</w:t>
            </w:r>
          </w:p>
        </w:tc>
        <w:tc>
          <w:tcPr>
            <w:tcW w:w="3532" w:type="pct"/>
            <w:vAlign w:val="center"/>
          </w:tcPr>
          <w:p w:rsidR="00C90B56" w:rsidRPr="00DD4D14" w:rsidRDefault="00C90B56" w:rsidP="000045C0">
            <w:pPr>
              <w:tabs>
                <w:tab w:val="left" w:pos="540"/>
                <w:tab w:val="left" w:pos="3119"/>
                <w:tab w:val="left" w:pos="6840"/>
              </w:tabs>
              <w:rPr>
                <w:rFonts w:ascii="TH SarabunPSK" w:hAnsi="TH SarabunPSK" w:cs="TH SarabunPSK"/>
                <w:sz w:val="32"/>
                <w:szCs w:val="32"/>
              </w:rPr>
            </w:pPr>
            <w:r w:rsidRPr="00DD4D14">
              <w:rPr>
                <w:rFonts w:ascii="TH SarabunPSK" w:hAnsi="TH SarabunPSK" w:cs="TH SarabunPSK" w:hint="cs"/>
                <w:sz w:val="32"/>
                <w:szCs w:val="32"/>
                <w:cs/>
              </w:rPr>
              <w:t>มีรายงานหรือเอกสารหลักฐานที่หน่วยงานมีการขอติดตั้งและใช้บริการ</w:t>
            </w:r>
            <w:r>
              <w:rPr>
                <w:rFonts w:ascii="TH SarabunPSK" w:hAnsi="TH SarabunPSK" w:cs="TH SarabunPSK"/>
                <w:sz w:val="32"/>
                <w:szCs w:val="32"/>
                <w:cs/>
              </w:rPr>
              <w:br/>
            </w:r>
            <w:r w:rsidRPr="00DD4D14">
              <w:rPr>
                <w:rFonts w:ascii="TH SarabunPSK" w:hAnsi="TH SarabunPSK" w:cs="TH SarabunPSK" w:hint="cs"/>
                <w:sz w:val="32"/>
                <w:szCs w:val="32"/>
                <w:cs/>
              </w:rPr>
              <w:t>ระบบเครือข่าย</w:t>
            </w:r>
            <w:r w:rsidRPr="00DD4D14">
              <w:rPr>
                <w:rFonts w:ascii="TH SarabunPSK" w:hAnsi="TH SarabunPSK" w:cs="TH SarabunPSK"/>
                <w:sz w:val="32"/>
                <w:szCs w:val="32"/>
              </w:rPr>
              <w:t xml:space="preserve"> GIN</w:t>
            </w:r>
          </w:p>
        </w:tc>
      </w:tr>
      <w:tr w:rsidR="00C90B56" w:rsidTr="000045C0">
        <w:tc>
          <w:tcPr>
            <w:tcW w:w="46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๒</w:t>
            </w:r>
          </w:p>
        </w:tc>
        <w:tc>
          <w:tcPr>
            <w:tcW w:w="100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๒</w:t>
            </w:r>
            <w:r>
              <w:rPr>
                <w:rFonts w:ascii="TH SarabunPSK" w:hAnsi="TH SarabunPSK" w:cs="TH SarabunPSK"/>
                <w:sz w:val="32"/>
                <w:szCs w:val="32"/>
              </w:rPr>
              <w:t xml:space="preserve"> </w:t>
            </w:r>
            <w:r>
              <w:rPr>
                <w:rFonts w:ascii="TH SarabunPSK" w:hAnsi="TH SarabunPSK" w:cs="TH SarabunPSK" w:hint="cs"/>
                <w:sz w:val="32"/>
                <w:szCs w:val="32"/>
                <w:cs/>
              </w:rPr>
              <w:t>คะแนน</w:t>
            </w:r>
          </w:p>
        </w:tc>
        <w:tc>
          <w:tcPr>
            <w:tcW w:w="3532" w:type="pct"/>
            <w:vAlign w:val="center"/>
          </w:tcPr>
          <w:p w:rsidR="00C90B56" w:rsidRPr="009F6896" w:rsidRDefault="00C90B56" w:rsidP="000045C0">
            <w:pPr>
              <w:tabs>
                <w:tab w:val="left" w:pos="540"/>
                <w:tab w:val="left" w:pos="3119"/>
                <w:tab w:val="left" w:pos="6840"/>
              </w:tabs>
              <w:rPr>
                <w:rFonts w:ascii="TH SarabunPSK" w:hAnsi="TH SarabunPSK" w:cs="TH SarabunPSK"/>
                <w:sz w:val="32"/>
                <w:szCs w:val="32"/>
              </w:rPr>
            </w:pPr>
            <w:r w:rsidRPr="00DD4D14">
              <w:rPr>
                <w:rFonts w:ascii="TH SarabunPSK" w:hAnsi="TH SarabunPSK" w:cs="TH SarabunPSK" w:hint="cs"/>
                <w:sz w:val="32"/>
                <w:szCs w:val="32"/>
                <w:cs/>
              </w:rPr>
              <w:t xml:space="preserve">รูปแบบการใช้งานระบบเครือข่าย </w:t>
            </w:r>
            <w:r w:rsidRPr="00DD4D14">
              <w:rPr>
                <w:rFonts w:ascii="TH SarabunPSK" w:hAnsi="TH SarabunPSK" w:cs="TH SarabunPSK"/>
                <w:sz w:val="32"/>
                <w:szCs w:val="32"/>
              </w:rPr>
              <w:t xml:space="preserve">GIN </w:t>
            </w:r>
            <w:r w:rsidRPr="00DD4D14">
              <w:rPr>
                <w:rFonts w:ascii="TH SarabunPSK" w:hAnsi="TH SarabunPSK" w:cs="TH SarabunPSK"/>
                <w:sz w:val="32"/>
                <w:szCs w:val="32"/>
                <w:cs/>
              </w:rPr>
              <w:t>ของหน่วยงาน โดยดำเนินการ</w:t>
            </w:r>
            <w:r>
              <w:rPr>
                <w:rFonts w:ascii="TH SarabunPSK" w:hAnsi="TH SarabunPSK" w:cs="TH SarabunPSK"/>
                <w:sz w:val="32"/>
                <w:szCs w:val="32"/>
                <w:cs/>
              </w:rPr>
              <w:br/>
            </w:r>
            <w:r w:rsidRPr="00DD4D14">
              <w:rPr>
                <w:rFonts w:ascii="TH SarabunPSK" w:hAnsi="TH SarabunPSK" w:cs="TH SarabunPSK"/>
                <w:sz w:val="32"/>
                <w:szCs w:val="32"/>
                <w:cs/>
              </w:rPr>
              <w:t>อย่างใดอย่างหนึ่ง</w:t>
            </w:r>
            <w:r>
              <w:rPr>
                <w:rFonts w:ascii="TH SarabunPSK" w:hAnsi="TH SarabunPSK" w:cs="TH SarabunPSK" w:hint="cs"/>
                <w:sz w:val="32"/>
                <w:szCs w:val="32"/>
                <w:cs/>
              </w:rPr>
              <w:t xml:space="preserve"> </w:t>
            </w:r>
            <w:r w:rsidRPr="009F6896">
              <w:rPr>
                <w:rFonts w:ascii="TH SarabunPSK" w:hAnsi="TH SarabunPSK" w:cs="TH SarabunPSK" w:hint="cs"/>
                <w:sz w:val="32"/>
                <w:szCs w:val="32"/>
                <w:cs/>
              </w:rPr>
              <w:t>ดังนี้</w:t>
            </w:r>
          </w:p>
          <w:p w:rsidR="00C90B56" w:rsidRDefault="00C90B56" w:rsidP="00895E19">
            <w:pPr>
              <w:pStyle w:val="af5"/>
              <w:numPr>
                <w:ilvl w:val="0"/>
                <w:numId w:val="74"/>
              </w:numPr>
              <w:tabs>
                <w:tab w:val="left" w:pos="540"/>
                <w:tab w:val="left" w:pos="3119"/>
                <w:tab w:val="left" w:pos="6840"/>
              </w:tabs>
              <w:ind w:hanging="764"/>
              <w:rPr>
                <w:rFonts w:ascii="TH SarabunPSK" w:hAnsi="TH SarabunPSK" w:cs="TH SarabunPSK"/>
                <w:sz w:val="32"/>
                <w:szCs w:val="32"/>
              </w:rPr>
            </w:pPr>
            <w:r>
              <w:rPr>
                <w:rFonts w:ascii="TH SarabunPSK" w:hAnsi="TH SarabunPSK" w:cs="TH SarabunPSK" w:hint="cs"/>
                <w:sz w:val="32"/>
                <w:szCs w:val="32"/>
                <w:cs/>
              </w:rPr>
              <w:t xml:space="preserve"> ใช้ระบบเครือข่าย </w:t>
            </w:r>
            <w:r>
              <w:rPr>
                <w:rFonts w:ascii="TH SarabunPSK" w:hAnsi="TH SarabunPSK" w:cs="TH SarabunPSK"/>
                <w:sz w:val="32"/>
                <w:szCs w:val="32"/>
              </w:rPr>
              <w:t xml:space="preserve">GIN </w:t>
            </w:r>
            <w:r>
              <w:rPr>
                <w:rFonts w:ascii="TH SarabunPSK" w:hAnsi="TH SarabunPSK" w:cs="TH SarabunPSK"/>
                <w:sz w:val="32"/>
                <w:szCs w:val="32"/>
                <w:cs/>
              </w:rPr>
              <w:t>เป็นวงจรสื่อสารข้อมูลหลัก</w:t>
            </w:r>
            <w:r>
              <w:rPr>
                <w:rFonts w:ascii="TH SarabunPSK" w:hAnsi="TH SarabunPSK" w:cs="TH SarabunPSK" w:hint="cs"/>
                <w:sz w:val="32"/>
                <w:szCs w:val="32"/>
                <w:cs/>
              </w:rPr>
              <w:t>ของหน่วยงาน</w:t>
            </w:r>
          </w:p>
          <w:p w:rsidR="00C90B56" w:rsidRDefault="00C90B56" w:rsidP="00895E19">
            <w:pPr>
              <w:pStyle w:val="af5"/>
              <w:numPr>
                <w:ilvl w:val="0"/>
                <w:numId w:val="74"/>
              </w:numPr>
              <w:tabs>
                <w:tab w:val="left" w:pos="540"/>
                <w:tab w:val="left" w:pos="3119"/>
                <w:tab w:val="left" w:pos="6840"/>
              </w:tabs>
              <w:ind w:left="316" w:firstLine="0"/>
              <w:rPr>
                <w:rFonts w:ascii="TH SarabunPSK" w:hAnsi="TH SarabunPSK" w:cs="TH SarabunPSK"/>
                <w:sz w:val="32"/>
                <w:szCs w:val="32"/>
              </w:rPr>
            </w:pPr>
            <w:r>
              <w:rPr>
                <w:rFonts w:ascii="TH SarabunPSK" w:hAnsi="TH SarabunPSK" w:cs="TH SarabunPSK" w:hint="cs"/>
                <w:sz w:val="32"/>
                <w:szCs w:val="32"/>
                <w:cs/>
              </w:rPr>
              <w:t xml:space="preserve"> ใช้ระบบเครือข่าย </w:t>
            </w:r>
            <w:r>
              <w:rPr>
                <w:rFonts w:ascii="TH SarabunPSK" w:hAnsi="TH SarabunPSK" w:cs="TH SarabunPSK"/>
                <w:sz w:val="32"/>
                <w:szCs w:val="32"/>
              </w:rPr>
              <w:t xml:space="preserve">GIN </w:t>
            </w:r>
            <w:r>
              <w:rPr>
                <w:rFonts w:ascii="TH SarabunPSK" w:hAnsi="TH SarabunPSK" w:cs="TH SarabunPSK"/>
                <w:sz w:val="32"/>
                <w:szCs w:val="32"/>
                <w:cs/>
              </w:rPr>
              <w:t>เป็นวงจรสื่อสารข้อมูล</w:t>
            </w:r>
            <w:r>
              <w:rPr>
                <w:rFonts w:ascii="TH SarabunPSK" w:hAnsi="TH SarabunPSK" w:cs="TH SarabunPSK" w:hint="cs"/>
                <w:sz w:val="32"/>
                <w:szCs w:val="32"/>
                <w:cs/>
              </w:rPr>
              <w:t>เสริมของหน่วยงาน</w:t>
            </w:r>
          </w:p>
          <w:p w:rsidR="00C90B56" w:rsidRPr="00DD4D14" w:rsidRDefault="00C90B56" w:rsidP="000045C0">
            <w:pPr>
              <w:tabs>
                <w:tab w:val="left" w:pos="540"/>
                <w:tab w:val="left" w:pos="3119"/>
                <w:tab w:val="left" w:pos="6840"/>
              </w:tabs>
              <w:rPr>
                <w:rFonts w:ascii="TH SarabunPSK" w:hAnsi="TH SarabunPSK" w:cs="TH SarabunPSK"/>
                <w:sz w:val="32"/>
                <w:szCs w:val="32"/>
                <w:cs/>
              </w:rPr>
            </w:pPr>
            <w:r>
              <w:rPr>
                <w:rFonts w:ascii="TH SarabunPSK" w:hAnsi="TH SarabunPSK" w:cs="TH SarabunPSK" w:hint="cs"/>
                <w:sz w:val="32"/>
                <w:szCs w:val="32"/>
                <w:cs/>
              </w:rPr>
              <w:t xml:space="preserve">    ๓)  ใช้ระบบเครือข่าย </w:t>
            </w:r>
            <w:r>
              <w:rPr>
                <w:rFonts w:ascii="TH SarabunPSK" w:hAnsi="TH SarabunPSK" w:cs="TH SarabunPSK"/>
                <w:sz w:val="32"/>
                <w:szCs w:val="32"/>
              </w:rPr>
              <w:t xml:space="preserve">GIN </w:t>
            </w:r>
            <w:r>
              <w:rPr>
                <w:rFonts w:ascii="TH SarabunPSK" w:hAnsi="TH SarabunPSK" w:cs="TH SarabunPSK"/>
                <w:sz w:val="32"/>
                <w:szCs w:val="32"/>
                <w:cs/>
              </w:rPr>
              <w:t>เป็นวงจรสื่อสารข้อมูล</w:t>
            </w:r>
            <w:r>
              <w:rPr>
                <w:rFonts w:ascii="TH SarabunPSK" w:hAnsi="TH SarabunPSK" w:cs="TH SarabunPSK" w:hint="cs"/>
                <w:sz w:val="32"/>
                <w:szCs w:val="32"/>
                <w:cs/>
              </w:rPr>
              <w:t>สำรองของหน่วยงาน</w:t>
            </w:r>
          </w:p>
        </w:tc>
      </w:tr>
      <w:tr w:rsidR="00C90B56" w:rsidTr="000045C0">
        <w:tc>
          <w:tcPr>
            <w:tcW w:w="46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๓</w:t>
            </w:r>
          </w:p>
        </w:tc>
        <w:tc>
          <w:tcPr>
            <w:tcW w:w="100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๓</w:t>
            </w:r>
            <w:r>
              <w:rPr>
                <w:rFonts w:ascii="TH SarabunPSK" w:hAnsi="TH SarabunPSK" w:cs="TH SarabunPSK"/>
                <w:sz w:val="32"/>
                <w:szCs w:val="32"/>
              </w:rPr>
              <w:t xml:space="preserve"> </w:t>
            </w:r>
            <w:r>
              <w:rPr>
                <w:rFonts w:ascii="TH SarabunPSK" w:hAnsi="TH SarabunPSK" w:cs="TH SarabunPSK" w:hint="cs"/>
                <w:sz w:val="32"/>
                <w:szCs w:val="32"/>
                <w:cs/>
              </w:rPr>
              <w:t>คะแนน</w:t>
            </w:r>
          </w:p>
        </w:tc>
        <w:tc>
          <w:tcPr>
            <w:tcW w:w="3532" w:type="pct"/>
            <w:vAlign w:val="center"/>
          </w:tcPr>
          <w:p w:rsidR="00C90B56" w:rsidRPr="009F6896" w:rsidRDefault="00C90B56" w:rsidP="000045C0">
            <w:pPr>
              <w:tabs>
                <w:tab w:val="left" w:pos="540"/>
                <w:tab w:val="left" w:pos="3119"/>
                <w:tab w:val="left" w:pos="6840"/>
              </w:tabs>
              <w:rPr>
                <w:rFonts w:ascii="TH SarabunPSK" w:hAnsi="TH SarabunPSK" w:cs="TH SarabunPSK"/>
                <w:sz w:val="32"/>
                <w:szCs w:val="32"/>
              </w:rPr>
            </w:pPr>
            <w:r w:rsidRPr="00DD4D14">
              <w:rPr>
                <w:rFonts w:ascii="TH SarabunPSK" w:hAnsi="TH SarabunPSK" w:cs="TH SarabunPSK" w:hint="cs"/>
                <w:sz w:val="32"/>
                <w:szCs w:val="32"/>
                <w:cs/>
              </w:rPr>
              <w:t xml:space="preserve">วัตถุประสงค์ของการใช้งานระบบเครือข่าย </w:t>
            </w:r>
            <w:r w:rsidRPr="00DD4D14">
              <w:rPr>
                <w:rFonts w:ascii="TH SarabunPSK" w:hAnsi="TH SarabunPSK" w:cs="TH SarabunPSK"/>
                <w:sz w:val="32"/>
                <w:szCs w:val="32"/>
              </w:rPr>
              <w:t xml:space="preserve">GIN </w:t>
            </w:r>
            <w:r w:rsidRPr="00DD4D14">
              <w:rPr>
                <w:rFonts w:ascii="TH SarabunPSK" w:hAnsi="TH SarabunPSK" w:cs="TH SarabunPSK"/>
                <w:sz w:val="32"/>
                <w:szCs w:val="32"/>
                <w:cs/>
              </w:rPr>
              <w:t>ของหน่วยงาน โดยใช้งานอย่างใดอย่างหนึ่ง และ</w:t>
            </w:r>
            <w:r w:rsidRPr="00DD4D14">
              <w:rPr>
                <w:rFonts w:ascii="TH SarabunPSK" w:hAnsi="TH SarabunPSK" w:cs="TH SarabunPSK"/>
                <w:sz w:val="32"/>
                <w:szCs w:val="32"/>
              </w:rPr>
              <w:t>/</w:t>
            </w:r>
            <w:r w:rsidRPr="00DD4D14">
              <w:rPr>
                <w:rFonts w:ascii="TH SarabunPSK" w:hAnsi="TH SarabunPSK" w:cs="TH SarabunPSK"/>
                <w:sz w:val="32"/>
                <w:szCs w:val="32"/>
                <w:cs/>
              </w:rPr>
              <w:t>หรือทั้ง ๓ ลักษณะ</w:t>
            </w:r>
            <w:r>
              <w:rPr>
                <w:rFonts w:ascii="TH SarabunPSK" w:hAnsi="TH SarabunPSK" w:cs="TH SarabunPSK" w:hint="cs"/>
                <w:sz w:val="32"/>
                <w:szCs w:val="32"/>
                <w:cs/>
              </w:rPr>
              <w:t xml:space="preserve"> </w:t>
            </w:r>
            <w:r w:rsidRPr="009F6896">
              <w:rPr>
                <w:rFonts w:ascii="TH SarabunPSK" w:hAnsi="TH SarabunPSK" w:cs="TH SarabunPSK"/>
                <w:sz w:val="32"/>
                <w:szCs w:val="32"/>
                <w:cs/>
              </w:rPr>
              <w:t>ดังนี้</w:t>
            </w:r>
          </w:p>
          <w:p w:rsidR="00C90B56" w:rsidRPr="00E56E40" w:rsidRDefault="00C90B56" w:rsidP="00895E19">
            <w:pPr>
              <w:pStyle w:val="af5"/>
              <w:numPr>
                <w:ilvl w:val="0"/>
                <w:numId w:val="75"/>
              </w:numPr>
              <w:tabs>
                <w:tab w:val="left" w:pos="540"/>
                <w:tab w:val="left" w:pos="3119"/>
                <w:tab w:val="left" w:pos="6840"/>
              </w:tabs>
              <w:ind w:left="316" w:firstLine="0"/>
              <w:rPr>
                <w:rFonts w:ascii="TH SarabunPSK" w:hAnsi="TH SarabunPSK" w:cs="TH SarabunPSK"/>
                <w:sz w:val="32"/>
                <w:szCs w:val="32"/>
              </w:rPr>
            </w:pPr>
            <w:r>
              <w:rPr>
                <w:rFonts w:ascii="TH SarabunPSK" w:hAnsi="TH SarabunPSK" w:cs="TH SarabunPSK" w:hint="cs"/>
                <w:sz w:val="32"/>
                <w:szCs w:val="32"/>
                <w:cs/>
              </w:rPr>
              <w:t xml:space="preserve"> มีรายงานหรือเอกสารหลักฐาน</w:t>
            </w:r>
            <w:r w:rsidRPr="00E56E40">
              <w:rPr>
                <w:rFonts w:ascii="TH SarabunPSK" w:hAnsi="TH SarabunPSK" w:cs="TH SarabunPSK" w:hint="cs"/>
                <w:sz w:val="32"/>
                <w:szCs w:val="32"/>
                <w:cs/>
              </w:rPr>
              <w:t xml:space="preserve">การใช้งานระบบเครือข่าย </w:t>
            </w:r>
            <w:r w:rsidRPr="00E56E40">
              <w:rPr>
                <w:rFonts w:ascii="TH SarabunPSK" w:hAnsi="TH SarabunPSK" w:cs="TH SarabunPSK"/>
                <w:sz w:val="32"/>
                <w:szCs w:val="32"/>
              </w:rPr>
              <w:t xml:space="preserve">GIN </w:t>
            </w:r>
            <w:r>
              <w:rPr>
                <w:rFonts w:ascii="TH SarabunPSK" w:hAnsi="TH SarabunPSK" w:cs="TH SarabunPSK"/>
                <w:sz w:val="32"/>
                <w:szCs w:val="32"/>
              </w:rPr>
              <w:br/>
              <w:t xml:space="preserve">    </w:t>
            </w:r>
            <w:r w:rsidRPr="00E56E40">
              <w:rPr>
                <w:rFonts w:ascii="TH SarabunPSK" w:hAnsi="TH SarabunPSK" w:cs="TH SarabunPSK"/>
                <w:sz w:val="32"/>
                <w:szCs w:val="32"/>
                <w:cs/>
              </w:rPr>
              <w:t>ในการรับ</w:t>
            </w:r>
            <w:r w:rsidRPr="00E56E40">
              <w:rPr>
                <w:rFonts w:ascii="TH SarabunPSK" w:hAnsi="TH SarabunPSK" w:cs="TH SarabunPSK"/>
                <w:sz w:val="32"/>
                <w:szCs w:val="32"/>
              </w:rPr>
              <w:t>-</w:t>
            </w:r>
            <w:r w:rsidRPr="00E56E40">
              <w:rPr>
                <w:rFonts w:ascii="TH SarabunPSK" w:hAnsi="TH SarabunPSK" w:cs="TH SarabunPSK"/>
                <w:sz w:val="32"/>
                <w:szCs w:val="32"/>
                <w:cs/>
              </w:rPr>
              <w:t>ส่งข้อมูลภายในหน่วยงานในสังกัด</w:t>
            </w:r>
          </w:p>
          <w:p w:rsidR="00C90B56" w:rsidRPr="00E56E40" w:rsidRDefault="00C90B56" w:rsidP="00895E19">
            <w:pPr>
              <w:pStyle w:val="af5"/>
              <w:numPr>
                <w:ilvl w:val="0"/>
                <w:numId w:val="75"/>
              </w:numPr>
              <w:tabs>
                <w:tab w:val="left" w:pos="540"/>
                <w:tab w:val="left" w:pos="3119"/>
                <w:tab w:val="left" w:pos="6840"/>
              </w:tabs>
              <w:ind w:left="316" w:firstLine="0"/>
              <w:rPr>
                <w:rFonts w:ascii="TH SarabunPSK" w:hAnsi="TH SarabunPSK" w:cs="TH SarabunPSK"/>
                <w:sz w:val="32"/>
                <w:szCs w:val="32"/>
              </w:rPr>
            </w:pPr>
            <w:r>
              <w:rPr>
                <w:rFonts w:ascii="TH SarabunPSK" w:hAnsi="TH SarabunPSK" w:cs="TH SarabunPSK" w:hint="cs"/>
                <w:sz w:val="32"/>
                <w:szCs w:val="32"/>
                <w:cs/>
              </w:rPr>
              <w:t xml:space="preserve"> มีรายงานหรือเอกสารหลักฐาน</w:t>
            </w:r>
            <w:r w:rsidRPr="00E56E40">
              <w:rPr>
                <w:rFonts w:ascii="TH SarabunPSK" w:hAnsi="TH SarabunPSK" w:cs="TH SarabunPSK" w:hint="cs"/>
                <w:sz w:val="32"/>
                <w:szCs w:val="32"/>
                <w:cs/>
              </w:rPr>
              <w:t xml:space="preserve">การใช้งานระบบเครือข่าย </w:t>
            </w:r>
            <w:r w:rsidRPr="00E56E40">
              <w:rPr>
                <w:rFonts w:ascii="TH SarabunPSK" w:hAnsi="TH SarabunPSK" w:cs="TH SarabunPSK"/>
                <w:sz w:val="32"/>
                <w:szCs w:val="32"/>
              </w:rPr>
              <w:t xml:space="preserve">GIN </w:t>
            </w:r>
            <w:r>
              <w:rPr>
                <w:rFonts w:ascii="TH SarabunPSK" w:hAnsi="TH SarabunPSK" w:cs="TH SarabunPSK"/>
                <w:sz w:val="32"/>
                <w:szCs w:val="32"/>
              </w:rPr>
              <w:br/>
              <w:t xml:space="preserve">    </w:t>
            </w:r>
            <w:r w:rsidRPr="00E56E40">
              <w:rPr>
                <w:rFonts w:ascii="TH SarabunPSK" w:hAnsi="TH SarabunPSK" w:cs="TH SarabunPSK" w:hint="cs"/>
                <w:sz w:val="32"/>
                <w:szCs w:val="32"/>
                <w:cs/>
              </w:rPr>
              <w:t>ในการรับ-ส่งข้อมูลระหว่างหน่วยงานภายนอก</w:t>
            </w:r>
          </w:p>
          <w:p w:rsidR="00C90B56" w:rsidRPr="003F11BF" w:rsidRDefault="00C90B56" w:rsidP="00895E19">
            <w:pPr>
              <w:pStyle w:val="af5"/>
              <w:numPr>
                <w:ilvl w:val="0"/>
                <w:numId w:val="75"/>
              </w:numPr>
              <w:tabs>
                <w:tab w:val="left" w:pos="540"/>
                <w:tab w:val="left" w:pos="3119"/>
                <w:tab w:val="left" w:pos="6840"/>
              </w:tabs>
              <w:ind w:left="316" w:firstLine="0"/>
              <w:rPr>
                <w:rFonts w:ascii="TH SarabunPSK" w:hAnsi="TH SarabunPSK" w:cs="TH SarabunPSK"/>
                <w:sz w:val="32"/>
                <w:szCs w:val="32"/>
                <w:cs/>
              </w:rPr>
            </w:pPr>
            <w:r>
              <w:rPr>
                <w:rFonts w:ascii="TH SarabunPSK" w:hAnsi="TH SarabunPSK" w:cs="TH SarabunPSK" w:hint="cs"/>
                <w:sz w:val="32"/>
                <w:szCs w:val="32"/>
                <w:cs/>
              </w:rPr>
              <w:t xml:space="preserve"> มีรายงานหรือเอกสารหลักฐาน</w:t>
            </w:r>
            <w:r w:rsidRPr="00E56E40">
              <w:rPr>
                <w:rFonts w:ascii="TH SarabunPSK" w:hAnsi="TH SarabunPSK" w:cs="TH SarabunPSK" w:hint="cs"/>
                <w:sz w:val="32"/>
                <w:szCs w:val="32"/>
                <w:cs/>
              </w:rPr>
              <w:t xml:space="preserve">การใช้งานเครือข่าย </w:t>
            </w:r>
            <w:r w:rsidRPr="00E56E40">
              <w:rPr>
                <w:rFonts w:ascii="TH SarabunPSK" w:hAnsi="TH SarabunPSK" w:cs="TH SarabunPSK"/>
                <w:sz w:val="32"/>
                <w:szCs w:val="32"/>
              </w:rPr>
              <w:t xml:space="preserve">GIN </w:t>
            </w:r>
            <w:r w:rsidRPr="00E56E40">
              <w:rPr>
                <w:rFonts w:ascii="TH SarabunPSK" w:hAnsi="TH SarabunPSK" w:cs="TH SarabunPSK"/>
                <w:sz w:val="32"/>
                <w:szCs w:val="32"/>
                <w:cs/>
              </w:rPr>
              <w:t>ในการรับ</w:t>
            </w:r>
            <w:r w:rsidRPr="00E56E40">
              <w:rPr>
                <w:rFonts w:ascii="TH SarabunPSK" w:hAnsi="TH SarabunPSK" w:cs="TH SarabunPSK"/>
                <w:sz w:val="32"/>
                <w:szCs w:val="32"/>
              </w:rPr>
              <w:t>-</w:t>
            </w:r>
            <w:r w:rsidRPr="00E56E40">
              <w:rPr>
                <w:rFonts w:ascii="TH SarabunPSK" w:hAnsi="TH SarabunPSK" w:cs="TH SarabunPSK"/>
                <w:sz w:val="32"/>
                <w:szCs w:val="32"/>
                <w:cs/>
              </w:rPr>
              <w:t>ส่ง</w:t>
            </w:r>
            <w:r>
              <w:rPr>
                <w:rFonts w:ascii="TH SarabunPSK" w:hAnsi="TH SarabunPSK" w:cs="TH SarabunPSK" w:hint="cs"/>
                <w:sz w:val="32"/>
                <w:szCs w:val="32"/>
                <w:cs/>
              </w:rPr>
              <w:br/>
              <w:t xml:space="preserve">    </w:t>
            </w:r>
            <w:r w:rsidRPr="00E56E40">
              <w:rPr>
                <w:rFonts w:ascii="TH SarabunPSK" w:hAnsi="TH SarabunPSK" w:cs="TH SarabunPSK"/>
                <w:sz w:val="32"/>
                <w:szCs w:val="32"/>
                <w:cs/>
              </w:rPr>
              <w:t xml:space="preserve">ข้อมูลกับหน่วยงานที่ให้บริการระบบฐานข้อมูลพิเศษ เช่น </w:t>
            </w:r>
            <w:r>
              <w:rPr>
                <w:rFonts w:ascii="TH SarabunPSK" w:hAnsi="TH SarabunPSK" w:cs="TH SarabunPSK" w:hint="cs"/>
                <w:sz w:val="32"/>
                <w:szCs w:val="32"/>
                <w:cs/>
              </w:rPr>
              <w:br/>
              <w:t xml:space="preserve">    </w:t>
            </w:r>
            <w:r w:rsidRPr="00E56E40">
              <w:rPr>
                <w:rFonts w:ascii="TH SarabunPSK" w:hAnsi="TH SarabunPSK" w:cs="TH SarabunPSK"/>
                <w:sz w:val="32"/>
                <w:szCs w:val="32"/>
                <w:cs/>
              </w:rPr>
              <w:t xml:space="preserve">ระบบฐานข้อมูล </w:t>
            </w:r>
            <w:r w:rsidRPr="00E56E40">
              <w:rPr>
                <w:rFonts w:ascii="TH SarabunPSK" w:hAnsi="TH SarabunPSK" w:cs="TH SarabunPSK"/>
                <w:sz w:val="32"/>
                <w:szCs w:val="32"/>
              </w:rPr>
              <w:t xml:space="preserve">GFMIS </w:t>
            </w:r>
            <w:r w:rsidRPr="00E56E40">
              <w:rPr>
                <w:rFonts w:ascii="TH SarabunPSK" w:hAnsi="TH SarabunPSK" w:cs="TH SarabunPSK" w:hint="cs"/>
                <w:sz w:val="32"/>
                <w:szCs w:val="32"/>
                <w:cs/>
              </w:rPr>
              <w:t xml:space="preserve">ระบบฐานข้อมูลทะเบียนราษฎร์ </w:t>
            </w:r>
            <w:r>
              <w:rPr>
                <w:rFonts w:ascii="TH SarabunPSK" w:hAnsi="TH SarabunPSK" w:cs="TH SarabunPSK" w:hint="cs"/>
                <w:sz w:val="32"/>
                <w:szCs w:val="32"/>
                <w:cs/>
              </w:rPr>
              <w:t>เป็นต้น</w:t>
            </w:r>
          </w:p>
        </w:tc>
      </w:tr>
      <w:tr w:rsidR="00C90B56" w:rsidTr="000045C0">
        <w:tc>
          <w:tcPr>
            <w:tcW w:w="46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๔</w:t>
            </w:r>
          </w:p>
        </w:tc>
        <w:tc>
          <w:tcPr>
            <w:tcW w:w="100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๔</w:t>
            </w:r>
            <w:r>
              <w:rPr>
                <w:rFonts w:ascii="TH SarabunPSK" w:hAnsi="TH SarabunPSK" w:cs="TH SarabunPSK"/>
                <w:sz w:val="32"/>
                <w:szCs w:val="32"/>
              </w:rPr>
              <w:t xml:space="preserve"> </w:t>
            </w:r>
            <w:r>
              <w:rPr>
                <w:rFonts w:ascii="TH SarabunPSK" w:hAnsi="TH SarabunPSK" w:cs="TH SarabunPSK" w:hint="cs"/>
                <w:sz w:val="32"/>
                <w:szCs w:val="32"/>
                <w:cs/>
              </w:rPr>
              <w:t>คะแนน</w:t>
            </w:r>
          </w:p>
        </w:tc>
        <w:tc>
          <w:tcPr>
            <w:tcW w:w="3532" w:type="pct"/>
            <w:vAlign w:val="center"/>
          </w:tcPr>
          <w:p w:rsidR="00C90B56" w:rsidRPr="00DD4D14" w:rsidRDefault="00C90B56" w:rsidP="000045C0">
            <w:pPr>
              <w:tabs>
                <w:tab w:val="left" w:pos="540"/>
                <w:tab w:val="left" w:pos="3119"/>
                <w:tab w:val="left" w:pos="6840"/>
              </w:tabs>
              <w:rPr>
                <w:rFonts w:ascii="TH SarabunPSK" w:hAnsi="TH SarabunPSK" w:cs="TH SarabunPSK"/>
                <w:sz w:val="32"/>
                <w:szCs w:val="32"/>
              </w:rPr>
            </w:pPr>
            <w:r w:rsidRPr="00DD4D14">
              <w:rPr>
                <w:rFonts w:ascii="TH SarabunPSK" w:hAnsi="TH SarabunPSK" w:cs="TH SarabunPSK" w:hint="cs"/>
                <w:sz w:val="32"/>
                <w:szCs w:val="32"/>
                <w:cs/>
              </w:rPr>
              <w:t xml:space="preserve">มีการจัดทำแผนการประยุกต์ใช้งานระบบเครือข่าย </w:t>
            </w:r>
            <w:r w:rsidRPr="00DD4D14">
              <w:rPr>
                <w:rFonts w:ascii="TH SarabunPSK" w:hAnsi="TH SarabunPSK" w:cs="TH SarabunPSK"/>
                <w:sz w:val="32"/>
                <w:szCs w:val="32"/>
              </w:rPr>
              <w:t xml:space="preserve">GIN </w:t>
            </w:r>
            <w:r w:rsidRPr="00DD4D14">
              <w:rPr>
                <w:rFonts w:ascii="TH SarabunPSK" w:hAnsi="TH SarabunPSK" w:cs="TH SarabunPSK"/>
                <w:sz w:val="32"/>
                <w:szCs w:val="32"/>
                <w:cs/>
              </w:rPr>
              <w:t>ให้เพิ่มมากขึ้น</w:t>
            </w:r>
          </w:p>
        </w:tc>
      </w:tr>
      <w:tr w:rsidR="00C90B56" w:rsidTr="000045C0">
        <w:tc>
          <w:tcPr>
            <w:tcW w:w="46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๕</w:t>
            </w:r>
          </w:p>
        </w:tc>
        <w:tc>
          <w:tcPr>
            <w:tcW w:w="100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๕</w:t>
            </w:r>
            <w:r>
              <w:rPr>
                <w:rFonts w:ascii="TH SarabunPSK" w:hAnsi="TH SarabunPSK" w:cs="TH SarabunPSK"/>
                <w:sz w:val="32"/>
                <w:szCs w:val="32"/>
              </w:rPr>
              <w:t xml:space="preserve"> </w:t>
            </w:r>
            <w:r>
              <w:rPr>
                <w:rFonts w:ascii="TH SarabunPSK" w:hAnsi="TH SarabunPSK" w:cs="TH SarabunPSK" w:hint="cs"/>
                <w:sz w:val="32"/>
                <w:szCs w:val="32"/>
                <w:cs/>
              </w:rPr>
              <w:t>คะแนน</w:t>
            </w:r>
          </w:p>
        </w:tc>
        <w:tc>
          <w:tcPr>
            <w:tcW w:w="3532" w:type="pct"/>
            <w:vAlign w:val="center"/>
          </w:tcPr>
          <w:p w:rsidR="00C90B56" w:rsidRPr="00DD4D14" w:rsidRDefault="00C90B56" w:rsidP="000045C0">
            <w:pPr>
              <w:tabs>
                <w:tab w:val="left" w:pos="540"/>
                <w:tab w:val="left" w:pos="3119"/>
                <w:tab w:val="left" w:pos="6840"/>
              </w:tabs>
              <w:rPr>
                <w:rFonts w:ascii="TH SarabunPSK" w:hAnsi="TH SarabunPSK" w:cs="TH SarabunPSK"/>
                <w:sz w:val="32"/>
                <w:szCs w:val="32"/>
              </w:rPr>
            </w:pPr>
            <w:r w:rsidRPr="00DD4D14">
              <w:rPr>
                <w:rFonts w:ascii="TH SarabunPSK" w:hAnsi="TH SarabunPSK" w:cs="TH SarabunPSK" w:hint="cs"/>
                <w:sz w:val="32"/>
                <w:szCs w:val="32"/>
                <w:cs/>
              </w:rPr>
              <w:t xml:space="preserve">มีข้อเสนอแนะในการพัฒนาปรับปรุงคุณภาพการใช้งานระบบเครือข่าย </w:t>
            </w:r>
            <w:r w:rsidRPr="00DD4D14">
              <w:rPr>
                <w:rFonts w:ascii="TH SarabunPSK" w:hAnsi="TH SarabunPSK" w:cs="TH SarabunPSK"/>
                <w:sz w:val="32"/>
                <w:szCs w:val="32"/>
              </w:rPr>
              <w:t>GIN</w:t>
            </w:r>
          </w:p>
        </w:tc>
      </w:tr>
    </w:tbl>
    <w:p w:rsidR="00C90B56" w:rsidRPr="0039594B" w:rsidRDefault="00C90B56" w:rsidP="00C90B56">
      <w:pPr>
        <w:spacing w:before="120"/>
        <w:rPr>
          <w:rFonts w:ascii="TH SarabunPSK" w:hAnsi="TH SarabunPSK" w:cs="TH SarabunPSK"/>
          <w:sz w:val="32"/>
          <w:szCs w:val="32"/>
        </w:rPr>
      </w:pPr>
      <w:r w:rsidRPr="0039594B">
        <w:rPr>
          <w:rFonts w:ascii="TH SarabunPSK" w:hAnsi="TH SarabunPSK" w:cs="TH SarabunPSK" w:hint="cs"/>
          <w:sz w:val="32"/>
          <w:szCs w:val="32"/>
          <w:cs/>
        </w:rPr>
        <w:t>แหล่งข้อมูล/วิธีการจัดเก็บข้อมูล</w:t>
      </w:r>
    </w:p>
    <w:p w:rsidR="00C90B56" w:rsidRDefault="00C90B56" w:rsidP="00C90B56">
      <w:pPr>
        <w:tabs>
          <w:tab w:val="left" w:pos="284"/>
          <w:tab w:val="left" w:pos="709"/>
        </w:tabs>
        <w:ind w:left="709" w:hanging="1077"/>
        <w:jc w:val="thaiDistribute"/>
        <w:rPr>
          <w:rFonts w:ascii="TH SarabunPSK" w:hAnsi="TH SarabunPSK" w:cs="TH SarabunPSK"/>
          <w:sz w:val="32"/>
          <w:szCs w:val="32"/>
        </w:rPr>
      </w:pPr>
      <w:r w:rsidRPr="00A8654C">
        <w:rPr>
          <w:rFonts w:ascii="TH SarabunPSK" w:hAnsi="TH SarabunPSK" w:cs="TH SarabunPSK"/>
          <w:sz w:val="32"/>
          <w:szCs w:val="32"/>
        </w:rPr>
        <w:tab/>
      </w:r>
      <w:r>
        <w:rPr>
          <w:rFonts w:ascii="TH SarabunPSK" w:hAnsi="TH SarabunPSK" w:cs="TH SarabunPSK" w:hint="cs"/>
          <w:sz w:val="32"/>
          <w:szCs w:val="32"/>
          <w:cs/>
        </w:rPr>
        <w:t xml:space="preserve">ในขั้นที่ ๑ ให้หน่วยแสดงเอกสารหลักฐานเกี่ยวกับการขอติดตั้งและใช้บริการระบบเครือข่าย </w:t>
      </w:r>
      <w:r>
        <w:rPr>
          <w:rFonts w:ascii="TH SarabunPSK" w:hAnsi="TH SarabunPSK" w:cs="TH SarabunPSK"/>
          <w:sz w:val="32"/>
          <w:szCs w:val="32"/>
        </w:rPr>
        <w:t>GIN</w:t>
      </w:r>
    </w:p>
    <w:p w:rsidR="00C90B56" w:rsidRDefault="00C90B56" w:rsidP="00C90B56">
      <w:pPr>
        <w:tabs>
          <w:tab w:val="left" w:pos="284"/>
          <w:tab w:val="left" w:pos="709"/>
        </w:tabs>
        <w:ind w:left="709" w:hanging="709"/>
        <w:jc w:val="thaiDistribute"/>
        <w:rPr>
          <w:rFonts w:ascii="TH SarabunPSK" w:hAnsi="TH SarabunPSK" w:cs="TH SarabunPSK"/>
          <w:sz w:val="32"/>
          <w:szCs w:val="32"/>
        </w:rPr>
      </w:pPr>
      <w:r>
        <w:rPr>
          <w:rFonts w:ascii="TH SarabunPSK" w:hAnsi="TH SarabunPSK" w:cs="TH SarabunPSK" w:hint="cs"/>
          <w:sz w:val="32"/>
          <w:szCs w:val="32"/>
          <w:cs/>
        </w:rPr>
        <w:tab/>
        <w:t xml:space="preserve">ในขั้นที่ ๒ ให้หน่วยแสดงเอกสารหลักฐานการใช้งานระบบเครือข่าย </w:t>
      </w:r>
      <w:r>
        <w:rPr>
          <w:rFonts w:ascii="TH SarabunPSK" w:hAnsi="TH SarabunPSK" w:cs="TH SarabunPSK"/>
          <w:sz w:val="32"/>
          <w:szCs w:val="32"/>
        </w:rPr>
        <w:t xml:space="preserve">GIN </w:t>
      </w:r>
      <w:r>
        <w:rPr>
          <w:rFonts w:ascii="TH SarabunPSK" w:hAnsi="TH SarabunPSK" w:cs="TH SarabunPSK" w:hint="cs"/>
          <w:sz w:val="32"/>
          <w:szCs w:val="32"/>
          <w:cs/>
        </w:rPr>
        <w:t>ว่า</w:t>
      </w:r>
      <w:r>
        <w:rPr>
          <w:rFonts w:ascii="TH SarabunPSK" w:hAnsi="TH SarabunPSK" w:cs="TH SarabunPSK"/>
          <w:sz w:val="32"/>
          <w:szCs w:val="32"/>
          <w:cs/>
        </w:rPr>
        <w:t>เป็นวงจรสื่อสารข้อมูล</w:t>
      </w:r>
      <w:r>
        <w:rPr>
          <w:rFonts w:ascii="TH SarabunPSK" w:hAnsi="TH SarabunPSK" w:cs="TH SarabunPSK"/>
          <w:sz w:val="32"/>
          <w:szCs w:val="32"/>
          <w:cs/>
        </w:rPr>
        <w:br/>
      </w:r>
      <w:r>
        <w:rPr>
          <w:rFonts w:ascii="TH SarabunPSK" w:hAnsi="TH SarabunPSK" w:cs="TH SarabunPSK" w:hint="cs"/>
          <w:sz w:val="32"/>
          <w:szCs w:val="32"/>
          <w:cs/>
        </w:rPr>
        <w:t xml:space="preserve">       รูปแบบใด</w:t>
      </w:r>
    </w:p>
    <w:p w:rsidR="00C90B56" w:rsidRDefault="00C90B56" w:rsidP="00C90B56">
      <w:pPr>
        <w:tabs>
          <w:tab w:val="left" w:pos="284"/>
          <w:tab w:val="left" w:pos="709"/>
        </w:tabs>
        <w:ind w:left="709" w:hanging="709"/>
        <w:jc w:val="thaiDistribute"/>
        <w:rPr>
          <w:rFonts w:ascii="TH SarabunPSK" w:hAnsi="TH SarabunPSK" w:cs="TH SarabunPSK"/>
          <w:sz w:val="32"/>
          <w:szCs w:val="32"/>
        </w:rPr>
      </w:pPr>
      <w:r>
        <w:rPr>
          <w:rFonts w:ascii="TH SarabunPSK" w:hAnsi="TH SarabunPSK" w:cs="TH SarabunPSK" w:hint="cs"/>
          <w:sz w:val="32"/>
          <w:szCs w:val="32"/>
          <w:cs/>
        </w:rPr>
        <w:tab/>
        <w:t xml:space="preserve">ในขั้นที่ ๓ ให้หน่วยแสดงเอกสารหลักฐานรายงานการใช้ระบบเครือข่าย </w:t>
      </w:r>
      <w:r>
        <w:rPr>
          <w:rFonts w:ascii="TH SarabunPSK" w:hAnsi="TH SarabunPSK" w:cs="TH SarabunPSK"/>
          <w:sz w:val="32"/>
          <w:szCs w:val="32"/>
        </w:rPr>
        <w:t xml:space="preserve">GIN </w:t>
      </w:r>
      <w:r>
        <w:rPr>
          <w:rFonts w:ascii="TH SarabunPSK" w:hAnsi="TH SarabunPSK" w:cs="TH SarabunPSK" w:hint="cs"/>
          <w:sz w:val="32"/>
          <w:szCs w:val="32"/>
          <w:cs/>
        </w:rPr>
        <w:t xml:space="preserve">เพื่อวัตถุประสงค์ใด </w:t>
      </w:r>
      <w:r>
        <w:rPr>
          <w:rFonts w:ascii="TH SarabunPSK" w:hAnsi="TH SarabunPSK" w:cs="TH SarabunPSK"/>
          <w:sz w:val="32"/>
          <w:szCs w:val="32"/>
          <w:cs/>
        </w:rPr>
        <w:br/>
      </w:r>
      <w:r>
        <w:rPr>
          <w:rFonts w:ascii="TH SarabunPSK" w:hAnsi="TH SarabunPSK" w:cs="TH SarabunPSK" w:hint="cs"/>
          <w:sz w:val="32"/>
          <w:szCs w:val="32"/>
          <w:cs/>
        </w:rPr>
        <w:t xml:space="preserve">       เช่น ใช้รับ-ส่งข้อมูลภายในหน่วยงาน หรือใช้รับ-ส่งข้อมูลระหว่างหน่วยงานภายนอก เป็นต้น</w:t>
      </w:r>
    </w:p>
    <w:p w:rsidR="00C90B56" w:rsidRDefault="00C90B56" w:rsidP="00C90B56">
      <w:pPr>
        <w:tabs>
          <w:tab w:val="left" w:pos="284"/>
        </w:tabs>
        <w:ind w:left="1077" w:hanging="1077"/>
        <w:jc w:val="thaiDistribute"/>
        <w:rPr>
          <w:rFonts w:ascii="TH SarabunPSK" w:hAnsi="TH SarabunPSK" w:cs="TH SarabunPSK"/>
          <w:b/>
          <w:bCs/>
          <w:sz w:val="32"/>
          <w:szCs w:val="32"/>
        </w:rPr>
      </w:pPr>
      <w:r>
        <w:rPr>
          <w:rFonts w:ascii="TH SarabunPSK" w:hAnsi="TH SarabunPSK" w:cs="TH SarabunPSK" w:hint="cs"/>
          <w:sz w:val="32"/>
          <w:szCs w:val="32"/>
          <w:cs/>
        </w:rPr>
        <w:lastRenderedPageBreak/>
        <w:tab/>
        <w:t>ในขั้นที่ ๔ ให้หน่วยแสดงเอกสารแผนการ</w:t>
      </w:r>
      <w:r w:rsidRPr="00DD4D14">
        <w:rPr>
          <w:rFonts w:ascii="TH SarabunPSK" w:hAnsi="TH SarabunPSK" w:cs="TH SarabunPSK" w:hint="cs"/>
          <w:sz w:val="32"/>
          <w:szCs w:val="32"/>
          <w:cs/>
        </w:rPr>
        <w:t xml:space="preserve">ประยุกต์ใช้งานระบบเครือข่าย </w:t>
      </w:r>
      <w:r w:rsidRPr="00DD4D14">
        <w:rPr>
          <w:rFonts w:ascii="TH SarabunPSK" w:hAnsi="TH SarabunPSK" w:cs="TH SarabunPSK"/>
          <w:sz w:val="32"/>
          <w:szCs w:val="32"/>
        </w:rPr>
        <w:t>GIN</w:t>
      </w:r>
    </w:p>
    <w:p w:rsidR="00C90B56" w:rsidRDefault="00C90B56" w:rsidP="00C90B56">
      <w:pPr>
        <w:tabs>
          <w:tab w:val="left" w:pos="284"/>
        </w:tabs>
        <w:ind w:left="1077" w:hanging="1077"/>
        <w:jc w:val="thaiDistribute"/>
        <w:rPr>
          <w:rFonts w:ascii="TH SarabunPSK" w:hAnsi="TH SarabunPSK" w:cs="TH SarabunPSK"/>
          <w:b/>
          <w:bCs/>
          <w:sz w:val="32"/>
          <w:szCs w:val="32"/>
        </w:rPr>
      </w:pPr>
      <w:r>
        <w:rPr>
          <w:rFonts w:ascii="TH SarabunPSK" w:hAnsi="TH SarabunPSK" w:cs="TH SarabunPSK" w:hint="cs"/>
          <w:sz w:val="32"/>
          <w:szCs w:val="32"/>
          <w:cs/>
        </w:rPr>
        <w:tab/>
        <w:t>ในขั้นที่ ๕ หน่วยมีการ</w:t>
      </w:r>
      <w:r w:rsidRPr="00DD4D14">
        <w:rPr>
          <w:rFonts w:ascii="TH SarabunPSK" w:hAnsi="TH SarabunPSK" w:cs="TH SarabunPSK" w:hint="cs"/>
          <w:sz w:val="32"/>
          <w:szCs w:val="32"/>
          <w:cs/>
        </w:rPr>
        <w:t xml:space="preserve">เสนอแนะการพัฒนาปรับปรุงคุณภาพการใช้งานระบบเครือข่าย </w:t>
      </w:r>
      <w:r w:rsidRPr="00DD4D14">
        <w:rPr>
          <w:rFonts w:ascii="TH SarabunPSK" w:hAnsi="TH SarabunPSK" w:cs="TH SarabunPSK"/>
          <w:sz w:val="32"/>
          <w:szCs w:val="32"/>
        </w:rPr>
        <w:t>GIN</w:t>
      </w:r>
    </w:p>
    <w:p w:rsidR="00BD7838" w:rsidRDefault="00BD7838" w:rsidP="00C90B56">
      <w:pPr>
        <w:tabs>
          <w:tab w:val="left" w:pos="709"/>
          <w:tab w:val="left" w:pos="1418"/>
        </w:tabs>
        <w:spacing w:before="120"/>
        <w:rPr>
          <w:rFonts w:ascii="TH SarabunPSK" w:hAnsi="TH SarabunPSK" w:cs="TH SarabunPSK"/>
          <w:sz w:val="32"/>
          <w:szCs w:val="32"/>
        </w:rPr>
      </w:pPr>
    </w:p>
    <w:p w:rsidR="00BD7838" w:rsidRDefault="00BD7838" w:rsidP="00C90B56">
      <w:pPr>
        <w:tabs>
          <w:tab w:val="left" w:pos="709"/>
          <w:tab w:val="left" w:pos="1418"/>
        </w:tabs>
        <w:spacing w:before="120"/>
        <w:rPr>
          <w:rFonts w:ascii="TH SarabunPSK" w:hAnsi="TH SarabunPSK" w:cs="TH SarabunPSK"/>
          <w:sz w:val="32"/>
          <w:szCs w:val="32"/>
        </w:rPr>
      </w:pPr>
    </w:p>
    <w:p w:rsidR="00BD7838" w:rsidRDefault="00BD7838" w:rsidP="00C90B56">
      <w:pPr>
        <w:tabs>
          <w:tab w:val="left" w:pos="709"/>
          <w:tab w:val="left" w:pos="1418"/>
        </w:tabs>
        <w:spacing w:before="120"/>
        <w:rPr>
          <w:rFonts w:ascii="TH SarabunPSK" w:hAnsi="TH SarabunPSK" w:cs="TH SarabunPSK"/>
          <w:sz w:val="32"/>
          <w:szCs w:val="32"/>
        </w:rPr>
      </w:pPr>
    </w:p>
    <w:p w:rsidR="00BD7838" w:rsidRDefault="00BD7838" w:rsidP="00C90B56">
      <w:pPr>
        <w:tabs>
          <w:tab w:val="left" w:pos="709"/>
          <w:tab w:val="left" w:pos="1418"/>
        </w:tabs>
        <w:spacing w:before="120"/>
        <w:rPr>
          <w:rFonts w:ascii="TH SarabunPSK" w:hAnsi="TH SarabunPSK" w:cs="TH SarabunPSK"/>
          <w:sz w:val="32"/>
          <w:szCs w:val="32"/>
        </w:rPr>
      </w:pPr>
    </w:p>
    <w:p w:rsidR="00BD7838" w:rsidRDefault="00BD7838" w:rsidP="00C90B56">
      <w:pPr>
        <w:tabs>
          <w:tab w:val="left" w:pos="709"/>
          <w:tab w:val="left" w:pos="1418"/>
        </w:tabs>
        <w:spacing w:before="120"/>
        <w:rPr>
          <w:rFonts w:ascii="TH SarabunPSK" w:hAnsi="TH SarabunPSK" w:cs="TH SarabunPSK"/>
          <w:sz w:val="32"/>
          <w:szCs w:val="32"/>
        </w:rPr>
      </w:pPr>
    </w:p>
    <w:p w:rsidR="00BD7838" w:rsidRDefault="00BD7838" w:rsidP="00C90B56">
      <w:pPr>
        <w:tabs>
          <w:tab w:val="left" w:pos="709"/>
          <w:tab w:val="left" w:pos="1418"/>
        </w:tabs>
        <w:spacing w:before="120"/>
        <w:rPr>
          <w:rFonts w:ascii="TH SarabunPSK" w:hAnsi="TH SarabunPSK" w:cs="TH SarabunPSK"/>
          <w:sz w:val="32"/>
          <w:szCs w:val="32"/>
        </w:rPr>
      </w:pPr>
    </w:p>
    <w:p w:rsidR="00C90B56" w:rsidRPr="0039594B" w:rsidRDefault="00C90B56" w:rsidP="00C90B56">
      <w:pPr>
        <w:tabs>
          <w:tab w:val="left" w:pos="709"/>
          <w:tab w:val="left" w:pos="1418"/>
        </w:tabs>
        <w:spacing w:before="120"/>
        <w:rPr>
          <w:rFonts w:ascii="TH SarabunPSK" w:hAnsi="TH SarabunPSK" w:cs="TH SarabunPSK"/>
          <w:b/>
          <w:bCs/>
          <w:sz w:val="32"/>
          <w:szCs w:val="32"/>
        </w:rPr>
      </w:pPr>
      <w:r>
        <w:rPr>
          <w:rFonts w:ascii="TH SarabunPSK" w:hAnsi="TH SarabunPSK" w:cs="TH SarabunPSK" w:hint="cs"/>
          <w:sz w:val="32"/>
          <w:szCs w:val="32"/>
          <w:cs/>
        </w:rPr>
        <w:tab/>
      </w:r>
      <w:r>
        <w:rPr>
          <w:rFonts w:ascii="TH SarabunPSK" w:hAnsi="TH SarabunPSK" w:cs="TH SarabunPSK" w:hint="cs"/>
          <w:b/>
          <w:bCs/>
          <w:sz w:val="32"/>
          <w:szCs w:val="32"/>
          <w:cs/>
        </w:rPr>
        <w:t xml:space="preserve">๒.๑.๒ </w:t>
      </w:r>
      <w:r>
        <w:rPr>
          <w:rFonts w:ascii="TH SarabunPSK" w:hAnsi="TH SarabunPSK" w:cs="TH SarabunPSK" w:hint="cs"/>
          <w:b/>
          <w:bCs/>
          <w:sz w:val="32"/>
          <w:szCs w:val="32"/>
          <w:cs/>
        </w:rPr>
        <w:tab/>
      </w:r>
      <w:r w:rsidRPr="0039594B">
        <w:rPr>
          <w:rFonts w:ascii="TH SarabunPSK" w:hAnsi="TH SarabunPSK" w:cs="TH SarabunPSK" w:hint="cs"/>
          <w:b/>
          <w:bCs/>
          <w:sz w:val="32"/>
          <w:szCs w:val="32"/>
          <w:cs/>
        </w:rPr>
        <w:t xml:space="preserve">กรณีหน่วยงานไม่มีการใช้ระบบเครือข่าย </w:t>
      </w:r>
      <w:r w:rsidRPr="0039594B">
        <w:rPr>
          <w:rFonts w:ascii="TH SarabunPSK" w:hAnsi="TH SarabunPSK" w:cs="TH SarabunPSK"/>
          <w:b/>
          <w:bCs/>
          <w:sz w:val="32"/>
          <w:szCs w:val="32"/>
        </w:rPr>
        <w:t>GIN</w:t>
      </w:r>
    </w:p>
    <w:p w:rsidR="00C90B56" w:rsidRDefault="00C90B56" w:rsidP="00C90B56">
      <w:pPr>
        <w:tabs>
          <w:tab w:val="left" w:pos="1418"/>
        </w:tabs>
        <w:ind w:left="1080" w:hanging="1080"/>
        <w:rPr>
          <w:rFonts w:ascii="TH SarabunPSK" w:hAnsi="TH SarabunPSK" w:cs="TH SarabunPSK"/>
          <w:sz w:val="32"/>
          <w:szCs w:val="32"/>
        </w:rPr>
      </w:pPr>
      <w:r>
        <w:rPr>
          <w:rFonts w:ascii="TH SarabunPSK" w:hAnsi="TH SarabunPSK" w:cs="TH SarabunPSK" w:hint="cs"/>
          <w:sz w:val="32"/>
          <w:szCs w:val="32"/>
          <w:cs/>
        </w:rPr>
        <w:tab/>
      </w:r>
      <w:r>
        <w:rPr>
          <w:rFonts w:ascii="TH SarabunPSK" w:hAnsi="TH SarabunPSK" w:cs="TH SarabunPSK" w:hint="cs"/>
          <w:sz w:val="32"/>
          <w:szCs w:val="32"/>
          <w:cs/>
        </w:rPr>
        <w:tab/>
        <w:t>แบ่งช่วงระหว่างคะแนนเป็น ๕ ระดับ โดยพิจาณาจากความสำเร็จ (</w:t>
      </w:r>
      <w:r>
        <w:rPr>
          <w:rFonts w:ascii="TH SarabunPSK" w:hAnsi="TH SarabunPSK" w:cs="TH SarabunPSK"/>
          <w:sz w:val="32"/>
          <w:szCs w:val="32"/>
        </w:rPr>
        <w:t>Milestone</w:t>
      </w:r>
      <w:r>
        <w:rPr>
          <w:rFonts w:ascii="TH SarabunPSK" w:hAnsi="TH SarabunPSK" w:cs="TH SarabunPSK" w:hint="cs"/>
          <w:sz w:val="32"/>
          <w:szCs w:val="32"/>
          <w:cs/>
        </w:rPr>
        <w:t>)</w:t>
      </w:r>
    </w:p>
    <w:tbl>
      <w:tblPr>
        <w:tblStyle w:val="af4"/>
        <w:tblW w:w="4942" w:type="pct"/>
        <w:jc w:val="center"/>
        <w:tblInd w:w="108" w:type="dxa"/>
        <w:tblLook w:val="04A0"/>
      </w:tblPr>
      <w:tblGrid>
        <w:gridCol w:w="1540"/>
        <w:gridCol w:w="1657"/>
        <w:gridCol w:w="1656"/>
        <w:gridCol w:w="1656"/>
        <w:gridCol w:w="1656"/>
        <w:gridCol w:w="1574"/>
      </w:tblGrid>
      <w:tr w:rsidR="00C90B56" w:rsidTr="000045C0">
        <w:trPr>
          <w:jc w:val="center"/>
        </w:trPr>
        <w:tc>
          <w:tcPr>
            <w:tcW w:w="791" w:type="pct"/>
            <w:vMerge w:val="restar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ระดับคะแนน</w:t>
            </w:r>
          </w:p>
        </w:tc>
        <w:tc>
          <w:tcPr>
            <w:tcW w:w="4209" w:type="pct"/>
            <w:gridSpan w:val="5"/>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 xml:space="preserve">ระดับขั้นของความสำเร็จ </w:t>
            </w:r>
            <w:r>
              <w:rPr>
                <w:rFonts w:ascii="TH SarabunPSK" w:hAnsi="TH SarabunPSK" w:cs="TH SarabunPSK"/>
                <w:sz w:val="32"/>
                <w:szCs w:val="32"/>
              </w:rPr>
              <w:t>(Milestone)</w:t>
            </w:r>
          </w:p>
        </w:tc>
      </w:tr>
      <w:tr w:rsidR="00C90B56" w:rsidTr="000045C0">
        <w:trPr>
          <w:jc w:val="center"/>
        </w:trPr>
        <w:tc>
          <w:tcPr>
            <w:tcW w:w="791" w:type="pct"/>
            <w:vMerge/>
          </w:tcPr>
          <w:p w:rsidR="00C90B56" w:rsidRDefault="00C90B56" w:rsidP="000045C0">
            <w:pPr>
              <w:spacing w:before="80"/>
              <w:rPr>
                <w:rFonts w:ascii="TH SarabunPSK" w:hAnsi="TH SarabunPSK" w:cs="TH SarabunPSK"/>
                <w:sz w:val="32"/>
                <w:szCs w:val="32"/>
              </w:rPr>
            </w:pPr>
          </w:p>
        </w:tc>
        <w:tc>
          <w:tcPr>
            <w:tcW w:w="851" w:type="pct"/>
            <w:vAlign w:val="center"/>
          </w:tcPr>
          <w:p w:rsidR="00C90B56" w:rsidRPr="00806659" w:rsidRDefault="00C90B56" w:rsidP="000045C0">
            <w:pPr>
              <w:spacing w:before="80"/>
              <w:jc w:val="center"/>
              <w:rPr>
                <w:rFonts w:ascii="TH SarabunPSK" w:hAnsi="TH SarabunPSK" w:cs="TH SarabunPSK"/>
                <w:sz w:val="32"/>
                <w:szCs w:val="32"/>
                <w:cs/>
              </w:rPr>
            </w:pPr>
            <w:r>
              <w:rPr>
                <w:rFonts w:ascii="TH SarabunPSK" w:hAnsi="TH SarabunPSK" w:cs="TH SarabunPSK" w:hint="cs"/>
                <w:sz w:val="32"/>
                <w:szCs w:val="32"/>
                <w:cs/>
              </w:rPr>
              <w:t>ขั้นตอนที่ ๑</w:t>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ขั้นตอนที่ ๒</w:t>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ขั้นตอนที่ ๓</w:t>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ขั้นตอนที่ ๔</w:t>
            </w:r>
          </w:p>
        </w:tc>
        <w:tc>
          <w:tcPr>
            <w:tcW w:w="808"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ขั้นตอนที่ ๕</w:t>
            </w:r>
          </w:p>
        </w:tc>
      </w:tr>
      <w:tr w:rsidR="00C90B56" w:rsidTr="000045C0">
        <w:trPr>
          <w:jc w:val="center"/>
        </w:trPr>
        <w:tc>
          <w:tcPr>
            <w:tcW w:w="791"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๑</w:t>
            </w:r>
          </w:p>
        </w:tc>
        <w:tc>
          <w:tcPr>
            <w:tcW w:w="851" w:type="pct"/>
            <w:vAlign w:val="center"/>
          </w:tcPr>
          <w:p w:rsidR="00C90B56" w:rsidRPr="00806659" w:rsidRDefault="00C90B56" w:rsidP="000045C0">
            <w:pPr>
              <w:spacing w:before="80"/>
              <w:jc w:val="center"/>
              <w:rPr>
                <w:rFonts w:ascii="TH SarabunPSK" w:hAnsi="TH SarabunPSK" w:cs="TH SarabunPSK"/>
                <w:sz w:val="32"/>
                <w:szCs w:val="32"/>
                <w:cs/>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p>
        </w:tc>
        <w:tc>
          <w:tcPr>
            <w:tcW w:w="808" w:type="pct"/>
            <w:vAlign w:val="center"/>
          </w:tcPr>
          <w:p w:rsidR="00C90B56" w:rsidRPr="00806659" w:rsidRDefault="00C90B56" w:rsidP="000045C0">
            <w:pPr>
              <w:spacing w:before="80"/>
              <w:jc w:val="center"/>
              <w:rPr>
                <w:rFonts w:ascii="TH SarabunPSK" w:hAnsi="TH SarabunPSK" w:cs="TH SarabunPSK"/>
                <w:sz w:val="32"/>
                <w:szCs w:val="32"/>
              </w:rPr>
            </w:pPr>
          </w:p>
        </w:tc>
      </w:tr>
      <w:tr w:rsidR="00C90B56" w:rsidTr="000045C0">
        <w:trPr>
          <w:jc w:val="center"/>
        </w:trPr>
        <w:tc>
          <w:tcPr>
            <w:tcW w:w="791"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๒</w:t>
            </w:r>
          </w:p>
        </w:tc>
        <w:tc>
          <w:tcPr>
            <w:tcW w:w="851"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p>
        </w:tc>
        <w:tc>
          <w:tcPr>
            <w:tcW w:w="808" w:type="pct"/>
            <w:vAlign w:val="center"/>
          </w:tcPr>
          <w:p w:rsidR="00C90B56" w:rsidRPr="00806659" w:rsidRDefault="00C90B56" w:rsidP="000045C0">
            <w:pPr>
              <w:spacing w:before="80"/>
              <w:jc w:val="center"/>
              <w:rPr>
                <w:rFonts w:ascii="TH SarabunPSK" w:hAnsi="TH SarabunPSK" w:cs="TH SarabunPSK"/>
                <w:sz w:val="32"/>
                <w:szCs w:val="32"/>
              </w:rPr>
            </w:pPr>
          </w:p>
        </w:tc>
      </w:tr>
      <w:tr w:rsidR="00C90B56" w:rsidTr="000045C0">
        <w:trPr>
          <w:jc w:val="center"/>
        </w:trPr>
        <w:tc>
          <w:tcPr>
            <w:tcW w:w="791"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๓</w:t>
            </w:r>
          </w:p>
        </w:tc>
        <w:tc>
          <w:tcPr>
            <w:tcW w:w="851"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p>
        </w:tc>
        <w:tc>
          <w:tcPr>
            <w:tcW w:w="808" w:type="pct"/>
            <w:vAlign w:val="center"/>
          </w:tcPr>
          <w:p w:rsidR="00C90B56" w:rsidRPr="00806659" w:rsidRDefault="00C90B56" w:rsidP="000045C0">
            <w:pPr>
              <w:spacing w:before="80"/>
              <w:jc w:val="center"/>
              <w:rPr>
                <w:rFonts w:ascii="TH SarabunPSK" w:hAnsi="TH SarabunPSK" w:cs="TH SarabunPSK"/>
                <w:sz w:val="32"/>
                <w:szCs w:val="32"/>
              </w:rPr>
            </w:pPr>
          </w:p>
        </w:tc>
      </w:tr>
      <w:tr w:rsidR="00C90B56" w:rsidTr="000045C0">
        <w:trPr>
          <w:jc w:val="center"/>
        </w:trPr>
        <w:tc>
          <w:tcPr>
            <w:tcW w:w="791"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๔</w:t>
            </w:r>
          </w:p>
        </w:tc>
        <w:tc>
          <w:tcPr>
            <w:tcW w:w="851"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08" w:type="pct"/>
            <w:vAlign w:val="center"/>
          </w:tcPr>
          <w:p w:rsidR="00C90B56" w:rsidRPr="00806659" w:rsidRDefault="00C90B56" w:rsidP="000045C0">
            <w:pPr>
              <w:spacing w:before="80"/>
              <w:jc w:val="center"/>
              <w:rPr>
                <w:rFonts w:ascii="TH SarabunPSK" w:hAnsi="TH SarabunPSK" w:cs="TH SarabunPSK"/>
                <w:sz w:val="32"/>
                <w:szCs w:val="32"/>
              </w:rPr>
            </w:pPr>
          </w:p>
        </w:tc>
      </w:tr>
      <w:tr w:rsidR="00C90B56" w:rsidTr="000045C0">
        <w:trPr>
          <w:jc w:val="center"/>
        </w:trPr>
        <w:tc>
          <w:tcPr>
            <w:tcW w:w="791" w:type="pct"/>
            <w:vAlign w:val="center"/>
          </w:tcPr>
          <w:p w:rsidR="00C90B56" w:rsidRDefault="00C90B56" w:rsidP="000045C0">
            <w:pPr>
              <w:spacing w:before="80"/>
              <w:jc w:val="center"/>
              <w:rPr>
                <w:rFonts w:ascii="TH SarabunPSK" w:hAnsi="TH SarabunPSK" w:cs="TH SarabunPSK"/>
                <w:sz w:val="32"/>
                <w:szCs w:val="32"/>
                <w:cs/>
              </w:rPr>
            </w:pPr>
            <w:r>
              <w:rPr>
                <w:rFonts w:ascii="TH SarabunPSK" w:hAnsi="TH SarabunPSK" w:cs="TH SarabunPSK" w:hint="cs"/>
                <w:sz w:val="32"/>
                <w:szCs w:val="32"/>
                <w:cs/>
              </w:rPr>
              <w:t>๕</w:t>
            </w:r>
          </w:p>
        </w:tc>
        <w:tc>
          <w:tcPr>
            <w:tcW w:w="851"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50"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808"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rPr>
              <w:sym w:font="Wingdings 2" w:char="F050"/>
            </w:r>
          </w:p>
        </w:tc>
      </w:tr>
    </w:tbl>
    <w:p w:rsidR="00C90B56" w:rsidRDefault="00C90B56" w:rsidP="00C90B56">
      <w:pPr>
        <w:spacing w:before="120"/>
        <w:ind w:left="1077" w:hanging="1077"/>
        <w:rPr>
          <w:rFonts w:ascii="TH SarabunPSK" w:hAnsi="TH SarabunPSK" w:cs="TH SarabunPSK"/>
          <w:sz w:val="32"/>
          <w:szCs w:val="32"/>
        </w:rPr>
      </w:pPr>
    </w:p>
    <w:p w:rsidR="00C90B56" w:rsidRDefault="00C90B56" w:rsidP="00C90B56">
      <w:pPr>
        <w:spacing w:before="120"/>
        <w:ind w:left="1077" w:hanging="1077"/>
        <w:rPr>
          <w:rFonts w:ascii="TH SarabunPSK" w:hAnsi="TH SarabunPSK" w:cs="TH SarabunPSK"/>
          <w:sz w:val="32"/>
          <w:szCs w:val="32"/>
        </w:rPr>
      </w:pPr>
      <w:r>
        <w:rPr>
          <w:rFonts w:ascii="TH SarabunPSK" w:hAnsi="TH SarabunPSK" w:cs="TH SarabunPSK" w:hint="cs"/>
          <w:sz w:val="32"/>
          <w:szCs w:val="32"/>
          <w:cs/>
        </w:rPr>
        <w:t>โดยมีขั้นตอนการดำเนินการ ดังนี้</w:t>
      </w:r>
    </w:p>
    <w:tbl>
      <w:tblPr>
        <w:tblStyle w:val="af4"/>
        <w:tblW w:w="4942" w:type="pct"/>
        <w:tblInd w:w="108" w:type="dxa"/>
        <w:tblLook w:val="04A0"/>
      </w:tblPr>
      <w:tblGrid>
        <w:gridCol w:w="1054"/>
        <w:gridCol w:w="8685"/>
      </w:tblGrid>
      <w:tr w:rsidR="00C90B56" w:rsidTr="000045C0">
        <w:trPr>
          <w:tblHeader/>
        </w:trPr>
        <w:tc>
          <w:tcPr>
            <w:tcW w:w="541" w:type="pct"/>
            <w:vAlign w:val="center"/>
          </w:tcPr>
          <w:p w:rsidR="00C90B56" w:rsidRDefault="00C90B56" w:rsidP="000045C0">
            <w:pPr>
              <w:spacing w:before="120"/>
              <w:jc w:val="center"/>
              <w:rPr>
                <w:rFonts w:ascii="TH SarabunPSK" w:hAnsi="TH SarabunPSK" w:cs="TH SarabunPSK"/>
                <w:sz w:val="32"/>
                <w:szCs w:val="32"/>
              </w:rPr>
            </w:pPr>
            <w:r>
              <w:rPr>
                <w:rFonts w:ascii="TH SarabunPSK" w:hAnsi="TH SarabunPSK" w:cs="TH SarabunPSK" w:hint="cs"/>
                <w:sz w:val="32"/>
                <w:szCs w:val="32"/>
                <w:cs/>
              </w:rPr>
              <w:t>ขั้นตอนที่</w:t>
            </w:r>
          </w:p>
        </w:tc>
        <w:tc>
          <w:tcPr>
            <w:tcW w:w="4459" w:type="pct"/>
            <w:vAlign w:val="center"/>
          </w:tcPr>
          <w:p w:rsidR="00C90B56" w:rsidRDefault="00C90B56" w:rsidP="000045C0">
            <w:pPr>
              <w:spacing w:before="120"/>
              <w:jc w:val="center"/>
              <w:rPr>
                <w:rFonts w:ascii="TH SarabunPSK" w:hAnsi="TH SarabunPSK" w:cs="TH SarabunPSK"/>
                <w:sz w:val="32"/>
                <w:szCs w:val="32"/>
                <w:cs/>
              </w:rPr>
            </w:pPr>
            <w:r>
              <w:rPr>
                <w:rFonts w:ascii="TH SarabunPSK" w:hAnsi="TH SarabunPSK" w:cs="TH SarabunPSK" w:hint="cs"/>
                <w:sz w:val="32"/>
                <w:szCs w:val="32"/>
                <w:cs/>
              </w:rPr>
              <w:t>รายละเอียดการดำเนินงาน</w:t>
            </w:r>
          </w:p>
        </w:tc>
      </w:tr>
      <w:tr w:rsidR="00C90B56" w:rsidTr="000045C0">
        <w:tc>
          <w:tcPr>
            <w:tcW w:w="541" w:type="pct"/>
            <w:vAlign w:val="center"/>
          </w:tcPr>
          <w:p w:rsidR="00C90B56" w:rsidRPr="003B5882" w:rsidRDefault="00C90B56" w:rsidP="000045C0">
            <w:pPr>
              <w:ind w:firstLine="34"/>
              <w:jc w:val="center"/>
              <w:rPr>
                <w:rFonts w:ascii="TH SarabunPSK" w:hAnsi="TH SarabunPSK" w:cs="TH SarabunPSK"/>
                <w:sz w:val="32"/>
                <w:szCs w:val="32"/>
                <w:cs/>
              </w:rPr>
            </w:pPr>
            <w:r>
              <w:rPr>
                <w:rFonts w:ascii="TH SarabunPSK" w:hAnsi="TH SarabunPSK" w:cs="TH SarabunPSK" w:hint="cs"/>
                <w:sz w:val="32"/>
                <w:szCs w:val="32"/>
                <w:cs/>
              </w:rPr>
              <w:t>๑</w:t>
            </w:r>
          </w:p>
        </w:tc>
        <w:tc>
          <w:tcPr>
            <w:tcW w:w="4459" w:type="pct"/>
            <w:vAlign w:val="center"/>
          </w:tcPr>
          <w:p w:rsidR="00C90B56" w:rsidRDefault="00C90B56" w:rsidP="000045C0">
            <w:pPr>
              <w:tabs>
                <w:tab w:val="left" w:pos="540"/>
                <w:tab w:val="left" w:pos="3119"/>
                <w:tab w:val="left" w:pos="6840"/>
              </w:tabs>
              <w:rPr>
                <w:rFonts w:ascii="TH SarabunPSK" w:hAnsi="TH SarabunPSK" w:cs="TH SarabunPSK"/>
                <w:sz w:val="32"/>
                <w:szCs w:val="32"/>
              </w:rPr>
            </w:pPr>
            <w:r w:rsidRPr="003B5882">
              <w:rPr>
                <w:rFonts w:ascii="TH SarabunPSK" w:hAnsi="TH SarabunPSK" w:cs="TH SarabunPSK" w:hint="cs"/>
                <w:sz w:val="32"/>
                <w:szCs w:val="32"/>
                <w:cs/>
              </w:rPr>
              <w:t>หน่วยงานมีการใช้งานเครือข่ายสื่อสารข้อมูลสารสนเทศที่หน่วยงานจัดหาเอง</w:t>
            </w:r>
          </w:p>
        </w:tc>
      </w:tr>
      <w:tr w:rsidR="00C90B56" w:rsidTr="000045C0">
        <w:tc>
          <w:tcPr>
            <w:tcW w:w="541" w:type="pct"/>
            <w:vAlign w:val="center"/>
          </w:tcPr>
          <w:p w:rsidR="00C90B56" w:rsidRPr="003B5882" w:rsidRDefault="00C90B56" w:rsidP="000045C0">
            <w:pPr>
              <w:ind w:left="34"/>
              <w:jc w:val="center"/>
              <w:rPr>
                <w:rFonts w:ascii="TH SarabunPSK" w:hAnsi="TH SarabunPSK" w:cs="TH SarabunPSK"/>
                <w:sz w:val="32"/>
                <w:szCs w:val="32"/>
              </w:rPr>
            </w:pPr>
            <w:r>
              <w:rPr>
                <w:rFonts w:ascii="TH SarabunPSK" w:hAnsi="TH SarabunPSK" w:cs="TH SarabunPSK" w:hint="cs"/>
                <w:sz w:val="32"/>
                <w:szCs w:val="32"/>
                <w:cs/>
              </w:rPr>
              <w:t>๒</w:t>
            </w:r>
          </w:p>
        </w:tc>
        <w:tc>
          <w:tcPr>
            <w:tcW w:w="4459" w:type="pct"/>
            <w:vAlign w:val="center"/>
          </w:tcPr>
          <w:p w:rsidR="00C90B56" w:rsidRPr="003B5882" w:rsidRDefault="00C90B56" w:rsidP="000045C0">
            <w:pPr>
              <w:tabs>
                <w:tab w:val="left" w:pos="540"/>
                <w:tab w:val="left" w:pos="3119"/>
                <w:tab w:val="left" w:pos="6840"/>
              </w:tabs>
              <w:rPr>
                <w:rFonts w:ascii="TH SarabunPSK" w:hAnsi="TH SarabunPSK" w:cs="TH SarabunPSK"/>
                <w:sz w:val="32"/>
                <w:szCs w:val="32"/>
              </w:rPr>
            </w:pPr>
            <w:r w:rsidRPr="003B5882">
              <w:rPr>
                <w:rFonts w:ascii="TH SarabunPSK" w:hAnsi="TH SarabunPSK" w:cs="TH SarabunPSK" w:hint="cs"/>
                <w:sz w:val="32"/>
                <w:szCs w:val="32"/>
                <w:cs/>
              </w:rPr>
              <w:t>รูปแบบการใช้งานเครือข่ายสื่อสารข้อมูลสารสนเทศที่หน่วยงานจัดหาเอง โดยดำเนินการ</w:t>
            </w:r>
            <w:r>
              <w:rPr>
                <w:rFonts w:ascii="TH SarabunPSK" w:hAnsi="TH SarabunPSK" w:cs="TH SarabunPSK"/>
                <w:sz w:val="32"/>
                <w:szCs w:val="32"/>
                <w:cs/>
              </w:rPr>
              <w:br/>
            </w:r>
            <w:r w:rsidRPr="003B5882">
              <w:rPr>
                <w:rFonts w:ascii="TH SarabunPSK" w:hAnsi="TH SarabunPSK" w:cs="TH SarabunPSK" w:hint="cs"/>
                <w:sz w:val="32"/>
                <w:szCs w:val="32"/>
                <w:cs/>
              </w:rPr>
              <w:t>อย่างใดอย่างหนึ่ง ดังนี้</w:t>
            </w:r>
          </w:p>
          <w:p w:rsidR="00C90B56" w:rsidRPr="003B5882" w:rsidRDefault="00C90B56" w:rsidP="000045C0">
            <w:pPr>
              <w:tabs>
                <w:tab w:val="left" w:pos="540"/>
                <w:tab w:val="left" w:pos="3119"/>
                <w:tab w:val="left" w:pos="6840"/>
              </w:tabs>
              <w:rPr>
                <w:rFonts w:ascii="TH SarabunPSK" w:hAnsi="TH SarabunPSK" w:cs="TH SarabunPSK"/>
                <w:sz w:val="32"/>
                <w:szCs w:val="32"/>
              </w:rPr>
            </w:pPr>
            <w:r>
              <w:rPr>
                <w:rFonts w:ascii="TH SarabunPSK" w:hAnsi="TH SarabunPSK" w:cs="TH SarabunPSK" w:hint="cs"/>
                <w:sz w:val="32"/>
                <w:szCs w:val="32"/>
                <w:cs/>
              </w:rPr>
              <w:t xml:space="preserve">     ๑) </w:t>
            </w:r>
            <w:r w:rsidRPr="003B5882">
              <w:rPr>
                <w:rFonts w:ascii="TH SarabunPSK" w:hAnsi="TH SarabunPSK" w:cs="TH SarabunPSK" w:hint="cs"/>
                <w:sz w:val="32"/>
                <w:szCs w:val="32"/>
                <w:cs/>
              </w:rPr>
              <w:t>ใช้ระบบเครือข่ายสื่อสารข้อมูลสารสนเทศที่หน่วยงานจัดหาเอง เป็นวงจรสื่อสารหลัก</w:t>
            </w:r>
          </w:p>
          <w:p w:rsidR="00C90B56" w:rsidRPr="0047736A" w:rsidRDefault="00C90B56" w:rsidP="000045C0">
            <w:pPr>
              <w:tabs>
                <w:tab w:val="left" w:pos="540"/>
                <w:tab w:val="left" w:pos="3119"/>
                <w:tab w:val="left" w:pos="6840"/>
              </w:tabs>
              <w:rPr>
                <w:rFonts w:ascii="TH SarabunPSK" w:hAnsi="TH SarabunPSK" w:cs="TH SarabunPSK"/>
                <w:sz w:val="32"/>
                <w:szCs w:val="32"/>
              </w:rPr>
            </w:pPr>
            <w:r>
              <w:rPr>
                <w:rFonts w:ascii="TH SarabunPSK" w:hAnsi="TH SarabunPSK" w:cs="TH SarabunPSK" w:hint="cs"/>
                <w:sz w:val="32"/>
                <w:szCs w:val="32"/>
                <w:cs/>
              </w:rPr>
              <w:t xml:space="preserve">     ๒) </w:t>
            </w:r>
            <w:r w:rsidRPr="003B5882">
              <w:rPr>
                <w:rFonts w:ascii="TH SarabunPSK" w:hAnsi="TH SarabunPSK" w:cs="TH SarabunPSK" w:hint="cs"/>
                <w:sz w:val="32"/>
                <w:szCs w:val="32"/>
                <w:cs/>
              </w:rPr>
              <w:t>ใช้ระบบเครือข่ายสื่อสารข้อมูลสารสนเทศที่หน่วยงานจัดหาเองเป็นวงจรสื่อสำรอง</w:t>
            </w:r>
          </w:p>
        </w:tc>
      </w:tr>
      <w:tr w:rsidR="00C90B56" w:rsidTr="000045C0">
        <w:tc>
          <w:tcPr>
            <w:tcW w:w="541" w:type="pct"/>
            <w:vAlign w:val="center"/>
          </w:tcPr>
          <w:p w:rsidR="00C90B56" w:rsidRPr="003B5882" w:rsidRDefault="00C90B56" w:rsidP="000045C0">
            <w:pPr>
              <w:ind w:left="34"/>
              <w:jc w:val="center"/>
              <w:rPr>
                <w:rFonts w:ascii="TH SarabunPSK" w:hAnsi="TH SarabunPSK" w:cs="TH SarabunPSK"/>
                <w:sz w:val="32"/>
                <w:szCs w:val="32"/>
              </w:rPr>
            </w:pPr>
            <w:r w:rsidRPr="003B5882">
              <w:rPr>
                <w:rFonts w:ascii="TH SarabunPSK" w:hAnsi="TH SarabunPSK" w:cs="TH SarabunPSK" w:hint="cs"/>
                <w:sz w:val="32"/>
                <w:szCs w:val="32"/>
                <w:cs/>
              </w:rPr>
              <w:t>๓</w:t>
            </w:r>
          </w:p>
        </w:tc>
        <w:tc>
          <w:tcPr>
            <w:tcW w:w="4459" w:type="pct"/>
            <w:vAlign w:val="center"/>
          </w:tcPr>
          <w:p w:rsidR="00C90B56" w:rsidRPr="003B5882" w:rsidRDefault="00C90B56" w:rsidP="000045C0">
            <w:pPr>
              <w:tabs>
                <w:tab w:val="left" w:pos="540"/>
                <w:tab w:val="left" w:pos="3119"/>
                <w:tab w:val="left" w:pos="6840"/>
              </w:tabs>
              <w:rPr>
                <w:rFonts w:ascii="TH SarabunPSK" w:hAnsi="TH SarabunPSK" w:cs="TH SarabunPSK"/>
                <w:sz w:val="32"/>
                <w:szCs w:val="32"/>
              </w:rPr>
            </w:pPr>
            <w:r w:rsidRPr="003B5882">
              <w:rPr>
                <w:rFonts w:ascii="TH SarabunPSK" w:hAnsi="TH SarabunPSK" w:cs="TH SarabunPSK" w:hint="cs"/>
                <w:sz w:val="32"/>
                <w:szCs w:val="32"/>
                <w:cs/>
              </w:rPr>
              <w:t>มีรายงานหรือเอกสารหลักฐานที่อธิบายวัตถุประสงค์การใช้งานเครือข่ายสื่อสารข้อมูลสารสนเทศของหน่วยงานในปัจจุบัน</w:t>
            </w:r>
          </w:p>
        </w:tc>
      </w:tr>
      <w:tr w:rsidR="00C90B56" w:rsidTr="000045C0">
        <w:tc>
          <w:tcPr>
            <w:tcW w:w="541" w:type="pct"/>
            <w:vAlign w:val="center"/>
          </w:tcPr>
          <w:p w:rsidR="00C90B56" w:rsidRPr="003B5882" w:rsidRDefault="00C90B56" w:rsidP="000045C0">
            <w:pPr>
              <w:ind w:left="34"/>
              <w:jc w:val="center"/>
              <w:rPr>
                <w:rFonts w:ascii="TH SarabunPSK" w:hAnsi="TH SarabunPSK" w:cs="TH SarabunPSK"/>
                <w:sz w:val="32"/>
                <w:szCs w:val="32"/>
              </w:rPr>
            </w:pPr>
            <w:r>
              <w:rPr>
                <w:rFonts w:ascii="TH SarabunPSK" w:hAnsi="TH SarabunPSK" w:cs="TH SarabunPSK" w:hint="cs"/>
                <w:sz w:val="32"/>
                <w:szCs w:val="32"/>
                <w:cs/>
              </w:rPr>
              <w:t>๔</w:t>
            </w:r>
          </w:p>
        </w:tc>
        <w:tc>
          <w:tcPr>
            <w:tcW w:w="4459" w:type="pct"/>
            <w:vAlign w:val="center"/>
          </w:tcPr>
          <w:p w:rsidR="00C90B56" w:rsidRPr="003B5882" w:rsidRDefault="00C90B56" w:rsidP="000045C0">
            <w:pPr>
              <w:tabs>
                <w:tab w:val="left" w:pos="540"/>
                <w:tab w:val="left" w:pos="3119"/>
                <w:tab w:val="left" w:pos="6840"/>
              </w:tabs>
              <w:rPr>
                <w:rFonts w:ascii="TH SarabunPSK" w:hAnsi="TH SarabunPSK" w:cs="TH SarabunPSK"/>
                <w:sz w:val="32"/>
                <w:szCs w:val="32"/>
              </w:rPr>
            </w:pPr>
            <w:r w:rsidRPr="003B5882">
              <w:rPr>
                <w:rFonts w:ascii="TH SarabunPSK" w:hAnsi="TH SarabunPSK" w:cs="TH SarabunPSK" w:hint="cs"/>
                <w:sz w:val="32"/>
                <w:szCs w:val="32"/>
                <w:cs/>
              </w:rPr>
              <w:t xml:space="preserve">มีการจัดทำแผนการใช้งานระบบเครือข่ายหรือมีการจัดทำแผนการประยุกต์ใช้งานระบบเครือข่าย </w:t>
            </w:r>
            <w:r w:rsidRPr="003B5882">
              <w:rPr>
                <w:rFonts w:ascii="TH SarabunPSK" w:hAnsi="TH SarabunPSK" w:cs="TH SarabunPSK"/>
                <w:sz w:val="32"/>
                <w:szCs w:val="32"/>
              </w:rPr>
              <w:t>GIN</w:t>
            </w:r>
          </w:p>
        </w:tc>
      </w:tr>
      <w:tr w:rsidR="00C90B56" w:rsidTr="000045C0">
        <w:tc>
          <w:tcPr>
            <w:tcW w:w="541" w:type="pct"/>
            <w:vAlign w:val="center"/>
          </w:tcPr>
          <w:p w:rsidR="00C90B56" w:rsidRPr="003B5882" w:rsidRDefault="00C90B56" w:rsidP="000045C0">
            <w:pPr>
              <w:ind w:left="34"/>
              <w:jc w:val="center"/>
              <w:rPr>
                <w:rFonts w:ascii="TH SarabunPSK" w:hAnsi="TH SarabunPSK" w:cs="TH SarabunPSK"/>
                <w:sz w:val="32"/>
                <w:szCs w:val="32"/>
              </w:rPr>
            </w:pPr>
            <w:r w:rsidRPr="003B5882">
              <w:rPr>
                <w:rFonts w:ascii="TH SarabunPSK" w:hAnsi="TH SarabunPSK" w:cs="TH SarabunPSK" w:hint="cs"/>
                <w:sz w:val="32"/>
                <w:szCs w:val="32"/>
                <w:cs/>
              </w:rPr>
              <w:lastRenderedPageBreak/>
              <w:t>๕</w:t>
            </w:r>
          </w:p>
        </w:tc>
        <w:tc>
          <w:tcPr>
            <w:tcW w:w="4459" w:type="pct"/>
            <w:vAlign w:val="center"/>
          </w:tcPr>
          <w:p w:rsidR="00C90B56" w:rsidRPr="003B5882" w:rsidRDefault="00C90B56" w:rsidP="000045C0">
            <w:pPr>
              <w:tabs>
                <w:tab w:val="left" w:pos="540"/>
                <w:tab w:val="left" w:pos="3119"/>
                <w:tab w:val="left" w:pos="6840"/>
              </w:tabs>
              <w:rPr>
                <w:rFonts w:ascii="TH SarabunPSK" w:hAnsi="TH SarabunPSK" w:cs="TH SarabunPSK"/>
                <w:sz w:val="32"/>
                <w:szCs w:val="32"/>
              </w:rPr>
            </w:pPr>
            <w:r w:rsidRPr="003B5882">
              <w:rPr>
                <w:rFonts w:ascii="TH SarabunPSK" w:hAnsi="TH SarabunPSK" w:cs="TH SarabunPSK" w:hint="cs"/>
                <w:sz w:val="32"/>
                <w:szCs w:val="32"/>
                <w:cs/>
              </w:rPr>
              <w:t xml:space="preserve">มีข้อเสนอแนะในการพัฒนาปรับปรุงคุณภาพการใช้งานระบบเครือข่าย </w:t>
            </w:r>
            <w:r w:rsidRPr="003B5882">
              <w:rPr>
                <w:rFonts w:ascii="TH SarabunPSK" w:hAnsi="TH SarabunPSK" w:cs="TH SarabunPSK"/>
                <w:sz w:val="32"/>
                <w:szCs w:val="32"/>
              </w:rPr>
              <w:t>GIN</w:t>
            </w:r>
          </w:p>
        </w:tc>
      </w:tr>
    </w:tbl>
    <w:p w:rsidR="00BD7838" w:rsidRDefault="00BD7838" w:rsidP="00C90B56">
      <w:pPr>
        <w:spacing w:before="120"/>
        <w:rPr>
          <w:rFonts w:ascii="TH SarabunPSK" w:hAnsi="TH SarabunPSK" w:cs="TH SarabunPSK"/>
          <w:sz w:val="32"/>
          <w:szCs w:val="32"/>
        </w:rPr>
      </w:pPr>
    </w:p>
    <w:p w:rsidR="00BD7838" w:rsidRDefault="00BD7838" w:rsidP="00C90B56">
      <w:pPr>
        <w:spacing w:before="120"/>
        <w:rPr>
          <w:rFonts w:ascii="TH SarabunPSK" w:hAnsi="TH SarabunPSK" w:cs="TH SarabunPSK"/>
          <w:sz w:val="32"/>
          <w:szCs w:val="32"/>
        </w:rPr>
      </w:pPr>
    </w:p>
    <w:p w:rsidR="00BD7838" w:rsidRDefault="00BD7838" w:rsidP="00C90B56">
      <w:pPr>
        <w:spacing w:before="120"/>
        <w:rPr>
          <w:rFonts w:ascii="TH SarabunPSK" w:hAnsi="TH SarabunPSK" w:cs="TH SarabunPSK"/>
          <w:sz w:val="32"/>
          <w:szCs w:val="32"/>
        </w:rPr>
      </w:pPr>
    </w:p>
    <w:p w:rsidR="00BD7838" w:rsidRDefault="00BD7838" w:rsidP="00C90B56">
      <w:pPr>
        <w:spacing w:before="120"/>
        <w:rPr>
          <w:rFonts w:ascii="TH SarabunPSK" w:hAnsi="TH SarabunPSK" w:cs="TH SarabunPSK"/>
          <w:sz w:val="32"/>
          <w:szCs w:val="32"/>
        </w:rPr>
      </w:pPr>
    </w:p>
    <w:p w:rsidR="00BD7838" w:rsidRDefault="00BD7838" w:rsidP="00C90B56">
      <w:pPr>
        <w:spacing w:before="120"/>
        <w:rPr>
          <w:rFonts w:ascii="TH SarabunPSK" w:hAnsi="TH SarabunPSK" w:cs="TH SarabunPSK"/>
          <w:sz w:val="32"/>
          <w:szCs w:val="32"/>
        </w:rPr>
      </w:pPr>
    </w:p>
    <w:p w:rsidR="00C90B56" w:rsidRDefault="00C90B56" w:rsidP="00C90B56">
      <w:pPr>
        <w:spacing w:before="120"/>
        <w:rPr>
          <w:rFonts w:ascii="TH SarabunPSK" w:hAnsi="TH SarabunPSK" w:cs="TH SarabunPSK"/>
          <w:sz w:val="32"/>
          <w:szCs w:val="32"/>
        </w:rPr>
      </w:pPr>
      <w:r>
        <w:rPr>
          <w:rFonts w:ascii="TH SarabunPSK" w:hAnsi="TH SarabunPSK" w:cs="TH SarabunPSK" w:hint="cs"/>
          <w:sz w:val="32"/>
          <w:szCs w:val="32"/>
          <w:cs/>
        </w:rPr>
        <w:t>แนวทางการประเมินผล</w:t>
      </w:r>
    </w:p>
    <w:tbl>
      <w:tblPr>
        <w:tblStyle w:val="af4"/>
        <w:tblW w:w="4942" w:type="pct"/>
        <w:tblInd w:w="108" w:type="dxa"/>
        <w:tblLook w:val="04A0"/>
      </w:tblPr>
      <w:tblGrid>
        <w:gridCol w:w="903"/>
        <w:gridCol w:w="1654"/>
        <w:gridCol w:w="7182"/>
      </w:tblGrid>
      <w:tr w:rsidR="00C90B56" w:rsidTr="000045C0">
        <w:trPr>
          <w:tblHeader/>
        </w:trPr>
        <w:tc>
          <w:tcPr>
            <w:tcW w:w="464" w:type="pct"/>
          </w:tcPr>
          <w:p w:rsidR="00C90B56" w:rsidRDefault="00C90B56" w:rsidP="000045C0">
            <w:pPr>
              <w:spacing w:before="80"/>
              <w:jc w:val="center"/>
              <w:rPr>
                <w:rFonts w:ascii="TH SarabunPSK" w:hAnsi="TH SarabunPSK" w:cs="TH SarabunPSK"/>
                <w:sz w:val="32"/>
                <w:szCs w:val="32"/>
                <w:cs/>
              </w:rPr>
            </w:pPr>
            <w:r>
              <w:rPr>
                <w:rFonts w:ascii="TH SarabunPSK" w:hAnsi="TH SarabunPSK" w:cs="TH SarabunPSK" w:hint="cs"/>
                <w:sz w:val="32"/>
                <w:szCs w:val="32"/>
                <w:cs/>
              </w:rPr>
              <w:t>ระดับคะแนน</w:t>
            </w:r>
          </w:p>
        </w:tc>
        <w:tc>
          <w:tcPr>
            <w:tcW w:w="849"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เกณฑ์การให้คะแนน</w:t>
            </w:r>
          </w:p>
        </w:tc>
        <w:tc>
          <w:tcPr>
            <w:tcW w:w="3687"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รายละเอียดการดำเนินงาน</w:t>
            </w:r>
          </w:p>
        </w:tc>
      </w:tr>
      <w:tr w:rsidR="00C90B56" w:rsidTr="000045C0">
        <w:tc>
          <w:tcPr>
            <w:tcW w:w="46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๑</w:t>
            </w:r>
          </w:p>
        </w:tc>
        <w:tc>
          <w:tcPr>
            <w:tcW w:w="849" w:type="pct"/>
            <w:vAlign w:val="center"/>
          </w:tcPr>
          <w:p w:rsidR="00C90B56" w:rsidRDefault="00C90B56" w:rsidP="000045C0">
            <w:pPr>
              <w:spacing w:before="80"/>
              <w:jc w:val="center"/>
              <w:rPr>
                <w:rFonts w:ascii="TH SarabunPSK" w:hAnsi="TH SarabunPSK" w:cs="TH SarabunPSK"/>
                <w:sz w:val="32"/>
                <w:szCs w:val="32"/>
                <w:cs/>
              </w:rPr>
            </w:pPr>
            <w:r>
              <w:rPr>
                <w:rFonts w:ascii="TH SarabunPSK" w:hAnsi="TH SarabunPSK" w:cs="TH SarabunPSK" w:hint="cs"/>
                <w:sz w:val="32"/>
                <w:szCs w:val="32"/>
                <w:cs/>
              </w:rPr>
              <w:t>๑</w:t>
            </w:r>
            <w:r>
              <w:rPr>
                <w:rFonts w:ascii="TH SarabunPSK" w:hAnsi="TH SarabunPSK" w:cs="TH SarabunPSK"/>
                <w:sz w:val="32"/>
                <w:szCs w:val="32"/>
              </w:rPr>
              <w:t xml:space="preserve"> </w:t>
            </w:r>
            <w:r>
              <w:rPr>
                <w:rFonts w:ascii="TH SarabunPSK" w:hAnsi="TH SarabunPSK" w:cs="TH SarabunPSK" w:hint="cs"/>
                <w:sz w:val="32"/>
                <w:szCs w:val="32"/>
                <w:cs/>
              </w:rPr>
              <w:t>คะแนน</w:t>
            </w:r>
          </w:p>
        </w:tc>
        <w:tc>
          <w:tcPr>
            <w:tcW w:w="3687" w:type="pct"/>
            <w:vAlign w:val="center"/>
          </w:tcPr>
          <w:p w:rsidR="00C90B56" w:rsidRDefault="00C90B56" w:rsidP="000045C0">
            <w:pPr>
              <w:tabs>
                <w:tab w:val="left" w:pos="540"/>
                <w:tab w:val="left" w:pos="3119"/>
                <w:tab w:val="left" w:pos="6840"/>
              </w:tabs>
              <w:rPr>
                <w:rFonts w:ascii="TH SarabunPSK" w:hAnsi="TH SarabunPSK" w:cs="TH SarabunPSK"/>
                <w:sz w:val="32"/>
                <w:szCs w:val="32"/>
              </w:rPr>
            </w:pPr>
            <w:r w:rsidRPr="003B5882">
              <w:rPr>
                <w:rFonts w:ascii="TH SarabunPSK" w:hAnsi="TH SarabunPSK" w:cs="TH SarabunPSK" w:hint="cs"/>
                <w:sz w:val="32"/>
                <w:szCs w:val="32"/>
                <w:cs/>
              </w:rPr>
              <w:t>หน่วยงานมีการใช้งานเครือข่ายสื่อสารข้อมูลสารสนเทศที่หน่วยงานจัดหาเอง</w:t>
            </w:r>
          </w:p>
        </w:tc>
      </w:tr>
      <w:tr w:rsidR="00C90B56" w:rsidTr="000045C0">
        <w:tc>
          <w:tcPr>
            <w:tcW w:w="46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๒</w:t>
            </w:r>
          </w:p>
        </w:tc>
        <w:tc>
          <w:tcPr>
            <w:tcW w:w="849"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๒</w:t>
            </w:r>
            <w:r>
              <w:rPr>
                <w:rFonts w:ascii="TH SarabunPSK" w:hAnsi="TH SarabunPSK" w:cs="TH SarabunPSK"/>
                <w:sz w:val="32"/>
                <w:szCs w:val="32"/>
              </w:rPr>
              <w:t xml:space="preserve"> </w:t>
            </w:r>
            <w:r>
              <w:rPr>
                <w:rFonts w:ascii="TH SarabunPSK" w:hAnsi="TH SarabunPSK" w:cs="TH SarabunPSK" w:hint="cs"/>
                <w:sz w:val="32"/>
                <w:szCs w:val="32"/>
                <w:cs/>
              </w:rPr>
              <w:t>คะแนน</w:t>
            </w:r>
          </w:p>
        </w:tc>
        <w:tc>
          <w:tcPr>
            <w:tcW w:w="3687" w:type="pct"/>
            <w:vAlign w:val="center"/>
          </w:tcPr>
          <w:p w:rsidR="00C90B56" w:rsidRDefault="00C90B56" w:rsidP="000045C0">
            <w:pPr>
              <w:tabs>
                <w:tab w:val="left" w:pos="540"/>
                <w:tab w:val="left" w:pos="3119"/>
                <w:tab w:val="left" w:pos="6840"/>
              </w:tabs>
              <w:rPr>
                <w:rFonts w:ascii="TH SarabunPSK" w:hAnsi="TH SarabunPSK" w:cs="TH SarabunPSK"/>
                <w:sz w:val="32"/>
                <w:szCs w:val="32"/>
              </w:rPr>
            </w:pPr>
            <w:r w:rsidRPr="003B5882">
              <w:rPr>
                <w:rFonts w:ascii="TH SarabunPSK" w:hAnsi="TH SarabunPSK" w:cs="TH SarabunPSK" w:hint="cs"/>
                <w:sz w:val="32"/>
                <w:szCs w:val="32"/>
                <w:cs/>
              </w:rPr>
              <w:t>รูปแบบการใช้งานเครือข่ายสื่อสารข้อมูลสารสนเทศที่หน่วยงานจัดหาเอง โดยดำเนินการอย่างใดอย่างหนึ่ง ดังนี้</w:t>
            </w:r>
          </w:p>
          <w:p w:rsidR="00C90B56" w:rsidRPr="003B5882" w:rsidRDefault="00C90B56" w:rsidP="000045C0">
            <w:pPr>
              <w:tabs>
                <w:tab w:val="left" w:pos="540"/>
                <w:tab w:val="left" w:pos="3119"/>
                <w:tab w:val="left" w:pos="6840"/>
              </w:tabs>
              <w:rPr>
                <w:rFonts w:ascii="TH SarabunPSK" w:hAnsi="TH SarabunPSK" w:cs="TH SarabunPSK"/>
                <w:sz w:val="32"/>
                <w:szCs w:val="32"/>
              </w:rPr>
            </w:pPr>
            <w:r>
              <w:rPr>
                <w:rFonts w:ascii="TH SarabunPSK" w:hAnsi="TH SarabunPSK" w:cs="TH SarabunPSK" w:hint="cs"/>
                <w:sz w:val="32"/>
                <w:szCs w:val="32"/>
                <w:cs/>
              </w:rPr>
              <w:t xml:space="preserve">     ๑) </w:t>
            </w:r>
            <w:r w:rsidRPr="003B5882">
              <w:rPr>
                <w:rFonts w:ascii="TH SarabunPSK" w:hAnsi="TH SarabunPSK" w:cs="TH SarabunPSK" w:hint="cs"/>
                <w:sz w:val="32"/>
                <w:szCs w:val="32"/>
                <w:cs/>
              </w:rPr>
              <w:t xml:space="preserve">ใช้ระบบเครือข่ายสื่อสารข้อมูลสารสนเทศที่หน่วยงานจัดหาเอง </w:t>
            </w:r>
            <w:r>
              <w:rPr>
                <w:rFonts w:ascii="TH SarabunPSK" w:hAnsi="TH SarabunPSK" w:cs="TH SarabunPSK"/>
                <w:sz w:val="32"/>
                <w:szCs w:val="32"/>
                <w:cs/>
              </w:rPr>
              <w:br/>
            </w:r>
            <w:r>
              <w:rPr>
                <w:rFonts w:ascii="TH SarabunPSK" w:hAnsi="TH SarabunPSK" w:cs="TH SarabunPSK" w:hint="cs"/>
                <w:sz w:val="32"/>
                <w:szCs w:val="32"/>
                <w:cs/>
              </w:rPr>
              <w:t xml:space="preserve">         </w:t>
            </w:r>
            <w:r w:rsidRPr="003B5882">
              <w:rPr>
                <w:rFonts w:ascii="TH SarabunPSK" w:hAnsi="TH SarabunPSK" w:cs="TH SarabunPSK" w:hint="cs"/>
                <w:sz w:val="32"/>
                <w:szCs w:val="32"/>
                <w:cs/>
              </w:rPr>
              <w:t>เป็นวงจรสื่อสารหลัก</w:t>
            </w:r>
          </w:p>
          <w:p w:rsidR="00C90B56" w:rsidRPr="0047736A" w:rsidRDefault="00C90B56" w:rsidP="000045C0">
            <w:pPr>
              <w:tabs>
                <w:tab w:val="left" w:pos="540"/>
                <w:tab w:val="left" w:pos="3119"/>
                <w:tab w:val="left" w:pos="6840"/>
              </w:tabs>
              <w:rPr>
                <w:rFonts w:ascii="TH SarabunPSK" w:hAnsi="TH SarabunPSK" w:cs="TH SarabunPSK"/>
                <w:sz w:val="32"/>
                <w:szCs w:val="32"/>
              </w:rPr>
            </w:pPr>
            <w:r>
              <w:rPr>
                <w:rFonts w:ascii="TH SarabunPSK" w:hAnsi="TH SarabunPSK" w:cs="TH SarabunPSK" w:hint="cs"/>
                <w:sz w:val="32"/>
                <w:szCs w:val="32"/>
                <w:cs/>
              </w:rPr>
              <w:t xml:space="preserve">     ๒) </w:t>
            </w:r>
            <w:r w:rsidRPr="003B5882">
              <w:rPr>
                <w:rFonts w:ascii="TH SarabunPSK" w:hAnsi="TH SarabunPSK" w:cs="TH SarabunPSK" w:hint="cs"/>
                <w:sz w:val="32"/>
                <w:szCs w:val="32"/>
                <w:cs/>
              </w:rPr>
              <w:t>ใช้ระบบเครือข่ายสื่อสารข้อมูลสารสนเทศที่หน่วยงานจัดหาเอง</w:t>
            </w:r>
            <w:r>
              <w:rPr>
                <w:rFonts w:ascii="TH SarabunPSK" w:hAnsi="TH SarabunPSK" w:cs="TH SarabunPSK"/>
                <w:sz w:val="32"/>
                <w:szCs w:val="32"/>
                <w:cs/>
              </w:rPr>
              <w:br/>
            </w:r>
            <w:r>
              <w:rPr>
                <w:rFonts w:ascii="TH SarabunPSK" w:hAnsi="TH SarabunPSK" w:cs="TH SarabunPSK" w:hint="cs"/>
                <w:sz w:val="32"/>
                <w:szCs w:val="32"/>
                <w:cs/>
              </w:rPr>
              <w:t xml:space="preserve">         </w:t>
            </w:r>
            <w:r w:rsidRPr="003B5882">
              <w:rPr>
                <w:rFonts w:ascii="TH SarabunPSK" w:hAnsi="TH SarabunPSK" w:cs="TH SarabunPSK" w:hint="cs"/>
                <w:sz w:val="32"/>
                <w:szCs w:val="32"/>
                <w:cs/>
              </w:rPr>
              <w:t>เป็นวงจรสื่อสำรอง</w:t>
            </w:r>
          </w:p>
        </w:tc>
      </w:tr>
      <w:tr w:rsidR="00C90B56" w:rsidTr="000045C0">
        <w:tc>
          <w:tcPr>
            <w:tcW w:w="46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๓</w:t>
            </w:r>
          </w:p>
        </w:tc>
        <w:tc>
          <w:tcPr>
            <w:tcW w:w="849"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๓</w:t>
            </w:r>
            <w:r>
              <w:rPr>
                <w:rFonts w:ascii="TH SarabunPSK" w:hAnsi="TH SarabunPSK" w:cs="TH SarabunPSK"/>
                <w:sz w:val="32"/>
                <w:szCs w:val="32"/>
              </w:rPr>
              <w:t xml:space="preserve"> </w:t>
            </w:r>
            <w:r>
              <w:rPr>
                <w:rFonts w:ascii="TH SarabunPSK" w:hAnsi="TH SarabunPSK" w:cs="TH SarabunPSK" w:hint="cs"/>
                <w:sz w:val="32"/>
                <w:szCs w:val="32"/>
                <w:cs/>
              </w:rPr>
              <w:t>คะแนน</w:t>
            </w:r>
          </w:p>
        </w:tc>
        <w:tc>
          <w:tcPr>
            <w:tcW w:w="3687" w:type="pct"/>
            <w:vAlign w:val="center"/>
          </w:tcPr>
          <w:p w:rsidR="00C90B56" w:rsidRPr="003B5882" w:rsidRDefault="00C90B56" w:rsidP="000045C0">
            <w:pPr>
              <w:tabs>
                <w:tab w:val="left" w:pos="540"/>
                <w:tab w:val="left" w:pos="3119"/>
                <w:tab w:val="left" w:pos="6840"/>
              </w:tabs>
              <w:rPr>
                <w:rFonts w:ascii="TH SarabunPSK" w:hAnsi="TH SarabunPSK" w:cs="TH SarabunPSK"/>
                <w:sz w:val="32"/>
                <w:szCs w:val="32"/>
              </w:rPr>
            </w:pPr>
            <w:r w:rsidRPr="003B5882">
              <w:rPr>
                <w:rFonts w:ascii="TH SarabunPSK" w:hAnsi="TH SarabunPSK" w:cs="TH SarabunPSK" w:hint="cs"/>
                <w:sz w:val="32"/>
                <w:szCs w:val="32"/>
                <w:cs/>
              </w:rPr>
              <w:t>มีรายงานหรือเอกสารหลักฐานที่อธิบายวัตถุประสงค์การใช้งานเครือข่ายสื่อสารข้อมูลสารสนเทศของหน่วยงานในปัจจุบัน</w:t>
            </w:r>
          </w:p>
        </w:tc>
      </w:tr>
      <w:tr w:rsidR="00C90B56" w:rsidTr="000045C0">
        <w:tc>
          <w:tcPr>
            <w:tcW w:w="46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๔</w:t>
            </w:r>
          </w:p>
        </w:tc>
        <w:tc>
          <w:tcPr>
            <w:tcW w:w="849"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๔</w:t>
            </w:r>
            <w:r>
              <w:rPr>
                <w:rFonts w:ascii="TH SarabunPSK" w:hAnsi="TH SarabunPSK" w:cs="TH SarabunPSK"/>
                <w:sz w:val="32"/>
                <w:szCs w:val="32"/>
              </w:rPr>
              <w:t xml:space="preserve"> </w:t>
            </w:r>
            <w:r>
              <w:rPr>
                <w:rFonts w:ascii="TH SarabunPSK" w:hAnsi="TH SarabunPSK" w:cs="TH SarabunPSK" w:hint="cs"/>
                <w:sz w:val="32"/>
                <w:szCs w:val="32"/>
                <w:cs/>
              </w:rPr>
              <w:t>คะแนน</w:t>
            </w:r>
          </w:p>
        </w:tc>
        <w:tc>
          <w:tcPr>
            <w:tcW w:w="3687" w:type="pct"/>
            <w:vAlign w:val="center"/>
          </w:tcPr>
          <w:p w:rsidR="00C90B56" w:rsidRPr="003B5882" w:rsidRDefault="00C90B56" w:rsidP="000045C0">
            <w:pPr>
              <w:tabs>
                <w:tab w:val="left" w:pos="540"/>
                <w:tab w:val="left" w:pos="3119"/>
                <w:tab w:val="left" w:pos="6840"/>
              </w:tabs>
              <w:rPr>
                <w:rFonts w:ascii="TH SarabunPSK" w:hAnsi="TH SarabunPSK" w:cs="TH SarabunPSK"/>
                <w:sz w:val="32"/>
                <w:szCs w:val="32"/>
              </w:rPr>
            </w:pPr>
            <w:r w:rsidRPr="003B5882">
              <w:rPr>
                <w:rFonts w:ascii="TH SarabunPSK" w:hAnsi="TH SarabunPSK" w:cs="TH SarabunPSK" w:hint="cs"/>
                <w:sz w:val="32"/>
                <w:szCs w:val="32"/>
                <w:cs/>
              </w:rPr>
              <w:t>มีการจัดทำแผนการใช้งานระบบเครือข่ายหรือมีการจัดทำแผนการประยุกต์</w:t>
            </w:r>
            <w:r>
              <w:rPr>
                <w:rFonts w:ascii="TH SarabunPSK" w:hAnsi="TH SarabunPSK" w:cs="TH SarabunPSK"/>
                <w:sz w:val="32"/>
                <w:szCs w:val="32"/>
                <w:cs/>
              </w:rPr>
              <w:br/>
            </w:r>
            <w:r w:rsidRPr="003B5882">
              <w:rPr>
                <w:rFonts w:ascii="TH SarabunPSK" w:hAnsi="TH SarabunPSK" w:cs="TH SarabunPSK" w:hint="cs"/>
                <w:sz w:val="32"/>
                <w:szCs w:val="32"/>
                <w:cs/>
              </w:rPr>
              <w:t xml:space="preserve">ใช้งานระบบเครือข่าย </w:t>
            </w:r>
            <w:r w:rsidRPr="003B5882">
              <w:rPr>
                <w:rFonts w:ascii="TH SarabunPSK" w:hAnsi="TH SarabunPSK" w:cs="TH SarabunPSK"/>
                <w:sz w:val="32"/>
                <w:szCs w:val="32"/>
              </w:rPr>
              <w:t>GIN</w:t>
            </w:r>
          </w:p>
        </w:tc>
      </w:tr>
      <w:tr w:rsidR="00C90B56" w:rsidTr="000045C0">
        <w:tc>
          <w:tcPr>
            <w:tcW w:w="46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๕</w:t>
            </w:r>
          </w:p>
        </w:tc>
        <w:tc>
          <w:tcPr>
            <w:tcW w:w="849"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๕</w:t>
            </w:r>
            <w:r>
              <w:rPr>
                <w:rFonts w:ascii="TH SarabunPSK" w:hAnsi="TH SarabunPSK" w:cs="TH SarabunPSK"/>
                <w:sz w:val="32"/>
                <w:szCs w:val="32"/>
              </w:rPr>
              <w:t xml:space="preserve"> </w:t>
            </w:r>
            <w:r>
              <w:rPr>
                <w:rFonts w:ascii="TH SarabunPSK" w:hAnsi="TH SarabunPSK" w:cs="TH SarabunPSK" w:hint="cs"/>
                <w:sz w:val="32"/>
                <w:szCs w:val="32"/>
                <w:cs/>
              </w:rPr>
              <w:t>คะแนน</w:t>
            </w:r>
          </w:p>
        </w:tc>
        <w:tc>
          <w:tcPr>
            <w:tcW w:w="3687" w:type="pct"/>
            <w:vAlign w:val="center"/>
          </w:tcPr>
          <w:p w:rsidR="00C90B56" w:rsidRPr="003B5882" w:rsidRDefault="00C90B56" w:rsidP="000045C0">
            <w:pPr>
              <w:tabs>
                <w:tab w:val="left" w:pos="540"/>
                <w:tab w:val="left" w:pos="3119"/>
                <w:tab w:val="left" w:pos="6840"/>
              </w:tabs>
              <w:rPr>
                <w:rFonts w:ascii="TH SarabunPSK" w:hAnsi="TH SarabunPSK" w:cs="TH SarabunPSK"/>
                <w:sz w:val="32"/>
                <w:szCs w:val="32"/>
              </w:rPr>
            </w:pPr>
            <w:r w:rsidRPr="003B5882">
              <w:rPr>
                <w:rFonts w:ascii="TH SarabunPSK" w:hAnsi="TH SarabunPSK" w:cs="TH SarabunPSK" w:hint="cs"/>
                <w:sz w:val="32"/>
                <w:szCs w:val="32"/>
                <w:cs/>
              </w:rPr>
              <w:t xml:space="preserve">มีข้อเสนอแนะในการพัฒนาปรับปรุงคุณภาพการใช้งานระบบเครือข่าย </w:t>
            </w:r>
            <w:r w:rsidRPr="003B5882">
              <w:rPr>
                <w:rFonts w:ascii="TH SarabunPSK" w:hAnsi="TH SarabunPSK" w:cs="TH SarabunPSK"/>
                <w:sz w:val="32"/>
                <w:szCs w:val="32"/>
              </w:rPr>
              <w:t>GIN</w:t>
            </w:r>
          </w:p>
        </w:tc>
      </w:tr>
    </w:tbl>
    <w:p w:rsidR="00C90B56" w:rsidRDefault="00C90B56" w:rsidP="00C90B56">
      <w:pPr>
        <w:spacing w:before="120"/>
        <w:rPr>
          <w:rFonts w:ascii="TH SarabunPSK" w:hAnsi="TH SarabunPSK" w:cs="TH SarabunPSK"/>
          <w:sz w:val="32"/>
          <w:szCs w:val="32"/>
        </w:rPr>
      </w:pPr>
    </w:p>
    <w:p w:rsidR="00C90B56" w:rsidRPr="0039594B" w:rsidRDefault="00C90B56" w:rsidP="00C90B56">
      <w:pPr>
        <w:spacing w:before="120"/>
        <w:rPr>
          <w:rFonts w:ascii="TH SarabunPSK" w:hAnsi="TH SarabunPSK" w:cs="TH SarabunPSK"/>
          <w:sz w:val="32"/>
          <w:szCs w:val="32"/>
        </w:rPr>
      </w:pPr>
      <w:r w:rsidRPr="0039594B">
        <w:rPr>
          <w:rFonts w:ascii="TH SarabunPSK" w:hAnsi="TH SarabunPSK" w:cs="TH SarabunPSK" w:hint="cs"/>
          <w:sz w:val="32"/>
          <w:szCs w:val="32"/>
          <w:cs/>
        </w:rPr>
        <w:t>แหล่งข้อมูล/วิธีการจัดเก็บข้อมูล</w:t>
      </w:r>
    </w:p>
    <w:p w:rsidR="00C90B56" w:rsidRDefault="00C90B56" w:rsidP="00C90B56">
      <w:pPr>
        <w:tabs>
          <w:tab w:val="left" w:pos="284"/>
          <w:tab w:val="left" w:pos="709"/>
        </w:tabs>
        <w:ind w:left="709" w:hanging="1077"/>
        <w:jc w:val="thaiDistribute"/>
        <w:rPr>
          <w:rFonts w:ascii="TH SarabunPSK" w:hAnsi="TH SarabunPSK" w:cs="TH SarabunPSK"/>
          <w:sz w:val="32"/>
          <w:szCs w:val="32"/>
        </w:rPr>
      </w:pPr>
      <w:r w:rsidRPr="00A8654C">
        <w:rPr>
          <w:rFonts w:ascii="TH SarabunPSK" w:hAnsi="TH SarabunPSK" w:cs="TH SarabunPSK"/>
          <w:sz w:val="32"/>
          <w:szCs w:val="32"/>
        </w:rPr>
        <w:tab/>
      </w:r>
      <w:r>
        <w:rPr>
          <w:rFonts w:ascii="TH SarabunPSK" w:hAnsi="TH SarabunPSK" w:cs="TH SarabunPSK" w:hint="cs"/>
          <w:sz w:val="32"/>
          <w:szCs w:val="32"/>
          <w:cs/>
        </w:rPr>
        <w:t>ในขั้นที่ ๑ ให้หน่วยแสดงเอกสารหลักฐานเกี่ยวกับการ</w:t>
      </w:r>
      <w:r w:rsidRPr="003B5882">
        <w:rPr>
          <w:rFonts w:ascii="TH SarabunPSK" w:hAnsi="TH SarabunPSK" w:cs="TH SarabunPSK" w:hint="cs"/>
          <w:sz w:val="32"/>
          <w:szCs w:val="32"/>
          <w:cs/>
        </w:rPr>
        <w:t>ใช้งานเครือข่ายสื่อสารข้อมูลสารสนเทศที่หน่วยงาน</w:t>
      </w:r>
      <w:r>
        <w:rPr>
          <w:rFonts w:ascii="TH SarabunPSK" w:hAnsi="TH SarabunPSK" w:cs="TH SarabunPSK" w:hint="cs"/>
          <w:sz w:val="32"/>
          <w:szCs w:val="32"/>
          <w:cs/>
        </w:rPr>
        <w:t xml:space="preserve">    </w:t>
      </w:r>
      <w:r>
        <w:rPr>
          <w:rFonts w:ascii="TH SarabunPSK" w:hAnsi="TH SarabunPSK" w:cs="TH SarabunPSK"/>
          <w:sz w:val="32"/>
          <w:szCs w:val="32"/>
          <w:cs/>
        </w:rPr>
        <w:br/>
      </w:r>
      <w:r>
        <w:rPr>
          <w:rFonts w:ascii="TH SarabunPSK" w:hAnsi="TH SarabunPSK" w:cs="TH SarabunPSK" w:hint="cs"/>
          <w:sz w:val="32"/>
          <w:szCs w:val="32"/>
          <w:cs/>
        </w:rPr>
        <w:t xml:space="preserve">      </w:t>
      </w:r>
      <w:r w:rsidRPr="003B5882">
        <w:rPr>
          <w:rFonts w:ascii="TH SarabunPSK" w:hAnsi="TH SarabunPSK" w:cs="TH SarabunPSK" w:hint="cs"/>
          <w:sz w:val="32"/>
          <w:szCs w:val="32"/>
          <w:cs/>
        </w:rPr>
        <w:t>จัดหาเอง</w:t>
      </w:r>
    </w:p>
    <w:p w:rsidR="00C90B56" w:rsidRDefault="00C90B56" w:rsidP="00C90B56">
      <w:pPr>
        <w:tabs>
          <w:tab w:val="left" w:pos="284"/>
          <w:tab w:val="left" w:pos="709"/>
        </w:tabs>
        <w:ind w:left="709" w:hanging="709"/>
        <w:jc w:val="thaiDistribute"/>
        <w:rPr>
          <w:rFonts w:ascii="TH SarabunPSK" w:hAnsi="TH SarabunPSK" w:cs="TH SarabunPSK"/>
          <w:sz w:val="32"/>
          <w:szCs w:val="32"/>
        </w:rPr>
      </w:pPr>
      <w:r>
        <w:rPr>
          <w:rFonts w:ascii="TH SarabunPSK" w:hAnsi="TH SarabunPSK" w:cs="TH SarabunPSK" w:hint="cs"/>
          <w:sz w:val="32"/>
          <w:szCs w:val="32"/>
          <w:cs/>
        </w:rPr>
        <w:tab/>
        <w:t>ในขั้นที่ ๒ ให้หน่วยแสดงเอกสารหลักฐานการใช้งานระบบเครือข่าย</w:t>
      </w:r>
      <w:r>
        <w:rPr>
          <w:rFonts w:ascii="TH SarabunPSK" w:hAnsi="TH SarabunPSK" w:cs="TH SarabunPSK"/>
          <w:sz w:val="32"/>
          <w:szCs w:val="32"/>
        </w:rPr>
        <w:t xml:space="preserve"> </w:t>
      </w:r>
      <w:r>
        <w:rPr>
          <w:rFonts w:ascii="TH SarabunPSK" w:hAnsi="TH SarabunPSK" w:cs="TH SarabunPSK" w:hint="cs"/>
          <w:sz w:val="32"/>
          <w:szCs w:val="32"/>
          <w:cs/>
        </w:rPr>
        <w:t>ว่า</w:t>
      </w:r>
      <w:r>
        <w:rPr>
          <w:rFonts w:ascii="TH SarabunPSK" w:hAnsi="TH SarabunPSK" w:cs="TH SarabunPSK"/>
          <w:sz w:val="32"/>
          <w:szCs w:val="32"/>
          <w:cs/>
        </w:rPr>
        <w:t>เป็นวงจรสื่อสารข้อมู</w:t>
      </w:r>
      <w:r>
        <w:rPr>
          <w:rFonts w:ascii="TH SarabunPSK" w:hAnsi="TH SarabunPSK" w:cs="TH SarabunPSK" w:hint="cs"/>
          <w:sz w:val="32"/>
          <w:szCs w:val="32"/>
          <w:cs/>
        </w:rPr>
        <w:t>ลรูปแบบใด</w:t>
      </w:r>
    </w:p>
    <w:p w:rsidR="00C90B56" w:rsidRDefault="00C90B56" w:rsidP="00C90B56">
      <w:pPr>
        <w:tabs>
          <w:tab w:val="left" w:pos="284"/>
          <w:tab w:val="left" w:pos="709"/>
        </w:tabs>
        <w:ind w:left="709" w:hanging="709"/>
        <w:jc w:val="thaiDistribute"/>
        <w:rPr>
          <w:rFonts w:ascii="TH SarabunPSK" w:hAnsi="TH SarabunPSK" w:cs="TH SarabunPSK"/>
          <w:sz w:val="32"/>
          <w:szCs w:val="32"/>
        </w:rPr>
      </w:pPr>
      <w:r>
        <w:rPr>
          <w:rFonts w:ascii="TH SarabunPSK" w:hAnsi="TH SarabunPSK" w:cs="TH SarabunPSK" w:hint="cs"/>
          <w:sz w:val="32"/>
          <w:szCs w:val="32"/>
          <w:cs/>
        </w:rPr>
        <w:tab/>
        <w:t>ในขั้นที่ ๓ ให้หน่วยแสดงเอกสารหลักฐานรายงานการใช้ระบบเครือข่ายสารสนเทศในปัจจุบัน</w:t>
      </w:r>
    </w:p>
    <w:p w:rsidR="00C90B56" w:rsidRDefault="00C90B56" w:rsidP="00C90B56">
      <w:pPr>
        <w:tabs>
          <w:tab w:val="left" w:pos="284"/>
        </w:tabs>
        <w:ind w:left="1077" w:hanging="1077"/>
        <w:jc w:val="thaiDistribute"/>
        <w:rPr>
          <w:rFonts w:ascii="TH SarabunPSK" w:hAnsi="TH SarabunPSK" w:cs="TH SarabunPSK"/>
          <w:sz w:val="32"/>
          <w:szCs w:val="32"/>
        </w:rPr>
      </w:pPr>
      <w:r>
        <w:rPr>
          <w:rFonts w:ascii="TH SarabunPSK" w:hAnsi="TH SarabunPSK" w:cs="TH SarabunPSK" w:hint="cs"/>
          <w:sz w:val="32"/>
          <w:szCs w:val="32"/>
          <w:cs/>
        </w:rPr>
        <w:lastRenderedPageBreak/>
        <w:tab/>
        <w:t>ในขั้นที่ ๔ ให้หน่วยแสดงเอกสาร</w:t>
      </w:r>
      <w:r w:rsidRPr="003B5882">
        <w:rPr>
          <w:rFonts w:ascii="TH SarabunPSK" w:hAnsi="TH SarabunPSK" w:cs="TH SarabunPSK" w:hint="cs"/>
          <w:sz w:val="32"/>
          <w:szCs w:val="32"/>
          <w:cs/>
        </w:rPr>
        <w:t>แผนการใช้งานระบบเครือข่ายหรือมีการจัดทำแผนการประยุกต์</w:t>
      </w:r>
      <w:r>
        <w:rPr>
          <w:rFonts w:ascii="TH SarabunPSK" w:hAnsi="TH SarabunPSK" w:cs="TH SarabunPSK"/>
          <w:sz w:val="32"/>
          <w:szCs w:val="32"/>
          <w:cs/>
        </w:rPr>
        <w:br/>
      </w:r>
      <w:r>
        <w:rPr>
          <w:rFonts w:ascii="TH SarabunPSK" w:hAnsi="TH SarabunPSK" w:cs="TH SarabunPSK" w:hint="cs"/>
          <w:sz w:val="32"/>
          <w:szCs w:val="32"/>
          <w:cs/>
        </w:rPr>
        <w:t xml:space="preserve">  ใช้งานระบบเครือข่าย</w:t>
      </w:r>
      <w:r>
        <w:rPr>
          <w:rFonts w:ascii="TH SarabunPSK" w:hAnsi="TH SarabunPSK" w:cs="TH SarabunPSK"/>
          <w:sz w:val="32"/>
          <w:szCs w:val="32"/>
        </w:rPr>
        <w:t xml:space="preserve"> GIN</w:t>
      </w:r>
    </w:p>
    <w:p w:rsidR="00C90B56" w:rsidRDefault="00C90B56" w:rsidP="00C90B56">
      <w:pPr>
        <w:tabs>
          <w:tab w:val="left" w:pos="284"/>
        </w:tabs>
        <w:ind w:left="1077" w:hanging="1077"/>
        <w:jc w:val="thaiDistribute"/>
        <w:rPr>
          <w:rFonts w:ascii="TH SarabunPSK" w:hAnsi="TH SarabunPSK" w:cs="TH SarabunPSK"/>
          <w:b/>
          <w:bCs/>
          <w:sz w:val="32"/>
          <w:szCs w:val="32"/>
        </w:rPr>
      </w:pPr>
      <w:r>
        <w:rPr>
          <w:rFonts w:ascii="TH SarabunPSK" w:hAnsi="TH SarabunPSK" w:cs="TH SarabunPSK" w:hint="cs"/>
          <w:sz w:val="32"/>
          <w:szCs w:val="32"/>
          <w:cs/>
        </w:rPr>
        <w:tab/>
        <w:t>ในขั้นที่ ๕ หน่วยมีการ</w:t>
      </w:r>
      <w:r w:rsidRPr="00DD4D14">
        <w:rPr>
          <w:rFonts w:ascii="TH SarabunPSK" w:hAnsi="TH SarabunPSK" w:cs="TH SarabunPSK" w:hint="cs"/>
          <w:sz w:val="32"/>
          <w:szCs w:val="32"/>
          <w:cs/>
        </w:rPr>
        <w:t xml:space="preserve">เสนอแนะการพัฒนาปรับปรุงคุณภาพการใช้งานระบบเครือข่าย </w:t>
      </w:r>
      <w:r w:rsidRPr="00DD4D14">
        <w:rPr>
          <w:rFonts w:ascii="TH SarabunPSK" w:hAnsi="TH SarabunPSK" w:cs="TH SarabunPSK"/>
          <w:sz w:val="32"/>
          <w:szCs w:val="32"/>
        </w:rPr>
        <w:t>GIN</w:t>
      </w:r>
    </w:p>
    <w:p w:rsidR="00C90B56" w:rsidRDefault="00C90B56" w:rsidP="00C90B56">
      <w:pPr>
        <w:tabs>
          <w:tab w:val="left" w:pos="284"/>
        </w:tabs>
        <w:ind w:left="1077" w:hanging="1077"/>
        <w:jc w:val="thaiDistribute"/>
        <w:rPr>
          <w:rFonts w:ascii="TH SarabunPSK" w:hAnsi="TH SarabunPSK" w:cs="TH SarabunPSK"/>
          <w:b/>
          <w:bCs/>
          <w:sz w:val="32"/>
          <w:szCs w:val="32"/>
        </w:rPr>
      </w:pPr>
    </w:p>
    <w:p w:rsidR="00BD7838" w:rsidRDefault="00C90B56" w:rsidP="00C90B56">
      <w:pPr>
        <w:tabs>
          <w:tab w:val="left" w:pos="284"/>
          <w:tab w:val="left" w:pos="709"/>
          <w:tab w:val="left" w:pos="1560"/>
          <w:tab w:val="left" w:pos="3119"/>
          <w:tab w:val="left" w:pos="6840"/>
        </w:tabs>
        <w:rPr>
          <w:rFonts w:ascii="TH SarabunPSK" w:hAnsi="TH SarabunPSK" w:cs="TH SarabunPSK"/>
          <w:b/>
          <w:bCs/>
          <w:sz w:val="32"/>
          <w:szCs w:val="32"/>
        </w:rPr>
      </w:pPr>
      <w:r>
        <w:rPr>
          <w:rFonts w:ascii="TH SarabunPSK" w:hAnsi="TH SarabunPSK" w:cs="TH SarabunPSK"/>
          <w:b/>
          <w:bCs/>
          <w:sz w:val="32"/>
          <w:szCs w:val="32"/>
        </w:rPr>
        <w:tab/>
      </w:r>
    </w:p>
    <w:p w:rsidR="00BD7838" w:rsidRDefault="00BD7838" w:rsidP="00C90B56">
      <w:pPr>
        <w:tabs>
          <w:tab w:val="left" w:pos="284"/>
          <w:tab w:val="left" w:pos="709"/>
          <w:tab w:val="left" w:pos="1560"/>
          <w:tab w:val="left" w:pos="3119"/>
          <w:tab w:val="left" w:pos="6840"/>
        </w:tabs>
        <w:rPr>
          <w:rFonts w:ascii="TH SarabunPSK" w:hAnsi="TH SarabunPSK" w:cs="TH SarabunPSK"/>
          <w:b/>
          <w:bCs/>
          <w:sz w:val="32"/>
          <w:szCs w:val="32"/>
        </w:rPr>
      </w:pPr>
    </w:p>
    <w:p w:rsidR="00BD7838" w:rsidRDefault="00BD7838" w:rsidP="00C90B56">
      <w:pPr>
        <w:tabs>
          <w:tab w:val="left" w:pos="284"/>
          <w:tab w:val="left" w:pos="709"/>
          <w:tab w:val="left" w:pos="1560"/>
          <w:tab w:val="left" w:pos="3119"/>
          <w:tab w:val="left" w:pos="6840"/>
        </w:tabs>
        <w:rPr>
          <w:rFonts w:ascii="TH SarabunPSK" w:hAnsi="TH SarabunPSK" w:cs="TH SarabunPSK"/>
          <w:b/>
          <w:bCs/>
          <w:sz w:val="32"/>
          <w:szCs w:val="32"/>
        </w:rPr>
      </w:pPr>
    </w:p>
    <w:p w:rsidR="00BD7838" w:rsidRDefault="00BD7838" w:rsidP="00C90B56">
      <w:pPr>
        <w:tabs>
          <w:tab w:val="left" w:pos="284"/>
          <w:tab w:val="left" w:pos="709"/>
          <w:tab w:val="left" w:pos="1560"/>
          <w:tab w:val="left" w:pos="3119"/>
          <w:tab w:val="left" w:pos="6840"/>
        </w:tabs>
        <w:rPr>
          <w:rFonts w:ascii="TH SarabunPSK" w:hAnsi="TH SarabunPSK" w:cs="TH SarabunPSK"/>
          <w:b/>
          <w:bCs/>
          <w:sz w:val="32"/>
          <w:szCs w:val="32"/>
        </w:rPr>
      </w:pPr>
    </w:p>
    <w:p w:rsidR="00BD7838" w:rsidRDefault="00BD7838" w:rsidP="00C90B56">
      <w:pPr>
        <w:tabs>
          <w:tab w:val="left" w:pos="284"/>
          <w:tab w:val="left" w:pos="709"/>
          <w:tab w:val="left" w:pos="1560"/>
          <w:tab w:val="left" w:pos="3119"/>
          <w:tab w:val="left" w:pos="6840"/>
        </w:tabs>
        <w:rPr>
          <w:rFonts w:ascii="TH SarabunPSK" w:hAnsi="TH SarabunPSK" w:cs="TH SarabunPSK"/>
          <w:b/>
          <w:bCs/>
          <w:sz w:val="32"/>
          <w:szCs w:val="32"/>
        </w:rPr>
      </w:pPr>
    </w:p>
    <w:p w:rsidR="00C90B56" w:rsidRPr="0042709A" w:rsidRDefault="00C90B56" w:rsidP="00C90B56">
      <w:pPr>
        <w:tabs>
          <w:tab w:val="left" w:pos="284"/>
          <w:tab w:val="left" w:pos="709"/>
          <w:tab w:val="left" w:pos="1560"/>
          <w:tab w:val="left" w:pos="3119"/>
          <w:tab w:val="left" w:pos="6840"/>
        </w:tabs>
        <w:rPr>
          <w:rFonts w:ascii="TH SarabunPSK" w:hAnsi="TH SarabunPSK" w:cs="TH SarabunPSK"/>
          <w:b/>
          <w:bCs/>
          <w:sz w:val="32"/>
          <w:szCs w:val="32"/>
        </w:rPr>
      </w:pPr>
      <w:r>
        <w:rPr>
          <w:rFonts w:ascii="TH SarabunPSK" w:hAnsi="TH SarabunPSK" w:cs="TH SarabunPSK" w:hint="cs"/>
          <w:b/>
          <w:bCs/>
          <w:sz w:val="32"/>
          <w:szCs w:val="32"/>
          <w:cs/>
        </w:rPr>
        <w:t>๒.๒</w:t>
      </w:r>
      <w:r>
        <w:rPr>
          <w:rFonts w:ascii="TH SarabunPSK" w:hAnsi="TH SarabunPSK" w:cs="TH SarabunPSK" w:hint="cs"/>
          <w:b/>
          <w:bCs/>
          <w:sz w:val="32"/>
          <w:szCs w:val="32"/>
          <w:cs/>
        </w:rPr>
        <w:tab/>
      </w:r>
      <w:r w:rsidRPr="0042709A">
        <w:rPr>
          <w:rFonts w:ascii="TH SarabunPSK" w:hAnsi="TH SarabunPSK" w:cs="TH SarabunPSK" w:hint="cs"/>
          <w:b/>
          <w:bCs/>
          <w:sz w:val="32"/>
          <w:szCs w:val="32"/>
          <w:cs/>
        </w:rPr>
        <w:t xml:space="preserve">การใช้งานเครื่องแม่ข่ายบริการคลาวด์ภาครัฐ </w:t>
      </w:r>
      <w:r w:rsidRPr="0042709A">
        <w:rPr>
          <w:rFonts w:ascii="TH SarabunPSK" w:hAnsi="TH SarabunPSK" w:cs="TH SarabunPSK"/>
          <w:b/>
          <w:bCs/>
          <w:sz w:val="32"/>
          <w:szCs w:val="32"/>
        </w:rPr>
        <w:t>(Government Cloud Service : G-Cloud)</w:t>
      </w:r>
      <w:r w:rsidRPr="0042709A">
        <w:rPr>
          <w:rFonts w:ascii="TH SarabunPSK" w:hAnsi="TH SarabunPSK" w:cs="TH SarabunPSK" w:hint="cs"/>
          <w:b/>
          <w:bCs/>
          <w:sz w:val="32"/>
          <w:szCs w:val="32"/>
          <w:cs/>
        </w:rPr>
        <w:t xml:space="preserve"> แบ่งเป็น ๒ กรณี</w:t>
      </w:r>
    </w:p>
    <w:p w:rsidR="00C90B56" w:rsidRDefault="00C90B56" w:rsidP="00C90B56">
      <w:pPr>
        <w:tabs>
          <w:tab w:val="left" w:pos="709"/>
          <w:tab w:val="left" w:pos="1418"/>
          <w:tab w:val="left" w:pos="3119"/>
          <w:tab w:val="left" w:pos="6840"/>
        </w:tabs>
        <w:rPr>
          <w:rFonts w:ascii="TH SarabunPSK" w:hAnsi="TH SarabunPSK" w:cs="TH SarabunPSK"/>
          <w:sz w:val="32"/>
          <w:szCs w:val="32"/>
        </w:rPr>
      </w:pPr>
      <w:r>
        <w:rPr>
          <w:rFonts w:ascii="TH SarabunPSK" w:hAnsi="TH SarabunPSK" w:cs="TH SarabunPSK"/>
          <w:sz w:val="32"/>
          <w:szCs w:val="32"/>
        </w:rPr>
        <w:tab/>
      </w:r>
      <w:r>
        <w:rPr>
          <w:rFonts w:ascii="TH SarabunPSK" w:hAnsi="TH SarabunPSK" w:cs="TH SarabunPSK" w:hint="cs"/>
          <w:b/>
          <w:bCs/>
          <w:sz w:val="32"/>
          <w:szCs w:val="32"/>
          <w:cs/>
        </w:rPr>
        <w:t>๒.๒.๑</w:t>
      </w:r>
      <w:r>
        <w:rPr>
          <w:rFonts w:ascii="TH SarabunPSK" w:hAnsi="TH SarabunPSK" w:cs="TH SarabunPSK" w:hint="cs"/>
          <w:b/>
          <w:bCs/>
          <w:sz w:val="32"/>
          <w:szCs w:val="32"/>
          <w:cs/>
        </w:rPr>
        <w:tab/>
      </w:r>
      <w:r w:rsidRPr="0042709A">
        <w:rPr>
          <w:rFonts w:ascii="TH SarabunPSK" w:hAnsi="TH SarabunPSK" w:cs="TH SarabunPSK" w:hint="cs"/>
          <w:b/>
          <w:bCs/>
          <w:sz w:val="32"/>
          <w:szCs w:val="32"/>
          <w:cs/>
        </w:rPr>
        <w:t xml:space="preserve">กรณีหน่วยงานมีการใช้ระบบเครื่องแม่ข่าย </w:t>
      </w:r>
      <w:r w:rsidRPr="0042709A">
        <w:rPr>
          <w:rFonts w:ascii="TH SarabunPSK" w:hAnsi="TH SarabunPSK" w:cs="TH SarabunPSK"/>
          <w:b/>
          <w:bCs/>
          <w:sz w:val="32"/>
          <w:szCs w:val="32"/>
        </w:rPr>
        <w:t>Government Cloud Service : G-Cloud</w:t>
      </w:r>
    </w:p>
    <w:p w:rsidR="00C90B56" w:rsidRDefault="00C90B56" w:rsidP="00C90B56">
      <w:pPr>
        <w:tabs>
          <w:tab w:val="left" w:pos="1418"/>
        </w:tabs>
        <w:ind w:left="1080" w:hanging="1080"/>
        <w:rPr>
          <w:rFonts w:ascii="TH SarabunPSK" w:hAnsi="TH SarabunPSK" w:cs="TH SarabunPSK"/>
          <w:sz w:val="32"/>
          <w:szCs w:val="32"/>
        </w:rPr>
      </w:pPr>
      <w:r>
        <w:rPr>
          <w:rFonts w:ascii="TH SarabunPSK" w:hAnsi="TH SarabunPSK" w:cs="TH SarabunPSK" w:hint="cs"/>
          <w:sz w:val="32"/>
          <w:szCs w:val="32"/>
          <w:cs/>
        </w:rPr>
        <w:tab/>
      </w:r>
      <w:r>
        <w:rPr>
          <w:rFonts w:ascii="TH SarabunPSK" w:hAnsi="TH SarabunPSK" w:cs="TH SarabunPSK" w:hint="cs"/>
          <w:sz w:val="32"/>
          <w:szCs w:val="32"/>
          <w:cs/>
        </w:rPr>
        <w:tab/>
        <w:t>แบ่งช่วงระหว่างคะแนนเป็น ๓ ระดับ โดยพิจาณาจากความสำเร็จ (</w:t>
      </w:r>
      <w:r>
        <w:rPr>
          <w:rFonts w:ascii="TH SarabunPSK" w:hAnsi="TH SarabunPSK" w:cs="TH SarabunPSK"/>
          <w:sz w:val="32"/>
          <w:szCs w:val="32"/>
        </w:rPr>
        <w:t>Milestone</w:t>
      </w:r>
      <w:r>
        <w:rPr>
          <w:rFonts w:ascii="TH SarabunPSK" w:hAnsi="TH SarabunPSK" w:cs="TH SarabunPSK" w:hint="cs"/>
          <w:sz w:val="32"/>
          <w:szCs w:val="32"/>
          <w:cs/>
        </w:rPr>
        <w:t>)</w:t>
      </w:r>
    </w:p>
    <w:tbl>
      <w:tblPr>
        <w:tblStyle w:val="af4"/>
        <w:tblW w:w="5000" w:type="pct"/>
        <w:tblLook w:val="04A0"/>
      </w:tblPr>
      <w:tblGrid>
        <w:gridCol w:w="3283"/>
        <w:gridCol w:w="3285"/>
        <w:gridCol w:w="3285"/>
      </w:tblGrid>
      <w:tr w:rsidR="00C90B56" w:rsidTr="000045C0">
        <w:tc>
          <w:tcPr>
            <w:tcW w:w="1666" w:type="pct"/>
            <w:vMerge w:val="restart"/>
            <w:vAlign w:val="center"/>
          </w:tcPr>
          <w:p w:rsidR="00C90B56" w:rsidRDefault="00C90B56" w:rsidP="000045C0">
            <w:pPr>
              <w:tabs>
                <w:tab w:val="left" w:pos="1418"/>
              </w:tabs>
              <w:jc w:val="center"/>
              <w:rPr>
                <w:rFonts w:ascii="TH SarabunPSK" w:hAnsi="TH SarabunPSK" w:cs="TH SarabunPSK"/>
                <w:sz w:val="32"/>
                <w:szCs w:val="32"/>
                <w:cs/>
              </w:rPr>
            </w:pPr>
            <w:r>
              <w:rPr>
                <w:rFonts w:ascii="TH SarabunPSK" w:hAnsi="TH SarabunPSK" w:cs="TH SarabunPSK" w:hint="cs"/>
                <w:sz w:val="32"/>
                <w:szCs w:val="32"/>
                <w:cs/>
              </w:rPr>
              <w:t>ขั้นตอนที่</w:t>
            </w:r>
          </w:p>
        </w:tc>
        <w:tc>
          <w:tcPr>
            <w:tcW w:w="3334" w:type="pct"/>
            <w:gridSpan w:val="2"/>
          </w:tcPr>
          <w:p w:rsidR="00C90B56" w:rsidRDefault="00C90B56" w:rsidP="000045C0">
            <w:pPr>
              <w:tabs>
                <w:tab w:val="left" w:pos="1418"/>
              </w:tabs>
              <w:jc w:val="center"/>
              <w:rPr>
                <w:rFonts w:ascii="TH SarabunPSK" w:hAnsi="TH SarabunPSK" w:cs="TH SarabunPSK"/>
                <w:sz w:val="32"/>
                <w:szCs w:val="32"/>
              </w:rPr>
            </w:pPr>
            <w:r>
              <w:rPr>
                <w:rFonts w:ascii="TH SarabunPSK" w:hAnsi="TH SarabunPSK" w:cs="TH SarabunPSK" w:hint="cs"/>
                <w:sz w:val="32"/>
                <w:szCs w:val="32"/>
                <w:cs/>
              </w:rPr>
              <w:t xml:space="preserve">ระดับขั้นของความสำเร็จ </w:t>
            </w:r>
            <w:r>
              <w:rPr>
                <w:rFonts w:ascii="TH SarabunPSK" w:hAnsi="TH SarabunPSK" w:cs="TH SarabunPSK"/>
                <w:sz w:val="32"/>
                <w:szCs w:val="32"/>
              </w:rPr>
              <w:t>(Milestone)</w:t>
            </w:r>
          </w:p>
        </w:tc>
      </w:tr>
      <w:tr w:rsidR="00C90B56" w:rsidTr="000045C0">
        <w:tc>
          <w:tcPr>
            <w:tcW w:w="1666" w:type="pct"/>
            <w:vMerge/>
          </w:tcPr>
          <w:p w:rsidR="00C90B56" w:rsidRDefault="00C90B56" w:rsidP="000045C0">
            <w:pPr>
              <w:spacing w:before="80"/>
              <w:jc w:val="center"/>
              <w:rPr>
                <w:rFonts w:ascii="TH SarabunPSK" w:hAnsi="TH SarabunPSK" w:cs="TH SarabunPSK"/>
                <w:sz w:val="32"/>
                <w:szCs w:val="32"/>
              </w:rPr>
            </w:pPr>
          </w:p>
        </w:tc>
        <w:tc>
          <w:tcPr>
            <w:tcW w:w="1667" w:type="pct"/>
            <w:vAlign w:val="center"/>
          </w:tcPr>
          <w:p w:rsidR="00C90B56" w:rsidRPr="00806659" w:rsidRDefault="00C90B56" w:rsidP="000045C0">
            <w:pPr>
              <w:spacing w:before="80"/>
              <w:jc w:val="center"/>
              <w:rPr>
                <w:rFonts w:ascii="TH SarabunPSK" w:hAnsi="TH SarabunPSK" w:cs="TH SarabunPSK"/>
                <w:sz w:val="32"/>
                <w:szCs w:val="32"/>
                <w:cs/>
              </w:rPr>
            </w:pPr>
            <w:r>
              <w:rPr>
                <w:rFonts w:ascii="TH SarabunPSK" w:hAnsi="TH SarabunPSK" w:cs="TH SarabunPSK" w:hint="cs"/>
                <w:sz w:val="32"/>
                <w:szCs w:val="32"/>
                <w:cs/>
              </w:rPr>
              <w:t>๑ คะแนน</w:t>
            </w:r>
          </w:p>
        </w:tc>
        <w:tc>
          <w:tcPr>
            <w:tcW w:w="1667"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๒ คะแนน</w:t>
            </w:r>
          </w:p>
        </w:tc>
      </w:tr>
      <w:tr w:rsidR="00C90B56" w:rsidTr="000045C0">
        <w:tc>
          <w:tcPr>
            <w:tcW w:w="1666"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๑</w:t>
            </w:r>
          </w:p>
        </w:tc>
        <w:tc>
          <w:tcPr>
            <w:tcW w:w="1667" w:type="pct"/>
            <w:vAlign w:val="center"/>
          </w:tcPr>
          <w:p w:rsidR="00C90B56" w:rsidRDefault="00C90B56" w:rsidP="000045C0">
            <w:pPr>
              <w:tabs>
                <w:tab w:val="left" w:pos="1418"/>
              </w:tabs>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1667" w:type="pct"/>
            <w:vAlign w:val="center"/>
          </w:tcPr>
          <w:p w:rsidR="00C90B56" w:rsidRDefault="00C90B56" w:rsidP="000045C0">
            <w:pPr>
              <w:tabs>
                <w:tab w:val="left" w:pos="1418"/>
              </w:tabs>
              <w:jc w:val="center"/>
              <w:rPr>
                <w:rFonts w:ascii="TH SarabunPSK" w:hAnsi="TH SarabunPSK" w:cs="TH SarabunPSK"/>
                <w:sz w:val="32"/>
                <w:szCs w:val="32"/>
              </w:rPr>
            </w:pPr>
          </w:p>
        </w:tc>
      </w:tr>
      <w:tr w:rsidR="00C90B56" w:rsidTr="000045C0">
        <w:tc>
          <w:tcPr>
            <w:tcW w:w="1666"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๒</w:t>
            </w:r>
          </w:p>
        </w:tc>
        <w:tc>
          <w:tcPr>
            <w:tcW w:w="1667" w:type="pct"/>
            <w:vAlign w:val="center"/>
          </w:tcPr>
          <w:p w:rsidR="00C90B56" w:rsidRDefault="00C90B56" w:rsidP="000045C0">
            <w:pPr>
              <w:tabs>
                <w:tab w:val="left" w:pos="1418"/>
              </w:tabs>
              <w:jc w:val="center"/>
              <w:rPr>
                <w:rFonts w:ascii="TH SarabunPSK" w:hAnsi="TH SarabunPSK" w:cs="TH SarabunPSK"/>
                <w:sz w:val="32"/>
                <w:szCs w:val="32"/>
              </w:rPr>
            </w:pPr>
          </w:p>
        </w:tc>
        <w:tc>
          <w:tcPr>
            <w:tcW w:w="1667" w:type="pct"/>
            <w:vAlign w:val="center"/>
          </w:tcPr>
          <w:p w:rsidR="00C90B56" w:rsidRDefault="00C90B56" w:rsidP="000045C0">
            <w:pPr>
              <w:tabs>
                <w:tab w:val="left" w:pos="1418"/>
              </w:tabs>
              <w:jc w:val="center"/>
              <w:rPr>
                <w:rFonts w:ascii="TH SarabunPSK" w:hAnsi="TH SarabunPSK" w:cs="TH SarabunPSK"/>
                <w:sz w:val="32"/>
                <w:szCs w:val="32"/>
              </w:rPr>
            </w:pPr>
            <w:r>
              <w:rPr>
                <w:rFonts w:ascii="TH SarabunPSK" w:hAnsi="TH SarabunPSK" w:cs="TH SarabunPSK" w:hint="cs"/>
                <w:sz w:val="32"/>
                <w:szCs w:val="32"/>
              </w:rPr>
              <w:sym w:font="Wingdings 2" w:char="F050"/>
            </w:r>
          </w:p>
        </w:tc>
      </w:tr>
      <w:tr w:rsidR="00C90B56" w:rsidTr="000045C0">
        <w:tc>
          <w:tcPr>
            <w:tcW w:w="1666"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๓</w:t>
            </w:r>
          </w:p>
        </w:tc>
        <w:tc>
          <w:tcPr>
            <w:tcW w:w="1667" w:type="pct"/>
            <w:vAlign w:val="center"/>
          </w:tcPr>
          <w:p w:rsidR="00C90B56" w:rsidRDefault="00C90B56" w:rsidP="000045C0">
            <w:pPr>
              <w:tabs>
                <w:tab w:val="left" w:pos="1418"/>
              </w:tabs>
              <w:jc w:val="center"/>
              <w:rPr>
                <w:rFonts w:ascii="TH SarabunPSK" w:hAnsi="TH SarabunPSK" w:cs="TH SarabunPSK"/>
                <w:sz w:val="32"/>
                <w:szCs w:val="32"/>
              </w:rPr>
            </w:pPr>
          </w:p>
        </w:tc>
        <w:tc>
          <w:tcPr>
            <w:tcW w:w="1667" w:type="pct"/>
            <w:vAlign w:val="center"/>
          </w:tcPr>
          <w:p w:rsidR="00C90B56" w:rsidRDefault="00C90B56" w:rsidP="000045C0">
            <w:pPr>
              <w:tabs>
                <w:tab w:val="left" w:pos="1418"/>
              </w:tabs>
              <w:jc w:val="center"/>
              <w:rPr>
                <w:rFonts w:ascii="TH SarabunPSK" w:hAnsi="TH SarabunPSK" w:cs="TH SarabunPSK"/>
                <w:sz w:val="32"/>
                <w:szCs w:val="32"/>
              </w:rPr>
            </w:pPr>
            <w:r>
              <w:rPr>
                <w:rFonts w:ascii="TH SarabunPSK" w:hAnsi="TH SarabunPSK" w:cs="TH SarabunPSK" w:hint="cs"/>
                <w:sz w:val="32"/>
                <w:szCs w:val="32"/>
              </w:rPr>
              <w:sym w:font="Wingdings 2" w:char="F050"/>
            </w:r>
          </w:p>
        </w:tc>
      </w:tr>
    </w:tbl>
    <w:p w:rsidR="00C90B56" w:rsidRDefault="00C90B56" w:rsidP="00C90B56">
      <w:pPr>
        <w:spacing w:before="120"/>
        <w:ind w:left="1077" w:hanging="1077"/>
        <w:rPr>
          <w:rFonts w:ascii="TH SarabunPSK" w:hAnsi="TH SarabunPSK" w:cs="TH SarabunPSK"/>
          <w:sz w:val="32"/>
          <w:szCs w:val="32"/>
        </w:rPr>
      </w:pPr>
      <w:r>
        <w:rPr>
          <w:rFonts w:ascii="TH SarabunPSK" w:hAnsi="TH SarabunPSK" w:cs="TH SarabunPSK" w:hint="cs"/>
          <w:sz w:val="32"/>
          <w:szCs w:val="32"/>
          <w:cs/>
        </w:rPr>
        <w:t>โดยมีขั้นตอนการดำเนินการ ดังนี้</w:t>
      </w:r>
    </w:p>
    <w:tbl>
      <w:tblPr>
        <w:tblStyle w:val="af4"/>
        <w:tblW w:w="4942" w:type="pct"/>
        <w:tblInd w:w="108" w:type="dxa"/>
        <w:tblLook w:val="04A0"/>
      </w:tblPr>
      <w:tblGrid>
        <w:gridCol w:w="1054"/>
        <w:gridCol w:w="8685"/>
      </w:tblGrid>
      <w:tr w:rsidR="00C90B56" w:rsidTr="000045C0">
        <w:trPr>
          <w:tblHeader/>
        </w:trPr>
        <w:tc>
          <w:tcPr>
            <w:tcW w:w="541" w:type="pct"/>
            <w:vAlign w:val="center"/>
          </w:tcPr>
          <w:p w:rsidR="00C90B56" w:rsidRDefault="00C90B56" w:rsidP="000045C0">
            <w:pPr>
              <w:spacing w:before="120"/>
              <w:jc w:val="center"/>
              <w:rPr>
                <w:rFonts w:ascii="TH SarabunPSK" w:hAnsi="TH SarabunPSK" w:cs="TH SarabunPSK"/>
                <w:sz w:val="32"/>
                <w:szCs w:val="32"/>
              </w:rPr>
            </w:pPr>
            <w:r>
              <w:rPr>
                <w:rFonts w:ascii="TH SarabunPSK" w:hAnsi="TH SarabunPSK" w:cs="TH SarabunPSK" w:hint="cs"/>
                <w:sz w:val="32"/>
                <w:szCs w:val="32"/>
                <w:cs/>
              </w:rPr>
              <w:t>ขั้นตอนที่</w:t>
            </w:r>
          </w:p>
        </w:tc>
        <w:tc>
          <w:tcPr>
            <w:tcW w:w="4459" w:type="pct"/>
            <w:vAlign w:val="center"/>
          </w:tcPr>
          <w:p w:rsidR="00C90B56" w:rsidRDefault="00C90B56" w:rsidP="000045C0">
            <w:pPr>
              <w:spacing w:before="120"/>
              <w:jc w:val="center"/>
              <w:rPr>
                <w:rFonts w:ascii="TH SarabunPSK" w:hAnsi="TH SarabunPSK" w:cs="TH SarabunPSK"/>
                <w:sz w:val="32"/>
                <w:szCs w:val="32"/>
                <w:cs/>
              </w:rPr>
            </w:pPr>
            <w:r>
              <w:rPr>
                <w:rFonts w:ascii="TH SarabunPSK" w:hAnsi="TH SarabunPSK" w:cs="TH SarabunPSK" w:hint="cs"/>
                <w:sz w:val="32"/>
                <w:szCs w:val="32"/>
                <w:cs/>
              </w:rPr>
              <w:t>รายละเอียดการดำเนินงาน</w:t>
            </w:r>
          </w:p>
        </w:tc>
      </w:tr>
      <w:tr w:rsidR="00C90B56" w:rsidTr="000045C0">
        <w:tc>
          <w:tcPr>
            <w:tcW w:w="541" w:type="pct"/>
            <w:vAlign w:val="center"/>
          </w:tcPr>
          <w:p w:rsidR="00C90B56" w:rsidRPr="00494897" w:rsidRDefault="00C90B56" w:rsidP="000045C0">
            <w:pPr>
              <w:jc w:val="center"/>
              <w:rPr>
                <w:rFonts w:ascii="TH SarabunPSK" w:hAnsi="TH SarabunPSK" w:cs="TH SarabunPSK"/>
                <w:sz w:val="32"/>
                <w:szCs w:val="32"/>
              </w:rPr>
            </w:pPr>
            <w:r w:rsidRPr="00494897">
              <w:rPr>
                <w:rFonts w:ascii="TH SarabunPSK" w:hAnsi="TH SarabunPSK" w:cs="TH SarabunPSK" w:hint="cs"/>
                <w:sz w:val="32"/>
                <w:szCs w:val="32"/>
                <w:cs/>
              </w:rPr>
              <w:t>๑</w:t>
            </w:r>
          </w:p>
        </w:tc>
        <w:tc>
          <w:tcPr>
            <w:tcW w:w="4459" w:type="pct"/>
            <w:vAlign w:val="center"/>
          </w:tcPr>
          <w:p w:rsidR="00C90B56" w:rsidRDefault="00C90B56" w:rsidP="000045C0">
            <w:pPr>
              <w:tabs>
                <w:tab w:val="left" w:pos="540"/>
                <w:tab w:val="left" w:pos="3119"/>
                <w:tab w:val="left" w:pos="6840"/>
              </w:tabs>
              <w:rPr>
                <w:rFonts w:ascii="TH SarabunPSK" w:hAnsi="TH SarabunPSK" w:cs="TH SarabunPSK"/>
                <w:sz w:val="32"/>
                <w:szCs w:val="32"/>
              </w:rPr>
            </w:pPr>
            <w:r w:rsidRPr="00494897">
              <w:rPr>
                <w:rFonts w:ascii="TH SarabunPSK" w:hAnsi="TH SarabunPSK" w:cs="TH SarabunPSK" w:hint="cs"/>
                <w:sz w:val="32"/>
                <w:szCs w:val="32"/>
                <w:cs/>
              </w:rPr>
              <w:t>มีการใช้ระบบเครื่องแม่ข่าย G-Cloud เป็นเครื่องแม่ข่ายหลัก และ/หรือเครื่องแม่ข่ายสำรอง</w:t>
            </w:r>
          </w:p>
        </w:tc>
      </w:tr>
      <w:tr w:rsidR="00C90B56" w:rsidTr="000045C0">
        <w:tc>
          <w:tcPr>
            <w:tcW w:w="541" w:type="pct"/>
            <w:vAlign w:val="center"/>
          </w:tcPr>
          <w:p w:rsidR="00C90B56" w:rsidRPr="00494897" w:rsidRDefault="00C90B56" w:rsidP="000045C0">
            <w:pPr>
              <w:jc w:val="center"/>
              <w:rPr>
                <w:rFonts w:ascii="TH SarabunPSK" w:hAnsi="TH SarabunPSK" w:cs="TH SarabunPSK"/>
                <w:sz w:val="32"/>
                <w:szCs w:val="32"/>
              </w:rPr>
            </w:pPr>
            <w:r w:rsidRPr="00494897">
              <w:rPr>
                <w:rFonts w:ascii="TH SarabunPSK" w:hAnsi="TH SarabunPSK" w:cs="TH SarabunPSK" w:hint="cs"/>
                <w:sz w:val="32"/>
                <w:szCs w:val="32"/>
                <w:cs/>
              </w:rPr>
              <w:t>๒</w:t>
            </w:r>
          </w:p>
        </w:tc>
        <w:tc>
          <w:tcPr>
            <w:tcW w:w="4459" w:type="pct"/>
            <w:vAlign w:val="center"/>
          </w:tcPr>
          <w:p w:rsidR="00C90B56" w:rsidRPr="00494897" w:rsidRDefault="00C90B56" w:rsidP="000045C0">
            <w:pPr>
              <w:tabs>
                <w:tab w:val="left" w:pos="540"/>
                <w:tab w:val="left" w:pos="3119"/>
                <w:tab w:val="left" w:pos="6840"/>
              </w:tabs>
              <w:rPr>
                <w:rFonts w:ascii="TH SarabunPSK" w:hAnsi="TH SarabunPSK" w:cs="TH SarabunPSK"/>
                <w:sz w:val="32"/>
                <w:szCs w:val="32"/>
              </w:rPr>
            </w:pPr>
            <w:r w:rsidRPr="00494897">
              <w:rPr>
                <w:rFonts w:ascii="TH SarabunPSK" w:hAnsi="TH SarabunPSK" w:cs="TH SarabunPSK" w:hint="cs"/>
                <w:sz w:val="32"/>
                <w:szCs w:val="32"/>
                <w:cs/>
              </w:rPr>
              <w:t>มีแผนการใช้งานระบบเครื่องแม่ข่าย</w:t>
            </w:r>
            <w:r w:rsidRPr="00494897">
              <w:rPr>
                <w:rFonts w:ascii="TH SarabunPSK" w:hAnsi="TH SarabunPSK" w:cs="TH SarabunPSK"/>
                <w:sz w:val="32"/>
                <w:szCs w:val="32"/>
              </w:rPr>
              <w:t xml:space="preserve"> G-Cloud </w:t>
            </w:r>
            <w:r w:rsidRPr="00494897">
              <w:rPr>
                <w:rFonts w:ascii="TH SarabunPSK" w:hAnsi="TH SarabunPSK" w:cs="TH SarabunPSK"/>
                <w:sz w:val="32"/>
                <w:szCs w:val="32"/>
                <w:cs/>
              </w:rPr>
              <w:t>ให้เพิ่มมากขึ้น</w:t>
            </w:r>
          </w:p>
        </w:tc>
      </w:tr>
      <w:tr w:rsidR="00C90B56" w:rsidTr="000045C0">
        <w:tc>
          <w:tcPr>
            <w:tcW w:w="541" w:type="pct"/>
            <w:vAlign w:val="center"/>
          </w:tcPr>
          <w:p w:rsidR="00C90B56" w:rsidRPr="00494897" w:rsidRDefault="00C90B56" w:rsidP="000045C0">
            <w:pPr>
              <w:jc w:val="center"/>
              <w:rPr>
                <w:rFonts w:ascii="TH SarabunPSK" w:hAnsi="TH SarabunPSK" w:cs="TH SarabunPSK"/>
                <w:sz w:val="32"/>
                <w:szCs w:val="32"/>
              </w:rPr>
            </w:pPr>
            <w:r w:rsidRPr="00494897">
              <w:rPr>
                <w:rFonts w:ascii="TH SarabunPSK" w:hAnsi="TH SarabunPSK" w:cs="TH SarabunPSK" w:hint="cs"/>
                <w:sz w:val="32"/>
                <w:szCs w:val="32"/>
                <w:cs/>
              </w:rPr>
              <w:t>๓</w:t>
            </w:r>
          </w:p>
        </w:tc>
        <w:tc>
          <w:tcPr>
            <w:tcW w:w="4459" w:type="pct"/>
            <w:vAlign w:val="center"/>
          </w:tcPr>
          <w:p w:rsidR="00C90B56" w:rsidRPr="00494897" w:rsidRDefault="00C90B56" w:rsidP="000045C0">
            <w:pPr>
              <w:tabs>
                <w:tab w:val="left" w:pos="540"/>
                <w:tab w:val="left" w:pos="3119"/>
                <w:tab w:val="left" w:pos="6840"/>
              </w:tabs>
              <w:rPr>
                <w:rFonts w:ascii="TH SarabunPSK" w:hAnsi="TH SarabunPSK" w:cs="TH SarabunPSK"/>
                <w:sz w:val="32"/>
                <w:szCs w:val="32"/>
              </w:rPr>
            </w:pPr>
            <w:r w:rsidRPr="00494897">
              <w:rPr>
                <w:rFonts w:ascii="TH SarabunPSK" w:hAnsi="TH SarabunPSK" w:cs="TH SarabunPSK" w:hint="cs"/>
                <w:sz w:val="32"/>
                <w:szCs w:val="32"/>
                <w:cs/>
              </w:rPr>
              <w:t xml:space="preserve">มีข้อเสนอแนะในการพัฒนาปรับปรุงคุณภาพการใช้ระบบเครื่องแม่ข่าย </w:t>
            </w:r>
            <w:r w:rsidRPr="00494897">
              <w:rPr>
                <w:rFonts w:ascii="TH SarabunPSK" w:hAnsi="TH SarabunPSK" w:cs="TH SarabunPSK"/>
                <w:sz w:val="32"/>
                <w:szCs w:val="32"/>
              </w:rPr>
              <w:t>G-Cloud</w:t>
            </w:r>
          </w:p>
        </w:tc>
      </w:tr>
    </w:tbl>
    <w:p w:rsidR="00C90B56" w:rsidRDefault="00C90B56" w:rsidP="00C90B56">
      <w:pPr>
        <w:spacing w:before="120"/>
        <w:rPr>
          <w:rFonts w:ascii="TH SarabunPSK" w:hAnsi="TH SarabunPSK" w:cs="TH SarabunPSK"/>
          <w:sz w:val="32"/>
          <w:szCs w:val="32"/>
        </w:rPr>
      </w:pPr>
      <w:r>
        <w:rPr>
          <w:rFonts w:ascii="TH SarabunPSK" w:hAnsi="TH SarabunPSK" w:cs="TH SarabunPSK" w:hint="cs"/>
          <w:sz w:val="32"/>
          <w:szCs w:val="32"/>
          <w:cs/>
        </w:rPr>
        <w:t>แนวทางการประเมินผล</w:t>
      </w:r>
    </w:p>
    <w:tbl>
      <w:tblPr>
        <w:tblStyle w:val="af4"/>
        <w:tblW w:w="4942" w:type="pct"/>
        <w:tblInd w:w="108" w:type="dxa"/>
        <w:tblLook w:val="04A0"/>
      </w:tblPr>
      <w:tblGrid>
        <w:gridCol w:w="903"/>
        <w:gridCol w:w="1956"/>
        <w:gridCol w:w="6880"/>
      </w:tblGrid>
      <w:tr w:rsidR="00C90B56" w:rsidTr="000045C0">
        <w:trPr>
          <w:tblHeader/>
        </w:trPr>
        <w:tc>
          <w:tcPr>
            <w:tcW w:w="464" w:type="pct"/>
          </w:tcPr>
          <w:p w:rsidR="00C90B56" w:rsidRDefault="00C90B56" w:rsidP="000045C0">
            <w:pPr>
              <w:spacing w:before="80"/>
              <w:jc w:val="center"/>
              <w:rPr>
                <w:rFonts w:ascii="TH SarabunPSK" w:hAnsi="TH SarabunPSK" w:cs="TH SarabunPSK"/>
                <w:sz w:val="32"/>
                <w:szCs w:val="32"/>
                <w:cs/>
              </w:rPr>
            </w:pPr>
            <w:r>
              <w:rPr>
                <w:rFonts w:ascii="TH SarabunPSK" w:hAnsi="TH SarabunPSK" w:cs="TH SarabunPSK" w:hint="cs"/>
                <w:sz w:val="32"/>
                <w:szCs w:val="32"/>
                <w:cs/>
              </w:rPr>
              <w:t>ระดับคะแนน</w:t>
            </w:r>
          </w:p>
        </w:tc>
        <w:tc>
          <w:tcPr>
            <w:tcW w:w="100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เกณฑ์การให้คะแนน</w:t>
            </w:r>
          </w:p>
        </w:tc>
        <w:tc>
          <w:tcPr>
            <w:tcW w:w="3532"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รายละเอียดการดำเนินงาน</w:t>
            </w:r>
          </w:p>
        </w:tc>
      </w:tr>
      <w:tr w:rsidR="00C90B56" w:rsidTr="000045C0">
        <w:tc>
          <w:tcPr>
            <w:tcW w:w="46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๑</w:t>
            </w:r>
          </w:p>
        </w:tc>
        <w:tc>
          <w:tcPr>
            <w:tcW w:w="1004" w:type="pct"/>
            <w:vAlign w:val="center"/>
          </w:tcPr>
          <w:p w:rsidR="00C90B56" w:rsidRDefault="00C90B56" w:rsidP="000045C0">
            <w:pPr>
              <w:spacing w:before="80"/>
              <w:jc w:val="center"/>
              <w:rPr>
                <w:rFonts w:ascii="TH SarabunPSK" w:hAnsi="TH SarabunPSK" w:cs="TH SarabunPSK"/>
                <w:sz w:val="32"/>
                <w:szCs w:val="32"/>
                <w:cs/>
              </w:rPr>
            </w:pPr>
            <w:r>
              <w:rPr>
                <w:rFonts w:ascii="TH SarabunPSK" w:hAnsi="TH SarabunPSK" w:cs="TH SarabunPSK" w:hint="cs"/>
                <w:sz w:val="32"/>
                <w:szCs w:val="32"/>
                <w:cs/>
              </w:rPr>
              <w:t>๑</w:t>
            </w:r>
            <w:r>
              <w:rPr>
                <w:rFonts w:ascii="TH SarabunPSK" w:hAnsi="TH SarabunPSK" w:cs="TH SarabunPSK"/>
                <w:sz w:val="32"/>
                <w:szCs w:val="32"/>
              </w:rPr>
              <w:t xml:space="preserve"> </w:t>
            </w:r>
            <w:r>
              <w:rPr>
                <w:rFonts w:ascii="TH SarabunPSK" w:hAnsi="TH SarabunPSK" w:cs="TH SarabunPSK" w:hint="cs"/>
                <w:sz w:val="32"/>
                <w:szCs w:val="32"/>
                <w:cs/>
              </w:rPr>
              <w:t>คะแนน</w:t>
            </w:r>
          </w:p>
        </w:tc>
        <w:tc>
          <w:tcPr>
            <w:tcW w:w="3532" w:type="pct"/>
          </w:tcPr>
          <w:p w:rsidR="00C90B56" w:rsidRPr="00DD4D14" w:rsidRDefault="00C90B56" w:rsidP="000045C0">
            <w:pPr>
              <w:tabs>
                <w:tab w:val="left" w:pos="540"/>
                <w:tab w:val="left" w:pos="3119"/>
                <w:tab w:val="left" w:pos="6840"/>
              </w:tabs>
              <w:rPr>
                <w:rFonts w:ascii="TH SarabunPSK" w:hAnsi="TH SarabunPSK" w:cs="TH SarabunPSK"/>
                <w:sz w:val="32"/>
                <w:szCs w:val="32"/>
              </w:rPr>
            </w:pPr>
            <w:r w:rsidRPr="00494897">
              <w:rPr>
                <w:rFonts w:ascii="TH SarabunPSK" w:hAnsi="TH SarabunPSK" w:cs="TH SarabunPSK" w:hint="cs"/>
                <w:sz w:val="32"/>
                <w:szCs w:val="32"/>
                <w:cs/>
              </w:rPr>
              <w:t>มีการใช้ระบบเครื่องแม่ข่าย G-Cloud เป็นเครื่องแม่ข่ายหลัก และ/หรือเครื่องแม่ข่ายสำรอง</w:t>
            </w:r>
          </w:p>
        </w:tc>
      </w:tr>
      <w:tr w:rsidR="00C90B56" w:rsidTr="000045C0">
        <w:tc>
          <w:tcPr>
            <w:tcW w:w="46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๒</w:t>
            </w:r>
          </w:p>
        </w:tc>
        <w:tc>
          <w:tcPr>
            <w:tcW w:w="100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๒</w:t>
            </w:r>
            <w:r>
              <w:rPr>
                <w:rFonts w:ascii="TH SarabunPSK" w:hAnsi="TH SarabunPSK" w:cs="TH SarabunPSK"/>
                <w:sz w:val="32"/>
                <w:szCs w:val="32"/>
              </w:rPr>
              <w:t xml:space="preserve"> </w:t>
            </w:r>
            <w:r>
              <w:rPr>
                <w:rFonts w:ascii="TH SarabunPSK" w:hAnsi="TH SarabunPSK" w:cs="TH SarabunPSK" w:hint="cs"/>
                <w:sz w:val="32"/>
                <w:szCs w:val="32"/>
                <w:cs/>
              </w:rPr>
              <w:t>คะแนน</w:t>
            </w:r>
          </w:p>
        </w:tc>
        <w:tc>
          <w:tcPr>
            <w:tcW w:w="3532" w:type="pct"/>
            <w:vAlign w:val="center"/>
          </w:tcPr>
          <w:p w:rsidR="00C90B56" w:rsidRPr="00494897" w:rsidRDefault="00C90B56" w:rsidP="000045C0">
            <w:pPr>
              <w:tabs>
                <w:tab w:val="left" w:pos="540"/>
                <w:tab w:val="left" w:pos="3119"/>
                <w:tab w:val="left" w:pos="6840"/>
              </w:tabs>
              <w:rPr>
                <w:rFonts w:ascii="TH SarabunPSK" w:hAnsi="TH SarabunPSK" w:cs="TH SarabunPSK"/>
                <w:sz w:val="32"/>
                <w:szCs w:val="32"/>
              </w:rPr>
            </w:pPr>
            <w:r w:rsidRPr="00494897">
              <w:rPr>
                <w:rFonts w:ascii="TH SarabunPSK" w:hAnsi="TH SarabunPSK" w:cs="TH SarabunPSK" w:hint="cs"/>
                <w:sz w:val="32"/>
                <w:szCs w:val="32"/>
                <w:cs/>
              </w:rPr>
              <w:t>มีแผนการใช้งานระบบเครื่องแม่ข่าย</w:t>
            </w:r>
            <w:r w:rsidRPr="00494897">
              <w:rPr>
                <w:rFonts w:ascii="TH SarabunPSK" w:hAnsi="TH SarabunPSK" w:cs="TH SarabunPSK"/>
                <w:sz w:val="32"/>
                <w:szCs w:val="32"/>
              </w:rPr>
              <w:t xml:space="preserve"> G-Cloud </w:t>
            </w:r>
            <w:r w:rsidRPr="00494897">
              <w:rPr>
                <w:rFonts w:ascii="TH SarabunPSK" w:hAnsi="TH SarabunPSK" w:cs="TH SarabunPSK"/>
                <w:sz w:val="32"/>
                <w:szCs w:val="32"/>
                <w:cs/>
              </w:rPr>
              <w:t>ให้เพิ่มมากขึ้น</w:t>
            </w:r>
          </w:p>
        </w:tc>
      </w:tr>
      <w:tr w:rsidR="00C90B56" w:rsidTr="000045C0">
        <w:tc>
          <w:tcPr>
            <w:tcW w:w="46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๒</w:t>
            </w:r>
          </w:p>
        </w:tc>
        <w:tc>
          <w:tcPr>
            <w:tcW w:w="100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๒</w:t>
            </w:r>
            <w:r>
              <w:rPr>
                <w:rFonts w:ascii="TH SarabunPSK" w:hAnsi="TH SarabunPSK" w:cs="TH SarabunPSK"/>
                <w:sz w:val="32"/>
                <w:szCs w:val="32"/>
              </w:rPr>
              <w:t xml:space="preserve"> </w:t>
            </w:r>
            <w:r>
              <w:rPr>
                <w:rFonts w:ascii="TH SarabunPSK" w:hAnsi="TH SarabunPSK" w:cs="TH SarabunPSK" w:hint="cs"/>
                <w:sz w:val="32"/>
                <w:szCs w:val="32"/>
                <w:cs/>
              </w:rPr>
              <w:t>คะแนน</w:t>
            </w:r>
          </w:p>
        </w:tc>
        <w:tc>
          <w:tcPr>
            <w:tcW w:w="3532" w:type="pct"/>
            <w:vAlign w:val="center"/>
          </w:tcPr>
          <w:p w:rsidR="00C90B56" w:rsidRPr="00494897" w:rsidRDefault="00C90B56" w:rsidP="000045C0">
            <w:pPr>
              <w:tabs>
                <w:tab w:val="left" w:pos="540"/>
                <w:tab w:val="left" w:pos="3119"/>
                <w:tab w:val="left" w:pos="6840"/>
              </w:tabs>
              <w:rPr>
                <w:rFonts w:ascii="TH SarabunPSK" w:hAnsi="TH SarabunPSK" w:cs="TH SarabunPSK"/>
                <w:sz w:val="32"/>
                <w:szCs w:val="32"/>
              </w:rPr>
            </w:pPr>
            <w:r w:rsidRPr="00494897">
              <w:rPr>
                <w:rFonts w:ascii="TH SarabunPSK" w:hAnsi="TH SarabunPSK" w:cs="TH SarabunPSK" w:hint="cs"/>
                <w:sz w:val="32"/>
                <w:szCs w:val="32"/>
                <w:cs/>
              </w:rPr>
              <w:t xml:space="preserve">มีข้อเสนอแนะในการพัฒนาปรับปรุงคุณภาพการใช้ระบบเครื่องแม่ข่าย </w:t>
            </w:r>
            <w:r>
              <w:rPr>
                <w:rFonts w:ascii="TH SarabunPSK" w:hAnsi="TH SarabunPSK" w:cs="TH SarabunPSK"/>
                <w:sz w:val="32"/>
                <w:szCs w:val="32"/>
                <w:cs/>
              </w:rPr>
              <w:br/>
            </w:r>
            <w:r w:rsidRPr="00494897">
              <w:rPr>
                <w:rFonts w:ascii="TH SarabunPSK" w:hAnsi="TH SarabunPSK" w:cs="TH SarabunPSK"/>
                <w:sz w:val="32"/>
                <w:szCs w:val="32"/>
              </w:rPr>
              <w:lastRenderedPageBreak/>
              <w:t>G-Cloud</w:t>
            </w:r>
          </w:p>
        </w:tc>
      </w:tr>
    </w:tbl>
    <w:p w:rsidR="00C90B56" w:rsidRPr="0039594B" w:rsidRDefault="00C90B56" w:rsidP="00C90B56">
      <w:pPr>
        <w:spacing w:before="120"/>
        <w:rPr>
          <w:rFonts w:ascii="TH SarabunPSK" w:hAnsi="TH SarabunPSK" w:cs="TH SarabunPSK"/>
          <w:sz w:val="32"/>
          <w:szCs w:val="32"/>
        </w:rPr>
      </w:pPr>
      <w:r w:rsidRPr="0039594B">
        <w:rPr>
          <w:rFonts w:ascii="TH SarabunPSK" w:hAnsi="TH SarabunPSK" w:cs="TH SarabunPSK" w:hint="cs"/>
          <w:sz w:val="32"/>
          <w:szCs w:val="32"/>
          <w:cs/>
        </w:rPr>
        <w:lastRenderedPageBreak/>
        <w:t>แหล่งข้อมูล/วิธีการจัดเก็บข้อมูล</w:t>
      </w:r>
    </w:p>
    <w:p w:rsidR="00C90B56" w:rsidRDefault="00C90B56" w:rsidP="00C90B56">
      <w:pPr>
        <w:tabs>
          <w:tab w:val="left" w:pos="284"/>
          <w:tab w:val="left" w:pos="709"/>
        </w:tabs>
        <w:ind w:left="709" w:hanging="1077"/>
        <w:jc w:val="thaiDistribute"/>
        <w:rPr>
          <w:rFonts w:ascii="TH SarabunPSK" w:hAnsi="TH SarabunPSK" w:cs="TH SarabunPSK"/>
          <w:sz w:val="32"/>
          <w:szCs w:val="32"/>
        </w:rPr>
      </w:pPr>
      <w:r w:rsidRPr="00A8654C">
        <w:rPr>
          <w:rFonts w:ascii="TH SarabunPSK" w:hAnsi="TH SarabunPSK" w:cs="TH SarabunPSK"/>
          <w:sz w:val="32"/>
          <w:szCs w:val="32"/>
        </w:rPr>
        <w:tab/>
      </w:r>
      <w:r>
        <w:rPr>
          <w:rFonts w:ascii="TH SarabunPSK" w:hAnsi="TH SarabunPSK" w:cs="TH SarabunPSK" w:hint="cs"/>
          <w:sz w:val="32"/>
          <w:szCs w:val="32"/>
          <w:cs/>
        </w:rPr>
        <w:t xml:space="preserve">ในขั้นที่ ๑ ให้หน่วยแสดงเอกสารหลักฐานการใช้ระบบเครื่องแม่ข่าย </w:t>
      </w:r>
      <w:r w:rsidRPr="00494897">
        <w:rPr>
          <w:rFonts w:ascii="TH SarabunPSK" w:hAnsi="TH SarabunPSK" w:cs="TH SarabunPSK" w:hint="cs"/>
          <w:sz w:val="32"/>
          <w:szCs w:val="32"/>
          <w:cs/>
        </w:rPr>
        <w:t>G-Cloud</w:t>
      </w:r>
    </w:p>
    <w:p w:rsidR="00C90B56" w:rsidRPr="007B444E" w:rsidRDefault="00C90B56" w:rsidP="00C90B56">
      <w:pPr>
        <w:tabs>
          <w:tab w:val="left" w:pos="284"/>
          <w:tab w:val="left" w:pos="709"/>
        </w:tabs>
        <w:ind w:left="709" w:hanging="709"/>
        <w:jc w:val="thaiDistribute"/>
        <w:rPr>
          <w:rFonts w:ascii="TH SarabunPSK" w:hAnsi="TH SarabunPSK" w:cs="TH SarabunPSK"/>
          <w:sz w:val="32"/>
          <w:szCs w:val="32"/>
          <w:cs/>
        </w:rPr>
      </w:pPr>
      <w:r>
        <w:rPr>
          <w:rFonts w:ascii="TH SarabunPSK" w:hAnsi="TH SarabunPSK" w:cs="TH SarabunPSK" w:hint="cs"/>
          <w:sz w:val="32"/>
          <w:szCs w:val="32"/>
          <w:cs/>
        </w:rPr>
        <w:tab/>
        <w:t>ในขั้นที่ ๒ ให้หน่วยแสดงเอกสารหลักฐาน</w:t>
      </w:r>
      <w:r w:rsidRPr="00494897">
        <w:rPr>
          <w:rFonts w:ascii="TH SarabunPSK" w:hAnsi="TH SarabunPSK" w:cs="TH SarabunPSK" w:hint="cs"/>
          <w:sz w:val="32"/>
          <w:szCs w:val="32"/>
          <w:cs/>
        </w:rPr>
        <w:t>แผนการใช้งานระบบเครื่องแม่ข่าย</w:t>
      </w:r>
      <w:r w:rsidRPr="00494897">
        <w:rPr>
          <w:rFonts w:ascii="TH SarabunPSK" w:hAnsi="TH SarabunPSK" w:cs="TH SarabunPSK"/>
          <w:sz w:val="32"/>
          <w:szCs w:val="32"/>
        </w:rPr>
        <w:t xml:space="preserve"> G-Cloud</w:t>
      </w:r>
    </w:p>
    <w:p w:rsidR="00C90B56" w:rsidRDefault="00C90B56" w:rsidP="00C90B56">
      <w:pPr>
        <w:tabs>
          <w:tab w:val="left" w:pos="284"/>
          <w:tab w:val="left" w:pos="709"/>
        </w:tabs>
        <w:ind w:left="709" w:hanging="709"/>
        <w:jc w:val="thaiDistribute"/>
        <w:rPr>
          <w:rFonts w:ascii="TH SarabunPSK" w:hAnsi="TH SarabunPSK" w:cs="TH SarabunPSK"/>
          <w:sz w:val="32"/>
          <w:szCs w:val="32"/>
        </w:rPr>
      </w:pPr>
      <w:r>
        <w:rPr>
          <w:rFonts w:ascii="TH SarabunPSK" w:hAnsi="TH SarabunPSK" w:cs="TH SarabunPSK" w:hint="cs"/>
          <w:sz w:val="32"/>
          <w:szCs w:val="32"/>
          <w:cs/>
        </w:rPr>
        <w:tab/>
        <w:t>ในขั้นที่ ๓ หน่วยมีการ</w:t>
      </w:r>
      <w:r w:rsidRPr="00DD4D14">
        <w:rPr>
          <w:rFonts w:ascii="TH SarabunPSK" w:hAnsi="TH SarabunPSK" w:cs="TH SarabunPSK" w:hint="cs"/>
          <w:sz w:val="32"/>
          <w:szCs w:val="32"/>
          <w:cs/>
        </w:rPr>
        <w:t>เสนอแนะการพัฒนาปรับปรุงคุณภาพ</w:t>
      </w:r>
      <w:r w:rsidRPr="00494897">
        <w:rPr>
          <w:rFonts w:ascii="TH SarabunPSK" w:hAnsi="TH SarabunPSK" w:cs="TH SarabunPSK" w:hint="cs"/>
          <w:sz w:val="32"/>
          <w:szCs w:val="32"/>
          <w:cs/>
        </w:rPr>
        <w:t>การใช้งานระบบเครื่องแม่ข่าย</w:t>
      </w:r>
      <w:r w:rsidRPr="00494897">
        <w:rPr>
          <w:rFonts w:ascii="TH SarabunPSK" w:hAnsi="TH SarabunPSK" w:cs="TH SarabunPSK"/>
          <w:sz w:val="32"/>
          <w:szCs w:val="32"/>
        </w:rPr>
        <w:t xml:space="preserve"> G-Cloud</w:t>
      </w:r>
    </w:p>
    <w:p w:rsidR="005E41FA" w:rsidRDefault="00C90B56" w:rsidP="00C90B56">
      <w:pPr>
        <w:tabs>
          <w:tab w:val="left" w:pos="709"/>
          <w:tab w:val="left" w:pos="1418"/>
          <w:tab w:val="left" w:pos="3119"/>
          <w:tab w:val="left" w:pos="6840"/>
        </w:tabs>
        <w:spacing w:before="120"/>
        <w:rPr>
          <w:rFonts w:ascii="TH SarabunPSK" w:hAnsi="TH SarabunPSK" w:cs="TH SarabunPSK"/>
          <w:b/>
          <w:bCs/>
          <w:sz w:val="32"/>
          <w:szCs w:val="32"/>
        </w:rPr>
      </w:pPr>
      <w:r>
        <w:rPr>
          <w:rFonts w:ascii="TH SarabunPSK" w:hAnsi="TH SarabunPSK" w:cs="TH SarabunPSK" w:hint="cs"/>
          <w:b/>
          <w:bCs/>
          <w:sz w:val="32"/>
          <w:szCs w:val="32"/>
          <w:cs/>
        </w:rPr>
        <w:tab/>
      </w:r>
    </w:p>
    <w:p w:rsidR="00C90B56" w:rsidRDefault="00C90B56" w:rsidP="00C90B56">
      <w:pPr>
        <w:tabs>
          <w:tab w:val="left" w:pos="709"/>
          <w:tab w:val="left" w:pos="1418"/>
          <w:tab w:val="left" w:pos="3119"/>
          <w:tab w:val="left" w:pos="6840"/>
        </w:tabs>
        <w:spacing w:before="120"/>
        <w:rPr>
          <w:rFonts w:ascii="TH SarabunPSK" w:hAnsi="TH SarabunPSK" w:cs="TH SarabunPSK"/>
          <w:sz w:val="32"/>
          <w:szCs w:val="32"/>
        </w:rPr>
      </w:pPr>
      <w:r>
        <w:rPr>
          <w:rFonts w:ascii="TH SarabunPSK" w:hAnsi="TH SarabunPSK" w:cs="TH SarabunPSK" w:hint="cs"/>
          <w:b/>
          <w:bCs/>
          <w:sz w:val="32"/>
          <w:szCs w:val="32"/>
          <w:cs/>
        </w:rPr>
        <w:t>๒.๒.๒</w:t>
      </w:r>
      <w:r>
        <w:rPr>
          <w:rFonts w:ascii="TH SarabunPSK" w:hAnsi="TH SarabunPSK" w:cs="TH SarabunPSK" w:hint="cs"/>
          <w:b/>
          <w:bCs/>
          <w:sz w:val="32"/>
          <w:szCs w:val="32"/>
          <w:cs/>
        </w:rPr>
        <w:tab/>
      </w:r>
      <w:r w:rsidRPr="009F6887">
        <w:rPr>
          <w:rFonts w:ascii="TH SarabunPSK" w:hAnsi="TH SarabunPSK" w:cs="TH SarabunPSK" w:hint="cs"/>
          <w:b/>
          <w:bCs/>
          <w:sz w:val="32"/>
          <w:szCs w:val="32"/>
          <w:cs/>
        </w:rPr>
        <w:t xml:space="preserve">กรณีหน่วยงานไม่มีการใช้งานระบบเครื่องแม่ข่าย </w:t>
      </w:r>
      <w:r w:rsidRPr="009F6887">
        <w:rPr>
          <w:rFonts w:ascii="TH SarabunPSK" w:hAnsi="TH SarabunPSK" w:cs="TH SarabunPSK"/>
          <w:b/>
          <w:bCs/>
          <w:sz w:val="32"/>
          <w:szCs w:val="32"/>
        </w:rPr>
        <w:t xml:space="preserve">Government Cloud Service : </w:t>
      </w:r>
      <w:r>
        <w:rPr>
          <w:rFonts w:ascii="TH SarabunPSK" w:hAnsi="TH SarabunPSK" w:cs="TH SarabunPSK"/>
          <w:b/>
          <w:bCs/>
          <w:sz w:val="32"/>
          <w:szCs w:val="32"/>
        </w:rPr>
        <w:br/>
      </w:r>
      <w:r w:rsidRPr="009F6887">
        <w:rPr>
          <w:rFonts w:ascii="TH SarabunPSK" w:hAnsi="TH SarabunPSK" w:cs="TH SarabunPSK"/>
          <w:b/>
          <w:bCs/>
          <w:sz w:val="32"/>
          <w:szCs w:val="32"/>
        </w:rPr>
        <w:t>G-Cloud</w:t>
      </w:r>
      <w:r>
        <w:rPr>
          <w:rFonts w:ascii="TH SarabunPSK" w:hAnsi="TH SarabunPSK" w:cs="TH SarabunPSK"/>
          <w:sz w:val="32"/>
          <w:szCs w:val="32"/>
        </w:rPr>
        <w:t xml:space="preserve"> </w:t>
      </w:r>
    </w:p>
    <w:p w:rsidR="00C90B56" w:rsidRDefault="00C90B56" w:rsidP="00C90B56">
      <w:pPr>
        <w:tabs>
          <w:tab w:val="left" w:pos="1418"/>
        </w:tabs>
        <w:ind w:left="1080" w:hanging="1080"/>
        <w:rPr>
          <w:rFonts w:ascii="TH SarabunPSK" w:hAnsi="TH SarabunPSK" w:cs="TH SarabunPSK"/>
          <w:sz w:val="32"/>
          <w:szCs w:val="32"/>
        </w:rPr>
      </w:pPr>
      <w:r>
        <w:rPr>
          <w:rFonts w:ascii="TH SarabunPSK" w:hAnsi="TH SarabunPSK" w:cs="TH SarabunPSK" w:hint="cs"/>
          <w:sz w:val="32"/>
          <w:szCs w:val="32"/>
          <w:cs/>
        </w:rPr>
        <w:tab/>
      </w:r>
      <w:r>
        <w:rPr>
          <w:rFonts w:ascii="TH SarabunPSK" w:hAnsi="TH SarabunPSK" w:cs="TH SarabunPSK" w:hint="cs"/>
          <w:sz w:val="32"/>
          <w:szCs w:val="32"/>
          <w:cs/>
        </w:rPr>
        <w:tab/>
        <w:t>แบ่งช่วงระหว่างคะแนนเป็น ๓ ระดับ โดยพิจาณาจากความสำเร็จ (</w:t>
      </w:r>
      <w:r>
        <w:rPr>
          <w:rFonts w:ascii="TH SarabunPSK" w:hAnsi="TH SarabunPSK" w:cs="TH SarabunPSK"/>
          <w:sz w:val="32"/>
          <w:szCs w:val="32"/>
        </w:rPr>
        <w:t>Milestone</w:t>
      </w:r>
      <w:r>
        <w:rPr>
          <w:rFonts w:ascii="TH SarabunPSK" w:hAnsi="TH SarabunPSK" w:cs="TH SarabunPSK" w:hint="cs"/>
          <w:sz w:val="32"/>
          <w:szCs w:val="32"/>
          <w:cs/>
        </w:rPr>
        <w:t>)</w:t>
      </w:r>
    </w:p>
    <w:tbl>
      <w:tblPr>
        <w:tblStyle w:val="af4"/>
        <w:tblW w:w="5000" w:type="pct"/>
        <w:tblLook w:val="04A0"/>
      </w:tblPr>
      <w:tblGrid>
        <w:gridCol w:w="3283"/>
        <w:gridCol w:w="3285"/>
        <w:gridCol w:w="3285"/>
      </w:tblGrid>
      <w:tr w:rsidR="00C90B56" w:rsidTr="000045C0">
        <w:tc>
          <w:tcPr>
            <w:tcW w:w="1666" w:type="pct"/>
            <w:vMerge w:val="restart"/>
            <w:vAlign w:val="center"/>
          </w:tcPr>
          <w:p w:rsidR="00C90B56" w:rsidRDefault="00C90B56" w:rsidP="000045C0">
            <w:pPr>
              <w:tabs>
                <w:tab w:val="left" w:pos="1418"/>
              </w:tabs>
              <w:jc w:val="center"/>
              <w:rPr>
                <w:rFonts w:ascii="TH SarabunPSK" w:hAnsi="TH SarabunPSK" w:cs="TH SarabunPSK"/>
                <w:sz w:val="32"/>
                <w:szCs w:val="32"/>
                <w:cs/>
              </w:rPr>
            </w:pPr>
            <w:r>
              <w:rPr>
                <w:rFonts w:ascii="TH SarabunPSK" w:hAnsi="TH SarabunPSK" w:cs="TH SarabunPSK" w:hint="cs"/>
                <w:sz w:val="32"/>
                <w:szCs w:val="32"/>
                <w:cs/>
              </w:rPr>
              <w:t>ขั้นตอนที่</w:t>
            </w:r>
          </w:p>
        </w:tc>
        <w:tc>
          <w:tcPr>
            <w:tcW w:w="3334" w:type="pct"/>
            <w:gridSpan w:val="2"/>
          </w:tcPr>
          <w:p w:rsidR="00C90B56" w:rsidRDefault="00C90B56" w:rsidP="000045C0">
            <w:pPr>
              <w:tabs>
                <w:tab w:val="left" w:pos="1418"/>
              </w:tabs>
              <w:jc w:val="center"/>
              <w:rPr>
                <w:rFonts w:ascii="TH SarabunPSK" w:hAnsi="TH SarabunPSK" w:cs="TH SarabunPSK"/>
                <w:sz w:val="32"/>
                <w:szCs w:val="32"/>
              </w:rPr>
            </w:pPr>
            <w:r>
              <w:rPr>
                <w:rFonts w:ascii="TH SarabunPSK" w:hAnsi="TH SarabunPSK" w:cs="TH SarabunPSK" w:hint="cs"/>
                <w:sz w:val="32"/>
                <w:szCs w:val="32"/>
                <w:cs/>
              </w:rPr>
              <w:t xml:space="preserve">ระดับขั้นของความสำเร็จ </w:t>
            </w:r>
            <w:r>
              <w:rPr>
                <w:rFonts w:ascii="TH SarabunPSK" w:hAnsi="TH SarabunPSK" w:cs="TH SarabunPSK"/>
                <w:sz w:val="32"/>
                <w:szCs w:val="32"/>
              </w:rPr>
              <w:t>(Milestone)</w:t>
            </w:r>
          </w:p>
        </w:tc>
      </w:tr>
      <w:tr w:rsidR="00C90B56" w:rsidTr="000045C0">
        <w:tc>
          <w:tcPr>
            <w:tcW w:w="1666" w:type="pct"/>
            <w:vMerge/>
          </w:tcPr>
          <w:p w:rsidR="00C90B56" w:rsidRDefault="00C90B56" w:rsidP="000045C0">
            <w:pPr>
              <w:spacing w:before="80"/>
              <w:jc w:val="center"/>
              <w:rPr>
                <w:rFonts w:ascii="TH SarabunPSK" w:hAnsi="TH SarabunPSK" w:cs="TH SarabunPSK"/>
                <w:sz w:val="32"/>
                <w:szCs w:val="32"/>
              </w:rPr>
            </w:pPr>
          </w:p>
        </w:tc>
        <w:tc>
          <w:tcPr>
            <w:tcW w:w="1667" w:type="pct"/>
            <w:vAlign w:val="center"/>
          </w:tcPr>
          <w:p w:rsidR="00C90B56" w:rsidRPr="00806659" w:rsidRDefault="00C90B56" w:rsidP="000045C0">
            <w:pPr>
              <w:spacing w:before="80"/>
              <w:jc w:val="center"/>
              <w:rPr>
                <w:rFonts w:ascii="TH SarabunPSK" w:hAnsi="TH SarabunPSK" w:cs="TH SarabunPSK"/>
                <w:sz w:val="32"/>
                <w:szCs w:val="32"/>
                <w:cs/>
              </w:rPr>
            </w:pPr>
            <w:r>
              <w:rPr>
                <w:rFonts w:ascii="TH SarabunPSK" w:hAnsi="TH SarabunPSK" w:cs="TH SarabunPSK" w:hint="cs"/>
                <w:sz w:val="32"/>
                <w:szCs w:val="32"/>
                <w:cs/>
              </w:rPr>
              <w:t>๑ คะแนน</w:t>
            </w:r>
          </w:p>
        </w:tc>
        <w:tc>
          <w:tcPr>
            <w:tcW w:w="1667" w:type="pct"/>
            <w:vAlign w:val="center"/>
          </w:tcPr>
          <w:p w:rsidR="00C90B56" w:rsidRPr="00806659"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๒ คะแนน</w:t>
            </w:r>
          </w:p>
        </w:tc>
      </w:tr>
      <w:tr w:rsidR="00C90B56" w:rsidTr="000045C0">
        <w:tc>
          <w:tcPr>
            <w:tcW w:w="1666"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๑</w:t>
            </w:r>
          </w:p>
        </w:tc>
        <w:tc>
          <w:tcPr>
            <w:tcW w:w="1667" w:type="pct"/>
            <w:vAlign w:val="center"/>
          </w:tcPr>
          <w:p w:rsidR="00C90B56" w:rsidRDefault="00C90B56" w:rsidP="000045C0">
            <w:pPr>
              <w:tabs>
                <w:tab w:val="left" w:pos="1418"/>
              </w:tabs>
              <w:jc w:val="center"/>
              <w:rPr>
                <w:rFonts w:ascii="TH SarabunPSK" w:hAnsi="TH SarabunPSK" w:cs="TH SarabunPSK"/>
                <w:sz w:val="32"/>
                <w:szCs w:val="32"/>
              </w:rPr>
            </w:pPr>
            <w:r>
              <w:rPr>
                <w:rFonts w:ascii="TH SarabunPSK" w:hAnsi="TH SarabunPSK" w:cs="TH SarabunPSK" w:hint="cs"/>
                <w:sz w:val="32"/>
                <w:szCs w:val="32"/>
              </w:rPr>
              <w:sym w:font="Wingdings 2" w:char="F050"/>
            </w:r>
          </w:p>
        </w:tc>
        <w:tc>
          <w:tcPr>
            <w:tcW w:w="1667" w:type="pct"/>
            <w:vAlign w:val="center"/>
          </w:tcPr>
          <w:p w:rsidR="00C90B56" w:rsidRDefault="00C90B56" w:rsidP="000045C0">
            <w:pPr>
              <w:tabs>
                <w:tab w:val="left" w:pos="1418"/>
              </w:tabs>
              <w:jc w:val="center"/>
              <w:rPr>
                <w:rFonts w:ascii="TH SarabunPSK" w:hAnsi="TH SarabunPSK" w:cs="TH SarabunPSK"/>
                <w:sz w:val="32"/>
                <w:szCs w:val="32"/>
              </w:rPr>
            </w:pPr>
          </w:p>
        </w:tc>
      </w:tr>
      <w:tr w:rsidR="00C90B56" w:rsidTr="000045C0">
        <w:tc>
          <w:tcPr>
            <w:tcW w:w="1666"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๒</w:t>
            </w:r>
          </w:p>
        </w:tc>
        <w:tc>
          <w:tcPr>
            <w:tcW w:w="1667" w:type="pct"/>
            <w:vAlign w:val="center"/>
          </w:tcPr>
          <w:p w:rsidR="00C90B56" w:rsidRDefault="00C90B56" w:rsidP="000045C0">
            <w:pPr>
              <w:tabs>
                <w:tab w:val="left" w:pos="1418"/>
              </w:tabs>
              <w:jc w:val="center"/>
              <w:rPr>
                <w:rFonts w:ascii="TH SarabunPSK" w:hAnsi="TH SarabunPSK" w:cs="TH SarabunPSK"/>
                <w:sz w:val="32"/>
                <w:szCs w:val="32"/>
              </w:rPr>
            </w:pPr>
          </w:p>
        </w:tc>
        <w:tc>
          <w:tcPr>
            <w:tcW w:w="1667" w:type="pct"/>
            <w:vAlign w:val="center"/>
          </w:tcPr>
          <w:p w:rsidR="00C90B56" w:rsidRDefault="00C90B56" w:rsidP="000045C0">
            <w:pPr>
              <w:tabs>
                <w:tab w:val="left" w:pos="1418"/>
              </w:tabs>
              <w:jc w:val="center"/>
              <w:rPr>
                <w:rFonts w:ascii="TH SarabunPSK" w:hAnsi="TH SarabunPSK" w:cs="TH SarabunPSK"/>
                <w:sz w:val="32"/>
                <w:szCs w:val="32"/>
              </w:rPr>
            </w:pPr>
            <w:r>
              <w:rPr>
                <w:rFonts w:ascii="TH SarabunPSK" w:hAnsi="TH SarabunPSK" w:cs="TH SarabunPSK" w:hint="cs"/>
                <w:sz w:val="32"/>
                <w:szCs w:val="32"/>
              </w:rPr>
              <w:sym w:font="Wingdings 2" w:char="F050"/>
            </w:r>
          </w:p>
        </w:tc>
      </w:tr>
      <w:tr w:rsidR="00C90B56" w:rsidTr="000045C0">
        <w:tc>
          <w:tcPr>
            <w:tcW w:w="1666"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๓</w:t>
            </w:r>
          </w:p>
        </w:tc>
        <w:tc>
          <w:tcPr>
            <w:tcW w:w="1667" w:type="pct"/>
            <w:vAlign w:val="center"/>
          </w:tcPr>
          <w:p w:rsidR="00C90B56" w:rsidRDefault="00C90B56" w:rsidP="000045C0">
            <w:pPr>
              <w:tabs>
                <w:tab w:val="left" w:pos="1418"/>
              </w:tabs>
              <w:jc w:val="center"/>
              <w:rPr>
                <w:rFonts w:ascii="TH SarabunPSK" w:hAnsi="TH SarabunPSK" w:cs="TH SarabunPSK"/>
                <w:sz w:val="32"/>
                <w:szCs w:val="32"/>
              </w:rPr>
            </w:pPr>
          </w:p>
        </w:tc>
        <w:tc>
          <w:tcPr>
            <w:tcW w:w="1667" w:type="pct"/>
            <w:vAlign w:val="center"/>
          </w:tcPr>
          <w:p w:rsidR="00C90B56" w:rsidRDefault="00C90B56" w:rsidP="000045C0">
            <w:pPr>
              <w:tabs>
                <w:tab w:val="left" w:pos="1418"/>
              </w:tabs>
              <w:jc w:val="center"/>
              <w:rPr>
                <w:rFonts w:ascii="TH SarabunPSK" w:hAnsi="TH SarabunPSK" w:cs="TH SarabunPSK"/>
                <w:sz w:val="32"/>
                <w:szCs w:val="32"/>
              </w:rPr>
            </w:pPr>
            <w:r>
              <w:rPr>
                <w:rFonts w:ascii="TH SarabunPSK" w:hAnsi="TH SarabunPSK" w:cs="TH SarabunPSK" w:hint="cs"/>
                <w:sz w:val="32"/>
                <w:szCs w:val="32"/>
              </w:rPr>
              <w:sym w:font="Wingdings 2" w:char="F050"/>
            </w:r>
          </w:p>
        </w:tc>
      </w:tr>
    </w:tbl>
    <w:p w:rsidR="00C90B56" w:rsidRDefault="00C90B56" w:rsidP="00C90B56">
      <w:pPr>
        <w:spacing w:before="120"/>
        <w:rPr>
          <w:rFonts w:ascii="TH SarabunPSK" w:hAnsi="TH SarabunPSK" w:cs="TH SarabunPSK"/>
          <w:sz w:val="32"/>
          <w:szCs w:val="32"/>
        </w:rPr>
      </w:pPr>
      <w:r>
        <w:rPr>
          <w:rFonts w:ascii="TH SarabunPSK" w:hAnsi="TH SarabunPSK" w:cs="TH SarabunPSK" w:hint="cs"/>
          <w:sz w:val="32"/>
          <w:szCs w:val="32"/>
          <w:cs/>
        </w:rPr>
        <w:t>โดยมีขั้นตอนการดำเนินการ ดังนี้</w:t>
      </w:r>
    </w:p>
    <w:tbl>
      <w:tblPr>
        <w:tblStyle w:val="af4"/>
        <w:tblW w:w="4942" w:type="pct"/>
        <w:tblInd w:w="108" w:type="dxa"/>
        <w:tblLook w:val="04A0"/>
      </w:tblPr>
      <w:tblGrid>
        <w:gridCol w:w="1054"/>
        <w:gridCol w:w="8685"/>
      </w:tblGrid>
      <w:tr w:rsidR="00C90B56" w:rsidTr="000045C0">
        <w:trPr>
          <w:tblHeader/>
        </w:trPr>
        <w:tc>
          <w:tcPr>
            <w:tcW w:w="541" w:type="pct"/>
            <w:vAlign w:val="center"/>
          </w:tcPr>
          <w:p w:rsidR="00C90B56" w:rsidRDefault="00C90B56" w:rsidP="000045C0">
            <w:pPr>
              <w:spacing w:before="120"/>
              <w:jc w:val="center"/>
              <w:rPr>
                <w:rFonts w:ascii="TH SarabunPSK" w:hAnsi="TH SarabunPSK" w:cs="TH SarabunPSK"/>
                <w:sz w:val="32"/>
                <w:szCs w:val="32"/>
              </w:rPr>
            </w:pPr>
            <w:r>
              <w:rPr>
                <w:rFonts w:ascii="TH SarabunPSK" w:hAnsi="TH SarabunPSK" w:cs="TH SarabunPSK" w:hint="cs"/>
                <w:sz w:val="32"/>
                <w:szCs w:val="32"/>
                <w:cs/>
              </w:rPr>
              <w:t>ขั้นตอนที่</w:t>
            </w:r>
          </w:p>
        </w:tc>
        <w:tc>
          <w:tcPr>
            <w:tcW w:w="4459" w:type="pct"/>
            <w:vAlign w:val="center"/>
          </w:tcPr>
          <w:p w:rsidR="00C90B56" w:rsidRDefault="00C90B56" w:rsidP="000045C0">
            <w:pPr>
              <w:spacing w:before="120"/>
              <w:jc w:val="center"/>
              <w:rPr>
                <w:rFonts w:ascii="TH SarabunPSK" w:hAnsi="TH SarabunPSK" w:cs="TH SarabunPSK"/>
                <w:sz w:val="32"/>
                <w:szCs w:val="32"/>
                <w:cs/>
              </w:rPr>
            </w:pPr>
            <w:r>
              <w:rPr>
                <w:rFonts w:ascii="TH SarabunPSK" w:hAnsi="TH SarabunPSK" w:cs="TH SarabunPSK" w:hint="cs"/>
                <w:sz w:val="32"/>
                <w:szCs w:val="32"/>
                <w:cs/>
              </w:rPr>
              <w:t>รายละเอียดการดำเนินงาน</w:t>
            </w:r>
          </w:p>
        </w:tc>
      </w:tr>
      <w:tr w:rsidR="00C90B56" w:rsidTr="000045C0">
        <w:tc>
          <w:tcPr>
            <w:tcW w:w="541" w:type="pct"/>
          </w:tcPr>
          <w:p w:rsidR="00C90B56" w:rsidRPr="00494897" w:rsidRDefault="00C90B56" w:rsidP="000045C0">
            <w:pPr>
              <w:jc w:val="center"/>
              <w:rPr>
                <w:rFonts w:ascii="TH SarabunPSK" w:hAnsi="TH SarabunPSK" w:cs="TH SarabunPSK"/>
                <w:sz w:val="32"/>
                <w:szCs w:val="32"/>
              </w:rPr>
            </w:pPr>
            <w:r w:rsidRPr="00494897">
              <w:rPr>
                <w:rFonts w:ascii="TH SarabunPSK" w:hAnsi="TH SarabunPSK" w:cs="TH SarabunPSK" w:hint="cs"/>
                <w:sz w:val="32"/>
                <w:szCs w:val="32"/>
                <w:cs/>
              </w:rPr>
              <w:t>๑</w:t>
            </w:r>
          </w:p>
        </w:tc>
        <w:tc>
          <w:tcPr>
            <w:tcW w:w="4459" w:type="pct"/>
            <w:vAlign w:val="center"/>
          </w:tcPr>
          <w:p w:rsidR="00C90B56" w:rsidRDefault="00C90B56" w:rsidP="000045C0">
            <w:pPr>
              <w:tabs>
                <w:tab w:val="left" w:pos="3119"/>
                <w:tab w:val="left" w:pos="6840"/>
              </w:tabs>
              <w:rPr>
                <w:rFonts w:ascii="TH SarabunPSK" w:hAnsi="TH SarabunPSK" w:cs="TH SarabunPSK"/>
                <w:sz w:val="32"/>
                <w:szCs w:val="32"/>
              </w:rPr>
            </w:pPr>
            <w:r w:rsidRPr="009F6887">
              <w:rPr>
                <w:rFonts w:ascii="TH SarabunPSK" w:hAnsi="TH SarabunPSK" w:cs="TH SarabunPSK" w:hint="cs"/>
                <w:sz w:val="32"/>
                <w:szCs w:val="32"/>
                <w:cs/>
              </w:rPr>
              <w:t xml:space="preserve">มีการสำรวจความต้องการของหน่วยงาน เพื่อนำระบบงานเครื่องแม่ข่าย </w:t>
            </w:r>
            <w:r w:rsidRPr="009F6887">
              <w:rPr>
                <w:rFonts w:ascii="TH SarabunPSK" w:hAnsi="TH SarabunPSK" w:cs="TH SarabunPSK"/>
                <w:sz w:val="32"/>
                <w:szCs w:val="32"/>
              </w:rPr>
              <w:t xml:space="preserve">G-Cloud </w:t>
            </w:r>
            <w:r w:rsidRPr="009F6887">
              <w:rPr>
                <w:rFonts w:ascii="TH SarabunPSK" w:hAnsi="TH SarabunPSK" w:cs="TH SarabunPSK" w:hint="cs"/>
                <w:sz w:val="32"/>
                <w:szCs w:val="32"/>
                <w:cs/>
              </w:rPr>
              <w:t>มาใช้งาน</w:t>
            </w:r>
          </w:p>
        </w:tc>
      </w:tr>
      <w:tr w:rsidR="00C90B56" w:rsidTr="000045C0">
        <w:tc>
          <w:tcPr>
            <w:tcW w:w="541" w:type="pct"/>
          </w:tcPr>
          <w:p w:rsidR="00C90B56" w:rsidRPr="00494897" w:rsidRDefault="00C90B56" w:rsidP="000045C0">
            <w:pPr>
              <w:jc w:val="center"/>
              <w:rPr>
                <w:rFonts w:ascii="TH SarabunPSK" w:hAnsi="TH SarabunPSK" w:cs="TH SarabunPSK"/>
                <w:sz w:val="32"/>
                <w:szCs w:val="32"/>
              </w:rPr>
            </w:pPr>
            <w:r w:rsidRPr="00494897">
              <w:rPr>
                <w:rFonts w:ascii="TH SarabunPSK" w:hAnsi="TH SarabunPSK" w:cs="TH SarabunPSK" w:hint="cs"/>
                <w:sz w:val="32"/>
                <w:szCs w:val="32"/>
                <w:cs/>
              </w:rPr>
              <w:t>๒</w:t>
            </w:r>
          </w:p>
        </w:tc>
        <w:tc>
          <w:tcPr>
            <w:tcW w:w="4459" w:type="pct"/>
            <w:vAlign w:val="center"/>
          </w:tcPr>
          <w:p w:rsidR="00C90B56" w:rsidRPr="009F6887" w:rsidRDefault="00C90B56" w:rsidP="000045C0">
            <w:pPr>
              <w:tabs>
                <w:tab w:val="left" w:pos="3119"/>
                <w:tab w:val="left" w:pos="6840"/>
              </w:tabs>
              <w:rPr>
                <w:rFonts w:ascii="TH SarabunPSK" w:hAnsi="TH SarabunPSK" w:cs="TH SarabunPSK"/>
                <w:sz w:val="32"/>
                <w:szCs w:val="32"/>
              </w:rPr>
            </w:pPr>
            <w:r w:rsidRPr="009F6887">
              <w:rPr>
                <w:rFonts w:ascii="TH SarabunPSK" w:hAnsi="TH SarabunPSK" w:cs="TH SarabunPSK" w:hint="cs"/>
                <w:sz w:val="32"/>
                <w:szCs w:val="32"/>
                <w:cs/>
              </w:rPr>
              <w:t xml:space="preserve">มีการจัดทำแผนการใช้งานระบบเครื่องแม่ข่าย </w:t>
            </w:r>
            <w:r w:rsidRPr="009F6887">
              <w:rPr>
                <w:rFonts w:ascii="TH SarabunPSK" w:hAnsi="TH SarabunPSK" w:cs="TH SarabunPSK"/>
                <w:sz w:val="32"/>
                <w:szCs w:val="32"/>
              </w:rPr>
              <w:t>G-Cloud</w:t>
            </w:r>
          </w:p>
        </w:tc>
      </w:tr>
      <w:tr w:rsidR="00C90B56" w:rsidTr="000045C0">
        <w:tc>
          <w:tcPr>
            <w:tcW w:w="541" w:type="pct"/>
          </w:tcPr>
          <w:p w:rsidR="00C90B56" w:rsidRPr="00494897" w:rsidRDefault="00C90B56" w:rsidP="000045C0">
            <w:pPr>
              <w:jc w:val="center"/>
              <w:rPr>
                <w:rFonts w:ascii="TH SarabunPSK" w:hAnsi="TH SarabunPSK" w:cs="TH SarabunPSK"/>
                <w:sz w:val="32"/>
                <w:szCs w:val="32"/>
              </w:rPr>
            </w:pPr>
            <w:r w:rsidRPr="00494897">
              <w:rPr>
                <w:rFonts w:ascii="TH SarabunPSK" w:hAnsi="TH SarabunPSK" w:cs="TH SarabunPSK" w:hint="cs"/>
                <w:sz w:val="32"/>
                <w:szCs w:val="32"/>
                <w:cs/>
              </w:rPr>
              <w:t>๓</w:t>
            </w:r>
          </w:p>
        </w:tc>
        <w:tc>
          <w:tcPr>
            <w:tcW w:w="4459" w:type="pct"/>
            <w:vAlign w:val="center"/>
          </w:tcPr>
          <w:p w:rsidR="00C90B56" w:rsidRPr="009F6887" w:rsidRDefault="00C90B56" w:rsidP="000045C0">
            <w:pPr>
              <w:tabs>
                <w:tab w:val="left" w:pos="3119"/>
                <w:tab w:val="left" w:pos="6840"/>
              </w:tabs>
              <w:rPr>
                <w:rFonts w:ascii="TH SarabunPSK" w:hAnsi="TH SarabunPSK" w:cs="TH SarabunPSK"/>
                <w:sz w:val="32"/>
                <w:szCs w:val="32"/>
              </w:rPr>
            </w:pPr>
            <w:r w:rsidRPr="009F6887">
              <w:rPr>
                <w:rFonts w:ascii="TH SarabunPSK" w:hAnsi="TH SarabunPSK" w:cs="TH SarabunPSK" w:hint="cs"/>
                <w:sz w:val="32"/>
                <w:szCs w:val="32"/>
                <w:cs/>
              </w:rPr>
              <w:t xml:space="preserve">มีข้อเสนอแนะในการพัฒนาปรับปรุงคุณภาพการใช้ระบบเครื่องแม่ข่าย </w:t>
            </w:r>
            <w:r w:rsidRPr="009F6887">
              <w:rPr>
                <w:rFonts w:ascii="TH SarabunPSK" w:hAnsi="TH SarabunPSK" w:cs="TH SarabunPSK"/>
                <w:sz w:val="32"/>
                <w:szCs w:val="32"/>
              </w:rPr>
              <w:t>G-Cloud</w:t>
            </w:r>
          </w:p>
        </w:tc>
      </w:tr>
    </w:tbl>
    <w:p w:rsidR="00C90B56" w:rsidRDefault="00C90B56" w:rsidP="00C90B56">
      <w:pPr>
        <w:spacing w:before="120"/>
        <w:rPr>
          <w:rFonts w:ascii="TH SarabunPSK" w:hAnsi="TH SarabunPSK" w:cs="TH SarabunPSK"/>
          <w:sz w:val="32"/>
          <w:szCs w:val="32"/>
        </w:rPr>
      </w:pPr>
      <w:r>
        <w:rPr>
          <w:rFonts w:ascii="TH SarabunPSK" w:hAnsi="TH SarabunPSK" w:cs="TH SarabunPSK" w:hint="cs"/>
          <w:sz w:val="32"/>
          <w:szCs w:val="32"/>
          <w:cs/>
        </w:rPr>
        <w:t>แนวทางการประเมินผล</w:t>
      </w:r>
    </w:p>
    <w:tbl>
      <w:tblPr>
        <w:tblStyle w:val="af4"/>
        <w:tblW w:w="4942" w:type="pct"/>
        <w:tblInd w:w="108" w:type="dxa"/>
        <w:tblLook w:val="04A0"/>
      </w:tblPr>
      <w:tblGrid>
        <w:gridCol w:w="903"/>
        <w:gridCol w:w="1956"/>
        <w:gridCol w:w="6880"/>
      </w:tblGrid>
      <w:tr w:rsidR="00C90B56" w:rsidTr="000045C0">
        <w:trPr>
          <w:tblHeader/>
        </w:trPr>
        <w:tc>
          <w:tcPr>
            <w:tcW w:w="464" w:type="pct"/>
          </w:tcPr>
          <w:p w:rsidR="00C90B56" w:rsidRDefault="00C90B56" w:rsidP="000045C0">
            <w:pPr>
              <w:spacing w:before="80"/>
              <w:jc w:val="center"/>
              <w:rPr>
                <w:rFonts w:ascii="TH SarabunPSK" w:hAnsi="TH SarabunPSK" w:cs="TH SarabunPSK"/>
                <w:sz w:val="32"/>
                <w:szCs w:val="32"/>
                <w:cs/>
              </w:rPr>
            </w:pPr>
            <w:r>
              <w:rPr>
                <w:rFonts w:ascii="TH SarabunPSK" w:hAnsi="TH SarabunPSK" w:cs="TH SarabunPSK" w:hint="cs"/>
                <w:sz w:val="32"/>
                <w:szCs w:val="32"/>
                <w:cs/>
              </w:rPr>
              <w:t>ระดับคะแนน</w:t>
            </w:r>
          </w:p>
        </w:tc>
        <w:tc>
          <w:tcPr>
            <w:tcW w:w="100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เกณฑ์การให้คะแนน</w:t>
            </w:r>
          </w:p>
        </w:tc>
        <w:tc>
          <w:tcPr>
            <w:tcW w:w="3532"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รายละเอียดการดำเนินงาน</w:t>
            </w:r>
          </w:p>
        </w:tc>
      </w:tr>
      <w:tr w:rsidR="00C90B56" w:rsidTr="000045C0">
        <w:tc>
          <w:tcPr>
            <w:tcW w:w="46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๑</w:t>
            </w:r>
          </w:p>
        </w:tc>
        <w:tc>
          <w:tcPr>
            <w:tcW w:w="1004" w:type="pct"/>
            <w:vAlign w:val="center"/>
          </w:tcPr>
          <w:p w:rsidR="00C90B56" w:rsidRDefault="00C90B56" w:rsidP="000045C0">
            <w:pPr>
              <w:spacing w:before="80"/>
              <w:jc w:val="center"/>
              <w:rPr>
                <w:rFonts w:ascii="TH SarabunPSK" w:hAnsi="TH SarabunPSK" w:cs="TH SarabunPSK"/>
                <w:sz w:val="32"/>
                <w:szCs w:val="32"/>
                <w:cs/>
              </w:rPr>
            </w:pPr>
            <w:r>
              <w:rPr>
                <w:rFonts w:ascii="TH SarabunPSK" w:hAnsi="TH SarabunPSK" w:cs="TH SarabunPSK" w:hint="cs"/>
                <w:sz w:val="32"/>
                <w:szCs w:val="32"/>
                <w:cs/>
              </w:rPr>
              <w:t>๑</w:t>
            </w:r>
            <w:r>
              <w:rPr>
                <w:rFonts w:ascii="TH SarabunPSK" w:hAnsi="TH SarabunPSK" w:cs="TH SarabunPSK"/>
                <w:sz w:val="32"/>
                <w:szCs w:val="32"/>
              </w:rPr>
              <w:t xml:space="preserve"> </w:t>
            </w:r>
            <w:r>
              <w:rPr>
                <w:rFonts w:ascii="TH SarabunPSK" w:hAnsi="TH SarabunPSK" w:cs="TH SarabunPSK" w:hint="cs"/>
                <w:sz w:val="32"/>
                <w:szCs w:val="32"/>
                <w:cs/>
              </w:rPr>
              <w:t>คะแนน</w:t>
            </w:r>
          </w:p>
        </w:tc>
        <w:tc>
          <w:tcPr>
            <w:tcW w:w="3532" w:type="pct"/>
            <w:vAlign w:val="center"/>
          </w:tcPr>
          <w:p w:rsidR="00C90B56" w:rsidRDefault="00C90B56" w:rsidP="000045C0">
            <w:pPr>
              <w:tabs>
                <w:tab w:val="left" w:pos="3119"/>
                <w:tab w:val="left" w:pos="6840"/>
              </w:tabs>
              <w:rPr>
                <w:rFonts w:ascii="TH SarabunPSK" w:hAnsi="TH SarabunPSK" w:cs="TH SarabunPSK"/>
                <w:sz w:val="32"/>
                <w:szCs w:val="32"/>
              </w:rPr>
            </w:pPr>
            <w:r w:rsidRPr="009F6887">
              <w:rPr>
                <w:rFonts w:ascii="TH SarabunPSK" w:hAnsi="TH SarabunPSK" w:cs="TH SarabunPSK" w:hint="cs"/>
                <w:sz w:val="32"/>
                <w:szCs w:val="32"/>
                <w:cs/>
              </w:rPr>
              <w:t xml:space="preserve">มีการสำรวจความต้องการของหน่วยงาน เพื่อนำระบบงานเครื่องแม่ข่าย </w:t>
            </w:r>
            <w:r>
              <w:rPr>
                <w:rFonts w:ascii="TH SarabunPSK" w:hAnsi="TH SarabunPSK" w:cs="TH SarabunPSK"/>
                <w:sz w:val="32"/>
                <w:szCs w:val="32"/>
                <w:cs/>
              </w:rPr>
              <w:br/>
            </w:r>
            <w:r w:rsidRPr="009F6887">
              <w:rPr>
                <w:rFonts w:ascii="TH SarabunPSK" w:hAnsi="TH SarabunPSK" w:cs="TH SarabunPSK"/>
                <w:sz w:val="32"/>
                <w:szCs w:val="32"/>
              </w:rPr>
              <w:t xml:space="preserve">G-Cloud </w:t>
            </w:r>
            <w:r w:rsidRPr="009F6887">
              <w:rPr>
                <w:rFonts w:ascii="TH SarabunPSK" w:hAnsi="TH SarabunPSK" w:cs="TH SarabunPSK" w:hint="cs"/>
                <w:sz w:val="32"/>
                <w:szCs w:val="32"/>
                <w:cs/>
              </w:rPr>
              <w:t>มาใช้งาน</w:t>
            </w:r>
          </w:p>
        </w:tc>
      </w:tr>
      <w:tr w:rsidR="00C90B56" w:rsidTr="000045C0">
        <w:tc>
          <w:tcPr>
            <w:tcW w:w="46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๒</w:t>
            </w:r>
          </w:p>
        </w:tc>
        <w:tc>
          <w:tcPr>
            <w:tcW w:w="100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๒</w:t>
            </w:r>
            <w:r>
              <w:rPr>
                <w:rFonts w:ascii="TH SarabunPSK" w:hAnsi="TH SarabunPSK" w:cs="TH SarabunPSK"/>
                <w:sz w:val="32"/>
                <w:szCs w:val="32"/>
              </w:rPr>
              <w:t xml:space="preserve"> </w:t>
            </w:r>
            <w:r>
              <w:rPr>
                <w:rFonts w:ascii="TH SarabunPSK" w:hAnsi="TH SarabunPSK" w:cs="TH SarabunPSK" w:hint="cs"/>
                <w:sz w:val="32"/>
                <w:szCs w:val="32"/>
                <w:cs/>
              </w:rPr>
              <w:t>คะแนน</w:t>
            </w:r>
          </w:p>
        </w:tc>
        <w:tc>
          <w:tcPr>
            <w:tcW w:w="3532" w:type="pct"/>
            <w:vAlign w:val="center"/>
          </w:tcPr>
          <w:p w:rsidR="00C90B56" w:rsidRPr="009F6887" w:rsidRDefault="00C90B56" w:rsidP="000045C0">
            <w:pPr>
              <w:tabs>
                <w:tab w:val="left" w:pos="3119"/>
                <w:tab w:val="left" w:pos="6840"/>
              </w:tabs>
              <w:rPr>
                <w:rFonts w:ascii="TH SarabunPSK" w:hAnsi="TH SarabunPSK" w:cs="TH SarabunPSK"/>
                <w:sz w:val="32"/>
                <w:szCs w:val="32"/>
              </w:rPr>
            </w:pPr>
            <w:r w:rsidRPr="009F6887">
              <w:rPr>
                <w:rFonts w:ascii="TH SarabunPSK" w:hAnsi="TH SarabunPSK" w:cs="TH SarabunPSK" w:hint="cs"/>
                <w:sz w:val="32"/>
                <w:szCs w:val="32"/>
                <w:cs/>
              </w:rPr>
              <w:t xml:space="preserve">มีการจัดทำแผนการใช้งานระบบเครื่องแม่ข่าย </w:t>
            </w:r>
            <w:r w:rsidRPr="009F6887">
              <w:rPr>
                <w:rFonts w:ascii="TH SarabunPSK" w:hAnsi="TH SarabunPSK" w:cs="TH SarabunPSK"/>
                <w:sz w:val="32"/>
                <w:szCs w:val="32"/>
              </w:rPr>
              <w:t>G-Cloud</w:t>
            </w:r>
          </w:p>
        </w:tc>
      </w:tr>
      <w:tr w:rsidR="00C90B56" w:rsidTr="000045C0">
        <w:tc>
          <w:tcPr>
            <w:tcW w:w="46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๒</w:t>
            </w:r>
          </w:p>
        </w:tc>
        <w:tc>
          <w:tcPr>
            <w:tcW w:w="1004" w:type="pct"/>
            <w:vAlign w:val="center"/>
          </w:tcPr>
          <w:p w:rsidR="00C90B56" w:rsidRDefault="00C90B56" w:rsidP="000045C0">
            <w:pPr>
              <w:spacing w:before="80"/>
              <w:jc w:val="center"/>
              <w:rPr>
                <w:rFonts w:ascii="TH SarabunPSK" w:hAnsi="TH SarabunPSK" w:cs="TH SarabunPSK"/>
                <w:sz w:val="32"/>
                <w:szCs w:val="32"/>
              </w:rPr>
            </w:pPr>
            <w:r>
              <w:rPr>
                <w:rFonts w:ascii="TH SarabunPSK" w:hAnsi="TH SarabunPSK" w:cs="TH SarabunPSK" w:hint="cs"/>
                <w:sz w:val="32"/>
                <w:szCs w:val="32"/>
                <w:cs/>
              </w:rPr>
              <w:t>๒</w:t>
            </w:r>
            <w:r>
              <w:rPr>
                <w:rFonts w:ascii="TH SarabunPSK" w:hAnsi="TH SarabunPSK" w:cs="TH SarabunPSK"/>
                <w:sz w:val="32"/>
                <w:szCs w:val="32"/>
              </w:rPr>
              <w:t xml:space="preserve"> </w:t>
            </w:r>
            <w:r>
              <w:rPr>
                <w:rFonts w:ascii="TH SarabunPSK" w:hAnsi="TH SarabunPSK" w:cs="TH SarabunPSK" w:hint="cs"/>
                <w:sz w:val="32"/>
                <w:szCs w:val="32"/>
                <w:cs/>
              </w:rPr>
              <w:t>คะแนน</w:t>
            </w:r>
          </w:p>
        </w:tc>
        <w:tc>
          <w:tcPr>
            <w:tcW w:w="3532" w:type="pct"/>
            <w:vAlign w:val="center"/>
          </w:tcPr>
          <w:p w:rsidR="00C90B56" w:rsidRPr="009F6887" w:rsidRDefault="00C90B56" w:rsidP="000045C0">
            <w:pPr>
              <w:tabs>
                <w:tab w:val="left" w:pos="3119"/>
                <w:tab w:val="left" w:pos="6840"/>
              </w:tabs>
              <w:rPr>
                <w:rFonts w:ascii="TH SarabunPSK" w:hAnsi="TH SarabunPSK" w:cs="TH SarabunPSK"/>
                <w:sz w:val="32"/>
                <w:szCs w:val="32"/>
              </w:rPr>
            </w:pPr>
            <w:r w:rsidRPr="009F6887">
              <w:rPr>
                <w:rFonts w:ascii="TH SarabunPSK" w:hAnsi="TH SarabunPSK" w:cs="TH SarabunPSK" w:hint="cs"/>
                <w:sz w:val="32"/>
                <w:szCs w:val="32"/>
                <w:cs/>
              </w:rPr>
              <w:t xml:space="preserve">มีข้อเสนอแนะในการพัฒนาปรับปรุงคุณภาพการใช้ระบบเครื่องแม่ข่าย </w:t>
            </w:r>
            <w:r>
              <w:rPr>
                <w:rFonts w:ascii="TH SarabunPSK" w:hAnsi="TH SarabunPSK" w:cs="TH SarabunPSK"/>
                <w:sz w:val="32"/>
                <w:szCs w:val="32"/>
              </w:rPr>
              <w:br/>
            </w:r>
            <w:r w:rsidRPr="009F6887">
              <w:rPr>
                <w:rFonts w:ascii="TH SarabunPSK" w:hAnsi="TH SarabunPSK" w:cs="TH SarabunPSK"/>
                <w:sz w:val="32"/>
                <w:szCs w:val="32"/>
              </w:rPr>
              <w:t>G-Cloud</w:t>
            </w:r>
          </w:p>
        </w:tc>
      </w:tr>
    </w:tbl>
    <w:p w:rsidR="00C90B56" w:rsidRPr="0039594B" w:rsidRDefault="00C90B56" w:rsidP="00C90B56">
      <w:pPr>
        <w:spacing w:before="120"/>
        <w:rPr>
          <w:rFonts w:ascii="TH SarabunPSK" w:hAnsi="TH SarabunPSK" w:cs="TH SarabunPSK"/>
          <w:sz w:val="32"/>
          <w:szCs w:val="32"/>
        </w:rPr>
      </w:pPr>
      <w:r w:rsidRPr="0039594B">
        <w:rPr>
          <w:rFonts w:ascii="TH SarabunPSK" w:hAnsi="TH SarabunPSK" w:cs="TH SarabunPSK" w:hint="cs"/>
          <w:sz w:val="32"/>
          <w:szCs w:val="32"/>
          <w:cs/>
        </w:rPr>
        <w:lastRenderedPageBreak/>
        <w:t>แหล่งข้อมูล/วิธีการจัดเก็บข้อมูล</w:t>
      </w:r>
    </w:p>
    <w:p w:rsidR="00C90B56" w:rsidRDefault="00C90B56" w:rsidP="00C90B56">
      <w:pPr>
        <w:tabs>
          <w:tab w:val="left" w:pos="284"/>
          <w:tab w:val="left" w:pos="709"/>
        </w:tabs>
        <w:ind w:left="709" w:hanging="1077"/>
        <w:jc w:val="thaiDistribute"/>
        <w:rPr>
          <w:rFonts w:ascii="TH SarabunPSK" w:hAnsi="TH SarabunPSK" w:cs="TH SarabunPSK"/>
          <w:sz w:val="32"/>
          <w:szCs w:val="32"/>
        </w:rPr>
      </w:pPr>
      <w:r w:rsidRPr="00A8654C">
        <w:rPr>
          <w:rFonts w:ascii="TH SarabunPSK" w:hAnsi="TH SarabunPSK" w:cs="TH SarabunPSK"/>
          <w:sz w:val="32"/>
          <w:szCs w:val="32"/>
        </w:rPr>
        <w:tab/>
      </w:r>
      <w:r>
        <w:rPr>
          <w:rFonts w:ascii="TH SarabunPSK" w:hAnsi="TH SarabunPSK" w:cs="TH SarabunPSK" w:hint="cs"/>
          <w:sz w:val="32"/>
          <w:szCs w:val="32"/>
          <w:cs/>
        </w:rPr>
        <w:t>ในขั้นที่ ๑ หน่วยมีการ</w:t>
      </w:r>
      <w:r w:rsidRPr="009F6887">
        <w:rPr>
          <w:rFonts w:ascii="TH SarabunPSK" w:hAnsi="TH SarabunPSK" w:cs="TH SarabunPSK" w:hint="cs"/>
          <w:sz w:val="32"/>
          <w:szCs w:val="32"/>
          <w:cs/>
        </w:rPr>
        <w:t>สำรวจความต้องการ</w:t>
      </w:r>
      <w:r>
        <w:rPr>
          <w:rFonts w:ascii="TH SarabunPSK" w:hAnsi="TH SarabunPSK" w:cs="TH SarabunPSK" w:hint="cs"/>
          <w:sz w:val="32"/>
          <w:szCs w:val="32"/>
          <w:cs/>
        </w:rPr>
        <w:t xml:space="preserve">ใช้งานระบบเครื่องแม่ข่าย </w:t>
      </w:r>
      <w:r w:rsidRPr="00494897">
        <w:rPr>
          <w:rFonts w:ascii="TH SarabunPSK" w:hAnsi="TH SarabunPSK" w:cs="TH SarabunPSK" w:hint="cs"/>
          <w:sz w:val="32"/>
          <w:szCs w:val="32"/>
          <w:cs/>
        </w:rPr>
        <w:t>G-Cloud</w:t>
      </w:r>
    </w:p>
    <w:p w:rsidR="00C90B56" w:rsidRPr="007B444E" w:rsidRDefault="00C90B56" w:rsidP="00C90B56">
      <w:pPr>
        <w:tabs>
          <w:tab w:val="left" w:pos="284"/>
          <w:tab w:val="left" w:pos="709"/>
        </w:tabs>
        <w:ind w:left="709" w:hanging="709"/>
        <w:jc w:val="thaiDistribute"/>
        <w:rPr>
          <w:rFonts w:ascii="TH SarabunPSK" w:hAnsi="TH SarabunPSK" w:cs="TH SarabunPSK"/>
          <w:sz w:val="32"/>
          <w:szCs w:val="32"/>
          <w:cs/>
        </w:rPr>
      </w:pPr>
      <w:r>
        <w:rPr>
          <w:rFonts w:ascii="TH SarabunPSK" w:hAnsi="TH SarabunPSK" w:cs="TH SarabunPSK" w:hint="cs"/>
          <w:sz w:val="32"/>
          <w:szCs w:val="32"/>
          <w:cs/>
        </w:rPr>
        <w:tab/>
        <w:t>ในขั้นที่ ๒ หน่วยมีการจัดทำ</w:t>
      </w:r>
      <w:r w:rsidRPr="00494897">
        <w:rPr>
          <w:rFonts w:ascii="TH SarabunPSK" w:hAnsi="TH SarabunPSK" w:cs="TH SarabunPSK" w:hint="cs"/>
          <w:sz w:val="32"/>
          <w:szCs w:val="32"/>
          <w:cs/>
        </w:rPr>
        <w:t>แผนการใช้งานระบบเครื่องแม่ข่าย</w:t>
      </w:r>
      <w:r w:rsidRPr="00494897">
        <w:rPr>
          <w:rFonts w:ascii="TH SarabunPSK" w:hAnsi="TH SarabunPSK" w:cs="TH SarabunPSK"/>
          <w:sz w:val="32"/>
          <w:szCs w:val="32"/>
        </w:rPr>
        <w:t xml:space="preserve"> G-Cloud</w:t>
      </w:r>
    </w:p>
    <w:p w:rsidR="00C90B56" w:rsidRDefault="00C90B56" w:rsidP="00C90B56">
      <w:pPr>
        <w:tabs>
          <w:tab w:val="left" w:pos="284"/>
        </w:tabs>
        <w:ind w:left="1077" w:hanging="1077"/>
        <w:jc w:val="thaiDistribute"/>
        <w:rPr>
          <w:rFonts w:ascii="TH SarabunPSK" w:hAnsi="TH SarabunPSK" w:cs="TH SarabunPSK"/>
          <w:b/>
          <w:bCs/>
          <w:sz w:val="32"/>
          <w:szCs w:val="32"/>
        </w:rPr>
      </w:pPr>
      <w:r>
        <w:rPr>
          <w:rFonts w:ascii="TH SarabunPSK" w:hAnsi="TH SarabunPSK" w:cs="TH SarabunPSK" w:hint="cs"/>
          <w:sz w:val="32"/>
          <w:szCs w:val="32"/>
          <w:cs/>
        </w:rPr>
        <w:tab/>
        <w:t>ในขั้นที่ ๓ หน่วยมีการ</w:t>
      </w:r>
      <w:r w:rsidRPr="00DD4D14">
        <w:rPr>
          <w:rFonts w:ascii="TH SarabunPSK" w:hAnsi="TH SarabunPSK" w:cs="TH SarabunPSK" w:hint="cs"/>
          <w:sz w:val="32"/>
          <w:szCs w:val="32"/>
          <w:cs/>
        </w:rPr>
        <w:t>เสนอแนะการพัฒนาปรับปรุงคุณภาพ</w:t>
      </w:r>
      <w:r w:rsidRPr="00494897">
        <w:rPr>
          <w:rFonts w:ascii="TH SarabunPSK" w:hAnsi="TH SarabunPSK" w:cs="TH SarabunPSK" w:hint="cs"/>
          <w:sz w:val="32"/>
          <w:szCs w:val="32"/>
          <w:cs/>
        </w:rPr>
        <w:t>การใช้งานระบบเครื่องแม่ข่าย</w:t>
      </w:r>
      <w:r w:rsidRPr="00494897">
        <w:rPr>
          <w:rFonts w:ascii="TH SarabunPSK" w:hAnsi="TH SarabunPSK" w:cs="TH SarabunPSK"/>
          <w:sz w:val="32"/>
          <w:szCs w:val="32"/>
        </w:rPr>
        <w:t xml:space="preserve"> G-Cloud</w:t>
      </w:r>
    </w:p>
    <w:p w:rsidR="00C90B56" w:rsidRDefault="00C90B56" w:rsidP="00C90B56">
      <w:pPr>
        <w:tabs>
          <w:tab w:val="left" w:pos="284"/>
        </w:tabs>
        <w:ind w:left="1077" w:hanging="1077"/>
        <w:jc w:val="thaiDistribute"/>
        <w:rPr>
          <w:rFonts w:ascii="TH SarabunPSK" w:hAnsi="TH SarabunPSK" w:cs="TH SarabunPSK"/>
          <w:b/>
          <w:bCs/>
          <w:sz w:val="32"/>
          <w:szCs w:val="32"/>
        </w:rPr>
      </w:pPr>
    </w:p>
    <w:p w:rsidR="00C90B56" w:rsidRPr="0042709A" w:rsidRDefault="00C90B56" w:rsidP="00C90B56">
      <w:pPr>
        <w:tabs>
          <w:tab w:val="left" w:pos="284"/>
        </w:tabs>
        <w:ind w:left="1077" w:hanging="1077"/>
        <w:jc w:val="thaiDistribute"/>
        <w:rPr>
          <w:rFonts w:ascii="TH SarabunPSK" w:hAnsi="TH SarabunPSK" w:cs="TH SarabunPSK"/>
          <w:b/>
          <w:bCs/>
          <w:sz w:val="32"/>
          <w:szCs w:val="32"/>
        </w:rPr>
      </w:pPr>
    </w:p>
    <w:p w:rsidR="00C90B56" w:rsidRDefault="00C90B56" w:rsidP="00C90B56">
      <w:pPr>
        <w:tabs>
          <w:tab w:val="left" w:pos="284"/>
        </w:tabs>
        <w:ind w:left="1077" w:hanging="1077"/>
        <w:jc w:val="thaiDistribute"/>
        <w:rPr>
          <w:rFonts w:ascii="TH SarabunPSK" w:hAnsi="TH SarabunPSK" w:cs="TH SarabunPSK"/>
          <w:b/>
          <w:bCs/>
          <w:sz w:val="32"/>
          <w:szCs w:val="32"/>
        </w:rPr>
      </w:pPr>
    </w:p>
    <w:p w:rsidR="00C90B56" w:rsidRDefault="00C90B56" w:rsidP="00C90B56">
      <w:pPr>
        <w:tabs>
          <w:tab w:val="left" w:pos="284"/>
        </w:tabs>
        <w:ind w:left="1077" w:hanging="1077"/>
        <w:rPr>
          <w:rFonts w:ascii="TH SarabunPSK" w:hAnsi="TH SarabunPSK" w:cs="TH SarabunPSK"/>
          <w:b/>
          <w:bCs/>
          <w:sz w:val="32"/>
          <w:szCs w:val="32"/>
        </w:rPr>
      </w:pPr>
      <w:r>
        <w:rPr>
          <w:rFonts w:ascii="TH SarabunPSK" w:hAnsi="TH SarabunPSK" w:cs="TH SarabunPSK" w:hint="cs"/>
          <w:b/>
          <w:bCs/>
          <w:sz w:val="32"/>
          <w:szCs w:val="32"/>
          <w:cs/>
        </w:rPr>
        <w:t>๓</w:t>
      </w:r>
      <w:r w:rsidRPr="00CC6226">
        <w:rPr>
          <w:rFonts w:ascii="TH SarabunPSK" w:hAnsi="TH SarabunPSK" w:cs="TH SarabunPSK" w:hint="cs"/>
          <w:b/>
          <w:bCs/>
          <w:sz w:val="32"/>
          <w:szCs w:val="32"/>
          <w:cs/>
        </w:rPr>
        <w:t xml:space="preserve">. </w:t>
      </w:r>
      <w:r>
        <w:rPr>
          <w:rFonts w:ascii="TH SarabunPSK" w:hAnsi="TH SarabunPSK" w:cs="TH SarabunPSK" w:hint="cs"/>
          <w:b/>
          <w:bCs/>
          <w:sz w:val="32"/>
          <w:szCs w:val="32"/>
          <w:cs/>
        </w:rPr>
        <w:t>หน่วยรับผิดชอบหลัก</w:t>
      </w:r>
    </w:p>
    <w:p w:rsidR="00C90B56" w:rsidRPr="0087732F" w:rsidRDefault="00C90B56" w:rsidP="00C90B56">
      <w:pPr>
        <w:tabs>
          <w:tab w:val="left" w:pos="284"/>
        </w:tabs>
        <w:ind w:left="284" w:hanging="284"/>
        <w:rPr>
          <w:rFonts w:ascii="TH SarabunPSK" w:hAnsi="TH SarabunPSK" w:cs="TH SarabunPSK"/>
          <w:sz w:val="32"/>
          <w:szCs w:val="32"/>
          <w:cs/>
        </w:rPr>
      </w:pPr>
      <w:r w:rsidRPr="0087732F">
        <w:rPr>
          <w:rFonts w:ascii="TH SarabunPSK" w:hAnsi="TH SarabunPSK" w:cs="TH SarabunPSK" w:hint="cs"/>
          <w:sz w:val="32"/>
          <w:szCs w:val="32"/>
          <w:cs/>
        </w:rPr>
        <w:tab/>
      </w:r>
      <w:r>
        <w:rPr>
          <w:rFonts w:ascii="TH SarabunPSK" w:hAnsi="TH SarabunPSK" w:cs="TH SarabunPSK" w:hint="cs"/>
          <w:sz w:val="32"/>
          <w:szCs w:val="32"/>
          <w:cs/>
        </w:rPr>
        <w:tab/>
      </w:r>
      <w:r w:rsidRPr="0087732F">
        <w:rPr>
          <w:rFonts w:ascii="TH SarabunPSK" w:hAnsi="TH SarabunPSK" w:cs="TH SarabunPSK" w:hint="cs"/>
          <w:sz w:val="32"/>
          <w:szCs w:val="32"/>
          <w:cs/>
        </w:rPr>
        <w:t>ก</w:t>
      </w:r>
      <w:r>
        <w:rPr>
          <w:rFonts w:ascii="TH SarabunPSK" w:hAnsi="TH SarabunPSK" w:cs="TH SarabunPSK" w:hint="cs"/>
          <w:sz w:val="32"/>
          <w:szCs w:val="32"/>
          <w:cs/>
        </w:rPr>
        <w:t>ลุ่มงานบริหารจัดการระบบเครื่องคอมพิวเตอร์ ศูนย์เทคโนโลยีสารสนเทศกลาง สำนักงานเทคโนโลยีสารสนเทศและการสื่อสาร</w:t>
      </w:r>
    </w:p>
    <w:p w:rsidR="00C90B56" w:rsidRDefault="00C90B56" w:rsidP="00C90B56">
      <w:pPr>
        <w:tabs>
          <w:tab w:val="left" w:pos="284"/>
        </w:tabs>
        <w:spacing w:before="120"/>
        <w:ind w:left="1077" w:hanging="1077"/>
        <w:rPr>
          <w:rFonts w:ascii="TH SarabunPSK" w:hAnsi="TH SarabunPSK" w:cs="TH SarabunPSK"/>
          <w:b/>
          <w:bCs/>
          <w:sz w:val="32"/>
          <w:szCs w:val="32"/>
        </w:rPr>
      </w:pPr>
      <w:r>
        <w:rPr>
          <w:rFonts w:ascii="TH SarabunPSK" w:hAnsi="TH SarabunPSK" w:cs="TH SarabunPSK" w:hint="cs"/>
          <w:b/>
          <w:bCs/>
          <w:sz w:val="32"/>
          <w:szCs w:val="32"/>
          <w:cs/>
        </w:rPr>
        <w:t>๔</w:t>
      </w:r>
      <w:r w:rsidRPr="00CC6226">
        <w:rPr>
          <w:rFonts w:ascii="TH SarabunPSK" w:hAnsi="TH SarabunPSK" w:cs="TH SarabunPSK" w:hint="cs"/>
          <w:b/>
          <w:bCs/>
          <w:sz w:val="32"/>
          <w:szCs w:val="32"/>
          <w:cs/>
        </w:rPr>
        <w:t xml:space="preserve">. </w:t>
      </w:r>
      <w:r>
        <w:rPr>
          <w:rFonts w:ascii="TH SarabunPSK" w:hAnsi="TH SarabunPSK" w:cs="TH SarabunPSK" w:hint="cs"/>
          <w:b/>
          <w:bCs/>
          <w:sz w:val="32"/>
          <w:szCs w:val="32"/>
          <w:cs/>
        </w:rPr>
        <w:t>หน่วยปฏิบัติ</w:t>
      </w:r>
    </w:p>
    <w:p w:rsidR="00C90B56" w:rsidRDefault="00C90B56" w:rsidP="00C90B56">
      <w:pPr>
        <w:tabs>
          <w:tab w:val="left" w:pos="284"/>
        </w:tabs>
        <w:ind w:left="284" w:hanging="284"/>
        <w:rPr>
          <w:rFonts w:ascii="TH SarabunPSK" w:hAnsi="TH SarabunPSK" w:cs="TH SarabunPSK"/>
          <w:sz w:val="32"/>
          <w:szCs w:val="32"/>
        </w:rPr>
      </w:pPr>
      <w:r w:rsidRPr="0087732F">
        <w:rPr>
          <w:rFonts w:ascii="TH SarabunPSK" w:hAnsi="TH SarabunPSK" w:cs="TH SarabunPSK" w:hint="cs"/>
          <w:sz w:val="32"/>
          <w:szCs w:val="32"/>
          <w:cs/>
        </w:rPr>
        <w:tab/>
      </w:r>
      <w:r>
        <w:rPr>
          <w:rFonts w:ascii="TH SarabunPSK" w:hAnsi="TH SarabunPSK" w:cs="TH SarabunPSK" w:hint="cs"/>
          <w:sz w:val="32"/>
          <w:szCs w:val="32"/>
          <w:cs/>
        </w:rPr>
        <w:tab/>
      </w:r>
      <w:r w:rsidRPr="0087732F">
        <w:rPr>
          <w:rFonts w:ascii="TH SarabunPSK" w:hAnsi="TH SarabunPSK" w:cs="TH SarabunPSK" w:hint="cs"/>
          <w:sz w:val="32"/>
          <w:szCs w:val="32"/>
          <w:cs/>
        </w:rPr>
        <w:t>ก</w:t>
      </w:r>
      <w:r>
        <w:rPr>
          <w:rFonts w:ascii="TH SarabunPSK" w:hAnsi="TH SarabunPSK" w:cs="TH SarabunPSK" w:hint="cs"/>
          <w:sz w:val="32"/>
          <w:szCs w:val="32"/>
          <w:cs/>
        </w:rPr>
        <w:t>ลุ่มงานบริหารจัดการระบบเครื่องคอมพิวเตอร์ ศูนย์เทคโนโลยีสารสนเทศกลาง สำนักงานเทคโนโลยีสารสนเทศและการสื่อสาร ร่วมกับกลุ่มงานระบบเครือข่ายสารสนเทศ ศูนย์เทคโนโลยีสารสนเทศกลาง สำนักงานเทคโนโลยีสารสนเทศและการสื่อสาร</w:t>
      </w:r>
    </w:p>
    <w:p w:rsidR="00C90B56" w:rsidRDefault="00C90B56" w:rsidP="00C90B56">
      <w:pPr>
        <w:tabs>
          <w:tab w:val="left" w:pos="284"/>
        </w:tabs>
        <w:spacing w:before="120"/>
        <w:ind w:left="1077" w:hanging="1077"/>
        <w:rPr>
          <w:rFonts w:ascii="TH SarabunPSK" w:hAnsi="TH SarabunPSK" w:cs="TH SarabunPSK"/>
          <w:b/>
          <w:bCs/>
          <w:sz w:val="32"/>
          <w:szCs w:val="32"/>
        </w:rPr>
      </w:pPr>
      <w:r>
        <w:rPr>
          <w:rFonts w:ascii="TH SarabunPSK" w:hAnsi="TH SarabunPSK" w:cs="TH SarabunPSK" w:hint="cs"/>
          <w:b/>
          <w:bCs/>
          <w:sz w:val="32"/>
          <w:szCs w:val="32"/>
          <w:cs/>
        </w:rPr>
        <w:t>๕</w:t>
      </w:r>
      <w:r w:rsidRPr="00CC6226">
        <w:rPr>
          <w:rFonts w:ascii="TH SarabunPSK" w:hAnsi="TH SarabunPSK" w:cs="TH SarabunPSK" w:hint="cs"/>
          <w:b/>
          <w:bCs/>
          <w:sz w:val="32"/>
          <w:szCs w:val="32"/>
          <w:cs/>
        </w:rPr>
        <w:t xml:space="preserve">. </w:t>
      </w:r>
      <w:r>
        <w:rPr>
          <w:rFonts w:ascii="TH SarabunPSK" w:hAnsi="TH SarabunPSK" w:cs="TH SarabunPSK" w:hint="cs"/>
          <w:b/>
          <w:bCs/>
          <w:sz w:val="32"/>
          <w:szCs w:val="32"/>
          <w:cs/>
        </w:rPr>
        <w:t>ผู้รับผิดชอบตัวชี้วัดหลัก</w:t>
      </w:r>
    </w:p>
    <w:p w:rsidR="00C90B56" w:rsidRDefault="00C90B56" w:rsidP="00C90B56">
      <w:pPr>
        <w:tabs>
          <w:tab w:val="left" w:pos="284"/>
        </w:tabs>
        <w:ind w:left="1077" w:hanging="1077"/>
        <w:rPr>
          <w:rFonts w:ascii="TH SarabunPSK" w:hAnsi="TH SarabunPSK" w:cs="TH SarabunPSK"/>
          <w:sz w:val="32"/>
          <w:szCs w:val="32"/>
        </w:rPr>
      </w:pPr>
      <w:r>
        <w:rPr>
          <w:rFonts w:ascii="TH SarabunPSK" w:hAnsi="TH SarabunPSK" w:cs="TH SarabunPSK" w:hint="cs"/>
          <w:b/>
          <w:bCs/>
          <w:sz w:val="32"/>
          <w:szCs w:val="32"/>
          <w:cs/>
        </w:rPr>
        <w:tab/>
      </w:r>
      <w:r>
        <w:rPr>
          <w:rFonts w:ascii="TH SarabunPSK" w:hAnsi="TH SarabunPSK" w:cs="TH SarabunPSK" w:hint="cs"/>
          <w:sz w:val="32"/>
          <w:szCs w:val="32"/>
          <w:cs/>
        </w:rPr>
        <w:t>๑. ว่าที่ พ.ต.อ.จารุวัตร  วุทราพงษ์วัฒนา</w:t>
      </w:r>
      <w:r>
        <w:rPr>
          <w:rFonts w:ascii="TH SarabunPSK" w:hAnsi="TH SarabunPSK" w:cs="TH SarabunPSK" w:hint="cs"/>
          <w:sz w:val="32"/>
          <w:szCs w:val="32"/>
          <w:cs/>
        </w:rPr>
        <w:tab/>
        <w:t>ผกก.กลุ่มงานฯ คอมพิวเตอร์ ศทก.</w:t>
      </w:r>
    </w:p>
    <w:p w:rsidR="00C90B56" w:rsidRDefault="00C90B56" w:rsidP="00C90B56">
      <w:pPr>
        <w:tabs>
          <w:tab w:val="left" w:pos="284"/>
        </w:tabs>
        <w:ind w:left="1077" w:hanging="1077"/>
        <w:rPr>
          <w:rFonts w:ascii="TH SarabunPSK" w:hAnsi="TH SarabunPSK" w:cs="TH SarabunPSK"/>
          <w:sz w:val="32"/>
          <w:szCs w:val="32"/>
        </w:rPr>
      </w:pPr>
      <w:r>
        <w:rPr>
          <w:rFonts w:ascii="TH SarabunPSK" w:hAnsi="TH SarabunPSK" w:cs="TH SarabunPSK" w:hint="cs"/>
          <w:sz w:val="32"/>
          <w:szCs w:val="32"/>
          <w:cs/>
        </w:rPr>
        <w:tab/>
        <w:t>๒. พ.ต.ท.อักษร  เพลิงเทียน</w:t>
      </w:r>
      <w:r>
        <w:rPr>
          <w:rFonts w:ascii="TH SarabunPSK" w:hAnsi="TH SarabunPSK" w:cs="TH SarabunPSK" w:hint="cs"/>
          <w:sz w:val="32"/>
          <w:szCs w:val="32"/>
          <w:cs/>
        </w:rPr>
        <w:tab/>
      </w:r>
      <w:r>
        <w:rPr>
          <w:rFonts w:ascii="TH SarabunPSK" w:hAnsi="TH SarabunPSK" w:cs="TH SarabunPSK" w:hint="cs"/>
          <w:sz w:val="32"/>
          <w:szCs w:val="32"/>
          <w:cs/>
        </w:rPr>
        <w:tab/>
      </w:r>
      <w:r>
        <w:rPr>
          <w:rFonts w:ascii="TH SarabunPSK" w:hAnsi="TH SarabunPSK" w:cs="TH SarabunPSK" w:hint="cs"/>
          <w:sz w:val="32"/>
          <w:szCs w:val="32"/>
          <w:cs/>
        </w:rPr>
        <w:tab/>
        <w:t>รอง ผกก.กลุ่มงานฯ คอมพิวเตอร์ ศทก.</w:t>
      </w:r>
    </w:p>
    <w:p w:rsidR="00C90B56" w:rsidRDefault="00C90B56" w:rsidP="00C90B56">
      <w:pPr>
        <w:tabs>
          <w:tab w:val="left" w:pos="284"/>
        </w:tabs>
        <w:ind w:left="1077" w:hanging="1077"/>
        <w:rPr>
          <w:rFonts w:ascii="TH SarabunPSK" w:hAnsi="TH SarabunPSK" w:cs="TH SarabunPSK"/>
          <w:sz w:val="32"/>
          <w:szCs w:val="32"/>
        </w:rPr>
      </w:pPr>
      <w:r>
        <w:rPr>
          <w:rFonts w:ascii="TH SarabunPSK" w:hAnsi="TH SarabunPSK" w:cs="TH SarabunPSK" w:hint="cs"/>
          <w:sz w:val="32"/>
          <w:szCs w:val="32"/>
          <w:cs/>
        </w:rPr>
        <w:tab/>
        <w:t>๓. พ.ต.ท.หญิง สุพัฒนา  สุนทรอภิชาต</w:t>
      </w:r>
      <w:r>
        <w:rPr>
          <w:rFonts w:ascii="TH SarabunPSK" w:hAnsi="TH SarabunPSK" w:cs="TH SarabunPSK" w:hint="cs"/>
          <w:sz w:val="32"/>
          <w:szCs w:val="32"/>
          <w:cs/>
        </w:rPr>
        <w:tab/>
      </w:r>
      <w:r>
        <w:rPr>
          <w:rFonts w:ascii="TH SarabunPSK" w:hAnsi="TH SarabunPSK" w:cs="TH SarabunPSK" w:hint="cs"/>
          <w:sz w:val="32"/>
          <w:szCs w:val="32"/>
          <w:cs/>
        </w:rPr>
        <w:tab/>
        <w:t>รอง ผกก.กลุ่มงานฯ คอมพิวเตอร์ ศทก.</w:t>
      </w:r>
    </w:p>
    <w:p w:rsidR="00C90B56" w:rsidRDefault="00C90B56" w:rsidP="00C90B56">
      <w:pPr>
        <w:tabs>
          <w:tab w:val="left" w:pos="284"/>
        </w:tabs>
        <w:ind w:left="1077" w:hanging="1077"/>
        <w:rPr>
          <w:rFonts w:ascii="TH SarabunPSK" w:hAnsi="TH SarabunPSK" w:cs="TH SarabunPSK"/>
          <w:sz w:val="32"/>
          <w:szCs w:val="32"/>
        </w:rPr>
      </w:pPr>
      <w:r>
        <w:rPr>
          <w:rFonts w:ascii="TH SarabunPSK" w:hAnsi="TH SarabunPSK" w:cs="TH SarabunPSK" w:hint="cs"/>
          <w:sz w:val="32"/>
          <w:szCs w:val="32"/>
          <w:cs/>
        </w:rPr>
        <w:tab/>
        <w:t>๔. พ.ต.ต.หญิง เยาวลักษณ์  สุขทัศน์</w:t>
      </w:r>
      <w:r>
        <w:rPr>
          <w:rFonts w:ascii="TH SarabunPSK" w:hAnsi="TH SarabunPSK" w:cs="TH SarabunPSK" w:hint="cs"/>
          <w:sz w:val="32"/>
          <w:szCs w:val="32"/>
          <w:cs/>
        </w:rPr>
        <w:tab/>
      </w:r>
      <w:r>
        <w:rPr>
          <w:rFonts w:ascii="TH SarabunPSK" w:hAnsi="TH SarabunPSK" w:cs="TH SarabunPSK" w:hint="cs"/>
          <w:sz w:val="32"/>
          <w:szCs w:val="32"/>
          <w:cs/>
        </w:rPr>
        <w:tab/>
        <w:t>สว.กลุ่มงานฯ คอมพิวเตอร์ ศทก.</w:t>
      </w:r>
    </w:p>
    <w:p w:rsidR="00C90B56" w:rsidRDefault="00C90B56" w:rsidP="00C90B56">
      <w:pPr>
        <w:tabs>
          <w:tab w:val="left" w:pos="284"/>
        </w:tabs>
        <w:ind w:left="1077" w:hanging="1077"/>
        <w:rPr>
          <w:rFonts w:ascii="TH SarabunPSK" w:hAnsi="TH SarabunPSK" w:cs="TH SarabunPSK"/>
          <w:sz w:val="32"/>
          <w:szCs w:val="32"/>
        </w:rPr>
      </w:pPr>
      <w:r>
        <w:rPr>
          <w:rFonts w:ascii="TH SarabunPSK" w:hAnsi="TH SarabunPSK" w:cs="TH SarabunPSK" w:hint="cs"/>
          <w:sz w:val="32"/>
          <w:szCs w:val="32"/>
          <w:cs/>
        </w:rPr>
        <w:tab/>
        <w:t>๕. ร.ต.ท.หญิง นพวรรณ  จันทร์เดช</w:t>
      </w:r>
      <w:r>
        <w:rPr>
          <w:rFonts w:ascii="TH SarabunPSK" w:hAnsi="TH SarabunPSK" w:cs="TH SarabunPSK" w:hint="cs"/>
          <w:sz w:val="32"/>
          <w:szCs w:val="32"/>
          <w:cs/>
        </w:rPr>
        <w:tab/>
      </w:r>
      <w:r>
        <w:rPr>
          <w:rFonts w:ascii="TH SarabunPSK" w:hAnsi="TH SarabunPSK" w:cs="TH SarabunPSK" w:hint="cs"/>
          <w:sz w:val="32"/>
          <w:szCs w:val="32"/>
          <w:cs/>
        </w:rPr>
        <w:tab/>
        <w:t>รอง สว.กลุ่มงานฯ คอมพิวเตอร์ ศทก.</w:t>
      </w:r>
    </w:p>
    <w:p w:rsidR="00C90B56" w:rsidRPr="00E77E87" w:rsidRDefault="00C90B56" w:rsidP="00C90B56">
      <w:pPr>
        <w:tabs>
          <w:tab w:val="left" w:pos="284"/>
        </w:tabs>
        <w:ind w:left="1077" w:hanging="1077"/>
        <w:rPr>
          <w:rFonts w:ascii="TH SarabunPSK" w:hAnsi="TH SarabunPSK" w:cs="TH SarabunPSK"/>
          <w:sz w:val="32"/>
          <w:szCs w:val="32"/>
        </w:rPr>
      </w:pPr>
      <w:r>
        <w:rPr>
          <w:rFonts w:ascii="TH SarabunPSK" w:hAnsi="TH SarabunPSK" w:cs="TH SarabunPSK" w:hint="cs"/>
          <w:sz w:val="32"/>
          <w:szCs w:val="32"/>
          <w:cs/>
        </w:rPr>
        <w:tab/>
        <w:t>หมายเลขโทรศัพท์ ๐๒ ๒๐๕ ๒๓๐๔</w:t>
      </w:r>
    </w:p>
    <w:p w:rsidR="008011AC" w:rsidRDefault="008011AC" w:rsidP="00C90B56">
      <w:pPr>
        <w:rPr>
          <w:rFonts w:ascii="TH SarabunIT? (Thai)" w:hAnsi="TH SarabunIT? (Thai)" w:cs="TH SarabunIT? (Thai)"/>
          <w:b/>
          <w:bCs/>
          <w:sz w:val="32"/>
          <w:szCs w:val="32"/>
        </w:rPr>
      </w:pPr>
    </w:p>
    <w:p w:rsidR="008011AC" w:rsidRDefault="008011AC" w:rsidP="00C90B56">
      <w:pPr>
        <w:rPr>
          <w:rFonts w:ascii="TH SarabunIT? (Thai)" w:hAnsi="TH SarabunIT? (Thai)" w:cs="TH SarabunIT? (Thai)"/>
          <w:b/>
          <w:bCs/>
          <w:sz w:val="32"/>
          <w:szCs w:val="32"/>
        </w:rPr>
      </w:pPr>
    </w:p>
    <w:p w:rsidR="008011AC" w:rsidRDefault="008011AC" w:rsidP="00C90B56">
      <w:pPr>
        <w:rPr>
          <w:rFonts w:ascii="TH SarabunIT? (Thai)" w:hAnsi="TH SarabunIT? (Thai)" w:cs="TH SarabunIT? (Thai)"/>
          <w:b/>
          <w:bCs/>
          <w:sz w:val="32"/>
          <w:szCs w:val="32"/>
        </w:rPr>
      </w:pPr>
    </w:p>
    <w:p w:rsidR="008011AC" w:rsidRDefault="008011AC" w:rsidP="00C90B56">
      <w:pPr>
        <w:rPr>
          <w:rFonts w:ascii="TH SarabunIT? (Thai)" w:hAnsi="TH SarabunIT? (Thai)" w:cs="TH SarabunIT? (Thai)"/>
          <w:b/>
          <w:bCs/>
          <w:sz w:val="32"/>
          <w:szCs w:val="32"/>
        </w:rPr>
      </w:pPr>
    </w:p>
    <w:p w:rsidR="008011AC" w:rsidRDefault="008011AC" w:rsidP="00C90B56">
      <w:pPr>
        <w:rPr>
          <w:rFonts w:ascii="TH SarabunIT? (Thai)" w:hAnsi="TH SarabunIT? (Thai)" w:cs="TH SarabunIT? (Thai)"/>
          <w:b/>
          <w:bCs/>
          <w:sz w:val="32"/>
          <w:szCs w:val="32"/>
        </w:rPr>
      </w:pPr>
    </w:p>
    <w:p w:rsidR="008011AC" w:rsidRDefault="008011AC" w:rsidP="00C90B56">
      <w:pPr>
        <w:rPr>
          <w:rFonts w:ascii="TH SarabunIT? (Thai)" w:hAnsi="TH SarabunIT? (Thai)" w:cs="TH SarabunIT? (Thai)"/>
          <w:b/>
          <w:bCs/>
          <w:sz w:val="32"/>
          <w:szCs w:val="32"/>
        </w:rPr>
      </w:pPr>
    </w:p>
    <w:p w:rsidR="008011AC" w:rsidRDefault="008011AC" w:rsidP="00C90B56">
      <w:pPr>
        <w:rPr>
          <w:rFonts w:ascii="TH SarabunIT? (Thai)" w:hAnsi="TH SarabunIT? (Thai)" w:cs="TH SarabunIT? (Thai)"/>
          <w:b/>
          <w:bCs/>
          <w:sz w:val="32"/>
          <w:szCs w:val="32"/>
        </w:rPr>
      </w:pPr>
    </w:p>
    <w:p w:rsidR="008011AC" w:rsidRDefault="008011AC" w:rsidP="00C90B56">
      <w:pPr>
        <w:rPr>
          <w:rFonts w:ascii="TH SarabunIT? (Thai)" w:hAnsi="TH SarabunIT? (Thai)" w:cs="TH SarabunIT? (Thai)"/>
          <w:b/>
          <w:bCs/>
          <w:sz w:val="32"/>
          <w:szCs w:val="32"/>
        </w:rPr>
      </w:pPr>
    </w:p>
    <w:p w:rsidR="008011AC" w:rsidRDefault="008011AC" w:rsidP="00C90B56">
      <w:pPr>
        <w:rPr>
          <w:rFonts w:ascii="TH SarabunIT? (Thai)" w:hAnsi="TH SarabunIT? (Thai)" w:cs="TH SarabunIT? (Thai)"/>
          <w:b/>
          <w:bCs/>
          <w:sz w:val="32"/>
          <w:szCs w:val="32"/>
        </w:rPr>
      </w:pPr>
    </w:p>
    <w:p w:rsidR="008011AC" w:rsidRDefault="008011AC" w:rsidP="00C90B56">
      <w:pPr>
        <w:rPr>
          <w:rFonts w:ascii="TH SarabunIT? (Thai)" w:hAnsi="TH SarabunIT? (Thai)" w:cs="TH SarabunIT? (Thai)"/>
          <w:b/>
          <w:bCs/>
          <w:sz w:val="32"/>
          <w:szCs w:val="32"/>
        </w:rPr>
      </w:pPr>
    </w:p>
    <w:p w:rsidR="008011AC" w:rsidRDefault="008011AC" w:rsidP="00C90B56">
      <w:pPr>
        <w:rPr>
          <w:rFonts w:ascii="TH SarabunIT? (Thai)" w:hAnsi="TH SarabunIT? (Thai)" w:cs="TH SarabunIT? (Thai)"/>
          <w:b/>
          <w:bCs/>
          <w:sz w:val="32"/>
          <w:szCs w:val="32"/>
        </w:rPr>
      </w:pPr>
    </w:p>
    <w:p w:rsidR="008011AC" w:rsidRDefault="008011AC" w:rsidP="00C90B56">
      <w:pPr>
        <w:rPr>
          <w:rFonts w:ascii="TH SarabunIT? (Thai)" w:hAnsi="TH SarabunIT? (Thai)" w:cs="TH SarabunIT? (Thai)"/>
          <w:b/>
          <w:bCs/>
          <w:sz w:val="32"/>
          <w:szCs w:val="32"/>
        </w:rPr>
      </w:pPr>
    </w:p>
    <w:p w:rsidR="008011AC" w:rsidRDefault="008011AC" w:rsidP="00C90B56">
      <w:pPr>
        <w:rPr>
          <w:rFonts w:ascii="TH SarabunIT? (Thai)" w:hAnsi="TH SarabunIT? (Thai)" w:cs="TH SarabunIT? (Thai)"/>
          <w:b/>
          <w:bCs/>
          <w:sz w:val="32"/>
          <w:szCs w:val="32"/>
        </w:rPr>
      </w:pPr>
    </w:p>
    <w:p w:rsidR="008011AC" w:rsidRDefault="008011AC" w:rsidP="00C90B56">
      <w:pPr>
        <w:rPr>
          <w:rFonts w:ascii="TH SarabunIT? (Thai)" w:hAnsi="TH SarabunIT? (Thai)" w:cs="TH SarabunIT? (Thai)"/>
          <w:b/>
          <w:bCs/>
          <w:sz w:val="32"/>
          <w:szCs w:val="32"/>
        </w:rPr>
      </w:pPr>
    </w:p>
    <w:p w:rsidR="008011AC" w:rsidRDefault="008011AC" w:rsidP="00C90B56">
      <w:pPr>
        <w:rPr>
          <w:rFonts w:ascii="TH SarabunIT? (Thai)" w:hAnsi="TH SarabunIT? (Thai)" w:cs="TH SarabunIT? (Thai)"/>
          <w:b/>
          <w:bCs/>
          <w:sz w:val="32"/>
          <w:szCs w:val="32"/>
        </w:rPr>
      </w:pPr>
    </w:p>
    <w:p w:rsidR="008011AC" w:rsidRDefault="008011AC" w:rsidP="00C90B56">
      <w:pPr>
        <w:rPr>
          <w:rFonts w:ascii="TH SarabunIT? (Thai)" w:hAnsi="TH SarabunIT? (Thai)" w:cs="TH SarabunIT? (Thai)"/>
          <w:b/>
          <w:bCs/>
          <w:sz w:val="32"/>
          <w:szCs w:val="32"/>
        </w:rPr>
      </w:pPr>
    </w:p>
    <w:p w:rsidR="008011AC" w:rsidRDefault="008011AC" w:rsidP="00C90B56">
      <w:pPr>
        <w:rPr>
          <w:rFonts w:ascii="TH SarabunIT? (Thai)" w:hAnsi="TH SarabunIT? (Thai)" w:cs="TH SarabunIT? (Thai)"/>
          <w:b/>
          <w:bCs/>
          <w:sz w:val="32"/>
          <w:szCs w:val="32"/>
        </w:rPr>
      </w:pPr>
    </w:p>
    <w:p w:rsidR="008011AC" w:rsidRDefault="008011AC" w:rsidP="00C90B56">
      <w:pPr>
        <w:rPr>
          <w:rFonts w:ascii="TH SarabunIT? (Thai)" w:hAnsi="TH SarabunIT? (Thai)" w:cs="TH SarabunIT? (Thai)"/>
          <w:b/>
          <w:bCs/>
          <w:sz w:val="32"/>
          <w:szCs w:val="32"/>
        </w:rPr>
      </w:pP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sz w:val="32"/>
          <w:szCs w:val="32"/>
          <w:cs/>
        </w:rPr>
        <w:t xml:space="preserve">ตัวชี้วัดที่  </w:t>
      </w:r>
      <w:r w:rsidRPr="008011AC">
        <w:rPr>
          <w:rFonts w:ascii="TH SarabunIT๙" w:hAnsi="TH SarabunIT๙" w:cs="TH SarabunIT๙"/>
          <w:b/>
          <w:bCs/>
          <w:sz w:val="32"/>
          <w:szCs w:val="32"/>
        </w:rPr>
        <w:t>5</w:t>
      </w:r>
      <w:r w:rsidRPr="008011AC">
        <w:rPr>
          <w:rFonts w:ascii="TH SarabunIT๙" w:hAnsi="TH SarabunIT๙" w:cs="TH SarabunIT๙"/>
          <w:b/>
          <w:bCs/>
          <w:sz w:val="32"/>
          <w:szCs w:val="32"/>
          <w:cs/>
        </w:rPr>
        <w:tab/>
      </w:r>
      <w:r w:rsidRPr="008011AC">
        <w:rPr>
          <w:rFonts w:ascii="TH SarabunIT๙" w:hAnsi="TH SarabunIT๙" w:cs="TH SarabunIT๙"/>
          <w:b/>
          <w:bCs/>
          <w:sz w:val="32"/>
          <w:szCs w:val="32"/>
          <w:cs/>
        </w:rPr>
        <w:tab/>
        <w:t>การพัฒนาประสิทธิภาพระบบสารสนเทศภาครัฐ</w:t>
      </w:r>
    </w:p>
    <w:p w:rsidR="00C90B56" w:rsidRPr="008011AC" w:rsidRDefault="008011AC" w:rsidP="008011AC">
      <w:pPr>
        <w:rPr>
          <w:rFonts w:ascii="TH SarabunIT๙" w:hAnsi="TH SarabunIT๙" w:cs="TH SarabunIT๙"/>
          <w:b/>
          <w:bCs/>
          <w:color w:val="FF0000"/>
          <w:sz w:val="32"/>
          <w:szCs w:val="32"/>
        </w:rPr>
      </w:pPr>
      <w:r w:rsidRPr="008011AC">
        <w:rPr>
          <w:rFonts w:ascii="TH SarabunIT๙" w:hAnsi="TH SarabunIT๙" w:cs="TH SarabunIT๙"/>
          <w:b/>
          <w:bCs/>
          <w:sz w:val="32"/>
          <w:szCs w:val="32"/>
          <w:cs/>
        </w:rPr>
        <w:t xml:space="preserve">(ประเด็นที่  ๓ </w:t>
      </w:r>
      <w:r w:rsidR="00C90B56" w:rsidRPr="008011AC">
        <w:rPr>
          <w:rFonts w:ascii="TH SarabunIT๙" w:hAnsi="TH SarabunIT๙" w:cs="TH SarabunIT๙"/>
          <w:sz w:val="32"/>
          <w:szCs w:val="32"/>
          <w:cs/>
        </w:rPr>
        <w:t xml:space="preserve">ระบบเว็บไซด์กลางบริการอิเล็กทรอนิกส์ภาครัฐ ( </w:t>
      </w:r>
      <w:r w:rsidR="00C90B56" w:rsidRPr="008011AC">
        <w:rPr>
          <w:rFonts w:ascii="TH SarabunIT๙" w:hAnsi="TH SarabunIT๙" w:cs="TH SarabunIT๙"/>
          <w:sz w:val="32"/>
          <w:szCs w:val="32"/>
        </w:rPr>
        <w:t>Electronic Government Services)</w:t>
      </w:r>
      <w:r w:rsidR="00C90B56" w:rsidRPr="008011AC">
        <w:rPr>
          <w:rFonts w:ascii="TH SarabunIT๙" w:hAnsi="TH SarabunIT๙" w:cs="TH SarabunIT๙"/>
          <w:color w:val="FF0000"/>
          <w:sz w:val="32"/>
          <w:szCs w:val="32"/>
          <w:cs/>
        </w:rPr>
        <w:tab/>
      </w: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sz w:val="32"/>
          <w:szCs w:val="32"/>
          <w:cs/>
        </w:rPr>
        <w:t>น้ำหนัก</w:t>
      </w:r>
      <w:r w:rsidRPr="008011AC">
        <w:rPr>
          <w:rFonts w:ascii="TH SarabunIT๙" w:hAnsi="TH SarabunIT๙" w:cs="TH SarabunIT๙"/>
          <w:b/>
          <w:bCs/>
          <w:sz w:val="32"/>
          <w:szCs w:val="32"/>
          <w:cs/>
        </w:rPr>
        <w:tab/>
      </w:r>
      <w:r w:rsidR="008011AC" w:rsidRPr="008011AC">
        <w:rPr>
          <w:rFonts w:ascii="TH SarabunIT๙" w:hAnsi="TH SarabunIT๙" w:cs="TH SarabunIT๙"/>
          <w:b/>
          <w:bCs/>
          <w:sz w:val="32"/>
          <w:szCs w:val="32"/>
          <w:cs/>
        </w:rPr>
        <w:tab/>
      </w:r>
      <w:r w:rsidRPr="008011AC">
        <w:rPr>
          <w:rFonts w:ascii="TH SarabunIT๙" w:hAnsi="TH SarabunIT๙" w:cs="TH SarabunIT๙"/>
          <w:b/>
          <w:bCs/>
          <w:sz w:val="32"/>
          <w:szCs w:val="32"/>
          <w:cs/>
        </w:rPr>
        <w:t xml:space="preserve">ร้อยละ </w:t>
      </w:r>
      <w:r w:rsidRPr="008011AC">
        <w:rPr>
          <w:rFonts w:ascii="TH SarabunIT๙" w:hAnsi="TH SarabunIT๙" w:cs="TH SarabunIT๙"/>
          <w:b/>
          <w:bCs/>
          <w:sz w:val="32"/>
          <w:szCs w:val="32"/>
        </w:rPr>
        <w:t>1</w:t>
      </w:r>
    </w:p>
    <w:p w:rsidR="00C90B56" w:rsidRPr="008011AC" w:rsidRDefault="00C90B56" w:rsidP="00C90B56">
      <w:pPr>
        <w:jc w:val="thaiDistribute"/>
        <w:rPr>
          <w:rFonts w:ascii="TH SarabunIT๙" w:hAnsi="TH SarabunIT๙" w:cs="TH SarabunIT๙"/>
          <w:sz w:val="32"/>
          <w:szCs w:val="32"/>
        </w:rPr>
      </w:pPr>
      <w:r w:rsidRPr="008011AC">
        <w:rPr>
          <w:rFonts w:ascii="TH SarabunIT๙" w:hAnsi="TH SarabunIT๙" w:cs="TH SarabunIT๙"/>
          <w:b/>
          <w:bCs/>
          <w:sz w:val="32"/>
          <w:szCs w:val="32"/>
          <w:cs/>
        </w:rPr>
        <w:t>คำอธิบาย</w:t>
      </w:r>
      <w:r w:rsidRPr="008011AC">
        <w:rPr>
          <w:rFonts w:ascii="TH SarabunIT๙" w:hAnsi="TH SarabunIT๙" w:cs="TH SarabunIT๙"/>
          <w:b/>
          <w:bCs/>
          <w:sz w:val="32"/>
          <w:szCs w:val="32"/>
        </w:rPr>
        <w:tab/>
      </w:r>
      <w:r w:rsidRPr="008011AC">
        <w:rPr>
          <w:rFonts w:ascii="TH SarabunIT๙" w:hAnsi="TH SarabunIT๙" w:cs="TH SarabunIT๙"/>
          <w:sz w:val="32"/>
          <w:szCs w:val="32"/>
          <w:cs/>
        </w:rPr>
        <w:t>- เป็นการบูรณาการเครือข่ายสารสนเทศภาครัฐให้ครอบคลุมทุกส่วนราชการเพื่อเป็นการ ลดต้นทุน และ ลดความซ้ำซ้อน ในการใช้งบประมาณ ด้านเครือข่ายในภาครัฐ รวมทั้งสร้างความร่วมมือระหว่างส่วนราชการต่างๆ ในการพัฒนาหรือนำระบบบริการอิเล็กทรอนิกส์ของหน่วยงานให้บริการผ่านเครือข่ายสารสนเทศภาครัฐ ในการ เชื่อมโยงรับ-ส่งข้อมูล ระหว่างหน่วยงาน</w:t>
      </w:r>
    </w:p>
    <w:p w:rsidR="00C90B56" w:rsidRPr="008011AC" w:rsidRDefault="00C90B56" w:rsidP="00895E19">
      <w:pPr>
        <w:numPr>
          <w:ilvl w:val="0"/>
          <w:numId w:val="76"/>
        </w:numPr>
        <w:tabs>
          <w:tab w:val="left" w:pos="1701"/>
        </w:tabs>
        <w:ind w:left="0" w:firstLine="1440"/>
        <w:jc w:val="thaiDistribute"/>
        <w:rPr>
          <w:rFonts w:ascii="TH SarabunIT๙" w:hAnsi="TH SarabunIT๙" w:cs="TH SarabunIT๙"/>
          <w:sz w:val="32"/>
          <w:szCs w:val="32"/>
        </w:rPr>
      </w:pPr>
      <w:r w:rsidRPr="008011AC">
        <w:rPr>
          <w:rFonts w:ascii="TH SarabunIT๙" w:hAnsi="TH SarabunIT๙" w:cs="TH SarabunIT๙"/>
          <w:sz w:val="32"/>
          <w:szCs w:val="32"/>
          <w:cs/>
        </w:rPr>
        <w:t xml:space="preserve">เป็นการวัดประสิทธิภาพของส่วนราชการในการพัฒนาระบบสารสนเทศภาครัฐ ตามแผนแม่บทเทคโนโลยีสารเทศและการสื่อสารของประเทศ เพื่อให้เกิดการใช้ประโยชน์เชื่อมโยงข้อมูลของหน่วยงานต่างๆ ร่วมกัน และนำไปสู่ </w:t>
      </w:r>
      <w:r w:rsidRPr="008011AC">
        <w:rPr>
          <w:rFonts w:ascii="TH SarabunIT๙" w:hAnsi="TH SarabunIT๙" w:cs="TH SarabunIT๙"/>
          <w:sz w:val="32"/>
          <w:szCs w:val="32"/>
        </w:rPr>
        <w:t>“Single Government”</w:t>
      </w:r>
    </w:p>
    <w:p w:rsidR="00C90B56" w:rsidRPr="008011AC" w:rsidRDefault="00C90B56" w:rsidP="00895E19">
      <w:pPr>
        <w:numPr>
          <w:ilvl w:val="0"/>
          <w:numId w:val="76"/>
        </w:numPr>
        <w:ind w:left="1560" w:hanging="120"/>
        <w:jc w:val="thaiDistribute"/>
        <w:rPr>
          <w:rFonts w:ascii="TH SarabunIT๙" w:hAnsi="TH SarabunIT๙" w:cs="TH SarabunIT๙"/>
          <w:sz w:val="32"/>
          <w:szCs w:val="32"/>
        </w:rPr>
      </w:pPr>
      <w:r w:rsidRPr="008011AC">
        <w:rPr>
          <w:rFonts w:ascii="TH SarabunIT๙" w:hAnsi="TH SarabunIT๙" w:cs="TH SarabunIT๙"/>
          <w:sz w:val="32"/>
          <w:szCs w:val="32"/>
          <w:cs/>
        </w:rPr>
        <w:t>เป็นการรายงานสถานะระบบสารสนเทศของหน่วยงาน ในการดำเนินการและพัฒนาหน่วยงาน</w:t>
      </w:r>
    </w:p>
    <w:p w:rsidR="00C90B56" w:rsidRPr="008011AC" w:rsidRDefault="00C90B56" w:rsidP="00C90B56">
      <w:pPr>
        <w:jc w:val="thaiDistribute"/>
        <w:rPr>
          <w:rFonts w:ascii="TH SarabunIT๙" w:hAnsi="TH SarabunIT๙" w:cs="TH SarabunIT๙"/>
          <w:sz w:val="32"/>
          <w:szCs w:val="32"/>
        </w:rPr>
      </w:pPr>
      <w:r w:rsidRPr="008011AC">
        <w:rPr>
          <w:rFonts w:ascii="TH SarabunIT๙" w:hAnsi="TH SarabunIT๙" w:cs="TH SarabunIT๙"/>
          <w:sz w:val="32"/>
          <w:szCs w:val="32"/>
          <w:cs/>
        </w:rPr>
        <w:t>ไปสู่การเป็นรัฐบาลอิเล็กทรอนิกส์ โดยแนวทางการประเมินประสิทธิภาพระบบสารสนเทศภาครัฐ มีทั้งหมด 5 ประเด็น</w:t>
      </w:r>
    </w:p>
    <w:p w:rsidR="00C90B56" w:rsidRPr="008011AC" w:rsidRDefault="00C90B56" w:rsidP="00895E19">
      <w:pPr>
        <w:numPr>
          <w:ilvl w:val="0"/>
          <w:numId w:val="77"/>
        </w:numPr>
        <w:jc w:val="thaiDistribute"/>
        <w:rPr>
          <w:rFonts w:ascii="TH SarabunIT๙" w:hAnsi="TH SarabunIT๙" w:cs="TH SarabunIT๙"/>
          <w:sz w:val="32"/>
          <w:szCs w:val="32"/>
        </w:rPr>
      </w:pPr>
      <w:r w:rsidRPr="008011AC">
        <w:rPr>
          <w:rFonts w:ascii="TH SarabunIT๙" w:hAnsi="TH SarabunIT๙" w:cs="TH SarabunIT๙"/>
          <w:sz w:val="32"/>
          <w:szCs w:val="32"/>
          <w:cs/>
        </w:rPr>
        <w:t>บทบาทของผู้บริหารสารสนเทศระดับสูง</w:t>
      </w:r>
      <w:r w:rsidRPr="008011AC">
        <w:rPr>
          <w:rFonts w:ascii="TH SarabunIT๙" w:hAnsi="TH SarabunIT๙" w:cs="TH SarabunIT๙"/>
          <w:sz w:val="32"/>
          <w:szCs w:val="32"/>
          <w:cs/>
        </w:rPr>
        <w:tab/>
      </w:r>
      <w:r w:rsidRPr="008011AC">
        <w:rPr>
          <w:rFonts w:ascii="TH SarabunIT๙" w:hAnsi="TH SarabunIT๙" w:cs="TH SarabunIT๙"/>
          <w:sz w:val="32"/>
          <w:szCs w:val="32"/>
          <w:cs/>
        </w:rPr>
        <w:tab/>
      </w:r>
      <w:r w:rsidRPr="008011AC">
        <w:rPr>
          <w:rFonts w:ascii="TH SarabunIT๙" w:hAnsi="TH SarabunIT๙" w:cs="TH SarabunIT๙"/>
          <w:sz w:val="32"/>
          <w:szCs w:val="32"/>
          <w:cs/>
        </w:rPr>
        <w:tab/>
        <w:t>มีน้ำหนักร้อยละ 1</w:t>
      </w:r>
    </w:p>
    <w:p w:rsidR="00C90B56" w:rsidRPr="008011AC" w:rsidRDefault="00C90B56" w:rsidP="00C90B56">
      <w:pPr>
        <w:ind w:left="1080" w:firstLine="720"/>
        <w:jc w:val="thaiDistribute"/>
        <w:rPr>
          <w:rFonts w:ascii="TH SarabunIT๙" w:hAnsi="TH SarabunIT๙" w:cs="TH SarabunIT๙"/>
          <w:sz w:val="32"/>
          <w:szCs w:val="32"/>
        </w:rPr>
      </w:pPr>
      <w:r w:rsidRPr="008011AC">
        <w:rPr>
          <w:rFonts w:ascii="TH SarabunIT๙" w:hAnsi="TH SarabunIT๙" w:cs="TH SarabunIT๙"/>
          <w:sz w:val="32"/>
          <w:szCs w:val="32"/>
          <w:cs/>
        </w:rPr>
        <w:t>(</w:t>
      </w:r>
      <w:r w:rsidRPr="008011AC">
        <w:rPr>
          <w:rFonts w:ascii="TH SarabunIT๙" w:hAnsi="TH SarabunIT๙" w:cs="TH SarabunIT๙"/>
          <w:sz w:val="32"/>
          <w:szCs w:val="32"/>
        </w:rPr>
        <w:t xml:space="preserve">Chief Information Officer : CIO) </w:t>
      </w:r>
      <w:r w:rsidRPr="008011AC">
        <w:rPr>
          <w:rFonts w:ascii="TH SarabunIT๙" w:hAnsi="TH SarabunIT๙" w:cs="TH SarabunIT๙"/>
          <w:sz w:val="32"/>
          <w:szCs w:val="32"/>
          <w:cs/>
        </w:rPr>
        <w:t>ของส่วนราชการ</w:t>
      </w:r>
    </w:p>
    <w:p w:rsidR="00C90B56" w:rsidRPr="008011AC" w:rsidRDefault="00C90B56" w:rsidP="00895E19">
      <w:pPr>
        <w:numPr>
          <w:ilvl w:val="0"/>
          <w:numId w:val="77"/>
        </w:numPr>
        <w:jc w:val="thaiDistribute"/>
        <w:rPr>
          <w:rFonts w:ascii="TH SarabunIT๙" w:hAnsi="TH SarabunIT๙" w:cs="TH SarabunIT๙"/>
          <w:sz w:val="32"/>
          <w:szCs w:val="32"/>
        </w:rPr>
      </w:pPr>
      <w:r w:rsidRPr="008011AC">
        <w:rPr>
          <w:rFonts w:ascii="TH SarabunIT๙" w:hAnsi="TH SarabunIT๙" w:cs="TH SarabunIT๙"/>
          <w:sz w:val="32"/>
          <w:szCs w:val="32"/>
          <w:cs/>
        </w:rPr>
        <w:t>โครงสร้างพื้นฐานทางเทคโนโลยีสารสนเทศ (</w:t>
      </w:r>
      <w:r w:rsidRPr="008011AC">
        <w:rPr>
          <w:rFonts w:ascii="TH SarabunIT๙" w:hAnsi="TH SarabunIT๙" w:cs="TH SarabunIT๙"/>
          <w:sz w:val="32"/>
          <w:szCs w:val="32"/>
        </w:rPr>
        <w:t>IT Infrastructure)</w:t>
      </w:r>
      <w:r w:rsidRPr="008011AC">
        <w:rPr>
          <w:rFonts w:ascii="TH SarabunIT๙" w:hAnsi="TH SarabunIT๙" w:cs="TH SarabunIT๙"/>
          <w:sz w:val="32"/>
          <w:szCs w:val="32"/>
        </w:rPr>
        <w:tab/>
      </w:r>
      <w:r w:rsidRPr="008011AC">
        <w:rPr>
          <w:rFonts w:ascii="TH SarabunIT๙" w:hAnsi="TH SarabunIT๙" w:cs="TH SarabunIT๙"/>
          <w:sz w:val="32"/>
          <w:szCs w:val="32"/>
          <w:cs/>
        </w:rPr>
        <w:t>มีน้ำหนักร้อยละ 4</w:t>
      </w:r>
    </w:p>
    <w:p w:rsidR="00C90B56" w:rsidRPr="008011AC" w:rsidRDefault="00C90B56" w:rsidP="00895E19">
      <w:pPr>
        <w:numPr>
          <w:ilvl w:val="0"/>
          <w:numId w:val="77"/>
        </w:numPr>
        <w:jc w:val="thaiDistribute"/>
        <w:rPr>
          <w:rFonts w:ascii="TH SarabunIT๙" w:hAnsi="TH SarabunIT๙" w:cs="TH SarabunIT๙"/>
          <w:sz w:val="32"/>
          <w:szCs w:val="32"/>
        </w:rPr>
      </w:pPr>
      <w:r w:rsidRPr="008011AC">
        <w:rPr>
          <w:rFonts w:ascii="TH SarabunIT๙" w:hAnsi="TH SarabunIT๙" w:cs="TH SarabunIT๙"/>
          <w:sz w:val="32"/>
          <w:szCs w:val="32"/>
          <w:cs/>
        </w:rPr>
        <w:t>ระบบเว็บไซด์กลางบริการอิเล็กทรอนิกส์ภาครัฐ (</w:t>
      </w:r>
      <w:r w:rsidRPr="008011AC">
        <w:rPr>
          <w:rFonts w:ascii="TH SarabunIT๙" w:hAnsi="TH SarabunIT๙" w:cs="TH SarabunIT๙"/>
          <w:sz w:val="32"/>
          <w:szCs w:val="32"/>
        </w:rPr>
        <w:t>e-service)</w:t>
      </w:r>
      <w:r w:rsidRPr="008011AC">
        <w:rPr>
          <w:rFonts w:ascii="TH SarabunIT๙" w:hAnsi="TH SarabunIT๙" w:cs="TH SarabunIT๙"/>
          <w:sz w:val="32"/>
          <w:szCs w:val="32"/>
          <w:cs/>
        </w:rPr>
        <w:tab/>
      </w:r>
    </w:p>
    <w:p w:rsidR="00C90B56" w:rsidRPr="008011AC" w:rsidRDefault="00C90B56" w:rsidP="00895E19">
      <w:pPr>
        <w:numPr>
          <w:ilvl w:val="0"/>
          <w:numId w:val="77"/>
        </w:numPr>
        <w:jc w:val="thaiDistribute"/>
        <w:rPr>
          <w:rFonts w:ascii="TH SarabunIT๙" w:hAnsi="TH SarabunIT๙" w:cs="TH SarabunIT๙"/>
          <w:sz w:val="32"/>
          <w:szCs w:val="32"/>
        </w:rPr>
      </w:pPr>
      <w:r w:rsidRPr="008011AC">
        <w:rPr>
          <w:rFonts w:ascii="TH SarabunIT๙" w:hAnsi="TH SarabunIT๙" w:cs="TH SarabunIT๙"/>
          <w:sz w:val="32"/>
          <w:szCs w:val="32"/>
          <w:cs/>
        </w:rPr>
        <w:t>ระบบจดหมายอิเล็กทรอนิกส์กลางเพื่อการสื่อสาร</w:t>
      </w:r>
      <w:r w:rsidRPr="008011AC">
        <w:rPr>
          <w:rFonts w:ascii="TH SarabunIT๙" w:hAnsi="TH SarabunIT๙" w:cs="TH SarabunIT๙"/>
          <w:sz w:val="32"/>
          <w:szCs w:val="32"/>
          <w:cs/>
        </w:rPr>
        <w:tab/>
      </w:r>
      <w:r w:rsidRPr="008011AC">
        <w:rPr>
          <w:rFonts w:ascii="TH SarabunIT๙" w:hAnsi="TH SarabunIT๙" w:cs="TH SarabunIT๙"/>
          <w:sz w:val="32"/>
          <w:szCs w:val="32"/>
          <w:cs/>
        </w:rPr>
        <w:tab/>
        <w:t>มีน้ำหนักร้อยละ 1</w:t>
      </w:r>
    </w:p>
    <w:p w:rsidR="00C90B56" w:rsidRPr="008011AC" w:rsidRDefault="00C90B56" w:rsidP="00C90B56">
      <w:pPr>
        <w:ind w:left="1800"/>
        <w:jc w:val="thaiDistribute"/>
        <w:rPr>
          <w:rFonts w:ascii="TH SarabunIT๙" w:hAnsi="TH SarabunIT๙" w:cs="TH SarabunIT๙"/>
          <w:sz w:val="32"/>
          <w:szCs w:val="32"/>
        </w:rPr>
      </w:pPr>
      <w:r w:rsidRPr="008011AC">
        <w:rPr>
          <w:rFonts w:ascii="TH SarabunIT๙" w:hAnsi="TH SarabunIT๙" w:cs="TH SarabunIT๙"/>
          <w:sz w:val="32"/>
          <w:szCs w:val="32"/>
          <w:cs/>
        </w:rPr>
        <w:t xml:space="preserve">ในภาครัฐ </w:t>
      </w:r>
      <w:r w:rsidRPr="008011AC">
        <w:rPr>
          <w:rFonts w:ascii="TH SarabunIT๙" w:hAnsi="TH SarabunIT๙" w:cs="TH SarabunIT๙"/>
          <w:sz w:val="32"/>
          <w:szCs w:val="32"/>
        </w:rPr>
        <w:t>(MailGoThai)</w:t>
      </w:r>
    </w:p>
    <w:p w:rsidR="00C90B56" w:rsidRPr="008011AC" w:rsidRDefault="00C90B56" w:rsidP="00895E19">
      <w:pPr>
        <w:numPr>
          <w:ilvl w:val="0"/>
          <w:numId w:val="77"/>
        </w:numPr>
        <w:jc w:val="thaiDistribute"/>
        <w:rPr>
          <w:rFonts w:ascii="TH SarabunIT๙" w:hAnsi="TH SarabunIT๙" w:cs="TH SarabunIT๙"/>
          <w:sz w:val="32"/>
          <w:szCs w:val="32"/>
        </w:rPr>
      </w:pPr>
      <w:r w:rsidRPr="008011AC">
        <w:rPr>
          <w:rFonts w:ascii="TH SarabunIT๙" w:hAnsi="TH SarabunIT๙" w:cs="TH SarabunIT๙"/>
          <w:sz w:val="32"/>
          <w:szCs w:val="32"/>
          <w:cs/>
        </w:rPr>
        <w:t>รายงานสถานการณ์จัดทำข้อมูลของศูนย์ปฏิบัติการระดับกรม</w:t>
      </w:r>
      <w:r w:rsidRPr="008011AC">
        <w:rPr>
          <w:rFonts w:ascii="TH SarabunIT๙" w:hAnsi="TH SarabunIT๙" w:cs="TH SarabunIT๙"/>
          <w:sz w:val="32"/>
          <w:szCs w:val="32"/>
          <w:cs/>
        </w:rPr>
        <w:tab/>
        <w:t>มีน้ำหนักร้อยละ 2</w:t>
      </w:r>
    </w:p>
    <w:p w:rsidR="00C90B56" w:rsidRPr="008011AC" w:rsidRDefault="00C90B56" w:rsidP="00C90B56">
      <w:pPr>
        <w:ind w:left="1800"/>
        <w:jc w:val="thaiDistribute"/>
        <w:rPr>
          <w:rFonts w:ascii="TH SarabunIT๙" w:hAnsi="TH SarabunIT๙" w:cs="TH SarabunIT๙"/>
          <w:sz w:val="32"/>
          <w:szCs w:val="32"/>
        </w:rPr>
      </w:pPr>
      <w:r w:rsidRPr="008011AC">
        <w:rPr>
          <w:rFonts w:ascii="TH SarabunIT๙" w:hAnsi="TH SarabunIT๙" w:cs="TH SarabunIT๙"/>
          <w:sz w:val="32"/>
          <w:szCs w:val="32"/>
          <w:cs/>
        </w:rPr>
        <w:t>(</w:t>
      </w:r>
      <w:r w:rsidRPr="008011AC">
        <w:rPr>
          <w:rFonts w:ascii="TH SarabunIT๙" w:hAnsi="TH SarabunIT๙" w:cs="TH SarabunIT๙"/>
          <w:sz w:val="32"/>
          <w:szCs w:val="32"/>
        </w:rPr>
        <w:t>Department Operation Center : DOC)</w:t>
      </w:r>
    </w:p>
    <w:p w:rsidR="00C90B56" w:rsidRPr="008011AC" w:rsidRDefault="00C90B56" w:rsidP="00C90B56">
      <w:pPr>
        <w:rPr>
          <w:rFonts w:ascii="TH SarabunIT๙" w:hAnsi="TH SarabunIT๙" w:cs="TH SarabunIT๙"/>
          <w:b/>
          <w:bCs/>
          <w:sz w:val="32"/>
          <w:szCs w:val="32"/>
        </w:rPr>
      </w:pPr>
    </w:p>
    <w:p w:rsidR="00C90B56" w:rsidRPr="008011AC" w:rsidRDefault="00C90B56" w:rsidP="00BD7838">
      <w:pPr>
        <w:rPr>
          <w:rFonts w:ascii="TH SarabunIT๙" w:hAnsi="TH SarabunIT๙" w:cs="TH SarabunIT๙"/>
          <w:sz w:val="32"/>
          <w:szCs w:val="32"/>
        </w:rPr>
      </w:pPr>
      <w:r w:rsidRPr="008011AC">
        <w:rPr>
          <w:rFonts w:ascii="TH SarabunIT๙" w:hAnsi="TH SarabunIT๙" w:cs="TH SarabunIT๙"/>
          <w:b/>
          <w:bCs/>
          <w:sz w:val="32"/>
          <w:szCs w:val="32"/>
          <w:cs/>
        </w:rPr>
        <w:t xml:space="preserve">ประเด็นที่ </w:t>
      </w:r>
      <w:r w:rsidRPr="008011AC">
        <w:rPr>
          <w:rFonts w:ascii="TH SarabunIT๙" w:hAnsi="TH SarabunIT๙" w:cs="TH SarabunIT๙"/>
          <w:b/>
          <w:bCs/>
          <w:sz w:val="32"/>
          <w:szCs w:val="32"/>
        </w:rPr>
        <w:t xml:space="preserve">3 </w:t>
      </w:r>
      <w:r w:rsidRPr="008011AC">
        <w:rPr>
          <w:rFonts w:ascii="TH SarabunIT๙" w:hAnsi="TH SarabunIT๙" w:cs="TH SarabunIT๙"/>
          <w:sz w:val="32"/>
          <w:szCs w:val="32"/>
          <w:cs/>
        </w:rPr>
        <w:t xml:space="preserve">ระบบเว็บไซด์กลางบริการอิเล็กทรอนิกส์ภาครัฐ ( </w:t>
      </w:r>
      <w:r w:rsidRPr="008011AC">
        <w:rPr>
          <w:rFonts w:ascii="TH SarabunIT๙" w:hAnsi="TH SarabunIT๙" w:cs="TH SarabunIT๙"/>
          <w:sz w:val="32"/>
          <w:szCs w:val="32"/>
        </w:rPr>
        <w:t>Electronic Government Services)</w:t>
      </w:r>
    </w:p>
    <w:p w:rsidR="00C90B56" w:rsidRPr="008011AC" w:rsidRDefault="00C90B56" w:rsidP="00C90B56">
      <w:pPr>
        <w:rPr>
          <w:rFonts w:ascii="TH SarabunIT๙" w:hAnsi="TH SarabunIT๙" w:cs="TH SarabunIT๙"/>
          <w:color w:val="FF0000"/>
          <w:sz w:val="32"/>
          <w:szCs w:val="32"/>
        </w:rPr>
      </w:pPr>
      <w:r w:rsidRPr="008011AC">
        <w:rPr>
          <w:rFonts w:ascii="TH SarabunIT๙" w:hAnsi="TH SarabunIT๙" w:cs="TH SarabunIT๙"/>
          <w:b/>
          <w:bCs/>
          <w:sz w:val="32"/>
          <w:szCs w:val="32"/>
          <w:cs/>
        </w:rPr>
        <w:t xml:space="preserve">ตัวชี้วัดย่อยข้อที่ </w:t>
      </w:r>
      <w:r w:rsidRPr="008011AC">
        <w:rPr>
          <w:rFonts w:ascii="TH SarabunIT๙" w:hAnsi="TH SarabunIT๙" w:cs="TH SarabunIT๙"/>
          <w:b/>
          <w:bCs/>
          <w:sz w:val="32"/>
          <w:szCs w:val="32"/>
        </w:rPr>
        <w:t xml:space="preserve">3.1 </w:t>
      </w:r>
      <w:r w:rsidRPr="008011AC">
        <w:rPr>
          <w:rFonts w:ascii="TH SarabunIT๙" w:hAnsi="TH SarabunIT๙" w:cs="TH SarabunIT๙"/>
          <w:sz w:val="32"/>
          <w:szCs w:val="32"/>
          <w:cs/>
        </w:rPr>
        <w:t xml:space="preserve"> ข้อมูลระบบเว็บไซต์ของหน่วยงานและการพัฒนาเว็บไซต์ของ</w:t>
      </w:r>
      <w:bookmarkStart w:id="0" w:name="_GoBack"/>
      <w:bookmarkEnd w:id="0"/>
      <w:r w:rsidRPr="008011AC">
        <w:rPr>
          <w:rFonts w:ascii="TH SarabunIT๙" w:hAnsi="TH SarabunIT๙" w:cs="TH SarabunIT๙"/>
          <w:sz w:val="32"/>
          <w:szCs w:val="32"/>
          <w:cs/>
        </w:rPr>
        <w:t>หน่วยงาน</w:t>
      </w:r>
      <w:r w:rsidRPr="008011AC">
        <w:rPr>
          <w:rFonts w:ascii="TH SarabunIT๙" w:hAnsi="TH SarabunIT๙" w:cs="TH SarabunIT๙"/>
          <w:color w:val="FF0000"/>
          <w:sz w:val="32"/>
          <w:szCs w:val="32"/>
          <w:cs/>
        </w:rPr>
        <w:tab/>
      </w:r>
    </w:p>
    <w:p w:rsidR="00C90B56" w:rsidRPr="008011AC" w:rsidRDefault="00C90B56" w:rsidP="00C90B56">
      <w:pPr>
        <w:jc w:val="thaiDistribute"/>
        <w:rPr>
          <w:rFonts w:ascii="TH SarabunIT๙" w:hAnsi="TH SarabunIT๙" w:cs="TH SarabunIT๙"/>
          <w:b/>
          <w:bCs/>
          <w:sz w:val="32"/>
          <w:szCs w:val="32"/>
        </w:rPr>
      </w:pPr>
      <w:r w:rsidRPr="008011AC">
        <w:rPr>
          <w:rFonts w:ascii="TH SarabunIT๙" w:hAnsi="TH SarabunIT๙" w:cs="TH SarabunIT๙"/>
          <w:b/>
          <w:bCs/>
          <w:sz w:val="32"/>
          <w:szCs w:val="32"/>
          <w:cs/>
        </w:rPr>
        <w:t>ประเด็นการตรวจประเมิน</w:t>
      </w:r>
    </w:p>
    <w:p w:rsidR="00C90B56" w:rsidRPr="008011AC" w:rsidRDefault="00C90B56" w:rsidP="00895E19">
      <w:pPr>
        <w:numPr>
          <w:ilvl w:val="0"/>
          <w:numId w:val="80"/>
        </w:numPr>
        <w:jc w:val="thaiDistribute"/>
        <w:rPr>
          <w:rFonts w:ascii="TH SarabunIT๙" w:hAnsi="TH SarabunIT๙" w:cs="TH SarabunIT๙"/>
          <w:sz w:val="32"/>
          <w:szCs w:val="32"/>
        </w:rPr>
      </w:pPr>
      <w:r w:rsidRPr="008011AC">
        <w:rPr>
          <w:rFonts w:ascii="TH SarabunIT๙" w:hAnsi="TH SarabunIT๙" w:cs="TH SarabunIT๙"/>
          <w:sz w:val="32"/>
          <w:szCs w:val="32"/>
          <w:cs/>
        </w:rPr>
        <w:t xml:space="preserve">ใช้แบบสำรวจข้อมูลการพัฒนาประสิทธิภาพระบบสารสนเทศภาครัฐ ส่วนที่ </w:t>
      </w:r>
      <w:r w:rsidRPr="008011AC">
        <w:rPr>
          <w:rFonts w:ascii="TH SarabunIT๙" w:hAnsi="TH SarabunIT๙" w:cs="TH SarabunIT๙"/>
          <w:sz w:val="28"/>
        </w:rPr>
        <w:t>5</w:t>
      </w:r>
      <w:r w:rsidRPr="008011AC">
        <w:rPr>
          <w:rFonts w:ascii="TH SarabunIT๙" w:hAnsi="TH SarabunIT๙" w:cs="TH SarabunIT๙"/>
          <w:sz w:val="32"/>
          <w:szCs w:val="32"/>
        </w:rPr>
        <w:t xml:space="preserve"> </w:t>
      </w:r>
      <w:r w:rsidRPr="008011AC">
        <w:rPr>
          <w:rFonts w:ascii="TH SarabunIT๙" w:hAnsi="TH SarabunIT๙" w:cs="TH SarabunIT๙"/>
          <w:sz w:val="32"/>
          <w:szCs w:val="32"/>
          <w:cs/>
        </w:rPr>
        <w:t>แบบสำรวจข้อมูลระบบเว็บไซต์บริกำรอิเล็กทรอนิกส์ภำครัฐ (</w:t>
      </w:r>
      <w:r w:rsidRPr="008011AC">
        <w:rPr>
          <w:rFonts w:ascii="TH SarabunIT๙" w:hAnsi="TH SarabunIT๙" w:cs="TH SarabunIT๙"/>
          <w:sz w:val="32"/>
          <w:szCs w:val="32"/>
        </w:rPr>
        <w:t>E-GOVERNMENT SERVICE)</w:t>
      </w:r>
    </w:p>
    <w:p w:rsidR="00C90B56" w:rsidRPr="008011AC" w:rsidRDefault="00C90B56" w:rsidP="00895E19">
      <w:pPr>
        <w:numPr>
          <w:ilvl w:val="0"/>
          <w:numId w:val="80"/>
        </w:numPr>
        <w:jc w:val="thaiDistribute"/>
        <w:rPr>
          <w:rFonts w:ascii="TH SarabunIT๙" w:hAnsi="TH SarabunIT๙" w:cs="TH SarabunIT๙"/>
          <w:sz w:val="32"/>
          <w:szCs w:val="32"/>
        </w:rPr>
      </w:pPr>
      <w:r w:rsidRPr="008011AC">
        <w:rPr>
          <w:rFonts w:ascii="TH SarabunIT๙" w:hAnsi="TH SarabunIT๙" w:cs="TH SarabunIT๙"/>
          <w:sz w:val="32"/>
          <w:szCs w:val="32"/>
          <w:cs/>
        </w:rPr>
        <w:t>ใช้ระบบสารสนเทศ ตร. เป็นข้อมูลอ้างอิงในการตอบแบบสำรวจ ตามข้อ 1</w:t>
      </w:r>
    </w:p>
    <w:p w:rsidR="00C90B56" w:rsidRPr="008011AC" w:rsidRDefault="00C90B56" w:rsidP="00895E19">
      <w:pPr>
        <w:numPr>
          <w:ilvl w:val="0"/>
          <w:numId w:val="80"/>
        </w:numPr>
        <w:rPr>
          <w:rFonts w:ascii="TH SarabunIT๙" w:hAnsi="TH SarabunIT๙" w:cs="TH SarabunIT๙"/>
          <w:sz w:val="32"/>
          <w:szCs w:val="32"/>
        </w:rPr>
      </w:pPr>
      <w:r w:rsidRPr="008011AC">
        <w:rPr>
          <w:rFonts w:ascii="TH SarabunIT๙" w:hAnsi="TH SarabunIT๙" w:cs="TH SarabunIT๙"/>
          <w:sz w:val="32"/>
          <w:szCs w:val="32"/>
          <w:cs/>
        </w:rPr>
        <w:t xml:space="preserve">ตร.(บก.สสท.สทส.) จะจัดทำแบบสำรวจข้อมูลการพัฒนาประสิทธิภาพระบบสารสนเทศภาครัฐ ส่วนที่ </w:t>
      </w:r>
      <w:r w:rsidRPr="008011AC">
        <w:rPr>
          <w:rFonts w:ascii="TH SarabunIT๙" w:hAnsi="TH SarabunIT๙" w:cs="TH SarabunIT๙"/>
          <w:sz w:val="32"/>
          <w:szCs w:val="32"/>
        </w:rPr>
        <w:t xml:space="preserve"> </w:t>
      </w:r>
      <w:r w:rsidRPr="008011AC">
        <w:rPr>
          <w:rFonts w:ascii="TH SarabunIT๙" w:hAnsi="TH SarabunIT๙" w:cs="TH SarabunIT๙"/>
          <w:sz w:val="28"/>
        </w:rPr>
        <w:t>5</w:t>
      </w:r>
      <w:r w:rsidRPr="008011AC">
        <w:rPr>
          <w:rFonts w:ascii="TH SarabunIT๙" w:hAnsi="TH SarabunIT๙" w:cs="TH SarabunIT๙"/>
          <w:sz w:val="32"/>
          <w:szCs w:val="32"/>
        </w:rPr>
        <w:t xml:space="preserve"> </w:t>
      </w:r>
      <w:r w:rsidRPr="008011AC">
        <w:rPr>
          <w:rFonts w:ascii="TH SarabunIT๙" w:hAnsi="TH SarabunIT๙" w:cs="TH SarabunIT๙"/>
          <w:sz w:val="32"/>
          <w:szCs w:val="32"/>
          <w:cs/>
        </w:rPr>
        <w:t xml:space="preserve"> แบบสำรวจข้อมูลระบบเว็บไซต์บริกำรอิเล็กทรอนิกส์ภำครัฐ (</w:t>
      </w:r>
      <w:r w:rsidRPr="008011AC">
        <w:rPr>
          <w:rFonts w:ascii="TH SarabunIT๙" w:hAnsi="TH SarabunIT๙" w:cs="TH SarabunIT๙"/>
          <w:sz w:val="32"/>
          <w:szCs w:val="32"/>
        </w:rPr>
        <w:t>E-GOVERNMENT SERVICE)</w:t>
      </w:r>
    </w:p>
    <w:p w:rsidR="00C90B56" w:rsidRDefault="00C90B56" w:rsidP="00C90B56">
      <w:pPr>
        <w:ind w:left="1080"/>
        <w:jc w:val="thaiDistribute"/>
        <w:rPr>
          <w:rFonts w:ascii="TH SarabunIT๙" w:hAnsi="TH SarabunIT๙" w:cs="TH SarabunIT๙"/>
          <w:color w:val="FF0000"/>
          <w:sz w:val="32"/>
          <w:szCs w:val="32"/>
        </w:rPr>
      </w:pPr>
    </w:p>
    <w:p w:rsidR="00BD7838" w:rsidRDefault="00BD7838" w:rsidP="00C90B56">
      <w:pPr>
        <w:ind w:left="1080"/>
        <w:jc w:val="thaiDistribute"/>
        <w:rPr>
          <w:rFonts w:ascii="TH SarabunIT๙" w:hAnsi="TH SarabunIT๙" w:cs="TH SarabunIT๙"/>
          <w:color w:val="FF0000"/>
          <w:sz w:val="32"/>
          <w:szCs w:val="32"/>
        </w:rPr>
      </w:pPr>
    </w:p>
    <w:p w:rsidR="00BD7838" w:rsidRDefault="00BD7838" w:rsidP="00C90B56">
      <w:pPr>
        <w:ind w:left="1080"/>
        <w:jc w:val="thaiDistribute"/>
        <w:rPr>
          <w:rFonts w:ascii="TH SarabunIT๙" w:hAnsi="TH SarabunIT๙" w:cs="TH SarabunIT๙"/>
          <w:color w:val="FF0000"/>
          <w:sz w:val="32"/>
          <w:szCs w:val="32"/>
        </w:rPr>
      </w:pPr>
    </w:p>
    <w:p w:rsidR="00BD7838" w:rsidRDefault="00BD7838" w:rsidP="00C90B56">
      <w:pPr>
        <w:ind w:left="1080"/>
        <w:jc w:val="thaiDistribute"/>
        <w:rPr>
          <w:rFonts w:ascii="TH SarabunIT๙" w:hAnsi="TH SarabunIT๙" w:cs="TH SarabunIT๙"/>
          <w:color w:val="FF0000"/>
          <w:sz w:val="32"/>
          <w:szCs w:val="32"/>
        </w:rPr>
      </w:pPr>
    </w:p>
    <w:p w:rsidR="00BD7838" w:rsidRPr="008011AC" w:rsidRDefault="00BD7838" w:rsidP="00C90B56">
      <w:pPr>
        <w:ind w:left="1080"/>
        <w:jc w:val="thaiDistribute"/>
        <w:rPr>
          <w:rFonts w:ascii="TH SarabunIT๙" w:hAnsi="TH SarabunIT๙" w:cs="TH SarabunIT๙"/>
          <w:color w:val="FF0000"/>
          <w:sz w:val="32"/>
          <w:szCs w:val="32"/>
        </w:rPr>
      </w:pP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sz w:val="32"/>
          <w:szCs w:val="32"/>
          <w:cs/>
        </w:rPr>
        <w:t>แนวทางการประเมิน</w:t>
      </w:r>
    </w:p>
    <w:p w:rsidR="00C90B56" w:rsidRPr="008011AC" w:rsidRDefault="00C90B56" w:rsidP="00C90B56">
      <w:pPr>
        <w:rPr>
          <w:rFonts w:ascii="TH SarabunIT๙" w:hAnsi="TH SarabunIT๙" w:cs="TH SarabunIT๙"/>
          <w:b/>
          <w:bCs/>
          <w:color w:val="FF0000"/>
          <w:sz w:val="32"/>
          <w:szCs w:val="32"/>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19"/>
        <w:gridCol w:w="4820"/>
      </w:tblGrid>
      <w:tr w:rsidR="00C90B56" w:rsidRPr="008011AC" w:rsidTr="000045C0">
        <w:tc>
          <w:tcPr>
            <w:tcW w:w="4819" w:type="dxa"/>
          </w:tcPr>
          <w:p w:rsidR="00C90B56" w:rsidRPr="008011AC" w:rsidRDefault="00C90B56" w:rsidP="000045C0">
            <w:pPr>
              <w:jc w:val="center"/>
              <w:rPr>
                <w:rFonts w:ascii="TH SarabunIT๙" w:hAnsi="TH SarabunIT๙" w:cs="TH SarabunIT๙"/>
                <w:b/>
                <w:bCs/>
                <w:szCs w:val="32"/>
              </w:rPr>
            </w:pPr>
            <w:r w:rsidRPr="008011AC">
              <w:rPr>
                <w:rFonts w:ascii="TH SarabunIT๙" w:hAnsi="TH SarabunIT๙" w:cs="TH SarabunIT๙"/>
                <w:b/>
                <w:bCs/>
                <w:sz w:val="32"/>
                <w:szCs w:val="32"/>
                <w:cs/>
              </w:rPr>
              <w:t>แนวทางการประเมิน</w:t>
            </w:r>
          </w:p>
        </w:tc>
        <w:tc>
          <w:tcPr>
            <w:tcW w:w="4820" w:type="dxa"/>
          </w:tcPr>
          <w:p w:rsidR="00C90B56" w:rsidRPr="008011AC" w:rsidRDefault="00C90B56" w:rsidP="000045C0">
            <w:pPr>
              <w:jc w:val="center"/>
              <w:rPr>
                <w:rFonts w:ascii="TH SarabunIT๙" w:hAnsi="TH SarabunIT๙" w:cs="TH SarabunIT๙"/>
                <w:b/>
                <w:bCs/>
                <w:szCs w:val="32"/>
              </w:rPr>
            </w:pPr>
            <w:r w:rsidRPr="008011AC">
              <w:rPr>
                <w:rFonts w:ascii="TH SarabunIT๙" w:hAnsi="TH SarabunIT๙" w:cs="TH SarabunIT๙"/>
                <w:b/>
                <w:bCs/>
                <w:sz w:val="32"/>
                <w:szCs w:val="32"/>
                <w:cs/>
              </w:rPr>
              <w:t>หลักฐานที่สอดคล้องกับแนวทางการประเมิน</w:t>
            </w:r>
          </w:p>
        </w:tc>
      </w:tr>
      <w:tr w:rsidR="00C90B56" w:rsidRPr="008011AC" w:rsidTr="000045C0">
        <w:tc>
          <w:tcPr>
            <w:tcW w:w="4819" w:type="dxa"/>
          </w:tcPr>
          <w:p w:rsidR="00C90B56" w:rsidRPr="008011AC" w:rsidRDefault="00C90B56" w:rsidP="00895E19">
            <w:pPr>
              <w:numPr>
                <w:ilvl w:val="0"/>
                <w:numId w:val="79"/>
              </w:numPr>
              <w:jc w:val="thaiDistribute"/>
              <w:rPr>
                <w:rFonts w:ascii="TH SarabunIT๙" w:hAnsi="TH SarabunIT๙" w:cs="TH SarabunIT๙"/>
                <w:szCs w:val="32"/>
              </w:rPr>
            </w:pPr>
            <w:r w:rsidRPr="008011AC">
              <w:rPr>
                <w:rFonts w:ascii="TH SarabunIT๙" w:hAnsi="TH SarabunIT๙" w:cs="TH SarabunIT๙"/>
                <w:sz w:val="32"/>
                <w:szCs w:val="32"/>
                <w:cs/>
              </w:rPr>
              <w:t>มีเว็บไซต์ของหน่วยงาน</w:t>
            </w:r>
          </w:p>
        </w:tc>
        <w:tc>
          <w:tcPr>
            <w:tcW w:w="4820" w:type="dxa"/>
          </w:tcPr>
          <w:p w:rsidR="00C90B56" w:rsidRPr="008011AC" w:rsidRDefault="00C90B56" w:rsidP="000045C0">
            <w:pPr>
              <w:rPr>
                <w:rFonts w:ascii="TH SarabunIT๙" w:hAnsi="TH SarabunIT๙" w:cs="TH SarabunIT๙"/>
                <w:szCs w:val="32"/>
              </w:rPr>
            </w:pPr>
            <w:r w:rsidRPr="008011AC">
              <w:rPr>
                <w:rFonts w:ascii="TH SarabunIT๙" w:hAnsi="TH SarabunIT๙" w:cs="TH SarabunIT๙"/>
                <w:sz w:val="32"/>
                <w:szCs w:val="32"/>
                <w:cs/>
              </w:rPr>
              <w:t>แสดงตัวอย่างหน้าเว็บไซต์ของหน่วยงาน</w:t>
            </w:r>
          </w:p>
        </w:tc>
      </w:tr>
      <w:tr w:rsidR="00C90B56" w:rsidRPr="008011AC" w:rsidTr="000045C0">
        <w:tc>
          <w:tcPr>
            <w:tcW w:w="4819" w:type="dxa"/>
          </w:tcPr>
          <w:p w:rsidR="00C90B56" w:rsidRPr="008011AC" w:rsidRDefault="00C90B56" w:rsidP="00895E19">
            <w:pPr>
              <w:numPr>
                <w:ilvl w:val="0"/>
                <w:numId w:val="79"/>
              </w:numPr>
              <w:jc w:val="thaiDistribute"/>
              <w:rPr>
                <w:rFonts w:ascii="TH SarabunIT๙" w:hAnsi="TH SarabunIT๙" w:cs="TH SarabunIT๙"/>
                <w:szCs w:val="32"/>
              </w:rPr>
            </w:pPr>
            <w:r w:rsidRPr="008011AC">
              <w:rPr>
                <w:rFonts w:ascii="TH SarabunIT๙" w:hAnsi="TH SarabunIT๙" w:cs="TH SarabunIT๙"/>
                <w:sz w:val="32"/>
                <w:szCs w:val="32"/>
                <w:cs/>
              </w:rPr>
              <w:t>มีการพัฒนาระบบเว็บไซต์ของหน่วยงานตามมาตรฐานเว็บไซต์ภาครัฐ (</w:t>
            </w:r>
            <w:r w:rsidRPr="008011AC">
              <w:rPr>
                <w:rFonts w:ascii="TH SarabunIT๙" w:hAnsi="TH SarabunIT๙" w:cs="TH SarabunIT๙"/>
                <w:sz w:val="32"/>
                <w:szCs w:val="32"/>
              </w:rPr>
              <w:t>Government Website Standard</w:t>
            </w:r>
            <w:r w:rsidRPr="008011AC">
              <w:rPr>
                <w:rFonts w:ascii="TH SarabunIT๙" w:hAnsi="TH SarabunIT๙" w:cs="TH SarabunIT๙"/>
                <w:sz w:val="32"/>
                <w:szCs w:val="32"/>
                <w:cs/>
              </w:rPr>
              <w:t>)</w:t>
            </w:r>
          </w:p>
        </w:tc>
        <w:tc>
          <w:tcPr>
            <w:tcW w:w="4820" w:type="dxa"/>
          </w:tcPr>
          <w:p w:rsidR="00C90B56" w:rsidRPr="008011AC" w:rsidRDefault="00C90B56" w:rsidP="000045C0">
            <w:pPr>
              <w:rPr>
                <w:rFonts w:ascii="TH SarabunIT๙" w:hAnsi="TH SarabunIT๙" w:cs="TH SarabunIT๙"/>
                <w:color w:val="FF0000"/>
                <w:szCs w:val="32"/>
              </w:rPr>
            </w:pPr>
            <w:r w:rsidRPr="008011AC">
              <w:rPr>
                <w:rFonts w:ascii="TH SarabunIT๙" w:hAnsi="TH SarabunIT๙" w:cs="TH SarabunIT๙"/>
                <w:sz w:val="32"/>
                <w:szCs w:val="32"/>
                <w:cs/>
              </w:rPr>
              <w:t>แสดงตัวอย่างหน้าเว็บไซต์ของหน่วยงานที่ได้พัฒนาตามมาตรฐานเว็บไซต์ภาครัฐ (</w:t>
            </w:r>
            <w:r w:rsidRPr="008011AC">
              <w:rPr>
                <w:rFonts w:ascii="TH SarabunIT๙" w:hAnsi="TH SarabunIT๙" w:cs="TH SarabunIT๙"/>
                <w:sz w:val="32"/>
                <w:szCs w:val="32"/>
              </w:rPr>
              <w:t>Government Website Standard</w:t>
            </w:r>
            <w:r w:rsidRPr="008011AC">
              <w:rPr>
                <w:rFonts w:ascii="TH SarabunIT๙" w:hAnsi="TH SarabunIT๙" w:cs="TH SarabunIT๙"/>
                <w:sz w:val="32"/>
                <w:szCs w:val="32"/>
                <w:cs/>
              </w:rPr>
              <w:t>)</w:t>
            </w:r>
          </w:p>
        </w:tc>
      </w:tr>
      <w:tr w:rsidR="00C90B56" w:rsidRPr="008011AC" w:rsidTr="000045C0">
        <w:tc>
          <w:tcPr>
            <w:tcW w:w="4819" w:type="dxa"/>
          </w:tcPr>
          <w:p w:rsidR="00C90B56" w:rsidRPr="008011AC" w:rsidRDefault="00C90B56" w:rsidP="00895E19">
            <w:pPr>
              <w:numPr>
                <w:ilvl w:val="0"/>
                <w:numId w:val="79"/>
              </w:numPr>
              <w:jc w:val="thaiDistribute"/>
              <w:rPr>
                <w:rFonts w:ascii="TH SarabunIT๙" w:hAnsi="TH SarabunIT๙" w:cs="TH SarabunIT๙"/>
                <w:szCs w:val="32"/>
              </w:rPr>
            </w:pPr>
            <w:r w:rsidRPr="008011AC">
              <w:rPr>
                <w:rFonts w:ascii="TH SarabunIT๙" w:hAnsi="TH SarabunIT๙" w:cs="TH SarabunIT๙"/>
                <w:sz w:val="32"/>
                <w:szCs w:val="32"/>
                <w:cs/>
              </w:rPr>
              <w:t>มีการเชื่อมโยงเว็บไซต์ของหน่วยงานเข้ากับระบบเว็บไซต์กลาง บริการอิเล็กทรอนิกส์ภาครัฐ  (</w:t>
            </w:r>
            <w:r w:rsidRPr="008011AC">
              <w:rPr>
                <w:rFonts w:ascii="TH SarabunIT๙" w:hAnsi="TH SarabunIT๙" w:cs="TH SarabunIT๙"/>
                <w:sz w:val="32"/>
                <w:szCs w:val="32"/>
              </w:rPr>
              <w:t xml:space="preserve">e-Gov Portal : </w:t>
            </w:r>
            <w:r w:rsidRPr="008011AC">
              <w:rPr>
                <w:rFonts w:ascii="TH SarabunIT๙" w:hAnsi="TH SarabunIT๙" w:cs="TH SarabunIT๙"/>
                <w:sz w:val="32"/>
                <w:szCs w:val="32"/>
                <w:cs/>
              </w:rPr>
              <w:t xml:space="preserve">เว็บไซต์ </w:t>
            </w:r>
            <w:r w:rsidRPr="008011AC">
              <w:rPr>
                <w:rFonts w:ascii="TH SarabunIT๙" w:hAnsi="TH SarabunIT๙" w:cs="TH SarabunIT๙"/>
                <w:sz w:val="32"/>
                <w:szCs w:val="32"/>
              </w:rPr>
              <w:t>www.egov.go.th</w:t>
            </w:r>
            <w:r w:rsidRPr="008011AC">
              <w:rPr>
                <w:rFonts w:ascii="TH SarabunIT๙" w:hAnsi="TH SarabunIT๙" w:cs="TH SarabunIT๙"/>
                <w:sz w:val="32"/>
                <w:szCs w:val="32"/>
                <w:cs/>
              </w:rPr>
              <w:t>)</w:t>
            </w:r>
          </w:p>
        </w:tc>
        <w:tc>
          <w:tcPr>
            <w:tcW w:w="4820" w:type="dxa"/>
          </w:tcPr>
          <w:p w:rsidR="00C90B56" w:rsidRPr="008011AC" w:rsidRDefault="00C90B56" w:rsidP="000045C0">
            <w:pPr>
              <w:rPr>
                <w:rFonts w:ascii="TH SarabunIT๙" w:hAnsi="TH SarabunIT๙" w:cs="TH SarabunIT๙"/>
                <w:color w:val="FF0000"/>
                <w:szCs w:val="32"/>
              </w:rPr>
            </w:pPr>
            <w:r w:rsidRPr="008011AC">
              <w:rPr>
                <w:rFonts w:ascii="TH SarabunIT๙" w:hAnsi="TH SarabunIT๙" w:cs="TH SarabunIT๙"/>
                <w:sz w:val="32"/>
                <w:szCs w:val="32"/>
                <w:cs/>
              </w:rPr>
              <w:t>แสดงตัวอย่างหน้าเว็บไซต์ของหน่วยงานที่ได้ทำการเชื่อมโยงเข้ากับเว็บไซต์กลางบริการอิเล็กทรอนิกส์ภาครัฐ(</w:t>
            </w:r>
            <w:r w:rsidRPr="008011AC">
              <w:rPr>
                <w:rFonts w:ascii="TH SarabunIT๙" w:hAnsi="TH SarabunIT๙" w:cs="TH SarabunIT๙"/>
                <w:sz w:val="32"/>
                <w:szCs w:val="32"/>
              </w:rPr>
              <w:t xml:space="preserve">e-Gov Portal : </w:t>
            </w:r>
            <w:r w:rsidRPr="008011AC">
              <w:rPr>
                <w:rFonts w:ascii="TH SarabunIT๙" w:hAnsi="TH SarabunIT๙" w:cs="TH SarabunIT๙"/>
                <w:sz w:val="32"/>
                <w:szCs w:val="32"/>
                <w:cs/>
              </w:rPr>
              <w:t xml:space="preserve">เว็บไซต์ </w:t>
            </w:r>
            <w:r w:rsidRPr="008011AC">
              <w:rPr>
                <w:rFonts w:ascii="TH SarabunIT๙" w:hAnsi="TH SarabunIT๙" w:cs="TH SarabunIT๙"/>
                <w:sz w:val="32"/>
                <w:szCs w:val="32"/>
              </w:rPr>
              <w:t>www.egov.go.th</w:t>
            </w:r>
            <w:r w:rsidRPr="008011AC">
              <w:rPr>
                <w:rFonts w:ascii="TH SarabunIT๙" w:hAnsi="TH SarabunIT๙" w:cs="TH SarabunIT๙"/>
                <w:sz w:val="32"/>
                <w:szCs w:val="32"/>
                <w:cs/>
              </w:rPr>
              <w:t>)</w:t>
            </w:r>
          </w:p>
        </w:tc>
      </w:tr>
      <w:tr w:rsidR="00C90B56" w:rsidRPr="008011AC" w:rsidTr="000045C0">
        <w:tc>
          <w:tcPr>
            <w:tcW w:w="4819" w:type="dxa"/>
          </w:tcPr>
          <w:p w:rsidR="00C90B56" w:rsidRPr="008011AC" w:rsidRDefault="00C90B56" w:rsidP="00895E19">
            <w:pPr>
              <w:numPr>
                <w:ilvl w:val="0"/>
                <w:numId w:val="79"/>
              </w:numPr>
              <w:jc w:val="thaiDistribute"/>
              <w:rPr>
                <w:rFonts w:ascii="TH SarabunIT๙" w:hAnsi="TH SarabunIT๙" w:cs="TH SarabunIT๙"/>
                <w:szCs w:val="32"/>
              </w:rPr>
            </w:pPr>
            <w:r w:rsidRPr="008011AC">
              <w:rPr>
                <w:rFonts w:ascii="TH SarabunIT๙" w:hAnsi="TH SarabunIT๙" w:cs="TH SarabunIT๙"/>
                <w:sz w:val="32"/>
                <w:szCs w:val="32"/>
                <w:cs/>
              </w:rPr>
              <w:t>มีแผนการพัฒนาปรับปรุงคุณภาพของระบบเว็บไซต์ของหน่วยงาน</w:t>
            </w:r>
          </w:p>
        </w:tc>
        <w:tc>
          <w:tcPr>
            <w:tcW w:w="4820" w:type="dxa"/>
          </w:tcPr>
          <w:p w:rsidR="00C90B56" w:rsidRPr="008011AC" w:rsidRDefault="00C90B56" w:rsidP="000045C0">
            <w:pPr>
              <w:rPr>
                <w:rFonts w:ascii="TH SarabunIT๙" w:hAnsi="TH SarabunIT๙" w:cs="TH SarabunIT๙"/>
                <w:color w:val="FF0000"/>
                <w:szCs w:val="32"/>
              </w:rPr>
            </w:pPr>
            <w:r w:rsidRPr="008011AC">
              <w:rPr>
                <w:rFonts w:ascii="TH SarabunIT๙" w:hAnsi="TH SarabunIT๙" w:cs="TH SarabunIT๙"/>
                <w:sz w:val="32"/>
                <w:szCs w:val="32"/>
                <w:cs/>
              </w:rPr>
              <w:t>แผนการพัฒนาปรับปรุงคุณภาพของระบบเว็บไซต์ของหน่วยงาน</w:t>
            </w:r>
          </w:p>
        </w:tc>
      </w:tr>
      <w:tr w:rsidR="00C90B56" w:rsidRPr="008011AC" w:rsidTr="000045C0">
        <w:tc>
          <w:tcPr>
            <w:tcW w:w="4819" w:type="dxa"/>
          </w:tcPr>
          <w:p w:rsidR="00C90B56" w:rsidRPr="008011AC" w:rsidRDefault="00C90B56" w:rsidP="00895E19">
            <w:pPr>
              <w:numPr>
                <w:ilvl w:val="0"/>
                <w:numId w:val="79"/>
              </w:numPr>
              <w:jc w:val="thaiDistribute"/>
              <w:rPr>
                <w:rFonts w:ascii="TH SarabunIT๙" w:hAnsi="TH SarabunIT๙" w:cs="TH SarabunIT๙"/>
                <w:szCs w:val="32"/>
              </w:rPr>
            </w:pPr>
            <w:r w:rsidRPr="008011AC">
              <w:rPr>
                <w:rFonts w:ascii="TH SarabunIT๙" w:hAnsi="TH SarabunIT๙" w:cs="TH SarabunIT๙"/>
                <w:sz w:val="32"/>
                <w:szCs w:val="32"/>
                <w:cs/>
              </w:rPr>
              <w:t>ข้อเสนอแนะในการพัฒนาปรับปรุงคุณภาพของระบบเว็บไซต์กลางบริการอิเล็กทรอนิกส์ภาครัฐ (</w:t>
            </w:r>
            <w:r w:rsidRPr="008011AC">
              <w:rPr>
                <w:rFonts w:ascii="TH SarabunIT๙" w:hAnsi="TH SarabunIT๙" w:cs="TH SarabunIT๙"/>
                <w:sz w:val="32"/>
                <w:szCs w:val="32"/>
              </w:rPr>
              <w:t xml:space="preserve">e-Gov Portal : </w:t>
            </w:r>
            <w:r w:rsidRPr="008011AC">
              <w:rPr>
                <w:rFonts w:ascii="TH SarabunIT๙" w:hAnsi="TH SarabunIT๙" w:cs="TH SarabunIT๙"/>
                <w:sz w:val="32"/>
                <w:szCs w:val="32"/>
                <w:cs/>
              </w:rPr>
              <w:t xml:space="preserve">เว็บไซต์ </w:t>
            </w:r>
            <w:r w:rsidRPr="008011AC">
              <w:rPr>
                <w:rFonts w:ascii="TH SarabunIT๙" w:hAnsi="TH SarabunIT๙" w:cs="TH SarabunIT๙"/>
                <w:sz w:val="32"/>
                <w:szCs w:val="32"/>
              </w:rPr>
              <w:t>www.egov.go.th</w:t>
            </w:r>
            <w:r w:rsidRPr="008011AC">
              <w:rPr>
                <w:rFonts w:ascii="TH SarabunIT๙" w:hAnsi="TH SarabunIT๙" w:cs="TH SarabunIT๙"/>
                <w:sz w:val="32"/>
                <w:szCs w:val="32"/>
                <w:cs/>
              </w:rPr>
              <w:t>)</w:t>
            </w:r>
          </w:p>
        </w:tc>
        <w:tc>
          <w:tcPr>
            <w:tcW w:w="4820" w:type="dxa"/>
          </w:tcPr>
          <w:p w:rsidR="00C90B56" w:rsidRPr="008011AC" w:rsidRDefault="00C90B56" w:rsidP="000045C0">
            <w:pPr>
              <w:rPr>
                <w:rFonts w:ascii="TH SarabunIT๙" w:hAnsi="TH SarabunIT๙" w:cs="TH SarabunIT๙"/>
                <w:color w:val="FF0000"/>
                <w:szCs w:val="32"/>
              </w:rPr>
            </w:pPr>
            <w:r w:rsidRPr="008011AC">
              <w:rPr>
                <w:rFonts w:ascii="TH SarabunIT๙" w:hAnsi="TH SarabunIT๙" w:cs="TH SarabunIT๙"/>
                <w:sz w:val="32"/>
                <w:szCs w:val="32"/>
                <w:cs/>
              </w:rPr>
              <w:t>ให้หน่วยงานสามารถตอบแบบสอบถามและข้อเสนอแนะออนไลน์</w:t>
            </w:r>
          </w:p>
        </w:tc>
      </w:tr>
    </w:tbl>
    <w:p w:rsidR="00C90B56" w:rsidRPr="008011AC" w:rsidRDefault="00C90B56" w:rsidP="00C90B56">
      <w:pPr>
        <w:rPr>
          <w:rFonts w:ascii="TH SarabunIT๙" w:hAnsi="TH SarabunIT๙" w:cs="TH SarabunIT๙"/>
          <w:b/>
          <w:bCs/>
          <w:color w:val="FF0000"/>
          <w:sz w:val="32"/>
          <w:szCs w:val="32"/>
        </w:rPr>
      </w:pP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color w:val="FF0000"/>
          <w:sz w:val="32"/>
          <w:szCs w:val="32"/>
          <w:cs/>
        </w:rPr>
        <w:t>เ</w:t>
      </w:r>
      <w:r w:rsidRPr="008011AC">
        <w:rPr>
          <w:rFonts w:ascii="TH SarabunIT๙" w:hAnsi="TH SarabunIT๙" w:cs="TH SarabunIT๙"/>
          <w:b/>
          <w:bCs/>
          <w:sz w:val="32"/>
          <w:szCs w:val="32"/>
          <w:cs/>
        </w:rPr>
        <w:t>กณฑ์การคะแนน</w:t>
      </w:r>
      <w:r w:rsidRPr="008011AC">
        <w:rPr>
          <w:rFonts w:ascii="TH SarabunIT๙" w:hAnsi="TH SarabunIT๙" w:cs="TH SarabunIT๙"/>
          <w:b/>
          <w:bCs/>
          <w:sz w:val="32"/>
          <w:szCs w:val="32"/>
        </w:rPr>
        <w:t>:</w:t>
      </w:r>
    </w:p>
    <w:p w:rsidR="00C90B56" w:rsidRPr="008011AC" w:rsidRDefault="00C90B56" w:rsidP="00C90B56">
      <w:pPr>
        <w:rPr>
          <w:rFonts w:ascii="TH SarabunIT๙" w:hAnsi="TH SarabunIT๙" w:cs="TH SarabunIT๙"/>
          <w:sz w:val="18"/>
          <w:szCs w:val="18"/>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45"/>
        <w:gridCol w:w="4994"/>
      </w:tblGrid>
      <w:tr w:rsidR="00C90B56" w:rsidRPr="008011AC" w:rsidTr="000045C0">
        <w:tc>
          <w:tcPr>
            <w:tcW w:w="9639" w:type="dxa"/>
            <w:gridSpan w:val="2"/>
          </w:tcPr>
          <w:p w:rsidR="00C90B56" w:rsidRPr="008011AC" w:rsidRDefault="00C90B56" w:rsidP="000045C0">
            <w:pPr>
              <w:jc w:val="center"/>
              <w:rPr>
                <w:rFonts w:ascii="TH SarabunIT๙" w:hAnsi="TH SarabunIT๙" w:cs="TH SarabunIT๙"/>
                <w:b/>
                <w:bCs/>
                <w:szCs w:val="32"/>
              </w:rPr>
            </w:pPr>
            <w:r w:rsidRPr="008011AC">
              <w:rPr>
                <w:rFonts w:ascii="TH SarabunIT๙" w:hAnsi="TH SarabunIT๙" w:cs="TH SarabunIT๙"/>
                <w:b/>
                <w:bCs/>
                <w:sz w:val="32"/>
                <w:szCs w:val="32"/>
                <w:cs/>
              </w:rPr>
              <w:t>แนวทางการประเมินผลและเกณฑ์การให้คะแนน</w:t>
            </w:r>
          </w:p>
        </w:tc>
      </w:tr>
      <w:tr w:rsidR="00C90B56" w:rsidRPr="008011AC" w:rsidTr="000045C0">
        <w:tc>
          <w:tcPr>
            <w:tcW w:w="4645" w:type="dxa"/>
          </w:tcPr>
          <w:p w:rsidR="00C90B56" w:rsidRPr="008011AC" w:rsidRDefault="00C90B56" w:rsidP="000045C0">
            <w:pPr>
              <w:jc w:val="center"/>
              <w:rPr>
                <w:rFonts w:ascii="TH SarabunIT๙" w:hAnsi="TH SarabunIT๙" w:cs="TH SarabunIT๙"/>
                <w:b/>
                <w:bCs/>
                <w:szCs w:val="32"/>
              </w:rPr>
            </w:pPr>
            <w:r w:rsidRPr="008011AC">
              <w:rPr>
                <w:rFonts w:ascii="TH SarabunIT๙" w:hAnsi="TH SarabunIT๙" w:cs="TH SarabunIT๙"/>
                <w:b/>
                <w:bCs/>
                <w:sz w:val="32"/>
                <w:szCs w:val="32"/>
                <w:cs/>
              </w:rPr>
              <w:t>เกณฑ์การให้คะแนน</w:t>
            </w:r>
          </w:p>
        </w:tc>
        <w:tc>
          <w:tcPr>
            <w:tcW w:w="4994" w:type="dxa"/>
          </w:tcPr>
          <w:p w:rsidR="00C90B56" w:rsidRPr="008011AC" w:rsidRDefault="00C90B56" w:rsidP="000045C0">
            <w:pPr>
              <w:jc w:val="center"/>
              <w:rPr>
                <w:rFonts w:ascii="TH SarabunIT๙" w:hAnsi="TH SarabunIT๙" w:cs="TH SarabunIT๙"/>
                <w:b/>
                <w:bCs/>
                <w:szCs w:val="32"/>
              </w:rPr>
            </w:pPr>
            <w:r w:rsidRPr="008011AC">
              <w:rPr>
                <w:rFonts w:ascii="TH SarabunIT๙" w:hAnsi="TH SarabunIT๙" w:cs="TH SarabunIT๙"/>
                <w:b/>
                <w:bCs/>
                <w:sz w:val="32"/>
                <w:szCs w:val="32"/>
                <w:cs/>
              </w:rPr>
              <w:t>คะแนนเต็ม</w:t>
            </w:r>
          </w:p>
        </w:tc>
      </w:tr>
      <w:tr w:rsidR="00C90B56" w:rsidRPr="008011AC" w:rsidTr="000045C0">
        <w:tc>
          <w:tcPr>
            <w:tcW w:w="4645" w:type="dxa"/>
          </w:tcPr>
          <w:p w:rsidR="00C90B56" w:rsidRPr="008011AC" w:rsidRDefault="00C90B56" w:rsidP="00895E19">
            <w:pPr>
              <w:numPr>
                <w:ilvl w:val="0"/>
                <w:numId w:val="78"/>
              </w:numPr>
              <w:rPr>
                <w:rFonts w:ascii="TH SarabunIT๙" w:hAnsi="TH SarabunIT๙" w:cs="TH SarabunIT๙"/>
                <w:szCs w:val="32"/>
              </w:rPr>
            </w:pPr>
            <w:r w:rsidRPr="008011AC">
              <w:rPr>
                <w:rFonts w:ascii="TH SarabunIT๙" w:hAnsi="TH SarabunIT๙" w:cs="TH SarabunIT๙"/>
                <w:sz w:val="32"/>
                <w:szCs w:val="32"/>
                <w:cs/>
              </w:rPr>
              <w:t>ดำเนินการได้ตามข้อ 1ได้ ๑ ประเด็น</w:t>
            </w:r>
          </w:p>
          <w:p w:rsidR="00C90B56" w:rsidRPr="008011AC" w:rsidRDefault="00C90B56" w:rsidP="00895E19">
            <w:pPr>
              <w:numPr>
                <w:ilvl w:val="0"/>
                <w:numId w:val="78"/>
              </w:numPr>
              <w:rPr>
                <w:rFonts w:ascii="TH SarabunIT๙" w:hAnsi="TH SarabunIT๙" w:cs="TH SarabunIT๙"/>
                <w:szCs w:val="32"/>
              </w:rPr>
            </w:pPr>
            <w:r w:rsidRPr="008011AC">
              <w:rPr>
                <w:rFonts w:ascii="TH SarabunIT๙" w:hAnsi="TH SarabunIT๙" w:cs="TH SarabunIT๙"/>
                <w:sz w:val="32"/>
                <w:szCs w:val="32"/>
                <w:cs/>
              </w:rPr>
              <w:t>ดำเนินการได้ตามข้อ 1ได้ ๒ ประเด็น</w:t>
            </w:r>
          </w:p>
          <w:p w:rsidR="00C90B56" w:rsidRPr="008011AC" w:rsidRDefault="00C90B56" w:rsidP="00895E19">
            <w:pPr>
              <w:numPr>
                <w:ilvl w:val="0"/>
                <w:numId w:val="78"/>
              </w:numPr>
              <w:rPr>
                <w:rFonts w:ascii="TH SarabunIT๙" w:hAnsi="TH SarabunIT๙" w:cs="TH SarabunIT๙"/>
                <w:szCs w:val="32"/>
              </w:rPr>
            </w:pPr>
            <w:r w:rsidRPr="008011AC">
              <w:rPr>
                <w:rFonts w:ascii="TH SarabunIT๙" w:hAnsi="TH SarabunIT๙" w:cs="TH SarabunIT๙"/>
                <w:sz w:val="32"/>
                <w:szCs w:val="32"/>
                <w:cs/>
              </w:rPr>
              <w:t>ดำเนินการได้ตามข้อ 1ได้ ๓ ประเด็น</w:t>
            </w:r>
          </w:p>
          <w:p w:rsidR="00C90B56" w:rsidRPr="008011AC" w:rsidRDefault="00C90B56" w:rsidP="00895E19">
            <w:pPr>
              <w:numPr>
                <w:ilvl w:val="0"/>
                <w:numId w:val="78"/>
              </w:numPr>
              <w:rPr>
                <w:rFonts w:ascii="TH SarabunIT๙" w:hAnsi="TH SarabunIT๙" w:cs="TH SarabunIT๙"/>
                <w:szCs w:val="32"/>
              </w:rPr>
            </w:pPr>
            <w:r w:rsidRPr="008011AC">
              <w:rPr>
                <w:rFonts w:ascii="TH SarabunIT๙" w:hAnsi="TH SarabunIT๙" w:cs="TH SarabunIT๙"/>
                <w:sz w:val="32"/>
                <w:szCs w:val="32"/>
                <w:cs/>
              </w:rPr>
              <w:t>ดำเนินการได้ตามข้อ 4</w:t>
            </w:r>
          </w:p>
          <w:p w:rsidR="00C90B56" w:rsidRPr="008011AC" w:rsidRDefault="00C90B56" w:rsidP="00895E19">
            <w:pPr>
              <w:numPr>
                <w:ilvl w:val="0"/>
                <w:numId w:val="78"/>
              </w:numPr>
              <w:rPr>
                <w:rFonts w:ascii="TH SarabunIT๙" w:hAnsi="TH SarabunIT๙" w:cs="TH SarabunIT๙"/>
                <w:szCs w:val="32"/>
              </w:rPr>
            </w:pPr>
            <w:r w:rsidRPr="008011AC">
              <w:rPr>
                <w:rFonts w:ascii="TH SarabunIT๙" w:hAnsi="TH SarabunIT๙" w:cs="TH SarabunIT๙"/>
                <w:sz w:val="32"/>
                <w:szCs w:val="32"/>
                <w:cs/>
              </w:rPr>
              <w:t>ดำเนินการได้ตามข้อ 5</w:t>
            </w:r>
          </w:p>
          <w:p w:rsidR="00C90B56" w:rsidRPr="008011AC" w:rsidRDefault="00C90B56" w:rsidP="000045C0">
            <w:pPr>
              <w:rPr>
                <w:rFonts w:ascii="TH SarabunIT๙" w:hAnsi="TH SarabunIT๙" w:cs="TH SarabunIT๙"/>
                <w:szCs w:val="32"/>
              </w:rPr>
            </w:pPr>
          </w:p>
        </w:tc>
        <w:tc>
          <w:tcPr>
            <w:tcW w:w="4994" w:type="dxa"/>
          </w:tcPr>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cs/>
              </w:rPr>
              <w:t>1 คะแนน</w:t>
            </w:r>
          </w:p>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cs/>
              </w:rPr>
              <w:t>1 คะแนน</w:t>
            </w:r>
          </w:p>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cs/>
              </w:rPr>
              <w:t>1 คะแนน</w:t>
            </w:r>
          </w:p>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cs/>
              </w:rPr>
              <w:t>1 คะแนน</w:t>
            </w:r>
          </w:p>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cs/>
              </w:rPr>
              <w:t>1 คะแนน</w:t>
            </w:r>
          </w:p>
        </w:tc>
      </w:tr>
      <w:tr w:rsidR="00C90B56" w:rsidRPr="008011AC" w:rsidTr="000045C0">
        <w:tc>
          <w:tcPr>
            <w:tcW w:w="4645" w:type="dxa"/>
          </w:tcPr>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cs/>
              </w:rPr>
              <w:t>รวม</w:t>
            </w:r>
          </w:p>
        </w:tc>
        <w:tc>
          <w:tcPr>
            <w:tcW w:w="4994" w:type="dxa"/>
          </w:tcPr>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cs/>
              </w:rPr>
              <w:t>5 คะแนน</w:t>
            </w:r>
          </w:p>
        </w:tc>
      </w:tr>
    </w:tbl>
    <w:p w:rsidR="00C90B56" w:rsidRPr="002A3EF1" w:rsidRDefault="00C90B56" w:rsidP="00C90B56">
      <w:pPr>
        <w:ind w:left="1440" w:hanging="1440"/>
        <w:rPr>
          <w:rFonts w:ascii="TH SarabunIT?" w:hAnsi="TH SarabunIT?" w:cs="TH SarabunIT?"/>
          <w:color w:val="FF0000"/>
          <w:sz w:val="32"/>
          <w:szCs w:val="32"/>
        </w:rPr>
      </w:pPr>
    </w:p>
    <w:p w:rsidR="00C90B56" w:rsidRDefault="00C90B56" w:rsidP="00C90B56">
      <w:pPr>
        <w:ind w:left="1440" w:hanging="1440"/>
        <w:rPr>
          <w:rFonts w:ascii="TH SarabunIT?" w:hAnsi="TH SarabunIT?" w:cs="TH SarabunIT?"/>
          <w:b/>
          <w:bCs/>
          <w:sz w:val="32"/>
          <w:szCs w:val="32"/>
        </w:rPr>
      </w:pPr>
      <w:r w:rsidRPr="0022636F">
        <w:rPr>
          <w:rFonts w:ascii="TH SarabunIT? (Thai)" w:hAnsi="TH SarabunIT? (Thai)" w:cs="TH SarabunIT? (Thai)"/>
          <w:b/>
          <w:bCs/>
          <w:sz w:val="32"/>
          <w:szCs w:val="32"/>
          <w:cs/>
        </w:rPr>
        <w:t>หมายเหตุ</w:t>
      </w:r>
      <w:r>
        <w:rPr>
          <w:rFonts w:ascii="TH SarabunIT?" w:hAnsi="TH SarabunIT?" w:cs="TH SarabunIT?"/>
          <w:sz w:val="32"/>
          <w:szCs w:val="32"/>
        </w:rPr>
        <w:t xml:space="preserve">: </w:t>
      </w:r>
      <w:r>
        <w:rPr>
          <w:rFonts w:ascii="TH SarabunIT? (Thai)" w:hAnsi="TH SarabunIT? (Thai)" w:cs="TH SarabunIT? (Thai)"/>
          <w:sz w:val="32"/>
          <w:szCs w:val="32"/>
          <w:cs/>
        </w:rPr>
        <w:t xml:space="preserve">ประเมินจากแบบสำรวจข้อมูลการพัฒนาประสิทธิภาพระบบสารสนเทศภาครัฐ ส่วนที่ </w:t>
      </w:r>
      <w:r w:rsidRPr="00AF7F2D">
        <w:rPr>
          <w:rFonts w:cs="TH SarabunIT? (Thai)"/>
          <w:sz w:val="28"/>
        </w:rPr>
        <w:t>5</w:t>
      </w:r>
      <w:r w:rsidRPr="004729D0">
        <w:rPr>
          <w:rFonts w:ascii="TH SarabunIT? (Thai)" w:hAnsi="TH SarabunIT? (Thai)" w:cs="TH SarabunIT? (Thai)"/>
          <w:sz w:val="32"/>
          <w:szCs w:val="32"/>
          <w:cs/>
        </w:rPr>
        <w:t xml:space="preserve"> แบบสำรวจข้อมูลระบบเว็บไซต์บริกำรอิเล็กทรอนิกส์ภำครัฐ (</w:t>
      </w:r>
      <w:r w:rsidRPr="004729D0">
        <w:rPr>
          <w:rFonts w:ascii="TH SarabunIT?" w:hAnsi="TH SarabunIT?" w:cs="TH SarabunIT?"/>
          <w:sz w:val="32"/>
          <w:szCs w:val="32"/>
        </w:rPr>
        <w:t>E-GOVERNMENT SERVICE)</w:t>
      </w:r>
    </w:p>
    <w:p w:rsidR="00C90B56" w:rsidRDefault="00C90B56" w:rsidP="00C90B56">
      <w:pPr>
        <w:ind w:left="1440" w:hanging="1440"/>
        <w:rPr>
          <w:rFonts w:ascii="TH SarabunIT?" w:hAnsi="TH SarabunIT?" w:cs="TH SarabunIT?"/>
          <w:b/>
          <w:bCs/>
          <w:sz w:val="32"/>
          <w:szCs w:val="32"/>
        </w:rPr>
      </w:pPr>
    </w:p>
    <w:p w:rsidR="00C90B56" w:rsidRPr="008011AC" w:rsidRDefault="00C90B56" w:rsidP="00C90B56">
      <w:pPr>
        <w:ind w:left="1440" w:hanging="1440"/>
        <w:rPr>
          <w:rFonts w:ascii="TH SarabunIT๙" w:hAnsi="TH SarabunIT๙" w:cs="TH SarabunIT๙"/>
          <w:b/>
          <w:bCs/>
          <w:sz w:val="32"/>
          <w:szCs w:val="32"/>
        </w:rPr>
      </w:pPr>
      <w:r w:rsidRPr="008011AC">
        <w:rPr>
          <w:rFonts w:ascii="TH SarabunIT๙" w:hAnsi="TH SarabunIT๙" w:cs="TH SarabunIT๙"/>
          <w:b/>
          <w:bCs/>
          <w:sz w:val="32"/>
          <w:szCs w:val="32"/>
          <w:cs/>
        </w:rPr>
        <w:t>แหล่งข้อมูล/วิธีการจัดเก็บข้อมูล</w:t>
      </w:r>
    </w:p>
    <w:p w:rsidR="00C90B56" w:rsidRPr="008011AC" w:rsidRDefault="00C90B56" w:rsidP="00895E19">
      <w:pPr>
        <w:numPr>
          <w:ilvl w:val="0"/>
          <w:numId w:val="81"/>
        </w:numPr>
        <w:rPr>
          <w:rFonts w:ascii="TH SarabunIT๙" w:hAnsi="TH SarabunIT๙" w:cs="TH SarabunIT๙"/>
          <w:sz w:val="32"/>
          <w:szCs w:val="32"/>
        </w:rPr>
      </w:pPr>
      <w:r w:rsidRPr="008011AC">
        <w:rPr>
          <w:rFonts w:ascii="TH SarabunIT๙" w:hAnsi="TH SarabunIT๙" w:cs="TH SarabunIT๙"/>
          <w:sz w:val="32"/>
          <w:szCs w:val="32"/>
          <w:cs/>
        </w:rPr>
        <w:t>ทุก บช. ในสังกัดสำนักงานตำรวจแห่งชาติ ดำเนินการตามตัวชี้วัดนี้โดยให้รายงานตามรอบ 6 เดือน</w:t>
      </w:r>
      <w:r w:rsidRPr="008011AC">
        <w:rPr>
          <w:rFonts w:ascii="TH SarabunIT๙" w:hAnsi="TH SarabunIT๙" w:cs="TH SarabunIT๙"/>
          <w:sz w:val="32"/>
          <w:szCs w:val="32"/>
        </w:rPr>
        <w:t xml:space="preserve"> 9 </w:t>
      </w:r>
      <w:r w:rsidRPr="008011AC">
        <w:rPr>
          <w:rFonts w:ascii="TH SarabunIT๙" w:hAnsi="TH SarabunIT๙" w:cs="TH SarabunIT๙"/>
          <w:sz w:val="32"/>
          <w:szCs w:val="32"/>
          <w:cs/>
        </w:rPr>
        <w:t>เดือน และ 12 เดือน</w:t>
      </w:r>
    </w:p>
    <w:p w:rsidR="00C90B56" w:rsidRPr="008011AC" w:rsidRDefault="00C90B56" w:rsidP="00895E19">
      <w:pPr>
        <w:numPr>
          <w:ilvl w:val="0"/>
          <w:numId w:val="81"/>
        </w:numPr>
        <w:rPr>
          <w:rFonts w:ascii="TH SarabunIT๙" w:hAnsi="TH SarabunIT๙" w:cs="TH SarabunIT๙"/>
          <w:sz w:val="32"/>
          <w:szCs w:val="32"/>
        </w:rPr>
      </w:pPr>
      <w:r w:rsidRPr="008011AC">
        <w:rPr>
          <w:rFonts w:ascii="TH SarabunIT๙" w:hAnsi="TH SarabunIT๙" w:cs="TH SarabunIT๙"/>
          <w:sz w:val="32"/>
          <w:szCs w:val="32"/>
          <w:cs/>
        </w:rPr>
        <w:t>ใช้ระบบสารสนเทศ ตร. เป็นข้อมูลอ้างอิง</w:t>
      </w:r>
    </w:p>
    <w:p w:rsidR="00C90B56" w:rsidRPr="008011AC" w:rsidRDefault="00C90B56" w:rsidP="00895E19">
      <w:pPr>
        <w:numPr>
          <w:ilvl w:val="0"/>
          <w:numId w:val="81"/>
        </w:numPr>
        <w:rPr>
          <w:rFonts w:ascii="TH SarabunIT๙" w:hAnsi="TH SarabunIT๙" w:cs="TH SarabunIT๙"/>
          <w:sz w:val="32"/>
          <w:szCs w:val="32"/>
        </w:rPr>
      </w:pPr>
      <w:r w:rsidRPr="008011AC">
        <w:rPr>
          <w:rFonts w:ascii="TH SarabunIT๙" w:hAnsi="TH SarabunIT๙" w:cs="TH SarabunIT๙"/>
          <w:sz w:val="32"/>
          <w:szCs w:val="32"/>
          <w:cs/>
        </w:rPr>
        <w:t xml:space="preserve">ตร.(บก.สสท.สทส.) จะจัดทำแบบสำรวจข้อมูลการพัฒนาประสิทธิภาพระบบสารสนเทศภาครัฐ ส่วนที่  </w:t>
      </w:r>
      <w:r w:rsidRPr="008011AC">
        <w:rPr>
          <w:rFonts w:ascii="TH SarabunIT๙" w:hAnsi="TH SarabunIT๙" w:cs="TH SarabunIT๙"/>
          <w:sz w:val="28"/>
        </w:rPr>
        <w:t>5</w:t>
      </w:r>
      <w:r w:rsidRPr="008011AC">
        <w:rPr>
          <w:rFonts w:ascii="TH SarabunIT๙" w:hAnsi="TH SarabunIT๙" w:cs="TH SarabunIT๙"/>
          <w:sz w:val="32"/>
          <w:szCs w:val="32"/>
          <w:cs/>
        </w:rPr>
        <w:t xml:space="preserve"> แบบสำรวจข้อมูลระบบเว็บไซต์บริกำรอิเล็กทรอนิกส์ภำครัฐ (</w:t>
      </w:r>
      <w:r w:rsidRPr="008011AC">
        <w:rPr>
          <w:rFonts w:ascii="TH SarabunIT๙" w:hAnsi="TH SarabunIT๙" w:cs="TH SarabunIT๙"/>
          <w:sz w:val="32"/>
          <w:szCs w:val="32"/>
        </w:rPr>
        <w:t xml:space="preserve">E-GOVERNMENT SERVICE) </w:t>
      </w:r>
    </w:p>
    <w:p w:rsidR="00C90B56" w:rsidRPr="008011AC" w:rsidRDefault="00C90B56" w:rsidP="00C90B56">
      <w:pPr>
        <w:ind w:left="1080"/>
        <w:rPr>
          <w:rFonts w:ascii="TH SarabunIT๙" w:hAnsi="TH SarabunIT๙" w:cs="TH SarabunIT๙"/>
          <w:sz w:val="32"/>
          <w:szCs w:val="32"/>
        </w:rPr>
      </w:pP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sz w:val="32"/>
          <w:szCs w:val="32"/>
          <w:cs/>
        </w:rPr>
        <w:t>ผู้รับผิดชอบตัวชี้วัด</w:t>
      </w:r>
    </w:p>
    <w:p w:rsidR="00C90B56" w:rsidRPr="008011AC" w:rsidRDefault="00C90B56" w:rsidP="00C90B56">
      <w:pPr>
        <w:rPr>
          <w:rFonts w:ascii="TH SarabunIT๙" w:hAnsi="TH SarabunIT๙" w:cs="TH SarabunIT๙"/>
          <w:sz w:val="32"/>
          <w:szCs w:val="32"/>
          <w:cs/>
        </w:rPr>
      </w:pPr>
      <w:r w:rsidRPr="008011AC">
        <w:rPr>
          <w:rFonts w:ascii="TH SarabunIT๙" w:hAnsi="TH SarabunIT๙" w:cs="TH SarabunIT๙"/>
          <w:sz w:val="32"/>
          <w:szCs w:val="32"/>
          <w:cs/>
        </w:rPr>
        <w:t>พ.ต.อ.ธรากร  เลิศพรเจริญ</w:t>
      </w:r>
      <w:r w:rsidRPr="008011AC">
        <w:rPr>
          <w:rFonts w:ascii="TH SarabunIT๙" w:hAnsi="TH SarabunIT๙" w:cs="TH SarabunIT๙"/>
          <w:sz w:val="32"/>
          <w:szCs w:val="32"/>
          <w:cs/>
        </w:rPr>
        <w:tab/>
        <w:t>ผกก.กลุ่มงานอินเทอร์เน็ต บก.สสท.</w:t>
      </w:r>
      <w:r w:rsidRPr="008011AC">
        <w:rPr>
          <w:rFonts w:ascii="TH SarabunIT๙" w:hAnsi="TH SarabunIT๙" w:cs="TH SarabunIT๙"/>
          <w:sz w:val="32"/>
          <w:szCs w:val="32"/>
          <w:cs/>
        </w:rPr>
        <w:tab/>
        <w:t>โทร</w:t>
      </w:r>
      <w:r w:rsidRPr="008011AC">
        <w:rPr>
          <w:rFonts w:ascii="TH SarabunIT๙" w:hAnsi="TH SarabunIT๙" w:cs="TH SarabunIT๙"/>
          <w:sz w:val="32"/>
          <w:szCs w:val="32"/>
        </w:rPr>
        <w:t xml:space="preserve"> 02-</w:t>
      </w:r>
      <w:r w:rsidRPr="008011AC">
        <w:rPr>
          <w:rFonts w:ascii="TH SarabunIT๙" w:hAnsi="TH SarabunIT๙" w:cs="TH SarabunIT๙"/>
          <w:sz w:val="32"/>
          <w:szCs w:val="32"/>
          <w:cs/>
        </w:rPr>
        <w:t>205</w:t>
      </w:r>
      <w:r w:rsidRPr="008011AC">
        <w:rPr>
          <w:rFonts w:ascii="TH SarabunIT๙" w:hAnsi="TH SarabunIT๙" w:cs="TH SarabunIT๙"/>
          <w:sz w:val="32"/>
          <w:szCs w:val="32"/>
        </w:rPr>
        <w:t>-2628</w:t>
      </w:r>
    </w:p>
    <w:p w:rsidR="00C90B56" w:rsidRPr="008011AC" w:rsidRDefault="00C90B56" w:rsidP="00C90B56">
      <w:pPr>
        <w:rPr>
          <w:rFonts w:ascii="TH SarabunIT๙" w:hAnsi="TH SarabunIT๙" w:cs="TH SarabunIT๙"/>
          <w:b/>
          <w:bCs/>
          <w:color w:val="FF0000"/>
          <w:sz w:val="32"/>
          <w:szCs w:val="32"/>
        </w:rPr>
      </w:pP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sz w:val="32"/>
          <w:szCs w:val="32"/>
          <w:cs/>
        </w:rPr>
        <w:t>ผู้จัดเก็บข้อมูล</w:t>
      </w:r>
    </w:p>
    <w:p w:rsidR="00C90B56" w:rsidRPr="008011AC" w:rsidRDefault="00C90B56" w:rsidP="00C90B56">
      <w:pPr>
        <w:rPr>
          <w:rFonts w:ascii="TH SarabunIT๙" w:hAnsi="TH SarabunIT๙" w:cs="TH SarabunIT๙"/>
          <w:sz w:val="32"/>
          <w:szCs w:val="32"/>
          <w:cs/>
        </w:rPr>
      </w:pPr>
      <w:r w:rsidRPr="008011AC">
        <w:rPr>
          <w:rFonts w:ascii="TH SarabunIT๙" w:hAnsi="TH SarabunIT๙" w:cs="TH SarabunIT๙"/>
          <w:sz w:val="32"/>
          <w:szCs w:val="32"/>
          <w:cs/>
        </w:rPr>
        <w:t>พ.ต.ท.หญิง นริสราพงศ์วรินทร์รอง ผกก.กลุ่มงานอินเทอร์เน็ต บก.สสท.</w:t>
      </w:r>
      <w:r w:rsidRPr="008011AC">
        <w:rPr>
          <w:rFonts w:ascii="TH SarabunIT๙" w:hAnsi="TH SarabunIT๙" w:cs="TH SarabunIT๙"/>
          <w:sz w:val="32"/>
          <w:szCs w:val="32"/>
          <w:cs/>
        </w:rPr>
        <w:tab/>
      </w:r>
      <w:r w:rsidRPr="008011AC">
        <w:rPr>
          <w:rFonts w:ascii="TH SarabunIT๙" w:hAnsi="TH SarabunIT๙" w:cs="TH SarabunIT๙"/>
          <w:sz w:val="32"/>
          <w:szCs w:val="32"/>
          <w:cs/>
        </w:rPr>
        <w:tab/>
        <w:t>โทร</w:t>
      </w:r>
      <w:r w:rsidRPr="008011AC">
        <w:rPr>
          <w:rFonts w:ascii="TH SarabunIT๙" w:hAnsi="TH SarabunIT๙" w:cs="TH SarabunIT๙"/>
          <w:sz w:val="32"/>
          <w:szCs w:val="32"/>
        </w:rPr>
        <w:t xml:space="preserve"> 02-</w:t>
      </w:r>
      <w:r w:rsidRPr="008011AC">
        <w:rPr>
          <w:rFonts w:ascii="TH SarabunIT๙" w:hAnsi="TH SarabunIT๙" w:cs="TH SarabunIT๙"/>
          <w:sz w:val="32"/>
          <w:szCs w:val="32"/>
          <w:cs/>
        </w:rPr>
        <w:t>205</w:t>
      </w:r>
      <w:r w:rsidRPr="008011AC">
        <w:rPr>
          <w:rFonts w:ascii="TH SarabunIT๙" w:hAnsi="TH SarabunIT๙" w:cs="TH SarabunIT๙"/>
          <w:sz w:val="32"/>
          <w:szCs w:val="32"/>
        </w:rPr>
        <w:t>-2628</w:t>
      </w:r>
    </w:p>
    <w:p w:rsidR="00C90B56" w:rsidRPr="008011AC" w:rsidRDefault="00C90B56" w:rsidP="00C90B56">
      <w:pPr>
        <w:rPr>
          <w:rFonts w:ascii="TH SarabunIT๙" w:hAnsi="TH SarabunIT๙" w:cs="TH SarabunIT๙"/>
          <w:sz w:val="32"/>
          <w:szCs w:val="32"/>
        </w:rPr>
      </w:pPr>
      <w:r w:rsidRPr="008011AC">
        <w:rPr>
          <w:rFonts w:ascii="TH SarabunIT๙" w:hAnsi="TH SarabunIT๙" w:cs="TH SarabunIT๙"/>
          <w:sz w:val="32"/>
          <w:szCs w:val="32"/>
          <w:cs/>
        </w:rPr>
        <w:t>พ.ต.ท.พิเชษฐ์</w:t>
      </w:r>
      <w:r w:rsidRPr="008011AC">
        <w:rPr>
          <w:rFonts w:ascii="TH SarabunIT๙" w:hAnsi="TH SarabunIT๙" w:cs="TH SarabunIT๙"/>
          <w:sz w:val="32"/>
          <w:szCs w:val="32"/>
          <w:cs/>
        </w:rPr>
        <w:tab/>
        <w:t>คำภีรานนท์</w:t>
      </w:r>
      <w:r w:rsidRPr="008011AC">
        <w:rPr>
          <w:rFonts w:ascii="TH SarabunIT๙" w:hAnsi="TH SarabunIT๙" w:cs="TH SarabunIT๙"/>
          <w:sz w:val="32"/>
          <w:szCs w:val="32"/>
          <w:cs/>
        </w:rPr>
        <w:tab/>
        <w:t xml:space="preserve">  สว.กลุ่มงานอินเทอร์เน็ต บก.สสท.</w:t>
      </w:r>
      <w:r w:rsidRPr="008011AC">
        <w:rPr>
          <w:rFonts w:ascii="TH SarabunIT๙" w:hAnsi="TH SarabunIT๙" w:cs="TH SarabunIT๙"/>
          <w:sz w:val="32"/>
          <w:szCs w:val="32"/>
          <w:cs/>
        </w:rPr>
        <w:tab/>
      </w:r>
      <w:r w:rsidRPr="008011AC">
        <w:rPr>
          <w:rFonts w:ascii="TH SarabunIT๙" w:hAnsi="TH SarabunIT๙" w:cs="TH SarabunIT๙"/>
          <w:sz w:val="32"/>
          <w:szCs w:val="32"/>
          <w:cs/>
        </w:rPr>
        <w:tab/>
        <w:t>โทร</w:t>
      </w:r>
      <w:r w:rsidRPr="008011AC">
        <w:rPr>
          <w:rFonts w:ascii="TH SarabunIT๙" w:hAnsi="TH SarabunIT๙" w:cs="TH SarabunIT๙"/>
          <w:sz w:val="32"/>
          <w:szCs w:val="32"/>
        </w:rPr>
        <w:t xml:space="preserve"> 02-</w:t>
      </w:r>
      <w:r w:rsidRPr="008011AC">
        <w:rPr>
          <w:rFonts w:ascii="TH SarabunIT๙" w:hAnsi="TH SarabunIT๙" w:cs="TH SarabunIT๙"/>
          <w:sz w:val="32"/>
          <w:szCs w:val="32"/>
          <w:cs/>
        </w:rPr>
        <w:t>205</w:t>
      </w:r>
      <w:r w:rsidRPr="008011AC">
        <w:rPr>
          <w:rFonts w:ascii="TH SarabunIT๙" w:hAnsi="TH SarabunIT๙" w:cs="TH SarabunIT๙"/>
          <w:sz w:val="32"/>
          <w:szCs w:val="32"/>
        </w:rPr>
        <w:t>-2628</w:t>
      </w:r>
    </w:p>
    <w:p w:rsidR="00C90B56" w:rsidRPr="008011AC" w:rsidRDefault="00C90B56" w:rsidP="00C90B56">
      <w:pPr>
        <w:rPr>
          <w:rFonts w:ascii="TH SarabunIT๙" w:hAnsi="TH SarabunIT๙" w:cs="TH SarabunIT๙"/>
          <w:sz w:val="32"/>
          <w:szCs w:val="32"/>
        </w:rPr>
      </w:pPr>
      <w:r w:rsidRPr="008011AC">
        <w:rPr>
          <w:rFonts w:ascii="TH SarabunIT๙" w:hAnsi="TH SarabunIT๙" w:cs="TH SarabunIT๙"/>
          <w:sz w:val="32"/>
          <w:szCs w:val="32"/>
          <w:cs/>
        </w:rPr>
        <w:t>พ.ต.ต.หญิง พัชราภรณ์  อักษรนำ</w:t>
      </w:r>
      <w:r w:rsidRPr="008011AC">
        <w:rPr>
          <w:rFonts w:ascii="TH SarabunIT๙" w:hAnsi="TH SarabunIT๙" w:cs="TH SarabunIT๙"/>
          <w:sz w:val="32"/>
          <w:szCs w:val="32"/>
          <w:cs/>
        </w:rPr>
        <w:tab/>
        <w:t xml:space="preserve">  สว.กลุ่มงานอินเทอร์เน็ต บก.สสท.</w:t>
      </w:r>
      <w:r w:rsidRPr="008011AC">
        <w:rPr>
          <w:rFonts w:ascii="TH SarabunIT๙" w:hAnsi="TH SarabunIT๙" w:cs="TH SarabunIT๙"/>
          <w:sz w:val="32"/>
          <w:szCs w:val="32"/>
          <w:cs/>
        </w:rPr>
        <w:tab/>
      </w:r>
      <w:r w:rsidRPr="008011AC">
        <w:rPr>
          <w:rFonts w:ascii="TH SarabunIT๙" w:hAnsi="TH SarabunIT๙" w:cs="TH SarabunIT๙"/>
          <w:sz w:val="32"/>
          <w:szCs w:val="32"/>
          <w:cs/>
        </w:rPr>
        <w:tab/>
        <w:t>โทร</w:t>
      </w:r>
      <w:r w:rsidRPr="008011AC">
        <w:rPr>
          <w:rFonts w:ascii="TH SarabunIT๙" w:hAnsi="TH SarabunIT๙" w:cs="TH SarabunIT๙"/>
          <w:sz w:val="32"/>
          <w:szCs w:val="32"/>
        </w:rPr>
        <w:t xml:space="preserve"> 02-</w:t>
      </w:r>
      <w:r w:rsidRPr="008011AC">
        <w:rPr>
          <w:rFonts w:ascii="TH SarabunIT๙" w:hAnsi="TH SarabunIT๙" w:cs="TH SarabunIT๙"/>
          <w:sz w:val="32"/>
          <w:szCs w:val="32"/>
          <w:cs/>
        </w:rPr>
        <w:t>205</w:t>
      </w:r>
      <w:r w:rsidRPr="008011AC">
        <w:rPr>
          <w:rFonts w:ascii="TH SarabunIT๙" w:hAnsi="TH SarabunIT๙" w:cs="TH SarabunIT๙"/>
          <w:sz w:val="32"/>
          <w:szCs w:val="32"/>
        </w:rPr>
        <w:t>-2628</w:t>
      </w:r>
    </w:p>
    <w:p w:rsidR="00C90B56" w:rsidRPr="008011AC" w:rsidRDefault="00C90B56" w:rsidP="00C90B56">
      <w:pPr>
        <w:rPr>
          <w:rFonts w:ascii="TH SarabunIT๙" w:hAnsi="TH SarabunIT๙" w:cs="TH SarabunIT๙"/>
          <w:sz w:val="32"/>
          <w:szCs w:val="32"/>
          <w:cs/>
        </w:rPr>
      </w:pPr>
      <w:r w:rsidRPr="008011AC">
        <w:rPr>
          <w:rFonts w:ascii="TH SarabunIT๙" w:hAnsi="TH SarabunIT๙" w:cs="TH SarabunIT๙"/>
          <w:sz w:val="32"/>
          <w:szCs w:val="32"/>
          <w:cs/>
        </w:rPr>
        <w:t>ด.ต.หญิง จงกลณีเดชะปัญญา</w:t>
      </w:r>
      <w:r w:rsidRPr="008011AC">
        <w:rPr>
          <w:rFonts w:ascii="TH SarabunIT๙" w:hAnsi="TH SarabunIT๙" w:cs="TH SarabunIT๙"/>
          <w:sz w:val="32"/>
          <w:szCs w:val="32"/>
          <w:cs/>
        </w:rPr>
        <w:tab/>
        <w:t xml:space="preserve">  ผบ.หมู่ กลุ่มงานอินเทอร์เน็ต บก.สสท.</w:t>
      </w:r>
      <w:r w:rsidRPr="008011AC">
        <w:rPr>
          <w:rFonts w:ascii="TH SarabunIT๙" w:hAnsi="TH SarabunIT๙" w:cs="TH SarabunIT๙"/>
          <w:sz w:val="32"/>
          <w:szCs w:val="32"/>
          <w:cs/>
        </w:rPr>
        <w:tab/>
      </w:r>
      <w:r w:rsidRPr="008011AC">
        <w:rPr>
          <w:rFonts w:ascii="TH SarabunIT๙" w:hAnsi="TH SarabunIT๙" w:cs="TH SarabunIT๙"/>
          <w:sz w:val="32"/>
          <w:szCs w:val="32"/>
          <w:cs/>
        </w:rPr>
        <w:tab/>
        <w:t>โทร</w:t>
      </w:r>
      <w:r w:rsidRPr="008011AC">
        <w:rPr>
          <w:rFonts w:ascii="TH SarabunIT๙" w:hAnsi="TH SarabunIT๙" w:cs="TH SarabunIT๙"/>
          <w:sz w:val="32"/>
          <w:szCs w:val="32"/>
        </w:rPr>
        <w:t xml:space="preserve"> 02-</w:t>
      </w:r>
      <w:r w:rsidRPr="008011AC">
        <w:rPr>
          <w:rFonts w:ascii="TH SarabunIT๙" w:hAnsi="TH SarabunIT๙" w:cs="TH SarabunIT๙"/>
          <w:sz w:val="32"/>
          <w:szCs w:val="32"/>
          <w:cs/>
        </w:rPr>
        <w:t>205</w:t>
      </w:r>
      <w:r w:rsidRPr="008011AC">
        <w:rPr>
          <w:rFonts w:ascii="TH SarabunIT๙" w:hAnsi="TH SarabunIT๙" w:cs="TH SarabunIT๙"/>
          <w:sz w:val="32"/>
          <w:szCs w:val="32"/>
        </w:rPr>
        <w:t>-2628</w:t>
      </w:r>
    </w:p>
    <w:p w:rsidR="00C90B56" w:rsidRPr="008011AC" w:rsidRDefault="00C90B56" w:rsidP="00C90B56">
      <w:pPr>
        <w:rPr>
          <w:rFonts w:ascii="TH SarabunIT๙" w:hAnsi="TH SarabunIT๙" w:cs="TH SarabunIT๙"/>
          <w:b/>
          <w:bCs/>
          <w:sz w:val="32"/>
          <w:szCs w:val="32"/>
        </w:rPr>
      </w:pPr>
    </w:p>
    <w:p w:rsidR="00C90B56" w:rsidRDefault="00C90B56" w:rsidP="00C90B56">
      <w:pPr>
        <w:rPr>
          <w:rFonts w:ascii="TH SarabunIT๙" w:hAnsi="TH SarabunIT๙" w:cs="TH SarabunIT๙"/>
          <w:b/>
          <w:bCs/>
          <w:sz w:val="32"/>
          <w:szCs w:val="32"/>
          <w:u w:val="single"/>
        </w:rPr>
      </w:pPr>
    </w:p>
    <w:p w:rsidR="00BD7838" w:rsidRDefault="00BD7838" w:rsidP="00C90B56">
      <w:pPr>
        <w:rPr>
          <w:rFonts w:ascii="TH SarabunIT๙" w:hAnsi="TH SarabunIT๙" w:cs="TH SarabunIT๙"/>
          <w:b/>
          <w:bCs/>
          <w:sz w:val="32"/>
          <w:szCs w:val="32"/>
          <w:u w:val="single"/>
        </w:rPr>
      </w:pPr>
    </w:p>
    <w:p w:rsidR="00BD7838" w:rsidRDefault="00BD7838" w:rsidP="00C90B56">
      <w:pPr>
        <w:rPr>
          <w:rFonts w:ascii="TH SarabunIT๙" w:hAnsi="TH SarabunIT๙" w:cs="TH SarabunIT๙"/>
          <w:b/>
          <w:bCs/>
          <w:sz w:val="32"/>
          <w:szCs w:val="32"/>
          <w:u w:val="single"/>
        </w:rPr>
      </w:pPr>
    </w:p>
    <w:p w:rsidR="00BD7838" w:rsidRDefault="00BD7838" w:rsidP="00C90B56">
      <w:pPr>
        <w:rPr>
          <w:rFonts w:ascii="TH SarabunIT๙" w:hAnsi="TH SarabunIT๙" w:cs="TH SarabunIT๙"/>
          <w:b/>
          <w:bCs/>
          <w:sz w:val="32"/>
          <w:szCs w:val="32"/>
          <w:u w:val="single"/>
        </w:rPr>
      </w:pPr>
    </w:p>
    <w:p w:rsidR="00BD7838" w:rsidRDefault="00BD7838" w:rsidP="00C90B56">
      <w:pPr>
        <w:rPr>
          <w:rFonts w:ascii="TH SarabunIT๙" w:hAnsi="TH SarabunIT๙" w:cs="TH SarabunIT๙"/>
          <w:b/>
          <w:bCs/>
          <w:sz w:val="32"/>
          <w:szCs w:val="32"/>
          <w:u w:val="single"/>
        </w:rPr>
      </w:pPr>
    </w:p>
    <w:p w:rsidR="00BD7838" w:rsidRDefault="00BD7838" w:rsidP="00C90B56">
      <w:pPr>
        <w:rPr>
          <w:rFonts w:ascii="TH SarabunIT๙" w:hAnsi="TH SarabunIT๙" w:cs="TH SarabunIT๙"/>
          <w:b/>
          <w:bCs/>
          <w:sz w:val="32"/>
          <w:szCs w:val="32"/>
          <w:u w:val="single"/>
        </w:rPr>
      </w:pPr>
    </w:p>
    <w:p w:rsidR="00BD7838" w:rsidRDefault="00BD7838" w:rsidP="00C90B56">
      <w:pPr>
        <w:rPr>
          <w:rFonts w:ascii="TH SarabunIT๙" w:hAnsi="TH SarabunIT๙" w:cs="TH SarabunIT๙"/>
          <w:b/>
          <w:bCs/>
          <w:sz w:val="32"/>
          <w:szCs w:val="32"/>
          <w:u w:val="single"/>
        </w:rPr>
      </w:pPr>
    </w:p>
    <w:p w:rsidR="00BD7838" w:rsidRDefault="00BD7838" w:rsidP="00C90B56">
      <w:pPr>
        <w:rPr>
          <w:rFonts w:ascii="TH SarabunIT๙" w:hAnsi="TH SarabunIT๙" w:cs="TH SarabunIT๙"/>
          <w:b/>
          <w:bCs/>
          <w:sz w:val="32"/>
          <w:szCs w:val="32"/>
          <w:u w:val="single"/>
        </w:rPr>
      </w:pPr>
    </w:p>
    <w:p w:rsidR="00BD7838" w:rsidRDefault="00BD7838" w:rsidP="00C90B56">
      <w:pPr>
        <w:rPr>
          <w:rFonts w:ascii="TH SarabunIT๙" w:hAnsi="TH SarabunIT๙" w:cs="TH SarabunIT๙"/>
          <w:b/>
          <w:bCs/>
          <w:sz w:val="32"/>
          <w:szCs w:val="32"/>
          <w:u w:val="single"/>
        </w:rPr>
      </w:pPr>
    </w:p>
    <w:p w:rsidR="00BD7838" w:rsidRDefault="00BD7838" w:rsidP="00C90B56">
      <w:pPr>
        <w:rPr>
          <w:rFonts w:ascii="TH SarabunIT๙" w:hAnsi="TH SarabunIT๙" w:cs="TH SarabunIT๙"/>
          <w:b/>
          <w:bCs/>
          <w:sz w:val="32"/>
          <w:szCs w:val="32"/>
          <w:u w:val="single"/>
        </w:rPr>
      </w:pPr>
    </w:p>
    <w:p w:rsidR="00BD7838" w:rsidRDefault="00BD7838" w:rsidP="00C90B56">
      <w:pPr>
        <w:rPr>
          <w:rFonts w:ascii="TH SarabunIT๙" w:hAnsi="TH SarabunIT๙" w:cs="TH SarabunIT๙"/>
          <w:b/>
          <w:bCs/>
          <w:sz w:val="32"/>
          <w:szCs w:val="32"/>
          <w:u w:val="single"/>
        </w:rPr>
      </w:pPr>
    </w:p>
    <w:p w:rsidR="00BD7838" w:rsidRDefault="00BD7838" w:rsidP="00C90B56">
      <w:pPr>
        <w:rPr>
          <w:rFonts w:ascii="TH SarabunIT๙" w:hAnsi="TH SarabunIT๙" w:cs="TH SarabunIT๙"/>
          <w:b/>
          <w:bCs/>
          <w:sz w:val="32"/>
          <w:szCs w:val="32"/>
          <w:u w:val="single"/>
        </w:rPr>
      </w:pPr>
    </w:p>
    <w:p w:rsidR="00BD7838" w:rsidRDefault="00BD7838" w:rsidP="00C90B56">
      <w:pPr>
        <w:rPr>
          <w:rFonts w:ascii="TH SarabunIT๙" w:hAnsi="TH SarabunIT๙" w:cs="TH SarabunIT๙"/>
          <w:b/>
          <w:bCs/>
          <w:sz w:val="32"/>
          <w:szCs w:val="32"/>
          <w:u w:val="single"/>
        </w:rPr>
      </w:pPr>
    </w:p>
    <w:p w:rsidR="00BD7838" w:rsidRDefault="00BD7838" w:rsidP="00C90B56">
      <w:pPr>
        <w:rPr>
          <w:rFonts w:ascii="TH SarabunIT๙" w:hAnsi="TH SarabunIT๙" w:cs="TH SarabunIT๙"/>
          <w:b/>
          <w:bCs/>
          <w:sz w:val="32"/>
          <w:szCs w:val="32"/>
          <w:u w:val="single"/>
        </w:rPr>
      </w:pPr>
    </w:p>
    <w:p w:rsidR="00BD7838" w:rsidRDefault="00BD7838" w:rsidP="00C90B56">
      <w:pPr>
        <w:rPr>
          <w:rFonts w:ascii="TH SarabunIT๙" w:hAnsi="TH SarabunIT๙" w:cs="TH SarabunIT๙"/>
          <w:b/>
          <w:bCs/>
          <w:sz w:val="32"/>
          <w:szCs w:val="32"/>
          <w:u w:val="single"/>
        </w:rPr>
      </w:pPr>
    </w:p>
    <w:p w:rsidR="00BD7838" w:rsidRDefault="00BD7838" w:rsidP="00C90B56">
      <w:pPr>
        <w:rPr>
          <w:rFonts w:ascii="TH SarabunIT๙" w:hAnsi="TH SarabunIT๙" w:cs="TH SarabunIT๙"/>
          <w:b/>
          <w:bCs/>
          <w:sz w:val="32"/>
          <w:szCs w:val="32"/>
          <w:u w:val="single"/>
        </w:rPr>
      </w:pPr>
    </w:p>
    <w:p w:rsidR="00BD7838" w:rsidRDefault="00BD7838" w:rsidP="00C90B56">
      <w:pPr>
        <w:rPr>
          <w:rFonts w:ascii="TH SarabunIT๙" w:hAnsi="TH SarabunIT๙" w:cs="TH SarabunIT๙"/>
          <w:b/>
          <w:bCs/>
          <w:sz w:val="32"/>
          <w:szCs w:val="32"/>
          <w:u w:val="single"/>
        </w:rPr>
      </w:pPr>
    </w:p>
    <w:p w:rsidR="00BD7838" w:rsidRDefault="00BD7838" w:rsidP="00C90B56">
      <w:pPr>
        <w:rPr>
          <w:rFonts w:ascii="TH SarabunIT๙" w:hAnsi="TH SarabunIT๙" w:cs="TH SarabunIT๙"/>
          <w:b/>
          <w:bCs/>
          <w:sz w:val="32"/>
          <w:szCs w:val="32"/>
          <w:u w:val="single"/>
        </w:rPr>
      </w:pPr>
    </w:p>
    <w:p w:rsidR="00BD7838" w:rsidRDefault="00BD7838" w:rsidP="00C90B56">
      <w:pPr>
        <w:rPr>
          <w:rFonts w:ascii="TH SarabunIT๙" w:hAnsi="TH SarabunIT๙" w:cs="TH SarabunIT๙"/>
          <w:b/>
          <w:bCs/>
          <w:sz w:val="32"/>
          <w:szCs w:val="32"/>
          <w:u w:val="single"/>
        </w:rPr>
      </w:pPr>
    </w:p>
    <w:p w:rsidR="00BD7838" w:rsidRPr="008011AC" w:rsidRDefault="00BD7838" w:rsidP="00C90B56">
      <w:pPr>
        <w:rPr>
          <w:rFonts w:ascii="TH SarabunIT๙" w:hAnsi="TH SarabunIT๙" w:cs="TH SarabunIT๙"/>
          <w:b/>
          <w:bCs/>
          <w:sz w:val="32"/>
          <w:szCs w:val="32"/>
          <w:u w:val="single"/>
        </w:rPr>
      </w:pPr>
    </w:p>
    <w:p w:rsidR="00C90B56" w:rsidRPr="008011AC" w:rsidRDefault="00C90B56" w:rsidP="00C90B56">
      <w:pPr>
        <w:rPr>
          <w:rFonts w:ascii="TH SarabunIT๙" w:hAnsi="TH SarabunIT๙" w:cs="TH SarabunIT๙"/>
          <w:b/>
          <w:bCs/>
          <w:sz w:val="32"/>
          <w:szCs w:val="32"/>
          <w:u w:val="single"/>
        </w:rPr>
      </w:pPr>
    </w:p>
    <w:p w:rsidR="00C90B56" w:rsidRPr="008011AC" w:rsidRDefault="00C90B56" w:rsidP="00C90B56">
      <w:pPr>
        <w:rPr>
          <w:rFonts w:ascii="TH SarabunIT๙" w:hAnsi="TH SarabunIT๙" w:cs="TH SarabunIT๙"/>
          <w:sz w:val="32"/>
          <w:szCs w:val="32"/>
          <w:cs/>
        </w:rPr>
      </w:pPr>
    </w:p>
    <w:p w:rsidR="00C90B56" w:rsidRPr="008011AC" w:rsidRDefault="00C90B56" w:rsidP="00C90B56">
      <w:pPr>
        <w:rPr>
          <w:rFonts w:ascii="TH SarabunIT๙" w:hAnsi="TH SarabunIT๙" w:cs="TH SarabunIT๙"/>
          <w:b/>
          <w:bCs/>
          <w:sz w:val="32"/>
          <w:szCs w:val="32"/>
        </w:rPr>
      </w:pPr>
    </w:p>
    <w:p w:rsidR="00C90B56" w:rsidRPr="008011AC" w:rsidRDefault="00C90B56" w:rsidP="00BD7838">
      <w:pPr>
        <w:rPr>
          <w:rFonts w:ascii="TH SarabunIT๙" w:hAnsi="TH SarabunIT๙" w:cs="TH SarabunIT๙"/>
          <w:sz w:val="32"/>
          <w:szCs w:val="32"/>
        </w:rPr>
      </w:pPr>
      <w:r w:rsidRPr="008011AC">
        <w:rPr>
          <w:rFonts w:ascii="TH SarabunIT๙" w:hAnsi="TH SarabunIT๙" w:cs="TH SarabunIT๙"/>
          <w:b/>
          <w:bCs/>
          <w:sz w:val="32"/>
          <w:szCs w:val="32"/>
          <w:cs/>
        </w:rPr>
        <w:t xml:space="preserve">ประเด็นที่ </w:t>
      </w:r>
      <w:r w:rsidRPr="008011AC">
        <w:rPr>
          <w:rFonts w:ascii="TH SarabunIT๙" w:hAnsi="TH SarabunIT๙" w:cs="TH SarabunIT๙"/>
          <w:b/>
          <w:bCs/>
          <w:sz w:val="32"/>
          <w:szCs w:val="32"/>
        </w:rPr>
        <w:t xml:space="preserve">3 </w:t>
      </w:r>
      <w:r w:rsidRPr="008011AC">
        <w:rPr>
          <w:rFonts w:ascii="TH SarabunIT๙" w:hAnsi="TH SarabunIT๙" w:cs="TH SarabunIT๙"/>
          <w:sz w:val="32"/>
          <w:szCs w:val="32"/>
          <w:cs/>
        </w:rPr>
        <w:t xml:space="preserve">ระบบเว็บไซด์กลางบริการอิเล็กทรอนิกส์ภาครัฐ ( </w:t>
      </w:r>
      <w:r w:rsidRPr="008011AC">
        <w:rPr>
          <w:rFonts w:ascii="TH SarabunIT๙" w:hAnsi="TH SarabunIT๙" w:cs="TH SarabunIT๙"/>
          <w:sz w:val="32"/>
          <w:szCs w:val="32"/>
        </w:rPr>
        <w:t>Electronic Government Services)</w:t>
      </w:r>
    </w:p>
    <w:p w:rsidR="00C90B56" w:rsidRPr="008011AC" w:rsidRDefault="00C90B56" w:rsidP="00C90B56">
      <w:pPr>
        <w:rPr>
          <w:rFonts w:ascii="TH SarabunIT๙" w:hAnsi="TH SarabunIT๙" w:cs="TH SarabunIT๙"/>
          <w:sz w:val="32"/>
          <w:szCs w:val="32"/>
        </w:rPr>
      </w:pPr>
      <w:r w:rsidRPr="008011AC">
        <w:rPr>
          <w:rFonts w:ascii="TH SarabunIT๙" w:hAnsi="TH SarabunIT๙" w:cs="TH SarabunIT๙"/>
          <w:b/>
          <w:bCs/>
          <w:sz w:val="32"/>
          <w:szCs w:val="32"/>
          <w:cs/>
        </w:rPr>
        <w:t xml:space="preserve">ตัวชี้วัดย่อยข้อที่ </w:t>
      </w:r>
      <w:r w:rsidRPr="008011AC">
        <w:rPr>
          <w:rFonts w:ascii="TH SarabunIT๙" w:hAnsi="TH SarabunIT๙" w:cs="TH SarabunIT๙"/>
          <w:b/>
          <w:bCs/>
          <w:sz w:val="32"/>
          <w:szCs w:val="32"/>
        </w:rPr>
        <w:t xml:space="preserve">3.2 </w:t>
      </w:r>
      <w:r w:rsidRPr="008011AC">
        <w:rPr>
          <w:rFonts w:ascii="TH SarabunIT๙" w:hAnsi="TH SarabunIT๙" w:cs="TH SarabunIT๙"/>
          <w:b/>
          <w:bCs/>
          <w:sz w:val="32"/>
          <w:szCs w:val="32"/>
          <w:cs/>
        </w:rPr>
        <w:t xml:space="preserve"> </w:t>
      </w:r>
      <w:r w:rsidRPr="008011AC">
        <w:rPr>
          <w:rFonts w:ascii="TH SarabunIT๙" w:hAnsi="TH SarabunIT๙" w:cs="TH SarabunIT๙"/>
          <w:sz w:val="32"/>
          <w:szCs w:val="32"/>
          <w:cs/>
        </w:rPr>
        <w:t xml:space="preserve">การพิสูจน์ตัวบุคคลในการเข้าใช้งานระบบบริการ </w:t>
      </w:r>
      <w:r w:rsidRPr="008011AC">
        <w:rPr>
          <w:rFonts w:ascii="TH SarabunIT๙" w:hAnsi="TH SarabunIT๙" w:cs="TH SarabunIT๙"/>
          <w:sz w:val="32"/>
          <w:szCs w:val="32"/>
        </w:rPr>
        <w:t xml:space="preserve">e-Service </w:t>
      </w:r>
      <w:r w:rsidRPr="008011AC">
        <w:rPr>
          <w:rFonts w:ascii="TH SarabunIT๙" w:hAnsi="TH SarabunIT๙" w:cs="TH SarabunIT๙"/>
          <w:sz w:val="32"/>
          <w:szCs w:val="32"/>
          <w:cs/>
        </w:rPr>
        <w:t xml:space="preserve">ของหน่วยงาน </w:t>
      </w: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sz w:val="32"/>
          <w:szCs w:val="32"/>
        </w:rPr>
        <w:t>(e-Authentication)</w:t>
      </w:r>
      <w:r w:rsidRPr="008011AC">
        <w:rPr>
          <w:rFonts w:ascii="TH SarabunIT๙" w:hAnsi="TH SarabunIT๙" w:cs="TH SarabunIT๙"/>
          <w:color w:val="FF0000"/>
          <w:sz w:val="32"/>
          <w:szCs w:val="32"/>
          <w:cs/>
        </w:rPr>
        <w:tab/>
      </w:r>
    </w:p>
    <w:p w:rsidR="00C90B56" w:rsidRPr="008011AC" w:rsidRDefault="00C90B56" w:rsidP="00C90B56">
      <w:pPr>
        <w:rPr>
          <w:rFonts w:ascii="TH SarabunIT๙" w:hAnsi="TH SarabunIT๙" w:cs="TH SarabunIT๙"/>
          <w:b/>
          <w:bCs/>
          <w:sz w:val="32"/>
          <w:szCs w:val="32"/>
        </w:rPr>
      </w:pP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sz w:val="32"/>
          <w:szCs w:val="32"/>
          <w:cs/>
        </w:rPr>
        <w:t>ประเด็นการตรวจประเมิน</w:t>
      </w:r>
    </w:p>
    <w:p w:rsidR="00C90B56" w:rsidRPr="008011AC" w:rsidRDefault="00C90B56" w:rsidP="00895E19">
      <w:pPr>
        <w:numPr>
          <w:ilvl w:val="0"/>
          <w:numId w:val="80"/>
        </w:numPr>
        <w:jc w:val="thaiDistribute"/>
        <w:rPr>
          <w:rFonts w:ascii="TH SarabunIT๙" w:hAnsi="TH SarabunIT๙" w:cs="TH SarabunIT๙"/>
          <w:sz w:val="32"/>
          <w:szCs w:val="32"/>
        </w:rPr>
      </w:pPr>
      <w:r w:rsidRPr="008011AC">
        <w:rPr>
          <w:rFonts w:ascii="TH SarabunIT๙" w:hAnsi="TH SarabunIT๙" w:cs="TH SarabunIT๙"/>
          <w:sz w:val="32"/>
          <w:szCs w:val="32"/>
          <w:cs/>
        </w:rPr>
        <w:t>ใช้แบบสำรวจข้อมูลการพัฒนาประสิทธิภาพระบบสารสนเทศภาครัฐ ส่วนที่ ๕แบบสำรวจข้อมูลระบบเว็บไซต์บริกำรอิเล็กทรอนิกส์ภำครัฐ (</w:t>
      </w:r>
      <w:r w:rsidRPr="008011AC">
        <w:rPr>
          <w:rFonts w:ascii="TH SarabunIT๙" w:hAnsi="TH SarabunIT๙" w:cs="TH SarabunIT๙"/>
          <w:sz w:val="32"/>
          <w:szCs w:val="32"/>
        </w:rPr>
        <w:t>E-GOVERNMENT SERVICE)</w:t>
      </w:r>
    </w:p>
    <w:p w:rsidR="00C90B56" w:rsidRPr="008011AC" w:rsidRDefault="00C90B56" w:rsidP="00C90B56">
      <w:pPr>
        <w:jc w:val="thaiDistribute"/>
        <w:rPr>
          <w:rFonts w:ascii="TH SarabunIT๙" w:hAnsi="TH SarabunIT๙" w:cs="TH SarabunIT๙"/>
          <w:sz w:val="32"/>
          <w:szCs w:val="32"/>
        </w:rPr>
      </w:pPr>
    </w:p>
    <w:p w:rsidR="00C90B56" w:rsidRPr="008011AC" w:rsidRDefault="00C90B56" w:rsidP="00895E19">
      <w:pPr>
        <w:numPr>
          <w:ilvl w:val="0"/>
          <w:numId w:val="80"/>
        </w:numPr>
        <w:jc w:val="thaiDistribute"/>
        <w:rPr>
          <w:rFonts w:ascii="TH SarabunIT๙" w:hAnsi="TH SarabunIT๙" w:cs="TH SarabunIT๙"/>
          <w:sz w:val="32"/>
          <w:szCs w:val="32"/>
        </w:rPr>
      </w:pPr>
      <w:r w:rsidRPr="008011AC">
        <w:rPr>
          <w:rFonts w:ascii="TH SarabunIT๙" w:hAnsi="TH SarabunIT๙" w:cs="TH SarabunIT๙"/>
          <w:sz w:val="32"/>
          <w:szCs w:val="32"/>
          <w:cs/>
        </w:rPr>
        <w:t>ใช้ระบบสารสนเทศ ตร. เป็นข้อมูลอ้างอิงในการตอบแบบสำรวจ ตามข้อ 1</w:t>
      </w:r>
    </w:p>
    <w:p w:rsidR="00C90B56" w:rsidRPr="008011AC" w:rsidRDefault="00C90B56" w:rsidP="00895E19">
      <w:pPr>
        <w:numPr>
          <w:ilvl w:val="0"/>
          <w:numId w:val="80"/>
        </w:numPr>
        <w:rPr>
          <w:rFonts w:ascii="TH SarabunIT๙" w:hAnsi="TH SarabunIT๙" w:cs="TH SarabunIT๙"/>
          <w:sz w:val="32"/>
          <w:szCs w:val="32"/>
        </w:rPr>
      </w:pPr>
      <w:r w:rsidRPr="008011AC">
        <w:rPr>
          <w:rFonts w:ascii="TH SarabunIT๙" w:hAnsi="TH SarabunIT๙" w:cs="TH SarabunIT๙"/>
          <w:sz w:val="32"/>
          <w:szCs w:val="32"/>
          <w:cs/>
        </w:rPr>
        <w:t xml:space="preserve">ตร.(บก.สสท.สทส.) จะจัดทำแบบสำรวจข้อมูลการพัฒนาประสิทธิภาพระบบสารสนเทศภาครัฐ ส่วนที่ </w:t>
      </w:r>
      <w:r w:rsidRPr="008011AC">
        <w:rPr>
          <w:rFonts w:ascii="TH SarabunIT๙" w:hAnsi="TH SarabunIT๙" w:cs="TH SarabunIT๙"/>
          <w:sz w:val="32"/>
          <w:szCs w:val="32"/>
        </w:rPr>
        <w:t>5</w:t>
      </w:r>
      <w:r w:rsidRPr="008011AC">
        <w:rPr>
          <w:rFonts w:ascii="TH SarabunIT๙" w:hAnsi="TH SarabunIT๙" w:cs="TH SarabunIT๙"/>
          <w:sz w:val="32"/>
          <w:szCs w:val="32"/>
          <w:cs/>
        </w:rPr>
        <w:t xml:space="preserve"> แบบสำรวจข้อมูลระบบเว็บไซต์บริกำรอิเล็กทรอนิกส์ภำครัฐ (</w:t>
      </w:r>
      <w:r w:rsidRPr="008011AC">
        <w:rPr>
          <w:rFonts w:ascii="TH SarabunIT๙" w:hAnsi="TH SarabunIT๙" w:cs="TH SarabunIT๙"/>
          <w:sz w:val="32"/>
          <w:szCs w:val="32"/>
        </w:rPr>
        <w:t>E-GOVERNMENT SERVICE)</w:t>
      </w:r>
    </w:p>
    <w:p w:rsidR="00C90B56" w:rsidRPr="008011AC" w:rsidRDefault="00C90B56" w:rsidP="00C90B56">
      <w:pPr>
        <w:ind w:left="1080"/>
        <w:jc w:val="thaiDistribute"/>
        <w:rPr>
          <w:rFonts w:ascii="TH SarabunIT๙" w:hAnsi="TH SarabunIT๙" w:cs="TH SarabunIT๙"/>
          <w:color w:val="FF0000"/>
          <w:sz w:val="32"/>
          <w:szCs w:val="32"/>
        </w:rPr>
      </w:pP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sz w:val="32"/>
          <w:szCs w:val="32"/>
          <w:cs/>
        </w:rPr>
        <w:t>แนวทางการประเมิน</w:t>
      </w:r>
    </w:p>
    <w:p w:rsidR="00C90B56" w:rsidRPr="008011AC" w:rsidRDefault="00C90B56" w:rsidP="00C90B56">
      <w:pPr>
        <w:rPr>
          <w:rFonts w:ascii="TH SarabunIT๙" w:hAnsi="TH SarabunIT๙" w:cs="TH SarabunIT๙"/>
          <w:b/>
          <w:bCs/>
          <w:color w:val="FF0000"/>
          <w:sz w:val="32"/>
          <w:szCs w:val="32"/>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19"/>
        <w:gridCol w:w="4820"/>
      </w:tblGrid>
      <w:tr w:rsidR="00C90B56" w:rsidRPr="008011AC" w:rsidTr="000045C0">
        <w:tc>
          <w:tcPr>
            <w:tcW w:w="4819" w:type="dxa"/>
          </w:tcPr>
          <w:p w:rsidR="00C90B56" w:rsidRPr="008011AC" w:rsidRDefault="00C90B56" w:rsidP="000045C0">
            <w:pPr>
              <w:jc w:val="center"/>
              <w:rPr>
                <w:rFonts w:ascii="TH SarabunIT๙" w:hAnsi="TH SarabunIT๙" w:cs="TH SarabunIT๙"/>
                <w:b/>
                <w:bCs/>
                <w:szCs w:val="32"/>
              </w:rPr>
            </w:pPr>
            <w:r w:rsidRPr="008011AC">
              <w:rPr>
                <w:rFonts w:ascii="TH SarabunIT๙" w:hAnsi="TH SarabunIT๙" w:cs="TH SarabunIT๙"/>
                <w:b/>
                <w:bCs/>
                <w:sz w:val="32"/>
                <w:szCs w:val="32"/>
                <w:cs/>
              </w:rPr>
              <w:t>แนวทางการประเมิน</w:t>
            </w:r>
          </w:p>
        </w:tc>
        <w:tc>
          <w:tcPr>
            <w:tcW w:w="4820" w:type="dxa"/>
          </w:tcPr>
          <w:p w:rsidR="00C90B56" w:rsidRPr="008011AC" w:rsidRDefault="00C90B56" w:rsidP="000045C0">
            <w:pPr>
              <w:jc w:val="center"/>
              <w:rPr>
                <w:rFonts w:ascii="TH SarabunIT๙" w:hAnsi="TH SarabunIT๙" w:cs="TH SarabunIT๙"/>
                <w:b/>
                <w:bCs/>
                <w:szCs w:val="32"/>
              </w:rPr>
            </w:pPr>
            <w:r w:rsidRPr="008011AC">
              <w:rPr>
                <w:rFonts w:ascii="TH SarabunIT๙" w:hAnsi="TH SarabunIT๙" w:cs="TH SarabunIT๙"/>
                <w:b/>
                <w:bCs/>
                <w:sz w:val="32"/>
                <w:szCs w:val="32"/>
                <w:cs/>
              </w:rPr>
              <w:t>หลักฐานที่สอดคล้องกับแนวทางการประเมิน</w:t>
            </w:r>
          </w:p>
        </w:tc>
      </w:tr>
      <w:tr w:rsidR="00C90B56" w:rsidRPr="008011AC" w:rsidTr="000045C0">
        <w:tc>
          <w:tcPr>
            <w:tcW w:w="4819" w:type="dxa"/>
          </w:tcPr>
          <w:p w:rsidR="00C90B56" w:rsidRPr="008011AC" w:rsidRDefault="00C90B56" w:rsidP="00895E19">
            <w:pPr>
              <w:numPr>
                <w:ilvl w:val="0"/>
                <w:numId w:val="79"/>
              </w:numPr>
              <w:jc w:val="thaiDistribute"/>
              <w:rPr>
                <w:rFonts w:ascii="TH SarabunIT๙" w:hAnsi="TH SarabunIT๙" w:cs="TH SarabunIT๙"/>
                <w:szCs w:val="32"/>
              </w:rPr>
            </w:pPr>
            <w:r w:rsidRPr="008011AC">
              <w:rPr>
                <w:rFonts w:ascii="TH SarabunIT๙" w:hAnsi="TH SarabunIT๙" w:cs="TH SarabunIT๙"/>
                <w:sz w:val="32"/>
                <w:szCs w:val="32"/>
                <w:cs/>
              </w:rPr>
              <w:t xml:space="preserve">มีการพัฒนาวิธีการพิสูจน์ตัวบุคคลในการเข้าใช้งานระบบบริการ </w:t>
            </w:r>
            <w:r w:rsidRPr="008011AC">
              <w:rPr>
                <w:rFonts w:ascii="TH SarabunIT๙" w:hAnsi="TH SarabunIT๙" w:cs="TH SarabunIT๙"/>
                <w:sz w:val="32"/>
                <w:szCs w:val="32"/>
              </w:rPr>
              <w:t xml:space="preserve">e-Service </w:t>
            </w:r>
            <w:r w:rsidRPr="008011AC">
              <w:rPr>
                <w:rFonts w:ascii="TH SarabunIT๙" w:hAnsi="TH SarabunIT๙" w:cs="TH SarabunIT๙"/>
                <w:sz w:val="32"/>
                <w:szCs w:val="32"/>
                <w:cs/>
              </w:rPr>
              <w:t xml:space="preserve">ของหน่วยงานโดยใช้ </w:t>
            </w:r>
            <w:r w:rsidRPr="008011AC">
              <w:rPr>
                <w:rFonts w:ascii="TH SarabunIT๙" w:hAnsi="TH SarabunIT๙" w:cs="TH SarabunIT๙"/>
                <w:sz w:val="32"/>
                <w:szCs w:val="32"/>
              </w:rPr>
              <w:t xml:space="preserve">username </w:t>
            </w:r>
            <w:r w:rsidRPr="008011AC">
              <w:rPr>
                <w:rFonts w:ascii="TH SarabunIT๙" w:hAnsi="TH SarabunIT๙" w:cs="TH SarabunIT๙"/>
                <w:sz w:val="32"/>
                <w:szCs w:val="32"/>
                <w:cs/>
              </w:rPr>
              <w:t xml:space="preserve">และ </w:t>
            </w:r>
            <w:r w:rsidRPr="008011AC">
              <w:rPr>
                <w:rFonts w:ascii="TH SarabunIT๙" w:hAnsi="TH SarabunIT๙" w:cs="TH SarabunIT๙"/>
                <w:sz w:val="32"/>
                <w:szCs w:val="32"/>
              </w:rPr>
              <w:t>password</w:t>
            </w:r>
          </w:p>
        </w:tc>
        <w:tc>
          <w:tcPr>
            <w:tcW w:w="4820" w:type="dxa"/>
          </w:tcPr>
          <w:p w:rsidR="00C90B56" w:rsidRPr="008011AC" w:rsidRDefault="00C90B56" w:rsidP="000045C0">
            <w:pPr>
              <w:rPr>
                <w:rFonts w:ascii="TH SarabunIT๙" w:hAnsi="TH SarabunIT๙" w:cs="TH SarabunIT๙"/>
                <w:szCs w:val="32"/>
              </w:rPr>
            </w:pPr>
            <w:r w:rsidRPr="008011AC">
              <w:rPr>
                <w:rFonts w:ascii="TH SarabunIT๙" w:hAnsi="TH SarabunIT๙" w:cs="TH SarabunIT๙"/>
                <w:sz w:val="32"/>
                <w:szCs w:val="32"/>
                <w:cs/>
              </w:rPr>
              <w:t xml:space="preserve">แสดงพิสูจน์ตัวบุคคลในการเข้าใช้งานระบบบริการ </w:t>
            </w:r>
            <w:r w:rsidRPr="008011AC">
              <w:rPr>
                <w:rFonts w:ascii="TH SarabunIT๙" w:hAnsi="TH SarabunIT๙" w:cs="TH SarabunIT๙"/>
                <w:sz w:val="32"/>
                <w:szCs w:val="32"/>
              </w:rPr>
              <w:t xml:space="preserve">e-Service </w:t>
            </w:r>
            <w:r w:rsidRPr="008011AC">
              <w:rPr>
                <w:rFonts w:ascii="TH SarabunIT๙" w:hAnsi="TH SarabunIT๙" w:cs="TH SarabunIT๙"/>
                <w:sz w:val="32"/>
                <w:szCs w:val="32"/>
                <w:cs/>
              </w:rPr>
              <w:t xml:space="preserve">ของหน่วยงานโดยใช้ </w:t>
            </w:r>
            <w:r w:rsidRPr="008011AC">
              <w:rPr>
                <w:rFonts w:ascii="TH SarabunIT๙" w:hAnsi="TH SarabunIT๙" w:cs="TH SarabunIT๙"/>
                <w:sz w:val="32"/>
                <w:szCs w:val="32"/>
              </w:rPr>
              <w:t xml:space="preserve">username </w:t>
            </w:r>
            <w:r w:rsidRPr="008011AC">
              <w:rPr>
                <w:rFonts w:ascii="TH SarabunIT๙" w:hAnsi="TH SarabunIT๙" w:cs="TH SarabunIT๙"/>
                <w:sz w:val="32"/>
                <w:szCs w:val="32"/>
                <w:cs/>
              </w:rPr>
              <w:t xml:space="preserve">และ </w:t>
            </w:r>
            <w:r w:rsidRPr="008011AC">
              <w:rPr>
                <w:rFonts w:ascii="TH SarabunIT๙" w:hAnsi="TH SarabunIT๙" w:cs="TH SarabunIT๙"/>
                <w:sz w:val="32"/>
                <w:szCs w:val="32"/>
              </w:rPr>
              <w:t xml:space="preserve">password </w:t>
            </w:r>
          </w:p>
        </w:tc>
      </w:tr>
      <w:tr w:rsidR="00C90B56" w:rsidRPr="008011AC" w:rsidTr="000045C0">
        <w:tc>
          <w:tcPr>
            <w:tcW w:w="4819" w:type="dxa"/>
          </w:tcPr>
          <w:p w:rsidR="00C90B56" w:rsidRPr="008011AC" w:rsidRDefault="00C90B56" w:rsidP="00895E19">
            <w:pPr>
              <w:numPr>
                <w:ilvl w:val="0"/>
                <w:numId w:val="79"/>
              </w:numPr>
              <w:rPr>
                <w:rFonts w:ascii="TH SarabunIT๙" w:hAnsi="TH SarabunIT๙" w:cs="TH SarabunIT๙"/>
                <w:szCs w:val="32"/>
              </w:rPr>
            </w:pPr>
            <w:r w:rsidRPr="008011AC">
              <w:rPr>
                <w:rFonts w:ascii="TH SarabunIT๙" w:hAnsi="TH SarabunIT๙" w:cs="TH SarabunIT๙"/>
                <w:sz w:val="32"/>
                <w:szCs w:val="32"/>
                <w:cs/>
              </w:rPr>
              <w:t xml:space="preserve">มีการพัฒนาวิธีการพิสูจน์ตัวบุคคลในการเข้าใช้งานระบบบริการ </w:t>
            </w:r>
            <w:r w:rsidRPr="008011AC">
              <w:rPr>
                <w:rFonts w:ascii="TH SarabunIT๙" w:hAnsi="TH SarabunIT๙" w:cs="TH SarabunIT๙"/>
                <w:sz w:val="32"/>
                <w:szCs w:val="32"/>
              </w:rPr>
              <w:t>e-Service</w:t>
            </w:r>
            <w:r w:rsidRPr="008011AC">
              <w:rPr>
                <w:rFonts w:ascii="TH SarabunIT๙" w:hAnsi="TH SarabunIT๙" w:cs="TH SarabunIT๙"/>
                <w:sz w:val="32"/>
                <w:szCs w:val="32"/>
                <w:cs/>
              </w:rPr>
              <w:t xml:space="preserve"> ของหน่วยงาน ให้มีประสิทธิภาพมากยิ่งขึ้น  โดยดำเนินการในข้อใดข้อหนึ่ง</w:t>
            </w:r>
          </w:p>
          <w:p w:rsidR="00C90B56" w:rsidRPr="008011AC" w:rsidRDefault="00C90B56" w:rsidP="00895E19">
            <w:pPr>
              <w:pStyle w:val="af5"/>
              <w:numPr>
                <w:ilvl w:val="1"/>
                <w:numId w:val="82"/>
              </w:numPr>
              <w:spacing w:before="100" w:beforeAutospacing="1" w:after="100" w:afterAutospacing="1"/>
              <w:rPr>
                <w:rFonts w:ascii="TH SarabunIT๙" w:hAnsi="TH SarabunIT๙" w:cs="TH SarabunIT๙"/>
                <w:sz w:val="32"/>
                <w:szCs w:val="32"/>
              </w:rPr>
            </w:pPr>
            <w:r w:rsidRPr="008011AC">
              <w:rPr>
                <w:rFonts w:ascii="TH SarabunIT๙" w:hAnsi="TH SarabunIT๙" w:cs="TH SarabunIT๙"/>
                <w:sz w:val="32"/>
                <w:szCs w:val="32"/>
                <w:cs/>
              </w:rPr>
              <w:t xml:space="preserve">การพิสูจน์ตัวบุคคลโดยใช้บัตรประจำตัวประชาชน </w:t>
            </w:r>
            <w:r w:rsidRPr="008011AC">
              <w:rPr>
                <w:rFonts w:ascii="TH SarabunIT๙" w:hAnsi="TH SarabunIT๙" w:cs="TH SarabunIT๙"/>
                <w:sz w:val="32"/>
                <w:szCs w:val="32"/>
              </w:rPr>
              <w:t xml:space="preserve">Smart Card </w:t>
            </w:r>
            <w:r w:rsidRPr="008011AC">
              <w:rPr>
                <w:rFonts w:ascii="TH SarabunIT๙" w:hAnsi="TH SarabunIT๙" w:cs="TH SarabunIT๙"/>
                <w:sz w:val="32"/>
                <w:szCs w:val="32"/>
                <w:cs/>
              </w:rPr>
              <w:t xml:space="preserve">หรือ หมายเลขบัตรประชาชน </w:t>
            </w:r>
            <w:r w:rsidRPr="008011AC">
              <w:rPr>
                <w:rFonts w:ascii="TH SarabunIT๙" w:hAnsi="TH SarabunIT๙" w:cs="TH SarabunIT๙"/>
                <w:sz w:val="32"/>
                <w:szCs w:val="32"/>
              </w:rPr>
              <w:t xml:space="preserve">13 </w:t>
            </w:r>
            <w:r w:rsidRPr="008011AC">
              <w:rPr>
                <w:rFonts w:ascii="TH SarabunIT๙" w:hAnsi="TH SarabunIT๙" w:cs="TH SarabunIT๙"/>
                <w:sz w:val="32"/>
                <w:szCs w:val="32"/>
                <w:cs/>
              </w:rPr>
              <w:t>หลัก หรือ</w:t>
            </w:r>
          </w:p>
          <w:p w:rsidR="00C90B56" w:rsidRPr="008011AC" w:rsidRDefault="00C90B56" w:rsidP="00895E19">
            <w:pPr>
              <w:pStyle w:val="af5"/>
              <w:numPr>
                <w:ilvl w:val="1"/>
                <w:numId w:val="82"/>
              </w:numPr>
              <w:spacing w:before="100" w:beforeAutospacing="1" w:after="100" w:afterAutospacing="1"/>
              <w:rPr>
                <w:rFonts w:ascii="TH SarabunIT๙" w:hAnsi="TH SarabunIT๙" w:cs="TH SarabunIT๙"/>
                <w:sz w:val="32"/>
                <w:szCs w:val="32"/>
              </w:rPr>
            </w:pPr>
            <w:r w:rsidRPr="008011AC">
              <w:rPr>
                <w:rFonts w:ascii="TH SarabunIT๙" w:hAnsi="TH SarabunIT๙" w:cs="TH SarabunIT๙"/>
                <w:sz w:val="32"/>
                <w:szCs w:val="32"/>
                <w:cs/>
              </w:rPr>
              <w:t xml:space="preserve">การพิสูจน์ตัวบุคคลโดยวิธี </w:t>
            </w:r>
            <w:r w:rsidRPr="008011AC">
              <w:rPr>
                <w:rFonts w:ascii="TH SarabunIT๙" w:hAnsi="TH SarabunIT๙" w:cs="TH SarabunIT๙"/>
                <w:sz w:val="32"/>
                <w:szCs w:val="32"/>
              </w:rPr>
              <w:t xml:space="preserve">Single Sign – on </w:t>
            </w:r>
            <w:r w:rsidRPr="008011AC">
              <w:rPr>
                <w:rFonts w:ascii="TH SarabunIT๙" w:hAnsi="TH SarabunIT๙" w:cs="TH SarabunIT๙"/>
                <w:sz w:val="32"/>
                <w:szCs w:val="32"/>
                <w:cs/>
              </w:rPr>
              <w:t xml:space="preserve">หรือ </w:t>
            </w:r>
          </w:p>
          <w:p w:rsidR="00C90B56" w:rsidRPr="008011AC" w:rsidRDefault="00C90B56" w:rsidP="00895E19">
            <w:pPr>
              <w:pStyle w:val="af5"/>
              <w:numPr>
                <w:ilvl w:val="1"/>
                <w:numId w:val="82"/>
              </w:numPr>
              <w:spacing w:before="100" w:beforeAutospacing="1" w:after="100" w:afterAutospacing="1"/>
              <w:rPr>
                <w:rFonts w:ascii="TH SarabunIT๙" w:hAnsi="TH SarabunIT๙" w:cs="TH SarabunIT๙"/>
                <w:sz w:val="32"/>
                <w:szCs w:val="32"/>
              </w:rPr>
            </w:pPr>
            <w:r w:rsidRPr="008011AC">
              <w:rPr>
                <w:rFonts w:ascii="TH SarabunIT๙" w:hAnsi="TH SarabunIT๙" w:cs="TH SarabunIT๙"/>
                <w:sz w:val="32"/>
                <w:szCs w:val="32"/>
                <w:cs/>
              </w:rPr>
              <w:t xml:space="preserve">การพิสูจน์ตัวบุคคลด้วยเทคโนโลยีอื่นๆ เช่น </w:t>
            </w:r>
            <w:r w:rsidRPr="008011AC">
              <w:rPr>
                <w:rFonts w:ascii="TH SarabunIT๙" w:hAnsi="TH SarabunIT๙" w:cs="TH SarabunIT๙"/>
                <w:sz w:val="32"/>
                <w:szCs w:val="32"/>
              </w:rPr>
              <w:t xml:space="preserve">Digital Certificate/PKI, One Time Password, Two Factoer Authentication,Biometic </w:t>
            </w:r>
            <w:r w:rsidRPr="008011AC">
              <w:rPr>
                <w:rFonts w:ascii="TH SarabunIT๙" w:hAnsi="TH SarabunIT๙" w:cs="TH SarabunIT๙"/>
                <w:sz w:val="32"/>
                <w:szCs w:val="32"/>
              </w:rPr>
              <w:lastRenderedPageBreak/>
              <w:t>Authentication</w:t>
            </w:r>
            <w:r w:rsidRPr="008011AC">
              <w:rPr>
                <w:rFonts w:ascii="TH SarabunIT๙" w:hAnsi="TH SarabunIT๙" w:cs="TH SarabunIT๙"/>
                <w:sz w:val="32"/>
                <w:szCs w:val="32"/>
                <w:cs/>
              </w:rPr>
              <w:t xml:space="preserve"> เป็นต้น</w:t>
            </w:r>
          </w:p>
        </w:tc>
        <w:tc>
          <w:tcPr>
            <w:tcW w:w="4820" w:type="dxa"/>
          </w:tcPr>
          <w:p w:rsidR="00C90B56" w:rsidRPr="008011AC" w:rsidRDefault="00C90B56" w:rsidP="000045C0">
            <w:pPr>
              <w:rPr>
                <w:rFonts w:ascii="TH SarabunIT๙" w:hAnsi="TH SarabunIT๙" w:cs="TH SarabunIT๙"/>
                <w:color w:val="FF0000"/>
                <w:szCs w:val="32"/>
              </w:rPr>
            </w:pPr>
            <w:r w:rsidRPr="008011AC">
              <w:rPr>
                <w:rFonts w:ascii="TH SarabunIT๙" w:hAnsi="TH SarabunIT๙" w:cs="TH SarabunIT๙"/>
                <w:sz w:val="32"/>
                <w:szCs w:val="32"/>
                <w:cs/>
              </w:rPr>
              <w:lastRenderedPageBreak/>
              <w:t xml:space="preserve">แสดงพัฒนาวิธีการพิสูจน์ตัวบุคคลในการเข้าใช้งานระบบบริการ </w:t>
            </w:r>
            <w:r w:rsidRPr="008011AC">
              <w:rPr>
                <w:rFonts w:ascii="TH SarabunIT๙" w:hAnsi="TH SarabunIT๙" w:cs="TH SarabunIT๙"/>
                <w:sz w:val="32"/>
                <w:szCs w:val="32"/>
              </w:rPr>
              <w:t>e-Service</w:t>
            </w:r>
            <w:r w:rsidRPr="008011AC">
              <w:rPr>
                <w:rFonts w:ascii="TH SarabunIT๙" w:hAnsi="TH SarabunIT๙" w:cs="TH SarabunIT๙"/>
                <w:sz w:val="32"/>
                <w:szCs w:val="32"/>
                <w:cs/>
              </w:rPr>
              <w:t xml:space="preserve"> ของหน่วยงาน ตามแนวทางการดำเนินการข้อใดข้อหนึ่ง</w:t>
            </w:r>
          </w:p>
        </w:tc>
      </w:tr>
      <w:tr w:rsidR="00C90B56" w:rsidRPr="008011AC" w:rsidTr="000045C0">
        <w:tc>
          <w:tcPr>
            <w:tcW w:w="4819" w:type="dxa"/>
          </w:tcPr>
          <w:p w:rsidR="00C90B56" w:rsidRPr="008011AC" w:rsidRDefault="00C90B56" w:rsidP="00895E19">
            <w:pPr>
              <w:numPr>
                <w:ilvl w:val="0"/>
                <w:numId w:val="79"/>
              </w:numPr>
              <w:jc w:val="thaiDistribute"/>
              <w:rPr>
                <w:rFonts w:ascii="TH SarabunIT๙" w:hAnsi="TH SarabunIT๙" w:cs="TH SarabunIT๙"/>
                <w:szCs w:val="32"/>
              </w:rPr>
            </w:pPr>
            <w:r w:rsidRPr="008011AC">
              <w:rPr>
                <w:rFonts w:ascii="TH SarabunIT๙" w:hAnsi="TH SarabunIT๙" w:cs="TH SarabunIT๙"/>
                <w:sz w:val="32"/>
                <w:szCs w:val="32"/>
                <w:cs/>
              </w:rPr>
              <w:lastRenderedPageBreak/>
              <w:t xml:space="preserve">มีแผนการพัฒนาปรับปรุงพัฒนาพิสูจน์ตัวบุคคลเข้าใช้งานระบบ </w:t>
            </w:r>
            <w:r w:rsidRPr="008011AC">
              <w:rPr>
                <w:rFonts w:ascii="TH SarabunIT๙" w:hAnsi="TH SarabunIT๙" w:cs="TH SarabunIT๙"/>
                <w:sz w:val="32"/>
                <w:szCs w:val="32"/>
              </w:rPr>
              <w:t xml:space="preserve">e-Serivce </w:t>
            </w:r>
            <w:r w:rsidRPr="008011AC">
              <w:rPr>
                <w:rFonts w:ascii="TH SarabunIT๙" w:hAnsi="TH SarabunIT๙" w:cs="TH SarabunIT๙"/>
                <w:sz w:val="32"/>
                <w:szCs w:val="32"/>
                <w:cs/>
              </w:rPr>
              <w:t>ของหน่วยงาน ให้มีประสิทธิภาพมากยิ่งขึ้น</w:t>
            </w:r>
          </w:p>
        </w:tc>
        <w:tc>
          <w:tcPr>
            <w:tcW w:w="4820" w:type="dxa"/>
          </w:tcPr>
          <w:p w:rsidR="00C90B56" w:rsidRPr="008011AC" w:rsidRDefault="00C90B56" w:rsidP="000045C0">
            <w:pPr>
              <w:rPr>
                <w:rFonts w:ascii="TH SarabunIT๙" w:hAnsi="TH SarabunIT๙" w:cs="TH SarabunIT๙"/>
                <w:color w:val="FF0000"/>
                <w:szCs w:val="32"/>
              </w:rPr>
            </w:pPr>
            <w:r w:rsidRPr="008011AC">
              <w:rPr>
                <w:rFonts w:ascii="TH SarabunIT๙" w:hAnsi="TH SarabunIT๙" w:cs="TH SarabunIT๙"/>
                <w:sz w:val="32"/>
                <w:szCs w:val="32"/>
                <w:cs/>
              </w:rPr>
              <w:t xml:space="preserve">แผนการพัฒนาปรับปรุงพัฒนาพิสูจน์ตัวบุคคลเข้าใช้งานระบบ </w:t>
            </w:r>
            <w:r w:rsidRPr="008011AC">
              <w:rPr>
                <w:rFonts w:ascii="TH SarabunIT๙" w:hAnsi="TH SarabunIT๙" w:cs="TH SarabunIT๙"/>
                <w:sz w:val="32"/>
                <w:szCs w:val="32"/>
              </w:rPr>
              <w:t xml:space="preserve">e-Serivce </w:t>
            </w:r>
            <w:r w:rsidRPr="008011AC">
              <w:rPr>
                <w:rFonts w:ascii="TH SarabunIT๙" w:hAnsi="TH SarabunIT๙" w:cs="TH SarabunIT๙"/>
                <w:sz w:val="32"/>
                <w:szCs w:val="32"/>
                <w:cs/>
              </w:rPr>
              <w:t>ของหน่วยงาน</w:t>
            </w:r>
          </w:p>
        </w:tc>
      </w:tr>
    </w:tbl>
    <w:p w:rsidR="00C90B56" w:rsidRPr="008011AC" w:rsidRDefault="00C90B56" w:rsidP="00C90B56">
      <w:pPr>
        <w:rPr>
          <w:rFonts w:ascii="TH SarabunIT๙" w:hAnsi="TH SarabunIT๙" w:cs="TH SarabunIT๙"/>
          <w:b/>
          <w:bCs/>
          <w:color w:val="FF0000"/>
          <w:sz w:val="32"/>
          <w:szCs w:val="32"/>
        </w:rPr>
      </w:pPr>
    </w:p>
    <w:p w:rsidR="00C90B56" w:rsidRPr="008011AC" w:rsidRDefault="00C90B56" w:rsidP="00C90B56">
      <w:pPr>
        <w:rPr>
          <w:rFonts w:ascii="TH SarabunIT๙" w:hAnsi="TH SarabunIT๙" w:cs="TH SarabunIT๙"/>
          <w:b/>
          <w:bCs/>
          <w:color w:val="FF0000"/>
          <w:sz w:val="32"/>
          <w:szCs w:val="32"/>
        </w:rPr>
      </w:pP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color w:val="FF0000"/>
          <w:sz w:val="32"/>
          <w:szCs w:val="32"/>
          <w:cs/>
        </w:rPr>
        <w:t>เ</w:t>
      </w:r>
      <w:r w:rsidRPr="008011AC">
        <w:rPr>
          <w:rFonts w:ascii="TH SarabunIT๙" w:hAnsi="TH SarabunIT๙" w:cs="TH SarabunIT๙"/>
          <w:b/>
          <w:bCs/>
          <w:sz w:val="32"/>
          <w:szCs w:val="32"/>
          <w:cs/>
        </w:rPr>
        <w:t>กณฑ์การให้คะแนน</w:t>
      </w:r>
      <w:r w:rsidRPr="008011AC">
        <w:rPr>
          <w:rFonts w:ascii="TH SarabunIT๙" w:hAnsi="TH SarabunIT๙" w:cs="TH SarabunIT๙"/>
          <w:b/>
          <w:bCs/>
          <w:sz w:val="32"/>
          <w:szCs w:val="32"/>
        </w:rPr>
        <w:t>:</w:t>
      </w:r>
    </w:p>
    <w:p w:rsidR="00C90B56" w:rsidRPr="008011AC" w:rsidRDefault="00C90B56" w:rsidP="00C90B56">
      <w:pPr>
        <w:rPr>
          <w:rFonts w:ascii="TH SarabunIT๙" w:hAnsi="TH SarabunIT๙" w:cs="TH SarabunIT๙"/>
          <w:sz w:val="32"/>
          <w:szCs w:val="32"/>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45"/>
        <w:gridCol w:w="4994"/>
      </w:tblGrid>
      <w:tr w:rsidR="00C90B56" w:rsidRPr="008011AC" w:rsidTr="000045C0">
        <w:tc>
          <w:tcPr>
            <w:tcW w:w="9639" w:type="dxa"/>
            <w:gridSpan w:val="2"/>
          </w:tcPr>
          <w:p w:rsidR="00C90B56" w:rsidRPr="008011AC" w:rsidRDefault="00C90B56" w:rsidP="000045C0">
            <w:pPr>
              <w:jc w:val="center"/>
              <w:rPr>
                <w:rFonts w:ascii="TH SarabunIT๙" w:hAnsi="TH SarabunIT๙" w:cs="TH SarabunIT๙"/>
                <w:b/>
                <w:bCs/>
                <w:szCs w:val="32"/>
              </w:rPr>
            </w:pPr>
            <w:r w:rsidRPr="008011AC">
              <w:rPr>
                <w:rFonts w:ascii="TH SarabunIT๙" w:hAnsi="TH SarabunIT๙" w:cs="TH SarabunIT๙"/>
                <w:b/>
                <w:bCs/>
                <w:sz w:val="32"/>
                <w:szCs w:val="32"/>
                <w:cs/>
              </w:rPr>
              <w:t>แนวทางการประเมินผลและเกณฑ์การให้คะแนน</w:t>
            </w:r>
          </w:p>
        </w:tc>
      </w:tr>
      <w:tr w:rsidR="00C90B56" w:rsidRPr="008011AC" w:rsidTr="000045C0">
        <w:tc>
          <w:tcPr>
            <w:tcW w:w="4645" w:type="dxa"/>
          </w:tcPr>
          <w:p w:rsidR="00C90B56" w:rsidRPr="008011AC" w:rsidRDefault="00C90B56" w:rsidP="000045C0">
            <w:pPr>
              <w:jc w:val="center"/>
              <w:rPr>
                <w:rFonts w:ascii="TH SarabunIT๙" w:hAnsi="TH SarabunIT๙" w:cs="TH SarabunIT๙"/>
                <w:b/>
                <w:bCs/>
                <w:szCs w:val="32"/>
              </w:rPr>
            </w:pPr>
            <w:r w:rsidRPr="008011AC">
              <w:rPr>
                <w:rFonts w:ascii="TH SarabunIT๙" w:hAnsi="TH SarabunIT๙" w:cs="TH SarabunIT๙"/>
                <w:b/>
                <w:bCs/>
                <w:sz w:val="32"/>
                <w:szCs w:val="32"/>
                <w:cs/>
              </w:rPr>
              <w:t>เกณฑ์การให้คะแนน</w:t>
            </w:r>
          </w:p>
        </w:tc>
        <w:tc>
          <w:tcPr>
            <w:tcW w:w="4994" w:type="dxa"/>
          </w:tcPr>
          <w:p w:rsidR="00C90B56" w:rsidRPr="008011AC" w:rsidRDefault="00C90B56" w:rsidP="000045C0">
            <w:pPr>
              <w:jc w:val="center"/>
              <w:rPr>
                <w:rFonts w:ascii="TH SarabunIT๙" w:hAnsi="TH SarabunIT๙" w:cs="TH SarabunIT๙"/>
                <w:b/>
                <w:bCs/>
                <w:szCs w:val="32"/>
              </w:rPr>
            </w:pPr>
            <w:r w:rsidRPr="008011AC">
              <w:rPr>
                <w:rFonts w:ascii="TH SarabunIT๙" w:hAnsi="TH SarabunIT๙" w:cs="TH SarabunIT๙"/>
                <w:b/>
                <w:bCs/>
                <w:sz w:val="32"/>
                <w:szCs w:val="32"/>
                <w:cs/>
              </w:rPr>
              <w:t>คะแนนเต็ม</w:t>
            </w:r>
          </w:p>
        </w:tc>
      </w:tr>
      <w:tr w:rsidR="00C90B56" w:rsidRPr="008011AC" w:rsidTr="000045C0">
        <w:tc>
          <w:tcPr>
            <w:tcW w:w="4645" w:type="dxa"/>
          </w:tcPr>
          <w:p w:rsidR="00C90B56" w:rsidRPr="008011AC" w:rsidRDefault="00C90B56" w:rsidP="00895E19">
            <w:pPr>
              <w:numPr>
                <w:ilvl w:val="0"/>
                <w:numId w:val="78"/>
              </w:numPr>
              <w:rPr>
                <w:rFonts w:ascii="TH SarabunIT๙" w:hAnsi="TH SarabunIT๙" w:cs="TH SarabunIT๙"/>
                <w:szCs w:val="32"/>
              </w:rPr>
            </w:pPr>
            <w:r w:rsidRPr="008011AC">
              <w:rPr>
                <w:rFonts w:ascii="TH SarabunIT๙" w:hAnsi="TH SarabunIT๙" w:cs="TH SarabunIT๙"/>
                <w:sz w:val="32"/>
                <w:szCs w:val="32"/>
                <w:cs/>
              </w:rPr>
              <w:t>ดำเนินการได้ตามข้อ 1</w:t>
            </w:r>
          </w:p>
          <w:p w:rsidR="00C90B56" w:rsidRPr="008011AC" w:rsidRDefault="00C90B56" w:rsidP="00895E19">
            <w:pPr>
              <w:numPr>
                <w:ilvl w:val="0"/>
                <w:numId w:val="78"/>
              </w:numPr>
              <w:rPr>
                <w:rFonts w:ascii="TH SarabunIT๙" w:hAnsi="TH SarabunIT๙" w:cs="TH SarabunIT๙"/>
                <w:szCs w:val="32"/>
              </w:rPr>
            </w:pPr>
            <w:r w:rsidRPr="008011AC">
              <w:rPr>
                <w:rFonts w:ascii="TH SarabunIT๙" w:hAnsi="TH SarabunIT๙" w:cs="TH SarabunIT๙"/>
                <w:sz w:val="32"/>
                <w:szCs w:val="32"/>
              </w:rPr>
              <w:t>-</w:t>
            </w:r>
          </w:p>
          <w:p w:rsidR="00C90B56" w:rsidRPr="008011AC" w:rsidRDefault="00C90B56" w:rsidP="00895E19">
            <w:pPr>
              <w:numPr>
                <w:ilvl w:val="0"/>
                <w:numId w:val="78"/>
              </w:numPr>
              <w:rPr>
                <w:rFonts w:ascii="TH SarabunIT๙" w:hAnsi="TH SarabunIT๙" w:cs="TH SarabunIT๙"/>
                <w:szCs w:val="32"/>
              </w:rPr>
            </w:pPr>
            <w:r w:rsidRPr="008011AC">
              <w:rPr>
                <w:rFonts w:ascii="TH SarabunIT๙" w:hAnsi="TH SarabunIT๙" w:cs="TH SarabunIT๙"/>
                <w:sz w:val="32"/>
                <w:szCs w:val="32"/>
                <w:cs/>
              </w:rPr>
              <w:t xml:space="preserve">ดำเนินการได้ตามข้อ </w:t>
            </w:r>
            <w:r w:rsidRPr="008011AC">
              <w:rPr>
                <w:rFonts w:ascii="TH SarabunIT๙" w:hAnsi="TH SarabunIT๙" w:cs="TH SarabunIT๙"/>
                <w:sz w:val="32"/>
                <w:szCs w:val="32"/>
              </w:rPr>
              <w:t>2</w:t>
            </w:r>
          </w:p>
          <w:p w:rsidR="00C90B56" w:rsidRPr="008011AC" w:rsidRDefault="00C90B56" w:rsidP="00895E19">
            <w:pPr>
              <w:numPr>
                <w:ilvl w:val="0"/>
                <w:numId w:val="78"/>
              </w:numPr>
              <w:rPr>
                <w:rFonts w:ascii="TH SarabunIT๙" w:hAnsi="TH SarabunIT๙" w:cs="TH SarabunIT๙"/>
                <w:szCs w:val="32"/>
              </w:rPr>
            </w:pPr>
            <w:r w:rsidRPr="008011AC">
              <w:rPr>
                <w:rFonts w:ascii="TH SarabunIT๙" w:hAnsi="TH SarabunIT๙" w:cs="TH SarabunIT๙"/>
                <w:sz w:val="32"/>
                <w:szCs w:val="32"/>
              </w:rPr>
              <w:t>-</w:t>
            </w:r>
          </w:p>
          <w:p w:rsidR="00C90B56" w:rsidRPr="008011AC" w:rsidRDefault="00C90B56" w:rsidP="00895E19">
            <w:pPr>
              <w:numPr>
                <w:ilvl w:val="0"/>
                <w:numId w:val="78"/>
              </w:numPr>
              <w:rPr>
                <w:rFonts w:ascii="TH SarabunIT๙" w:hAnsi="TH SarabunIT๙" w:cs="TH SarabunIT๙"/>
                <w:szCs w:val="32"/>
              </w:rPr>
            </w:pPr>
            <w:r w:rsidRPr="008011AC">
              <w:rPr>
                <w:rFonts w:ascii="TH SarabunIT๙" w:hAnsi="TH SarabunIT๙" w:cs="TH SarabunIT๙"/>
                <w:sz w:val="32"/>
                <w:szCs w:val="32"/>
                <w:cs/>
              </w:rPr>
              <w:t xml:space="preserve">ดำเนินการได้ตามข้อ </w:t>
            </w:r>
            <w:r w:rsidRPr="008011AC">
              <w:rPr>
                <w:rFonts w:ascii="TH SarabunIT๙" w:hAnsi="TH SarabunIT๙" w:cs="TH SarabunIT๙"/>
                <w:sz w:val="32"/>
                <w:szCs w:val="32"/>
              </w:rPr>
              <w:t>3</w:t>
            </w:r>
          </w:p>
          <w:p w:rsidR="00C90B56" w:rsidRPr="008011AC" w:rsidRDefault="00C90B56" w:rsidP="000045C0">
            <w:pPr>
              <w:rPr>
                <w:rFonts w:ascii="TH SarabunIT๙" w:hAnsi="TH SarabunIT๙" w:cs="TH SarabunIT๙"/>
                <w:szCs w:val="32"/>
              </w:rPr>
            </w:pPr>
          </w:p>
        </w:tc>
        <w:tc>
          <w:tcPr>
            <w:tcW w:w="4994" w:type="dxa"/>
          </w:tcPr>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cs/>
              </w:rPr>
              <w:t>1 คะแนน</w:t>
            </w:r>
          </w:p>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rPr>
              <w:t>-</w:t>
            </w:r>
          </w:p>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rPr>
              <w:t>2</w:t>
            </w:r>
            <w:r w:rsidRPr="008011AC">
              <w:rPr>
                <w:rFonts w:ascii="TH SarabunIT๙" w:hAnsi="TH SarabunIT๙" w:cs="TH SarabunIT๙"/>
                <w:sz w:val="32"/>
                <w:szCs w:val="32"/>
                <w:cs/>
              </w:rPr>
              <w:t xml:space="preserve"> คะแนน</w:t>
            </w:r>
          </w:p>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rPr>
              <w:t>-</w:t>
            </w:r>
          </w:p>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rPr>
              <w:t>2</w:t>
            </w:r>
            <w:r w:rsidRPr="008011AC">
              <w:rPr>
                <w:rFonts w:ascii="TH SarabunIT๙" w:hAnsi="TH SarabunIT๙" w:cs="TH SarabunIT๙"/>
                <w:sz w:val="32"/>
                <w:szCs w:val="32"/>
                <w:cs/>
              </w:rPr>
              <w:t xml:space="preserve"> คะแนน</w:t>
            </w:r>
          </w:p>
        </w:tc>
      </w:tr>
      <w:tr w:rsidR="00C90B56" w:rsidRPr="008011AC" w:rsidTr="000045C0">
        <w:tc>
          <w:tcPr>
            <w:tcW w:w="4645" w:type="dxa"/>
          </w:tcPr>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cs/>
              </w:rPr>
              <w:t>รวม</w:t>
            </w:r>
          </w:p>
        </w:tc>
        <w:tc>
          <w:tcPr>
            <w:tcW w:w="4994" w:type="dxa"/>
          </w:tcPr>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cs/>
              </w:rPr>
              <w:t>5 คะแนน</w:t>
            </w:r>
          </w:p>
        </w:tc>
      </w:tr>
    </w:tbl>
    <w:p w:rsidR="00C90B56" w:rsidRPr="008011AC" w:rsidRDefault="00C90B56" w:rsidP="00C90B56">
      <w:pPr>
        <w:ind w:left="1440" w:hanging="1440"/>
        <w:rPr>
          <w:rFonts w:ascii="TH SarabunIT๙" w:hAnsi="TH SarabunIT๙" w:cs="TH SarabunIT๙"/>
          <w:color w:val="FF0000"/>
          <w:sz w:val="32"/>
          <w:szCs w:val="32"/>
        </w:rPr>
      </w:pPr>
    </w:p>
    <w:p w:rsidR="00C90B56" w:rsidRPr="008011AC" w:rsidRDefault="00C90B56" w:rsidP="00C90B56">
      <w:pPr>
        <w:ind w:left="1440" w:hanging="1440"/>
        <w:rPr>
          <w:rFonts w:ascii="TH SarabunIT๙" w:hAnsi="TH SarabunIT๙" w:cs="TH SarabunIT๙"/>
          <w:b/>
          <w:bCs/>
          <w:sz w:val="32"/>
          <w:szCs w:val="32"/>
        </w:rPr>
      </w:pPr>
      <w:r w:rsidRPr="008011AC">
        <w:rPr>
          <w:rFonts w:ascii="TH SarabunIT๙" w:hAnsi="TH SarabunIT๙" w:cs="TH SarabunIT๙"/>
          <w:b/>
          <w:bCs/>
          <w:sz w:val="32"/>
          <w:szCs w:val="32"/>
          <w:cs/>
        </w:rPr>
        <w:t>หมายเหตุ</w:t>
      </w:r>
      <w:r w:rsidRPr="008011AC">
        <w:rPr>
          <w:rFonts w:ascii="TH SarabunIT๙" w:hAnsi="TH SarabunIT๙" w:cs="TH SarabunIT๙"/>
          <w:sz w:val="32"/>
          <w:szCs w:val="32"/>
        </w:rPr>
        <w:t xml:space="preserve">: </w:t>
      </w:r>
      <w:r w:rsidRPr="008011AC">
        <w:rPr>
          <w:rFonts w:ascii="TH SarabunIT๙" w:hAnsi="TH SarabunIT๙" w:cs="TH SarabunIT๙"/>
          <w:sz w:val="32"/>
          <w:szCs w:val="32"/>
          <w:cs/>
        </w:rPr>
        <w:t xml:space="preserve">ประเมินจากแบบสำรวจข้อมูลการพัฒนาประสิทธิภาพระบบสารสนเทศภาครัฐ ส่วนที่ </w:t>
      </w:r>
      <w:r w:rsidRPr="008011AC">
        <w:rPr>
          <w:rFonts w:ascii="TH SarabunIT๙" w:hAnsi="TH SarabunIT๙" w:cs="TH SarabunIT๙"/>
          <w:sz w:val="32"/>
          <w:szCs w:val="32"/>
        </w:rPr>
        <w:t>5</w:t>
      </w:r>
      <w:r w:rsidRPr="008011AC">
        <w:rPr>
          <w:rFonts w:ascii="TH SarabunIT๙" w:hAnsi="TH SarabunIT๙" w:cs="TH SarabunIT๙"/>
          <w:sz w:val="32"/>
          <w:szCs w:val="32"/>
          <w:cs/>
        </w:rPr>
        <w:t xml:space="preserve"> แบบสำรวจข้อมูลระบบเว็บไซต์บริกำรอิเล็กทรอนิกส์ภำครัฐ (</w:t>
      </w:r>
      <w:r w:rsidRPr="008011AC">
        <w:rPr>
          <w:rFonts w:ascii="TH SarabunIT๙" w:hAnsi="TH SarabunIT๙" w:cs="TH SarabunIT๙"/>
          <w:sz w:val="32"/>
          <w:szCs w:val="32"/>
        </w:rPr>
        <w:t>E-GOVERNMENT SERVICE)</w:t>
      </w:r>
    </w:p>
    <w:p w:rsidR="00C90B56" w:rsidRPr="008011AC" w:rsidRDefault="00C90B56" w:rsidP="00C90B56">
      <w:pPr>
        <w:ind w:left="1440" w:hanging="1440"/>
        <w:rPr>
          <w:rFonts w:ascii="TH SarabunIT๙" w:hAnsi="TH SarabunIT๙" w:cs="TH SarabunIT๙"/>
          <w:b/>
          <w:bCs/>
          <w:sz w:val="32"/>
          <w:szCs w:val="32"/>
        </w:rPr>
      </w:pPr>
    </w:p>
    <w:p w:rsidR="00C90B56" w:rsidRPr="008011AC" w:rsidRDefault="00C90B56" w:rsidP="00C90B56">
      <w:pPr>
        <w:ind w:left="1440" w:hanging="1440"/>
        <w:rPr>
          <w:rFonts w:ascii="TH SarabunIT๙" w:hAnsi="TH SarabunIT๙" w:cs="TH SarabunIT๙"/>
          <w:b/>
          <w:bCs/>
          <w:sz w:val="32"/>
          <w:szCs w:val="32"/>
        </w:rPr>
      </w:pPr>
      <w:r w:rsidRPr="008011AC">
        <w:rPr>
          <w:rFonts w:ascii="TH SarabunIT๙" w:hAnsi="TH SarabunIT๙" w:cs="TH SarabunIT๙"/>
          <w:b/>
          <w:bCs/>
          <w:sz w:val="32"/>
          <w:szCs w:val="32"/>
          <w:cs/>
        </w:rPr>
        <w:t>แหล่งข้อมูล/วิธีการจัดเก็บข้อมูล</w:t>
      </w:r>
    </w:p>
    <w:p w:rsidR="00C90B56" w:rsidRPr="008011AC" w:rsidRDefault="00C90B56" w:rsidP="00895E19">
      <w:pPr>
        <w:numPr>
          <w:ilvl w:val="0"/>
          <w:numId w:val="81"/>
        </w:numPr>
        <w:rPr>
          <w:rFonts w:ascii="TH SarabunIT๙" w:hAnsi="TH SarabunIT๙" w:cs="TH SarabunIT๙"/>
          <w:sz w:val="32"/>
          <w:szCs w:val="32"/>
        </w:rPr>
      </w:pPr>
      <w:r w:rsidRPr="008011AC">
        <w:rPr>
          <w:rFonts w:ascii="TH SarabunIT๙" w:hAnsi="TH SarabunIT๙" w:cs="TH SarabunIT๙"/>
          <w:sz w:val="32"/>
          <w:szCs w:val="32"/>
          <w:cs/>
        </w:rPr>
        <w:t>ทุก บช. ในสังกัดสำนักงานตำรวจแห่งชาติ ดำเนินการตามตัวชี้วัดนี้โดยให้รายงานตามรอบ 6 เดือน</w:t>
      </w:r>
      <w:r w:rsidRPr="008011AC">
        <w:rPr>
          <w:rFonts w:ascii="TH SarabunIT๙" w:hAnsi="TH SarabunIT๙" w:cs="TH SarabunIT๙"/>
          <w:sz w:val="32"/>
          <w:szCs w:val="32"/>
        </w:rPr>
        <w:t xml:space="preserve"> 9 </w:t>
      </w:r>
      <w:r w:rsidRPr="008011AC">
        <w:rPr>
          <w:rFonts w:ascii="TH SarabunIT๙" w:hAnsi="TH SarabunIT๙" w:cs="TH SarabunIT๙"/>
          <w:sz w:val="32"/>
          <w:szCs w:val="32"/>
          <w:cs/>
        </w:rPr>
        <w:t>เดือน และ 12 เดือน</w:t>
      </w:r>
    </w:p>
    <w:p w:rsidR="00C90B56" w:rsidRPr="008011AC" w:rsidRDefault="00C90B56" w:rsidP="00895E19">
      <w:pPr>
        <w:numPr>
          <w:ilvl w:val="0"/>
          <w:numId w:val="81"/>
        </w:numPr>
        <w:rPr>
          <w:rFonts w:ascii="TH SarabunIT๙" w:hAnsi="TH SarabunIT๙" w:cs="TH SarabunIT๙"/>
          <w:sz w:val="32"/>
          <w:szCs w:val="32"/>
        </w:rPr>
      </w:pPr>
      <w:r w:rsidRPr="008011AC">
        <w:rPr>
          <w:rFonts w:ascii="TH SarabunIT๙" w:hAnsi="TH SarabunIT๙" w:cs="TH SarabunIT๙"/>
          <w:sz w:val="32"/>
          <w:szCs w:val="32"/>
          <w:cs/>
        </w:rPr>
        <w:t>ใช้ระบบสารสนเทศ ตร. เป็นข้อมูลอ้างอิง</w:t>
      </w:r>
    </w:p>
    <w:p w:rsidR="00C90B56" w:rsidRPr="008011AC" w:rsidRDefault="00C90B56" w:rsidP="00895E19">
      <w:pPr>
        <w:numPr>
          <w:ilvl w:val="0"/>
          <w:numId w:val="81"/>
        </w:numPr>
        <w:rPr>
          <w:rFonts w:ascii="TH SarabunIT๙" w:hAnsi="TH SarabunIT๙" w:cs="TH SarabunIT๙"/>
          <w:sz w:val="32"/>
          <w:szCs w:val="32"/>
        </w:rPr>
      </w:pPr>
      <w:r w:rsidRPr="008011AC">
        <w:rPr>
          <w:rFonts w:ascii="TH SarabunIT๙" w:hAnsi="TH SarabunIT๙" w:cs="TH SarabunIT๙"/>
          <w:sz w:val="32"/>
          <w:szCs w:val="32"/>
          <w:cs/>
        </w:rPr>
        <w:t xml:space="preserve">ตร.(บก.สสท.สทส.) จะจัดทำแบบสำรวจข้อมูลการพัฒนาประสิทธิภาพระบบสารสนเทศภาครัฐ ส่วนที่ </w:t>
      </w:r>
      <w:r w:rsidRPr="008011AC">
        <w:rPr>
          <w:rFonts w:ascii="TH SarabunIT๙" w:hAnsi="TH SarabunIT๙" w:cs="TH SarabunIT๙"/>
          <w:sz w:val="32"/>
          <w:szCs w:val="32"/>
        </w:rPr>
        <w:t>5</w:t>
      </w:r>
      <w:r w:rsidRPr="008011AC">
        <w:rPr>
          <w:rFonts w:ascii="TH SarabunIT๙" w:hAnsi="TH SarabunIT๙" w:cs="TH SarabunIT๙"/>
          <w:sz w:val="32"/>
          <w:szCs w:val="32"/>
          <w:cs/>
        </w:rPr>
        <w:t xml:space="preserve"> แบบสำรวจข้อมูลระบบเว็บไซต์บริกำรอิเล็กทรอนิกส์ภำครัฐ (</w:t>
      </w:r>
      <w:r w:rsidRPr="008011AC">
        <w:rPr>
          <w:rFonts w:ascii="TH SarabunIT๙" w:hAnsi="TH SarabunIT๙" w:cs="TH SarabunIT๙"/>
          <w:sz w:val="32"/>
          <w:szCs w:val="32"/>
        </w:rPr>
        <w:t xml:space="preserve">E-GOVERNMENT SERVICE) </w:t>
      </w:r>
    </w:p>
    <w:p w:rsidR="00C90B56" w:rsidRPr="008011AC" w:rsidRDefault="00C90B56" w:rsidP="00C90B56">
      <w:pPr>
        <w:ind w:left="1080"/>
        <w:rPr>
          <w:rFonts w:ascii="TH SarabunIT๙" w:hAnsi="TH SarabunIT๙" w:cs="TH SarabunIT๙"/>
          <w:sz w:val="32"/>
          <w:szCs w:val="32"/>
        </w:rPr>
      </w:pP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sz w:val="32"/>
          <w:szCs w:val="32"/>
          <w:cs/>
        </w:rPr>
        <w:t>ผู้รับผิดชอบตัวชี้วัด</w:t>
      </w:r>
    </w:p>
    <w:p w:rsidR="00C90B56" w:rsidRPr="008011AC" w:rsidRDefault="00C90B56" w:rsidP="00C90B56">
      <w:pPr>
        <w:rPr>
          <w:rFonts w:ascii="TH SarabunIT๙" w:hAnsi="TH SarabunIT๙" w:cs="TH SarabunIT๙"/>
          <w:sz w:val="32"/>
          <w:szCs w:val="32"/>
          <w:cs/>
        </w:rPr>
      </w:pPr>
      <w:r w:rsidRPr="008011AC">
        <w:rPr>
          <w:rFonts w:ascii="TH SarabunIT๙" w:hAnsi="TH SarabunIT๙" w:cs="TH SarabunIT๙"/>
          <w:sz w:val="32"/>
          <w:szCs w:val="32"/>
          <w:cs/>
        </w:rPr>
        <w:t>พ.ต.อ.ธรากร  เลิศพรเจริญ</w:t>
      </w:r>
      <w:r w:rsidRPr="008011AC">
        <w:rPr>
          <w:rFonts w:ascii="TH SarabunIT๙" w:hAnsi="TH SarabunIT๙" w:cs="TH SarabunIT๙"/>
          <w:sz w:val="32"/>
          <w:szCs w:val="32"/>
          <w:cs/>
        </w:rPr>
        <w:tab/>
        <w:t>ผกก.กลุ่มงานอินเทอร์เน็ต บก.สสท.</w:t>
      </w:r>
      <w:r w:rsidRPr="008011AC">
        <w:rPr>
          <w:rFonts w:ascii="TH SarabunIT๙" w:hAnsi="TH SarabunIT๙" w:cs="TH SarabunIT๙"/>
          <w:sz w:val="32"/>
          <w:szCs w:val="32"/>
          <w:cs/>
        </w:rPr>
        <w:tab/>
        <w:t>โทร</w:t>
      </w:r>
      <w:r w:rsidRPr="008011AC">
        <w:rPr>
          <w:rFonts w:ascii="TH SarabunIT๙" w:hAnsi="TH SarabunIT๙" w:cs="TH SarabunIT๙"/>
          <w:sz w:val="32"/>
          <w:szCs w:val="32"/>
        </w:rPr>
        <w:t xml:space="preserve">  02-</w:t>
      </w:r>
      <w:r w:rsidRPr="008011AC">
        <w:rPr>
          <w:rFonts w:ascii="TH SarabunIT๙" w:hAnsi="TH SarabunIT๙" w:cs="TH SarabunIT๙"/>
          <w:sz w:val="32"/>
          <w:szCs w:val="32"/>
          <w:cs/>
        </w:rPr>
        <w:t>205</w:t>
      </w:r>
      <w:r w:rsidRPr="008011AC">
        <w:rPr>
          <w:rFonts w:ascii="TH SarabunIT๙" w:hAnsi="TH SarabunIT๙" w:cs="TH SarabunIT๙"/>
          <w:sz w:val="32"/>
          <w:szCs w:val="32"/>
        </w:rPr>
        <w:t>-2628</w:t>
      </w:r>
    </w:p>
    <w:p w:rsidR="00C90B56" w:rsidRPr="008011AC" w:rsidRDefault="00C90B56" w:rsidP="00C90B56">
      <w:pPr>
        <w:rPr>
          <w:rFonts w:ascii="TH SarabunIT๙" w:hAnsi="TH SarabunIT๙" w:cs="TH SarabunIT๙"/>
          <w:b/>
          <w:bCs/>
          <w:color w:val="FF0000"/>
          <w:sz w:val="32"/>
          <w:szCs w:val="32"/>
        </w:rPr>
      </w:pP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sz w:val="32"/>
          <w:szCs w:val="32"/>
          <w:cs/>
        </w:rPr>
        <w:t>ผู้จัดเก็บข้อมูล</w:t>
      </w:r>
    </w:p>
    <w:p w:rsidR="00C90B56" w:rsidRPr="008011AC" w:rsidRDefault="00C90B56" w:rsidP="00C90B56">
      <w:pPr>
        <w:rPr>
          <w:rFonts w:ascii="TH SarabunIT๙" w:hAnsi="TH SarabunIT๙" w:cs="TH SarabunIT๙"/>
          <w:sz w:val="32"/>
          <w:szCs w:val="32"/>
          <w:cs/>
        </w:rPr>
      </w:pPr>
      <w:r w:rsidRPr="008011AC">
        <w:rPr>
          <w:rFonts w:ascii="TH SarabunIT๙" w:hAnsi="TH SarabunIT๙" w:cs="TH SarabunIT๙"/>
          <w:sz w:val="32"/>
          <w:szCs w:val="32"/>
          <w:cs/>
        </w:rPr>
        <w:t>พ.ต.ท.หญิง นริสรา   พงศ์วรินทร์รอง ผกก.กลุ่มงานอินเทอร์เน็ต บก.สสท.</w:t>
      </w:r>
      <w:r w:rsidRPr="008011AC">
        <w:rPr>
          <w:rFonts w:ascii="TH SarabunIT๙" w:hAnsi="TH SarabunIT๙" w:cs="TH SarabunIT๙"/>
          <w:sz w:val="32"/>
          <w:szCs w:val="32"/>
          <w:cs/>
        </w:rPr>
        <w:tab/>
        <w:t>โทร</w:t>
      </w:r>
      <w:r w:rsidRPr="008011AC">
        <w:rPr>
          <w:rFonts w:ascii="TH SarabunIT๙" w:hAnsi="TH SarabunIT๙" w:cs="TH SarabunIT๙"/>
          <w:sz w:val="32"/>
          <w:szCs w:val="32"/>
        </w:rPr>
        <w:t xml:space="preserve"> 02-</w:t>
      </w:r>
      <w:r w:rsidRPr="008011AC">
        <w:rPr>
          <w:rFonts w:ascii="TH SarabunIT๙" w:hAnsi="TH SarabunIT๙" w:cs="TH SarabunIT๙"/>
          <w:sz w:val="32"/>
          <w:szCs w:val="32"/>
          <w:cs/>
        </w:rPr>
        <w:t>205</w:t>
      </w:r>
      <w:r w:rsidRPr="008011AC">
        <w:rPr>
          <w:rFonts w:ascii="TH SarabunIT๙" w:hAnsi="TH SarabunIT๙" w:cs="TH SarabunIT๙"/>
          <w:sz w:val="32"/>
          <w:szCs w:val="32"/>
        </w:rPr>
        <w:t>-2628</w:t>
      </w:r>
    </w:p>
    <w:p w:rsidR="00C90B56" w:rsidRPr="008011AC" w:rsidRDefault="00C90B56" w:rsidP="00C90B56">
      <w:pPr>
        <w:rPr>
          <w:rFonts w:ascii="TH SarabunIT๙" w:hAnsi="TH SarabunIT๙" w:cs="TH SarabunIT๙"/>
          <w:sz w:val="32"/>
          <w:szCs w:val="32"/>
        </w:rPr>
      </w:pPr>
      <w:r w:rsidRPr="008011AC">
        <w:rPr>
          <w:rFonts w:ascii="TH SarabunIT๙" w:hAnsi="TH SarabunIT๙" w:cs="TH SarabunIT๙"/>
          <w:sz w:val="32"/>
          <w:szCs w:val="32"/>
          <w:cs/>
        </w:rPr>
        <w:t xml:space="preserve">พ.ต.ท.พิเชษฐ์  </w:t>
      </w:r>
      <w:r w:rsidRPr="008011AC">
        <w:rPr>
          <w:rFonts w:ascii="TH SarabunIT๙" w:hAnsi="TH SarabunIT๙" w:cs="TH SarabunIT๙"/>
          <w:sz w:val="32"/>
          <w:szCs w:val="32"/>
          <w:cs/>
        </w:rPr>
        <w:tab/>
        <w:t>คำภีรานนท์</w:t>
      </w:r>
      <w:r w:rsidRPr="008011AC">
        <w:rPr>
          <w:rFonts w:ascii="TH SarabunIT๙" w:hAnsi="TH SarabunIT๙" w:cs="TH SarabunIT๙"/>
          <w:sz w:val="32"/>
          <w:szCs w:val="32"/>
          <w:cs/>
        </w:rPr>
        <w:tab/>
        <w:t xml:space="preserve">     สว.กลุ่มงานอินเทอร์เน็ต บก.สสท.</w:t>
      </w:r>
      <w:r w:rsidRPr="008011AC">
        <w:rPr>
          <w:rFonts w:ascii="TH SarabunIT๙" w:hAnsi="TH SarabunIT๙" w:cs="TH SarabunIT๙"/>
          <w:sz w:val="32"/>
          <w:szCs w:val="32"/>
          <w:cs/>
        </w:rPr>
        <w:tab/>
      </w:r>
      <w:r w:rsidRPr="008011AC">
        <w:rPr>
          <w:rFonts w:ascii="TH SarabunIT๙" w:hAnsi="TH SarabunIT๙" w:cs="TH SarabunIT๙"/>
          <w:sz w:val="32"/>
          <w:szCs w:val="32"/>
          <w:cs/>
        </w:rPr>
        <w:tab/>
        <w:t>โทร</w:t>
      </w:r>
      <w:r w:rsidRPr="008011AC">
        <w:rPr>
          <w:rFonts w:ascii="TH SarabunIT๙" w:hAnsi="TH SarabunIT๙" w:cs="TH SarabunIT๙"/>
          <w:sz w:val="32"/>
          <w:szCs w:val="32"/>
        </w:rPr>
        <w:t xml:space="preserve"> 02-</w:t>
      </w:r>
      <w:r w:rsidRPr="008011AC">
        <w:rPr>
          <w:rFonts w:ascii="TH SarabunIT๙" w:hAnsi="TH SarabunIT๙" w:cs="TH SarabunIT๙"/>
          <w:sz w:val="32"/>
          <w:szCs w:val="32"/>
          <w:cs/>
        </w:rPr>
        <w:t>205</w:t>
      </w:r>
      <w:r w:rsidRPr="008011AC">
        <w:rPr>
          <w:rFonts w:ascii="TH SarabunIT๙" w:hAnsi="TH SarabunIT๙" w:cs="TH SarabunIT๙"/>
          <w:sz w:val="32"/>
          <w:szCs w:val="32"/>
        </w:rPr>
        <w:t>-2628</w:t>
      </w:r>
    </w:p>
    <w:p w:rsidR="00C90B56" w:rsidRPr="008011AC" w:rsidRDefault="00C90B56" w:rsidP="00C90B56">
      <w:pPr>
        <w:rPr>
          <w:rFonts w:ascii="TH SarabunIT๙" w:hAnsi="TH SarabunIT๙" w:cs="TH SarabunIT๙"/>
          <w:sz w:val="32"/>
          <w:szCs w:val="32"/>
        </w:rPr>
      </w:pPr>
      <w:r w:rsidRPr="008011AC">
        <w:rPr>
          <w:rFonts w:ascii="TH SarabunIT๙" w:hAnsi="TH SarabunIT๙" w:cs="TH SarabunIT๙"/>
          <w:sz w:val="32"/>
          <w:szCs w:val="32"/>
          <w:cs/>
        </w:rPr>
        <w:t>พ.ต.ต.หญิง พัชราภรณ์  อักษรนำ</w:t>
      </w:r>
      <w:r w:rsidRPr="008011AC">
        <w:rPr>
          <w:rFonts w:ascii="TH SarabunIT๙" w:hAnsi="TH SarabunIT๙" w:cs="TH SarabunIT๙"/>
          <w:sz w:val="32"/>
          <w:szCs w:val="32"/>
          <w:cs/>
        </w:rPr>
        <w:tab/>
        <w:t xml:space="preserve">     สว.กลุ่มงานอินเทอร์เน็ต บก.สสท.</w:t>
      </w:r>
      <w:r w:rsidRPr="008011AC">
        <w:rPr>
          <w:rFonts w:ascii="TH SarabunIT๙" w:hAnsi="TH SarabunIT๙" w:cs="TH SarabunIT๙"/>
          <w:sz w:val="32"/>
          <w:szCs w:val="32"/>
          <w:cs/>
        </w:rPr>
        <w:tab/>
      </w:r>
      <w:r w:rsidRPr="008011AC">
        <w:rPr>
          <w:rFonts w:ascii="TH SarabunIT๙" w:hAnsi="TH SarabunIT๙" w:cs="TH SarabunIT๙"/>
          <w:sz w:val="32"/>
          <w:szCs w:val="32"/>
          <w:cs/>
        </w:rPr>
        <w:tab/>
        <w:t>โทร</w:t>
      </w:r>
      <w:r w:rsidRPr="008011AC">
        <w:rPr>
          <w:rFonts w:ascii="TH SarabunIT๙" w:hAnsi="TH SarabunIT๙" w:cs="TH SarabunIT๙"/>
          <w:sz w:val="32"/>
          <w:szCs w:val="32"/>
        </w:rPr>
        <w:t xml:space="preserve"> 02-</w:t>
      </w:r>
      <w:r w:rsidRPr="008011AC">
        <w:rPr>
          <w:rFonts w:ascii="TH SarabunIT๙" w:hAnsi="TH SarabunIT๙" w:cs="TH SarabunIT๙"/>
          <w:sz w:val="32"/>
          <w:szCs w:val="32"/>
          <w:cs/>
        </w:rPr>
        <w:t>205</w:t>
      </w:r>
      <w:r w:rsidRPr="008011AC">
        <w:rPr>
          <w:rFonts w:ascii="TH SarabunIT๙" w:hAnsi="TH SarabunIT๙" w:cs="TH SarabunIT๙"/>
          <w:sz w:val="32"/>
          <w:szCs w:val="32"/>
        </w:rPr>
        <w:t>-2628</w:t>
      </w:r>
    </w:p>
    <w:p w:rsidR="00C90B56" w:rsidRPr="00BD7838" w:rsidRDefault="00C90B56" w:rsidP="00C90B56">
      <w:pPr>
        <w:rPr>
          <w:rFonts w:ascii="TH SarabunIT๙" w:hAnsi="TH SarabunIT๙" w:cs="TH SarabunIT๙"/>
          <w:sz w:val="32"/>
          <w:szCs w:val="32"/>
        </w:rPr>
      </w:pPr>
      <w:r w:rsidRPr="008011AC">
        <w:rPr>
          <w:rFonts w:ascii="TH SarabunIT๙" w:hAnsi="TH SarabunIT๙" w:cs="TH SarabunIT๙"/>
          <w:sz w:val="32"/>
          <w:szCs w:val="32"/>
          <w:cs/>
        </w:rPr>
        <w:t>ด.ต.หญิง จงกลณี เดชะปัญญา</w:t>
      </w:r>
      <w:r w:rsidRPr="008011AC">
        <w:rPr>
          <w:rFonts w:ascii="TH SarabunIT๙" w:hAnsi="TH SarabunIT๙" w:cs="TH SarabunIT๙"/>
          <w:sz w:val="32"/>
          <w:szCs w:val="32"/>
          <w:cs/>
        </w:rPr>
        <w:tab/>
        <w:t xml:space="preserve">     ผบ.หมู่ กลุ่มงานอินเทอร์เน็ต บก.สสท.</w:t>
      </w:r>
      <w:r w:rsidRPr="008011AC">
        <w:rPr>
          <w:rFonts w:ascii="TH SarabunIT๙" w:hAnsi="TH SarabunIT๙" w:cs="TH SarabunIT๙"/>
          <w:sz w:val="32"/>
          <w:szCs w:val="32"/>
          <w:cs/>
        </w:rPr>
        <w:tab/>
        <w:t xml:space="preserve">             โทร</w:t>
      </w:r>
      <w:r w:rsidRPr="008011AC">
        <w:rPr>
          <w:rFonts w:ascii="TH SarabunIT๙" w:hAnsi="TH SarabunIT๙" w:cs="TH SarabunIT๙"/>
          <w:sz w:val="32"/>
          <w:szCs w:val="32"/>
        </w:rPr>
        <w:t xml:space="preserve"> 02-</w:t>
      </w:r>
      <w:r w:rsidRPr="008011AC">
        <w:rPr>
          <w:rFonts w:ascii="TH SarabunIT๙" w:hAnsi="TH SarabunIT๙" w:cs="TH SarabunIT๙"/>
          <w:sz w:val="32"/>
          <w:szCs w:val="32"/>
          <w:cs/>
        </w:rPr>
        <w:t>205</w:t>
      </w:r>
      <w:r w:rsidRPr="008011AC">
        <w:rPr>
          <w:rFonts w:ascii="TH SarabunIT๙" w:hAnsi="TH SarabunIT๙" w:cs="TH SarabunIT๙"/>
          <w:sz w:val="32"/>
          <w:szCs w:val="32"/>
        </w:rPr>
        <w:t>-2628</w:t>
      </w: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sz w:val="32"/>
          <w:szCs w:val="32"/>
          <w:cs/>
        </w:rPr>
        <w:t xml:space="preserve">ตัวชี้วัดที่  </w:t>
      </w:r>
      <w:r w:rsidRPr="008011AC">
        <w:rPr>
          <w:rFonts w:ascii="TH SarabunIT๙" w:hAnsi="TH SarabunIT๙" w:cs="TH SarabunIT๙"/>
          <w:b/>
          <w:bCs/>
          <w:sz w:val="32"/>
          <w:szCs w:val="32"/>
        </w:rPr>
        <w:t>5</w:t>
      </w:r>
      <w:r w:rsidRPr="008011AC">
        <w:rPr>
          <w:rFonts w:ascii="TH SarabunIT๙" w:hAnsi="TH SarabunIT๙" w:cs="TH SarabunIT๙"/>
          <w:b/>
          <w:bCs/>
          <w:sz w:val="32"/>
          <w:szCs w:val="32"/>
          <w:cs/>
        </w:rPr>
        <w:tab/>
      </w:r>
      <w:r w:rsidRPr="008011AC">
        <w:rPr>
          <w:rFonts w:ascii="TH SarabunIT๙" w:hAnsi="TH SarabunIT๙" w:cs="TH SarabunIT๙"/>
          <w:b/>
          <w:bCs/>
          <w:sz w:val="32"/>
          <w:szCs w:val="32"/>
          <w:cs/>
        </w:rPr>
        <w:tab/>
        <w:t>การพัฒนาประสิทธิภาพระบบสารสนเทศภาครัฐ</w:t>
      </w:r>
    </w:p>
    <w:p w:rsidR="00C90B56" w:rsidRPr="008011AC" w:rsidRDefault="00C90B56" w:rsidP="00C90B56">
      <w:pPr>
        <w:rPr>
          <w:rFonts w:ascii="TH SarabunIT๙" w:hAnsi="TH SarabunIT๙" w:cs="TH SarabunIT๙"/>
          <w:sz w:val="32"/>
          <w:szCs w:val="32"/>
        </w:rPr>
      </w:pPr>
      <w:r w:rsidRPr="008011AC">
        <w:rPr>
          <w:rFonts w:ascii="TH SarabunIT๙" w:hAnsi="TH SarabunIT๙" w:cs="TH SarabunIT๙"/>
          <w:b/>
          <w:bCs/>
          <w:sz w:val="32"/>
          <w:szCs w:val="32"/>
          <w:cs/>
        </w:rPr>
        <w:lastRenderedPageBreak/>
        <w:t>ตัวชี้วัดย่อยข้อที่ ๔</w:t>
      </w:r>
      <w:r w:rsidRPr="008011AC">
        <w:rPr>
          <w:rFonts w:ascii="TH SarabunIT๙" w:hAnsi="TH SarabunIT๙" w:cs="TH SarabunIT๙"/>
          <w:b/>
          <w:bCs/>
          <w:sz w:val="32"/>
          <w:szCs w:val="32"/>
          <w:cs/>
        </w:rPr>
        <w:tab/>
      </w:r>
      <w:r w:rsidRPr="008011AC">
        <w:rPr>
          <w:rFonts w:ascii="TH SarabunIT๙" w:hAnsi="TH SarabunIT๙" w:cs="TH SarabunIT๙"/>
          <w:sz w:val="32"/>
          <w:szCs w:val="32"/>
          <w:cs/>
        </w:rPr>
        <w:t>ระบบจดหมายอิเล็กทรอนิกส์กลางเพื่อการสื่อสารภาครัฐ (</w:t>
      </w:r>
      <w:r w:rsidRPr="008011AC">
        <w:rPr>
          <w:rFonts w:ascii="TH SarabunIT๙" w:hAnsi="TH SarabunIT๙" w:cs="TH SarabunIT๙"/>
          <w:sz w:val="32"/>
          <w:szCs w:val="32"/>
        </w:rPr>
        <w:t>MailGoThai</w:t>
      </w:r>
      <w:r w:rsidRPr="008011AC">
        <w:rPr>
          <w:rFonts w:ascii="TH SarabunIT๙" w:hAnsi="TH SarabunIT๙" w:cs="TH SarabunIT๙"/>
          <w:sz w:val="32"/>
          <w:szCs w:val="32"/>
          <w:cs/>
        </w:rPr>
        <w:t>)</w:t>
      </w:r>
      <w:r w:rsidRPr="008011AC">
        <w:rPr>
          <w:rFonts w:ascii="TH SarabunIT๙" w:hAnsi="TH SarabunIT๙" w:cs="TH SarabunIT๙"/>
          <w:sz w:val="32"/>
          <w:szCs w:val="32"/>
          <w:cs/>
        </w:rPr>
        <w:tab/>
      </w: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sz w:val="32"/>
          <w:szCs w:val="32"/>
          <w:cs/>
        </w:rPr>
        <w:tab/>
      </w:r>
      <w:r w:rsidRPr="008011AC">
        <w:rPr>
          <w:rFonts w:ascii="TH SarabunIT๙" w:hAnsi="TH SarabunIT๙" w:cs="TH SarabunIT๙"/>
          <w:sz w:val="32"/>
          <w:szCs w:val="32"/>
          <w:cs/>
        </w:rPr>
        <w:tab/>
      </w:r>
      <w:r w:rsidRPr="008011AC">
        <w:rPr>
          <w:rFonts w:ascii="TH SarabunIT๙" w:hAnsi="TH SarabunIT๙" w:cs="TH SarabunIT๙"/>
          <w:sz w:val="32"/>
          <w:szCs w:val="32"/>
          <w:cs/>
        </w:rPr>
        <w:tab/>
        <w:t xml:space="preserve">กรณีหน่วยงานไม่มีการใช้งานระบบ </w:t>
      </w:r>
      <w:r w:rsidRPr="008011AC">
        <w:rPr>
          <w:rFonts w:ascii="TH SarabunIT๙" w:hAnsi="TH SarabunIT๙" w:cs="TH SarabunIT๙"/>
          <w:sz w:val="32"/>
          <w:szCs w:val="32"/>
        </w:rPr>
        <w:t>MailGoThai</w:t>
      </w:r>
      <w:r w:rsidRPr="008011AC">
        <w:rPr>
          <w:rFonts w:ascii="TH SarabunIT๙" w:hAnsi="TH SarabunIT๙" w:cs="TH SarabunIT๙"/>
          <w:sz w:val="32"/>
          <w:szCs w:val="32"/>
          <w:cs/>
        </w:rPr>
        <w:tab/>
      </w:r>
      <w:r w:rsidRPr="008011AC">
        <w:rPr>
          <w:rFonts w:ascii="TH SarabunIT๙" w:hAnsi="TH SarabunIT๙" w:cs="TH SarabunIT๙"/>
          <w:sz w:val="32"/>
          <w:szCs w:val="32"/>
          <w:cs/>
        </w:rPr>
        <w:tab/>
      </w:r>
      <w:r w:rsidRPr="008011AC">
        <w:rPr>
          <w:rFonts w:ascii="TH SarabunIT๙" w:hAnsi="TH SarabunIT๙" w:cs="TH SarabunIT๙"/>
          <w:sz w:val="32"/>
          <w:szCs w:val="32"/>
          <w:cs/>
        </w:rPr>
        <w:tab/>
      </w:r>
      <w:r w:rsidRPr="008011AC">
        <w:rPr>
          <w:rFonts w:ascii="TH SarabunIT๙" w:hAnsi="TH SarabunIT๙" w:cs="TH SarabunIT๙"/>
          <w:sz w:val="32"/>
          <w:szCs w:val="32"/>
          <w:cs/>
        </w:rPr>
        <w:tab/>
      </w: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sz w:val="32"/>
          <w:szCs w:val="32"/>
          <w:cs/>
        </w:rPr>
        <w:t>น้ำหนัก</w:t>
      </w:r>
      <w:r w:rsidRPr="008011AC">
        <w:rPr>
          <w:rFonts w:ascii="TH SarabunIT๙" w:hAnsi="TH SarabunIT๙" w:cs="TH SarabunIT๙"/>
          <w:b/>
          <w:bCs/>
          <w:sz w:val="32"/>
          <w:szCs w:val="32"/>
          <w:cs/>
        </w:rPr>
        <w:tab/>
      </w:r>
      <w:r w:rsidRPr="008011AC">
        <w:rPr>
          <w:rFonts w:ascii="TH SarabunIT๙" w:hAnsi="TH SarabunIT๙" w:cs="TH SarabunIT๙"/>
          <w:b/>
          <w:bCs/>
          <w:sz w:val="32"/>
          <w:szCs w:val="32"/>
          <w:cs/>
        </w:rPr>
        <w:tab/>
      </w:r>
      <w:r w:rsidRPr="008011AC">
        <w:rPr>
          <w:rFonts w:ascii="TH SarabunIT๙" w:hAnsi="TH SarabunIT๙" w:cs="TH SarabunIT๙"/>
          <w:b/>
          <w:bCs/>
          <w:sz w:val="32"/>
          <w:szCs w:val="32"/>
          <w:cs/>
        </w:rPr>
        <w:tab/>
        <w:t>ร้อยละ ๑</w:t>
      </w:r>
    </w:p>
    <w:p w:rsidR="00C90B56" w:rsidRPr="008011AC" w:rsidRDefault="00C90B56" w:rsidP="00C90B56">
      <w:pPr>
        <w:jc w:val="thaiDistribute"/>
        <w:rPr>
          <w:rFonts w:ascii="TH SarabunIT๙" w:hAnsi="TH SarabunIT๙" w:cs="TH SarabunIT๙"/>
          <w:sz w:val="32"/>
          <w:szCs w:val="32"/>
        </w:rPr>
      </w:pPr>
      <w:r w:rsidRPr="008011AC">
        <w:rPr>
          <w:rFonts w:ascii="TH SarabunIT๙" w:hAnsi="TH SarabunIT๙" w:cs="TH SarabunIT๙"/>
          <w:b/>
          <w:bCs/>
          <w:sz w:val="32"/>
          <w:szCs w:val="32"/>
          <w:cs/>
        </w:rPr>
        <w:t>คำอธิบาย</w:t>
      </w:r>
      <w:r w:rsidRPr="008011AC">
        <w:rPr>
          <w:rFonts w:ascii="TH SarabunIT๙" w:hAnsi="TH SarabunIT๙" w:cs="TH SarabunIT๙"/>
          <w:b/>
          <w:bCs/>
          <w:sz w:val="32"/>
          <w:szCs w:val="32"/>
        </w:rPr>
        <w:tab/>
      </w:r>
      <w:r w:rsidRPr="008011AC">
        <w:rPr>
          <w:rFonts w:ascii="TH SarabunIT๙" w:hAnsi="TH SarabunIT๙" w:cs="TH SarabunIT๙"/>
          <w:sz w:val="32"/>
          <w:szCs w:val="32"/>
          <w:cs/>
        </w:rPr>
        <w:t>- เป็นการบูรณาการเครือข่ายสารสนเทศภาครัฐให้ครอบคลุมทุกส่วนราชการเพื่อเป็นการ ลดต้นทุน และ ลดความซ้ำซ้อน ในการใช้งบประมาณ ด้านเครือข่ายในภาครัฐ รวมทั้งสร้างความร่วมมือระหว่างส่วนราชการต่างๆ ในการพัฒนาหรือนำระบบบริการอิเล็กทรอนิกส์ของหน่วยงานให้บริการผ่านเครือข่ายสารสนเทศภาครัฐ ในการ เชื่อมโยงรับ-ส่งข้อมูล ระหว่างหน่วยงาน</w:t>
      </w:r>
    </w:p>
    <w:p w:rsidR="00C90B56" w:rsidRPr="008011AC" w:rsidRDefault="00C90B56" w:rsidP="00895E19">
      <w:pPr>
        <w:numPr>
          <w:ilvl w:val="0"/>
          <w:numId w:val="76"/>
        </w:numPr>
        <w:tabs>
          <w:tab w:val="left" w:pos="1701"/>
        </w:tabs>
        <w:ind w:left="0" w:firstLine="1440"/>
        <w:jc w:val="thaiDistribute"/>
        <w:rPr>
          <w:rFonts w:ascii="TH SarabunIT๙" w:hAnsi="TH SarabunIT๙" w:cs="TH SarabunIT๙"/>
          <w:sz w:val="32"/>
          <w:szCs w:val="32"/>
        </w:rPr>
      </w:pPr>
      <w:r w:rsidRPr="008011AC">
        <w:rPr>
          <w:rFonts w:ascii="TH SarabunIT๙" w:hAnsi="TH SarabunIT๙" w:cs="TH SarabunIT๙"/>
          <w:sz w:val="32"/>
          <w:szCs w:val="32"/>
          <w:cs/>
        </w:rPr>
        <w:t xml:space="preserve">เป็นการวัดประสิทธิภาพของส่วนราชการในการพัฒนาระบบสารสนเทศภาครัฐ ตามแผนแม่บทเทคโนโลยีสารเทศและการสื่อสารของประเทศ เพื่อให้เกิดการใช้ประโยชน์เชื่อมโยงข้อมูลของหน่วยงานต่างๆ ร่วมกัน และนำไปสู่ </w:t>
      </w:r>
      <w:r w:rsidRPr="008011AC">
        <w:rPr>
          <w:rFonts w:ascii="TH SarabunIT๙" w:hAnsi="TH SarabunIT๙" w:cs="TH SarabunIT๙"/>
          <w:sz w:val="32"/>
          <w:szCs w:val="32"/>
        </w:rPr>
        <w:t>“Single Government”</w:t>
      </w:r>
    </w:p>
    <w:p w:rsidR="00C90B56" w:rsidRPr="008011AC" w:rsidRDefault="00C90B56" w:rsidP="00895E19">
      <w:pPr>
        <w:numPr>
          <w:ilvl w:val="0"/>
          <w:numId w:val="76"/>
        </w:numPr>
        <w:ind w:left="1560" w:hanging="120"/>
        <w:jc w:val="thaiDistribute"/>
        <w:rPr>
          <w:rFonts w:ascii="TH SarabunIT๙" w:hAnsi="TH SarabunIT๙" w:cs="TH SarabunIT๙"/>
          <w:sz w:val="32"/>
          <w:szCs w:val="32"/>
        </w:rPr>
      </w:pPr>
      <w:r w:rsidRPr="008011AC">
        <w:rPr>
          <w:rFonts w:ascii="TH SarabunIT๙" w:hAnsi="TH SarabunIT๙" w:cs="TH SarabunIT๙"/>
          <w:sz w:val="32"/>
          <w:szCs w:val="32"/>
          <w:cs/>
        </w:rPr>
        <w:t>เป็นการรายงานสถานะระบบสารสนเทศของหน่วยงาน ในการดำเนินการและพัฒนาหน่วยงาน</w:t>
      </w:r>
    </w:p>
    <w:p w:rsidR="00C90B56" w:rsidRPr="008011AC" w:rsidRDefault="00C90B56" w:rsidP="00C90B56">
      <w:pPr>
        <w:jc w:val="thaiDistribute"/>
        <w:rPr>
          <w:rFonts w:ascii="TH SarabunIT๙" w:hAnsi="TH SarabunIT๙" w:cs="TH SarabunIT๙"/>
          <w:sz w:val="32"/>
          <w:szCs w:val="32"/>
        </w:rPr>
      </w:pPr>
      <w:r w:rsidRPr="008011AC">
        <w:rPr>
          <w:rFonts w:ascii="TH SarabunIT๙" w:hAnsi="TH SarabunIT๙" w:cs="TH SarabunIT๙"/>
          <w:sz w:val="32"/>
          <w:szCs w:val="32"/>
          <w:cs/>
        </w:rPr>
        <w:t>ไปสู่การเป็นรัฐบาลอิเล็กทรอนิกส์ โดยแนวทางการประเมินประสิทธิภาพระบบสารสนเทศภาครัฐ มีทั้งหมด 5 ประเด็น</w:t>
      </w:r>
    </w:p>
    <w:p w:rsidR="00C90B56" w:rsidRPr="008011AC" w:rsidRDefault="00C90B56" w:rsidP="00895E19">
      <w:pPr>
        <w:numPr>
          <w:ilvl w:val="0"/>
          <w:numId w:val="77"/>
        </w:numPr>
        <w:jc w:val="thaiDistribute"/>
        <w:rPr>
          <w:rFonts w:ascii="TH SarabunIT๙" w:hAnsi="TH SarabunIT๙" w:cs="TH SarabunIT๙"/>
          <w:sz w:val="32"/>
          <w:szCs w:val="32"/>
        </w:rPr>
      </w:pPr>
      <w:r w:rsidRPr="008011AC">
        <w:rPr>
          <w:rFonts w:ascii="TH SarabunIT๙" w:hAnsi="TH SarabunIT๙" w:cs="TH SarabunIT๙"/>
          <w:sz w:val="32"/>
          <w:szCs w:val="32"/>
          <w:cs/>
        </w:rPr>
        <w:t>บทบาทของผู้บริหารสารสนเทศระดับสูง</w:t>
      </w:r>
      <w:r w:rsidRPr="008011AC">
        <w:rPr>
          <w:rFonts w:ascii="TH SarabunIT๙" w:hAnsi="TH SarabunIT๙" w:cs="TH SarabunIT๙"/>
          <w:sz w:val="32"/>
          <w:szCs w:val="32"/>
          <w:cs/>
        </w:rPr>
        <w:tab/>
      </w:r>
      <w:r w:rsidRPr="008011AC">
        <w:rPr>
          <w:rFonts w:ascii="TH SarabunIT๙" w:hAnsi="TH SarabunIT๙" w:cs="TH SarabunIT๙"/>
          <w:sz w:val="32"/>
          <w:szCs w:val="32"/>
          <w:cs/>
        </w:rPr>
        <w:tab/>
      </w:r>
      <w:r w:rsidRPr="008011AC">
        <w:rPr>
          <w:rFonts w:ascii="TH SarabunIT๙" w:hAnsi="TH SarabunIT๙" w:cs="TH SarabunIT๙"/>
          <w:sz w:val="32"/>
          <w:szCs w:val="32"/>
          <w:cs/>
        </w:rPr>
        <w:tab/>
        <w:t>มีน้ำหนักร้อยละ 1</w:t>
      </w:r>
    </w:p>
    <w:p w:rsidR="00C90B56" w:rsidRPr="008011AC" w:rsidRDefault="00C90B56" w:rsidP="00C90B56">
      <w:pPr>
        <w:ind w:left="1080" w:firstLine="720"/>
        <w:jc w:val="thaiDistribute"/>
        <w:rPr>
          <w:rFonts w:ascii="TH SarabunIT๙" w:hAnsi="TH SarabunIT๙" w:cs="TH SarabunIT๙"/>
          <w:sz w:val="32"/>
          <w:szCs w:val="32"/>
        </w:rPr>
      </w:pPr>
      <w:r w:rsidRPr="008011AC">
        <w:rPr>
          <w:rFonts w:ascii="TH SarabunIT๙" w:hAnsi="TH SarabunIT๙" w:cs="TH SarabunIT๙"/>
          <w:sz w:val="32"/>
          <w:szCs w:val="32"/>
          <w:cs/>
        </w:rPr>
        <w:t>(</w:t>
      </w:r>
      <w:r w:rsidRPr="008011AC">
        <w:rPr>
          <w:rFonts w:ascii="TH SarabunIT๙" w:hAnsi="TH SarabunIT๙" w:cs="TH SarabunIT๙"/>
          <w:sz w:val="32"/>
          <w:szCs w:val="32"/>
        </w:rPr>
        <w:t xml:space="preserve">Chief Information Officer : CIO) </w:t>
      </w:r>
      <w:r w:rsidRPr="008011AC">
        <w:rPr>
          <w:rFonts w:ascii="TH SarabunIT๙" w:hAnsi="TH SarabunIT๙" w:cs="TH SarabunIT๙"/>
          <w:sz w:val="32"/>
          <w:szCs w:val="32"/>
          <w:cs/>
        </w:rPr>
        <w:t>ของส่วนราชการ</w:t>
      </w:r>
    </w:p>
    <w:p w:rsidR="00C90B56" w:rsidRPr="008011AC" w:rsidRDefault="00C90B56" w:rsidP="00895E19">
      <w:pPr>
        <w:numPr>
          <w:ilvl w:val="0"/>
          <w:numId w:val="77"/>
        </w:numPr>
        <w:jc w:val="thaiDistribute"/>
        <w:rPr>
          <w:rFonts w:ascii="TH SarabunIT๙" w:hAnsi="TH SarabunIT๙" w:cs="TH SarabunIT๙"/>
          <w:sz w:val="32"/>
          <w:szCs w:val="32"/>
        </w:rPr>
      </w:pPr>
      <w:r w:rsidRPr="008011AC">
        <w:rPr>
          <w:rFonts w:ascii="TH SarabunIT๙" w:hAnsi="TH SarabunIT๙" w:cs="TH SarabunIT๙"/>
          <w:sz w:val="32"/>
          <w:szCs w:val="32"/>
          <w:cs/>
        </w:rPr>
        <w:t>โครงสร้างพื้นฐานทางเทคโนโลยีสารสนเทศ (</w:t>
      </w:r>
      <w:r w:rsidRPr="008011AC">
        <w:rPr>
          <w:rFonts w:ascii="TH SarabunIT๙" w:hAnsi="TH SarabunIT๙" w:cs="TH SarabunIT๙"/>
          <w:sz w:val="32"/>
          <w:szCs w:val="32"/>
        </w:rPr>
        <w:t>IT Infrastructure)</w:t>
      </w:r>
      <w:r w:rsidRPr="008011AC">
        <w:rPr>
          <w:rFonts w:ascii="TH SarabunIT๙" w:hAnsi="TH SarabunIT๙" w:cs="TH SarabunIT๙"/>
          <w:sz w:val="32"/>
          <w:szCs w:val="32"/>
        </w:rPr>
        <w:tab/>
      </w:r>
      <w:r w:rsidRPr="008011AC">
        <w:rPr>
          <w:rFonts w:ascii="TH SarabunIT๙" w:hAnsi="TH SarabunIT๙" w:cs="TH SarabunIT๙"/>
          <w:sz w:val="32"/>
          <w:szCs w:val="32"/>
          <w:cs/>
        </w:rPr>
        <w:t>มีน้ำหนักร้อยละ 4</w:t>
      </w:r>
    </w:p>
    <w:p w:rsidR="00C90B56" w:rsidRPr="008011AC" w:rsidRDefault="00C90B56" w:rsidP="00895E19">
      <w:pPr>
        <w:numPr>
          <w:ilvl w:val="0"/>
          <w:numId w:val="77"/>
        </w:numPr>
        <w:jc w:val="thaiDistribute"/>
        <w:rPr>
          <w:rFonts w:ascii="TH SarabunIT๙" w:hAnsi="TH SarabunIT๙" w:cs="TH SarabunIT๙"/>
          <w:sz w:val="32"/>
          <w:szCs w:val="32"/>
        </w:rPr>
      </w:pPr>
      <w:r w:rsidRPr="008011AC">
        <w:rPr>
          <w:rFonts w:ascii="TH SarabunIT๙" w:hAnsi="TH SarabunIT๙" w:cs="TH SarabunIT๙"/>
          <w:sz w:val="32"/>
          <w:szCs w:val="32"/>
          <w:cs/>
        </w:rPr>
        <w:t>ระบบเว็บไซด์กลางบริการอิเล็กทรอนิกส์ภาครัฐ (</w:t>
      </w:r>
      <w:r w:rsidRPr="008011AC">
        <w:rPr>
          <w:rFonts w:ascii="TH SarabunIT๙" w:hAnsi="TH SarabunIT๙" w:cs="TH SarabunIT๙"/>
          <w:sz w:val="32"/>
          <w:szCs w:val="32"/>
        </w:rPr>
        <w:t>e-service)</w:t>
      </w:r>
      <w:r w:rsidRPr="008011AC">
        <w:rPr>
          <w:rFonts w:ascii="TH SarabunIT๙" w:hAnsi="TH SarabunIT๙" w:cs="TH SarabunIT๙"/>
          <w:sz w:val="32"/>
          <w:szCs w:val="32"/>
          <w:cs/>
        </w:rPr>
        <w:tab/>
      </w:r>
    </w:p>
    <w:p w:rsidR="00C90B56" w:rsidRPr="008011AC" w:rsidRDefault="00C90B56" w:rsidP="00895E19">
      <w:pPr>
        <w:numPr>
          <w:ilvl w:val="0"/>
          <w:numId w:val="77"/>
        </w:numPr>
        <w:jc w:val="thaiDistribute"/>
        <w:rPr>
          <w:rFonts w:ascii="TH SarabunIT๙" w:hAnsi="TH SarabunIT๙" w:cs="TH SarabunIT๙"/>
          <w:sz w:val="32"/>
          <w:szCs w:val="32"/>
        </w:rPr>
      </w:pPr>
      <w:r w:rsidRPr="008011AC">
        <w:rPr>
          <w:rFonts w:ascii="TH SarabunIT๙" w:hAnsi="TH SarabunIT๙" w:cs="TH SarabunIT๙"/>
          <w:sz w:val="32"/>
          <w:szCs w:val="32"/>
          <w:cs/>
        </w:rPr>
        <w:t>ระบบจดหมายอิเล็กทรอนิกส์กลางเพื่อการสื่อสาร</w:t>
      </w:r>
      <w:r w:rsidRPr="008011AC">
        <w:rPr>
          <w:rFonts w:ascii="TH SarabunIT๙" w:hAnsi="TH SarabunIT๙" w:cs="TH SarabunIT๙"/>
          <w:sz w:val="32"/>
          <w:szCs w:val="32"/>
          <w:cs/>
        </w:rPr>
        <w:tab/>
      </w:r>
      <w:r w:rsidRPr="008011AC">
        <w:rPr>
          <w:rFonts w:ascii="TH SarabunIT๙" w:hAnsi="TH SarabunIT๙" w:cs="TH SarabunIT๙"/>
          <w:sz w:val="32"/>
          <w:szCs w:val="32"/>
          <w:cs/>
        </w:rPr>
        <w:tab/>
        <w:t>มีน้ำหนักร้อยละ 1</w:t>
      </w:r>
    </w:p>
    <w:p w:rsidR="00C90B56" w:rsidRPr="008011AC" w:rsidRDefault="00C90B56" w:rsidP="00C90B56">
      <w:pPr>
        <w:ind w:left="1800"/>
        <w:jc w:val="thaiDistribute"/>
        <w:rPr>
          <w:rFonts w:ascii="TH SarabunIT๙" w:hAnsi="TH SarabunIT๙" w:cs="TH SarabunIT๙"/>
          <w:sz w:val="32"/>
          <w:szCs w:val="32"/>
        </w:rPr>
      </w:pPr>
      <w:r w:rsidRPr="008011AC">
        <w:rPr>
          <w:rFonts w:ascii="TH SarabunIT๙" w:hAnsi="TH SarabunIT๙" w:cs="TH SarabunIT๙"/>
          <w:sz w:val="32"/>
          <w:szCs w:val="32"/>
          <w:cs/>
        </w:rPr>
        <w:t xml:space="preserve">ในภาครัฐ </w:t>
      </w:r>
      <w:r w:rsidRPr="008011AC">
        <w:rPr>
          <w:rFonts w:ascii="TH SarabunIT๙" w:hAnsi="TH SarabunIT๙" w:cs="TH SarabunIT๙"/>
          <w:sz w:val="32"/>
          <w:szCs w:val="32"/>
        </w:rPr>
        <w:t>(MailGoThai)</w:t>
      </w:r>
    </w:p>
    <w:p w:rsidR="00C90B56" w:rsidRPr="008011AC" w:rsidRDefault="00C90B56" w:rsidP="00895E19">
      <w:pPr>
        <w:numPr>
          <w:ilvl w:val="0"/>
          <w:numId w:val="77"/>
        </w:numPr>
        <w:jc w:val="thaiDistribute"/>
        <w:rPr>
          <w:rFonts w:ascii="TH SarabunIT๙" w:hAnsi="TH SarabunIT๙" w:cs="TH SarabunIT๙"/>
          <w:sz w:val="32"/>
          <w:szCs w:val="32"/>
        </w:rPr>
      </w:pPr>
      <w:r w:rsidRPr="008011AC">
        <w:rPr>
          <w:rFonts w:ascii="TH SarabunIT๙" w:hAnsi="TH SarabunIT๙" w:cs="TH SarabunIT๙"/>
          <w:sz w:val="32"/>
          <w:szCs w:val="32"/>
          <w:cs/>
        </w:rPr>
        <w:t>รายงานสถานการณ์จัดทำข้อมูลของศูนย์ปฏิบัติการระดับกรม</w:t>
      </w:r>
      <w:r w:rsidRPr="008011AC">
        <w:rPr>
          <w:rFonts w:ascii="TH SarabunIT๙" w:hAnsi="TH SarabunIT๙" w:cs="TH SarabunIT๙"/>
          <w:sz w:val="32"/>
          <w:szCs w:val="32"/>
          <w:cs/>
        </w:rPr>
        <w:tab/>
        <w:t>มีน้ำหนักร้อยละ 2</w:t>
      </w:r>
    </w:p>
    <w:p w:rsidR="00C90B56" w:rsidRPr="008011AC" w:rsidRDefault="00C90B56" w:rsidP="00C90B56">
      <w:pPr>
        <w:ind w:left="1800"/>
        <w:jc w:val="thaiDistribute"/>
        <w:rPr>
          <w:rFonts w:ascii="TH SarabunIT๙" w:hAnsi="TH SarabunIT๙" w:cs="TH SarabunIT๙"/>
          <w:sz w:val="32"/>
          <w:szCs w:val="32"/>
        </w:rPr>
      </w:pPr>
      <w:r w:rsidRPr="008011AC">
        <w:rPr>
          <w:rFonts w:ascii="TH SarabunIT๙" w:hAnsi="TH SarabunIT๙" w:cs="TH SarabunIT๙"/>
          <w:sz w:val="32"/>
          <w:szCs w:val="32"/>
          <w:cs/>
        </w:rPr>
        <w:t>(</w:t>
      </w:r>
      <w:r w:rsidRPr="008011AC">
        <w:rPr>
          <w:rFonts w:ascii="TH SarabunIT๙" w:hAnsi="TH SarabunIT๙" w:cs="TH SarabunIT๙"/>
          <w:sz w:val="32"/>
          <w:szCs w:val="32"/>
        </w:rPr>
        <w:t>Department Operation Center : DOC)</w:t>
      </w:r>
    </w:p>
    <w:p w:rsidR="00C90B56" w:rsidRPr="008011AC" w:rsidRDefault="00C90B56" w:rsidP="00C90B56">
      <w:pPr>
        <w:rPr>
          <w:rFonts w:ascii="TH SarabunIT๙" w:hAnsi="TH SarabunIT๙" w:cs="TH SarabunIT๙"/>
          <w:b/>
          <w:bCs/>
          <w:sz w:val="32"/>
          <w:szCs w:val="32"/>
        </w:rPr>
      </w:pPr>
    </w:p>
    <w:p w:rsidR="00C90B56" w:rsidRPr="008011AC" w:rsidRDefault="00C90B56" w:rsidP="00C90B56">
      <w:pPr>
        <w:rPr>
          <w:rFonts w:ascii="TH SarabunIT๙" w:hAnsi="TH SarabunIT๙" w:cs="TH SarabunIT๙"/>
          <w:sz w:val="32"/>
          <w:szCs w:val="32"/>
        </w:rPr>
      </w:pPr>
      <w:r w:rsidRPr="008011AC">
        <w:rPr>
          <w:rFonts w:ascii="TH SarabunIT๙" w:hAnsi="TH SarabunIT๙" w:cs="TH SarabunIT๙"/>
          <w:b/>
          <w:bCs/>
          <w:sz w:val="32"/>
          <w:szCs w:val="32"/>
          <w:cs/>
        </w:rPr>
        <w:t xml:space="preserve">ประเด็นที่ </w:t>
      </w:r>
      <w:r w:rsidRPr="008011AC">
        <w:rPr>
          <w:rFonts w:ascii="TH SarabunIT๙" w:hAnsi="TH SarabunIT๙" w:cs="TH SarabunIT๙"/>
          <w:b/>
          <w:bCs/>
          <w:sz w:val="32"/>
          <w:szCs w:val="32"/>
        </w:rPr>
        <w:t xml:space="preserve">4 </w:t>
      </w:r>
      <w:r w:rsidRPr="008011AC">
        <w:rPr>
          <w:rFonts w:ascii="TH SarabunIT๙" w:hAnsi="TH SarabunIT๙" w:cs="TH SarabunIT๙"/>
          <w:sz w:val="32"/>
          <w:szCs w:val="32"/>
          <w:cs/>
        </w:rPr>
        <w:t>ระบบจดหมายอิเล็กทรอนิกส์กลางเพื่อการสื่อสารภาครัฐ (</w:t>
      </w:r>
      <w:r w:rsidRPr="008011AC">
        <w:rPr>
          <w:rFonts w:ascii="TH SarabunIT๙" w:hAnsi="TH SarabunIT๙" w:cs="TH SarabunIT๙"/>
          <w:sz w:val="32"/>
          <w:szCs w:val="32"/>
        </w:rPr>
        <w:t>MailGoThai</w:t>
      </w:r>
      <w:r w:rsidRPr="008011AC">
        <w:rPr>
          <w:rFonts w:ascii="TH SarabunIT๙" w:hAnsi="TH SarabunIT๙" w:cs="TH SarabunIT๙"/>
          <w:sz w:val="32"/>
          <w:szCs w:val="32"/>
          <w:cs/>
        </w:rPr>
        <w:t>)</w:t>
      </w:r>
      <w:r w:rsidRPr="008011AC">
        <w:rPr>
          <w:rFonts w:ascii="TH SarabunIT๙" w:hAnsi="TH SarabunIT๙" w:cs="TH SarabunIT๙"/>
          <w:sz w:val="32"/>
          <w:szCs w:val="32"/>
          <w:cs/>
        </w:rPr>
        <w:tab/>
      </w:r>
    </w:p>
    <w:p w:rsidR="00C90B56" w:rsidRPr="008011AC" w:rsidRDefault="00BD7838" w:rsidP="00BD7838">
      <w:pPr>
        <w:ind w:left="720"/>
        <w:rPr>
          <w:rFonts w:ascii="TH SarabunIT๙" w:hAnsi="TH SarabunIT๙" w:cs="TH SarabunIT๙"/>
          <w:sz w:val="32"/>
          <w:szCs w:val="32"/>
        </w:rPr>
      </w:pPr>
      <w:r>
        <w:rPr>
          <w:rFonts w:ascii="TH SarabunIT๙" w:hAnsi="TH SarabunIT๙" w:cs="TH SarabunIT๙" w:hint="cs"/>
          <w:sz w:val="32"/>
          <w:szCs w:val="32"/>
          <w:cs/>
        </w:rPr>
        <w:t xml:space="preserve">      </w:t>
      </w:r>
      <w:r w:rsidR="00C90B56" w:rsidRPr="008011AC">
        <w:rPr>
          <w:rFonts w:ascii="TH SarabunIT๙" w:hAnsi="TH SarabunIT๙" w:cs="TH SarabunIT๙"/>
          <w:sz w:val="32"/>
          <w:szCs w:val="32"/>
          <w:cs/>
        </w:rPr>
        <w:t xml:space="preserve">กรณีหน่วยงานไม่มีการใช้งานระบบ </w:t>
      </w:r>
      <w:r w:rsidR="00C90B56" w:rsidRPr="008011AC">
        <w:rPr>
          <w:rFonts w:ascii="TH SarabunIT๙" w:hAnsi="TH SarabunIT๙" w:cs="TH SarabunIT๙"/>
          <w:sz w:val="32"/>
          <w:szCs w:val="32"/>
        </w:rPr>
        <w:t>MailGoThai</w:t>
      </w:r>
    </w:p>
    <w:p w:rsidR="00C90B56" w:rsidRPr="008011AC" w:rsidRDefault="00C90B56" w:rsidP="00C90B56">
      <w:pPr>
        <w:jc w:val="thaiDistribute"/>
        <w:rPr>
          <w:rFonts w:ascii="TH SarabunIT๙" w:hAnsi="TH SarabunIT๙" w:cs="TH SarabunIT๙"/>
          <w:b/>
          <w:bCs/>
          <w:sz w:val="32"/>
          <w:szCs w:val="32"/>
        </w:rPr>
      </w:pPr>
      <w:r w:rsidRPr="008011AC">
        <w:rPr>
          <w:rFonts w:ascii="TH SarabunIT๙" w:hAnsi="TH SarabunIT๙" w:cs="TH SarabunIT๙"/>
          <w:b/>
          <w:bCs/>
          <w:sz w:val="32"/>
          <w:szCs w:val="32"/>
          <w:cs/>
        </w:rPr>
        <w:t>ประเด็นการตรวจประเมิน</w:t>
      </w:r>
    </w:p>
    <w:p w:rsidR="00C90B56" w:rsidRPr="008011AC" w:rsidRDefault="00C90B56" w:rsidP="00895E19">
      <w:pPr>
        <w:numPr>
          <w:ilvl w:val="0"/>
          <w:numId w:val="80"/>
        </w:numPr>
        <w:jc w:val="thaiDistribute"/>
        <w:rPr>
          <w:rFonts w:ascii="TH SarabunIT๙" w:hAnsi="TH SarabunIT๙" w:cs="TH SarabunIT๙"/>
          <w:sz w:val="32"/>
          <w:szCs w:val="32"/>
        </w:rPr>
      </w:pPr>
      <w:r w:rsidRPr="008011AC">
        <w:rPr>
          <w:rFonts w:ascii="TH SarabunIT๙" w:hAnsi="TH SarabunIT๙" w:cs="TH SarabunIT๙"/>
          <w:sz w:val="32"/>
          <w:szCs w:val="32"/>
          <w:cs/>
        </w:rPr>
        <w:t xml:space="preserve">ใช้แบบสำรวจข้อมูลการพัฒนาประสิทธิภาพระบบสารสนเทศภาครัฐ ส่วนที่ </w:t>
      </w:r>
      <w:r w:rsidRPr="008011AC">
        <w:rPr>
          <w:rFonts w:ascii="TH SarabunIT๙" w:hAnsi="TH SarabunIT๙" w:cs="TH SarabunIT๙"/>
          <w:sz w:val="32"/>
          <w:szCs w:val="32"/>
        </w:rPr>
        <w:t>6</w:t>
      </w:r>
      <w:r w:rsidRPr="008011AC">
        <w:rPr>
          <w:rFonts w:ascii="TH SarabunIT๙" w:hAnsi="TH SarabunIT๙" w:cs="TH SarabunIT๙"/>
          <w:sz w:val="32"/>
          <w:szCs w:val="32"/>
          <w:cs/>
        </w:rPr>
        <w:t xml:space="preserve"> แบบสำรวจข้อมูลระบบจดหมายอิเล็กทรอนิกส์ </w:t>
      </w:r>
      <w:r w:rsidRPr="008011AC">
        <w:rPr>
          <w:rFonts w:ascii="TH SarabunIT๙" w:hAnsi="TH SarabunIT๙" w:cs="TH SarabunIT๙"/>
          <w:sz w:val="32"/>
          <w:szCs w:val="32"/>
        </w:rPr>
        <w:t>E-MAIL</w:t>
      </w:r>
    </w:p>
    <w:p w:rsidR="00C90B56" w:rsidRPr="008011AC" w:rsidRDefault="00C90B56" w:rsidP="00895E19">
      <w:pPr>
        <w:numPr>
          <w:ilvl w:val="0"/>
          <w:numId w:val="80"/>
        </w:numPr>
        <w:jc w:val="thaiDistribute"/>
        <w:rPr>
          <w:rFonts w:ascii="TH SarabunIT๙" w:hAnsi="TH SarabunIT๙" w:cs="TH SarabunIT๙"/>
          <w:sz w:val="32"/>
          <w:szCs w:val="32"/>
        </w:rPr>
      </w:pPr>
      <w:r w:rsidRPr="008011AC">
        <w:rPr>
          <w:rFonts w:ascii="TH SarabunIT๙" w:hAnsi="TH SarabunIT๙" w:cs="TH SarabunIT๙"/>
          <w:sz w:val="32"/>
          <w:szCs w:val="32"/>
          <w:cs/>
        </w:rPr>
        <w:t>ใช้ระบบสารสนเทศ ตร. เป็นข้อมูลอ้างอิงในการตอบแบบสำรวจ ตามข้อ 1</w:t>
      </w:r>
    </w:p>
    <w:p w:rsidR="00C90B56" w:rsidRPr="008011AC" w:rsidRDefault="00C90B56" w:rsidP="00895E19">
      <w:pPr>
        <w:numPr>
          <w:ilvl w:val="0"/>
          <w:numId w:val="80"/>
        </w:numPr>
        <w:rPr>
          <w:rFonts w:ascii="TH SarabunIT๙" w:hAnsi="TH SarabunIT๙" w:cs="TH SarabunIT๙"/>
          <w:sz w:val="32"/>
          <w:szCs w:val="32"/>
        </w:rPr>
      </w:pPr>
      <w:r w:rsidRPr="008011AC">
        <w:rPr>
          <w:rFonts w:ascii="TH SarabunIT๙" w:hAnsi="TH SarabunIT๙" w:cs="TH SarabunIT๙"/>
          <w:sz w:val="32"/>
          <w:szCs w:val="32"/>
          <w:cs/>
        </w:rPr>
        <w:t xml:space="preserve">ตร.(บก.สสท.สทส.) จะจัดทำแบบสำรวจข้อมูลการพัฒนาประสิทธิภาพระบบสารสนเทศภาครัฐ ส่วนที่ </w:t>
      </w:r>
      <w:r w:rsidRPr="008011AC">
        <w:rPr>
          <w:rFonts w:ascii="TH SarabunIT๙" w:hAnsi="TH SarabunIT๙" w:cs="TH SarabunIT๙"/>
          <w:sz w:val="32"/>
          <w:szCs w:val="32"/>
        </w:rPr>
        <w:t xml:space="preserve">6 </w:t>
      </w:r>
      <w:r w:rsidRPr="008011AC">
        <w:rPr>
          <w:rFonts w:ascii="TH SarabunIT๙" w:hAnsi="TH SarabunIT๙" w:cs="TH SarabunIT๙"/>
          <w:sz w:val="32"/>
          <w:szCs w:val="32"/>
          <w:cs/>
        </w:rPr>
        <w:t xml:space="preserve"> แบบสำรวจข้อมูลระบบจดหมายอิเล็กทรอนิกส์ </w:t>
      </w:r>
      <w:r w:rsidRPr="008011AC">
        <w:rPr>
          <w:rFonts w:ascii="TH SarabunIT๙" w:hAnsi="TH SarabunIT๙" w:cs="TH SarabunIT๙"/>
          <w:sz w:val="32"/>
          <w:szCs w:val="32"/>
        </w:rPr>
        <w:t>E-MAIL</w:t>
      </w:r>
    </w:p>
    <w:p w:rsidR="00C90B56" w:rsidRDefault="00C90B56" w:rsidP="00C90B56">
      <w:pPr>
        <w:ind w:left="1080"/>
        <w:jc w:val="thaiDistribute"/>
        <w:rPr>
          <w:rFonts w:ascii="TH SarabunIT๙" w:hAnsi="TH SarabunIT๙" w:cs="TH SarabunIT๙"/>
          <w:color w:val="FF0000"/>
          <w:sz w:val="32"/>
          <w:szCs w:val="32"/>
        </w:rPr>
      </w:pPr>
    </w:p>
    <w:p w:rsidR="008011AC" w:rsidRDefault="008011AC" w:rsidP="00C90B56">
      <w:pPr>
        <w:ind w:left="1080"/>
        <w:jc w:val="thaiDistribute"/>
        <w:rPr>
          <w:rFonts w:ascii="TH SarabunIT๙" w:hAnsi="TH SarabunIT๙" w:cs="TH SarabunIT๙"/>
          <w:color w:val="FF0000"/>
          <w:sz w:val="32"/>
          <w:szCs w:val="32"/>
        </w:rPr>
      </w:pPr>
    </w:p>
    <w:p w:rsidR="005E41FA" w:rsidRDefault="005E41FA" w:rsidP="00C90B56">
      <w:pPr>
        <w:ind w:left="1080"/>
        <w:jc w:val="thaiDistribute"/>
        <w:rPr>
          <w:rFonts w:ascii="TH SarabunIT๙" w:hAnsi="TH SarabunIT๙" w:cs="TH SarabunIT๙"/>
          <w:color w:val="FF0000"/>
          <w:sz w:val="32"/>
          <w:szCs w:val="32"/>
        </w:rPr>
      </w:pPr>
    </w:p>
    <w:p w:rsidR="008011AC" w:rsidRPr="008011AC" w:rsidRDefault="008011AC" w:rsidP="00C90B56">
      <w:pPr>
        <w:ind w:left="1080"/>
        <w:jc w:val="thaiDistribute"/>
        <w:rPr>
          <w:rFonts w:ascii="TH SarabunIT๙" w:hAnsi="TH SarabunIT๙" w:cs="TH SarabunIT๙"/>
          <w:color w:val="FF0000"/>
          <w:sz w:val="32"/>
          <w:szCs w:val="32"/>
        </w:rPr>
      </w:pPr>
    </w:p>
    <w:p w:rsidR="00C90B56" w:rsidRPr="008011AC" w:rsidRDefault="00C90B56" w:rsidP="00C90B56">
      <w:pPr>
        <w:ind w:left="1080"/>
        <w:jc w:val="thaiDistribute"/>
        <w:rPr>
          <w:rFonts w:ascii="TH SarabunIT๙" w:hAnsi="TH SarabunIT๙" w:cs="TH SarabunIT๙"/>
          <w:color w:val="FF0000"/>
          <w:sz w:val="32"/>
          <w:szCs w:val="32"/>
        </w:rPr>
      </w:pP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sz w:val="32"/>
          <w:szCs w:val="32"/>
          <w:cs/>
        </w:rPr>
        <w:t>แนวทางการประเมิน</w:t>
      </w:r>
    </w:p>
    <w:p w:rsidR="00C90B56" w:rsidRPr="008011AC" w:rsidRDefault="00C90B56" w:rsidP="00C90B56">
      <w:pPr>
        <w:rPr>
          <w:rFonts w:ascii="TH SarabunIT๙" w:hAnsi="TH SarabunIT๙" w:cs="TH SarabunIT๙"/>
          <w:b/>
          <w:bCs/>
          <w:color w:val="FF0000"/>
          <w:sz w:val="32"/>
          <w:szCs w:val="32"/>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19"/>
        <w:gridCol w:w="4820"/>
      </w:tblGrid>
      <w:tr w:rsidR="00C90B56" w:rsidRPr="008011AC" w:rsidTr="000045C0">
        <w:tc>
          <w:tcPr>
            <w:tcW w:w="4819" w:type="dxa"/>
          </w:tcPr>
          <w:p w:rsidR="00C90B56" w:rsidRPr="008011AC" w:rsidRDefault="00C90B56" w:rsidP="000045C0">
            <w:pPr>
              <w:jc w:val="center"/>
              <w:rPr>
                <w:rFonts w:ascii="TH SarabunIT๙" w:hAnsi="TH SarabunIT๙" w:cs="TH SarabunIT๙"/>
                <w:b/>
                <w:bCs/>
                <w:szCs w:val="32"/>
              </w:rPr>
            </w:pPr>
            <w:r w:rsidRPr="008011AC">
              <w:rPr>
                <w:rFonts w:ascii="TH SarabunIT๙" w:hAnsi="TH SarabunIT๙" w:cs="TH SarabunIT๙"/>
                <w:b/>
                <w:bCs/>
                <w:sz w:val="32"/>
                <w:szCs w:val="32"/>
                <w:cs/>
              </w:rPr>
              <w:lastRenderedPageBreak/>
              <w:t>แนวทางการประเมิน</w:t>
            </w:r>
          </w:p>
        </w:tc>
        <w:tc>
          <w:tcPr>
            <w:tcW w:w="4820" w:type="dxa"/>
          </w:tcPr>
          <w:p w:rsidR="00C90B56" w:rsidRPr="008011AC" w:rsidRDefault="00C90B56" w:rsidP="000045C0">
            <w:pPr>
              <w:jc w:val="center"/>
              <w:rPr>
                <w:rFonts w:ascii="TH SarabunIT๙" w:hAnsi="TH SarabunIT๙" w:cs="TH SarabunIT๙"/>
                <w:b/>
                <w:bCs/>
                <w:szCs w:val="32"/>
              </w:rPr>
            </w:pPr>
            <w:r w:rsidRPr="008011AC">
              <w:rPr>
                <w:rFonts w:ascii="TH SarabunIT๙" w:hAnsi="TH SarabunIT๙" w:cs="TH SarabunIT๙"/>
                <w:b/>
                <w:bCs/>
                <w:sz w:val="32"/>
                <w:szCs w:val="32"/>
                <w:cs/>
              </w:rPr>
              <w:t>หลักฐานที่สอดคล้องกับแนวทางการประเมิน</w:t>
            </w:r>
          </w:p>
        </w:tc>
      </w:tr>
      <w:tr w:rsidR="00C90B56" w:rsidRPr="008011AC" w:rsidTr="000045C0">
        <w:tc>
          <w:tcPr>
            <w:tcW w:w="4819" w:type="dxa"/>
          </w:tcPr>
          <w:p w:rsidR="00C90B56" w:rsidRPr="008011AC" w:rsidRDefault="00C90B56" w:rsidP="00895E19">
            <w:pPr>
              <w:numPr>
                <w:ilvl w:val="0"/>
                <w:numId w:val="79"/>
              </w:numPr>
              <w:jc w:val="thaiDistribute"/>
              <w:rPr>
                <w:rFonts w:ascii="TH SarabunIT๙" w:hAnsi="TH SarabunIT๙" w:cs="TH SarabunIT๙"/>
                <w:szCs w:val="32"/>
              </w:rPr>
            </w:pPr>
            <w:r w:rsidRPr="008011AC">
              <w:rPr>
                <w:rFonts w:ascii="TH SarabunIT๙" w:hAnsi="TH SarabunIT๙" w:cs="TH SarabunIT๙"/>
                <w:sz w:val="32"/>
                <w:szCs w:val="32"/>
                <w:cs/>
              </w:rPr>
              <w:t xml:space="preserve">หน่วยงานมีการใช้งานระบบ </w:t>
            </w:r>
            <w:r w:rsidRPr="008011AC">
              <w:rPr>
                <w:rFonts w:ascii="TH SarabunIT๙" w:hAnsi="TH SarabunIT๙" w:cs="TH SarabunIT๙"/>
                <w:sz w:val="32"/>
                <w:szCs w:val="32"/>
              </w:rPr>
              <w:t xml:space="preserve">Mail </w:t>
            </w:r>
            <w:r w:rsidRPr="008011AC">
              <w:rPr>
                <w:rFonts w:ascii="TH SarabunIT๙" w:hAnsi="TH SarabunIT๙" w:cs="TH SarabunIT๙"/>
                <w:sz w:val="32"/>
                <w:szCs w:val="32"/>
                <w:cs/>
              </w:rPr>
              <w:t>ที่หน่วยงานเป็นผู้ดำเนินการจัดหาเอง</w:t>
            </w:r>
          </w:p>
        </w:tc>
        <w:tc>
          <w:tcPr>
            <w:tcW w:w="4820" w:type="dxa"/>
          </w:tcPr>
          <w:p w:rsidR="00C90B56" w:rsidRPr="008011AC" w:rsidRDefault="00C90B56" w:rsidP="000045C0">
            <w:pPr>
              <w:rPr>
                <w:rFonts w:ascii="TH SarabunIT๙" w:hAnsi="TH SarabunIT๙" w:cs="TH SarabunIT๙"/>
                <w:szCs w:val="32"/>
              </w:rPr>
            </w:pPr>
            <w:r w:rsidRPr="008011AC">
              <w:rPr>
                <w:rFonts w:ascii="TH SarabunIT๙" w:hAnsi="TH SarabunIT๙" w:cs="TH SarabunIT๙"/>
                <w:sz w:val="32"/>
                <w:szCs w:val="32"/>
                <w:cs/>
              </w:rPr>
              <w:t xml:space="preserve">มีการใช้งานระบบ </w:t>
            </w:r>
            <w:r w:rsidRPr="008011AC">
              <w:rPr>
                <w:rFonts w:ascii="TH SarabunIT๙" w:hAnsi="TH SarabunIT๙" w:cs="TH SarabunIT๙"/>
                <w:sz w:val="32"/>
                <w:szCs w:val="32"/>
              </w:rPr>
              <w:t xml:space="preserve">Mail </w:t>
            </w:r>
            <w:r w:rsidRPr="008011AC">
              <w:rPr>
                <w:rFonts w:ascii="TH SarabunIT๙" w:hAnsi="TH SarabunIT๙" w:cs="TH SarabunIT๙"/>
                <w:sz w:val="32"/>
                <w:szCs w:val="32"/>
                <w:cs/>
              </w:rPr>
              <w:t>ที่หน่วยงานเป็นผู้ดำเนินการจัดหาเอง</w:t>
            </w:r>
          </w:p>
        </w:tc>
      </w:tr>
      <w:tr w:rsidR="00C90B56" w:rsidRPr="008011AC" w:rsidTr="000045C0">
        <w:tc>
          <w:tcPr>
            <w:tcW w:w="4819" w:type="dxa"/>
          </w:tcPr>
          <w:p w:rsidR="00C90B56" w:rsidRPr="008011AC" w:rsidRDefault="00C90B56" w:rsidP="00895E19">
            <w:pPr>
              <w:numPr>
                <w:ilvl w:val="0"/>
                <w:numId w:val="79"/>
              </w:numPr>
              <w:rPr>
                <w:rFonts w:ascii="TH SarabunIT๙" w:hAnsi="TH SarabunIT๙" w:cs="TH SarabunIT๙"/>
                <w:szCs w:val="32"/>
              </w:rPr>
            </w:pPr>
            <w:r w:rsidRPr="008011AC">
              <w:rPr>
                <w:rFonts w:ascii="TH SarabunIT๙" w:hAnsi="TH SarabunIT๙" w:cs="TH SarabunIT๙"/>
                <w:sz w:val="32"/>
                <w:szCs w:val="32"/>
                <w:cs/>
              </w:rPr>
              <w:t xml:space="preserve">มีการสำรวจความต้องการใช้งานระบบ </w:t>
            </w:r>
            <w:r w:rsidRPr="008011AC">
              <w:rPr>
                <w:rFonts w:ascii="TH SarabunIT๙" w:hAnsi="TH SarabunIT๙" w:cs="TH SarabunIT๙"/>
                <w:sz w:val="32"/>
                <w:szCs w:val="32"/>
              </w:rPr>
              <w:t>MailGoThai</w:t>
            </w:r>
            <w:r w:rsidRPr="008011AC">
              <w:rPr>
                <w:rFonts w:ascii="TH SarabunIT๙" w:hAnsi="TH SarabunIT๙" w:cs="TH SarabunIT๙"/>
                <w:sz w:val="32"/>
                <w:szCs w:val="32"/>
                <w:cs/>
              </w:rPr>
              <w:t xml:space="preserve"> ภายในหน่วยงาน </w:t>
            </w:r>
          </w:p>
        </w:tc>
        <w:tc>
          <w:tcPr>
            <w:tcW w:w="4820" w:type="dxa"/>
          </w:tcPr>
          <w:p w:rsidR="00C90B56" w:rsidRPr="008011AC" w:rsidRDefault="00C90B56" w:rsidP="000045C0">
            <w:pPr>
              <w:rPr>
                <w:rFonts w:ascii="TH SarabunIT๙" w:hAnsi="TH SarabunIT๙" w:cs="TH SarabunIT๙"/>
                <w:color w:val="FF0000"/>
                <w:szCs w:val="32"/>
              </w:rPr>
            </w:pPr>
            <w:r w:rsidRPr="008011AC">
              <w:rPr>
                <w:rFonts w:ascii="TH SarabunIT๙" w:hAnsi="TH SarabunIT๙" w:cs="TH SarabunIT๙"/>
                <w:sz w:val="32"/>
                <w:szCs w:val="32"/>
                <w:cs/>
              </w:rPr>
              <w:t xml:space="preserve">ให้หน่วยงานสามารถตอบแบบสอบถามความต้องการใช้งานระบบ </w:t>
            </w:r>
            <w:r w:rsidRPr="008011AC">
              <w:rPr>
                <w:rFonts w:ascii="TH SarabunIT๙" w:hAnsi="TH SarabunIT๙" w:cs="TH SarabunIT๙"/>
                <w:sz w:val="32"/>
                <w:szCs w:val="32"/>
              </w:rPr>
              <w:t>MailGoThai</w:t>
            </w:r>
          </w:p>
        </w:tc>
      </w:tr>
      <w:tr w:rsidR="00C90B56" w:rsidRPr="008011AC" w:rsidTr="000045C0">
        <w:tc>
          <w:tcPr>
            <w:tcW w:w="4819" w:type="dxa"/>
          </w:tcPr>
          <w:p w:rsidR="00C90B56" w:rsidRPr="008011AC" w:rsidRDefault="00C90B56" w:rsidP="00895E19">
            <w:pPr>
              <w:numPr>
                <w:ilvl w:val="0"/>
                <w:numId w:val="79"/>
              </w:numPr>
              <w:jc w:val="thaiDistribute"/>
              <w:rPr>
                <w:rFonts w:ascii="TH SarabunIT๙" w:hAnsi="TH SarabunIT๙" w:cs="TH SarabunIT๙"/>
                <w:szCs w:val="32"/>
              </w:rPr>
            </w:pPr>
            <w:r w:rsidRPr="008011AC">
              <w:rPr>
                <w:rFonts w:ascii="TH SarabunIT๙" w:hAnsi="TH SarabunIT๙" w:cs="TH SarabunIT๙"/>
                <w:sz w:val="32"/>
                <w:szCs w:val="32"/>
                <w:cs/>
              </w:rPr>
              <w:t xml:space="preserve">มีการจัดทำแผนการใช้งานระบบ </w:t>
            </w:r>
            <w:r w:rsidRPr="008011AC">
              <w:rPr>
                <w:rFonts w:ascii="TH SarabunIT๙" w:hAnsi="TH SarabunIT๙" w:cs="TH SarabunIT๙"/>
                <w:sz w:val="32"/>
                <w:szCs w:val="32"/>
              </w:rPr>
              <w:t>MailGoThai</w:t>
            </w:r>
          </w:p>
        </w:tc>
        <w:tc>
          <w:tcPr>
            <w:tcW w:w="4820" w:type="dxa"/>
          </w:tcPr>
          <w:p w:rsidR="00C90B56" w:rsidRPr="008011AC" w:rsidRDefault="00C90B56" w:rsidP="000045C0">
            <w:pPr>
              <w:rPr>
                <w:rFonts w:ascii="TH SarabunIT๙" w:hAnsi="TH SarabunIT๙" w:cs="TH SarabunIT๙"/>
                <w:color w:val="FF0000"/>
                <w:szCs w:val="32"/>
              </w:rPr>
            </w:pPr>
            <w:r w:rsidRPr="008011AC">
              <w:rPr>
                <w:rFonts w:ascii="TH SarabunIT๙" w:hAnsi="TH SarabunIT๙" w:cs="TH SarabunIT๙"/>
                <w:sz w:val="32"/>
                <w:szCs w:val="32"/>
                <w:cs/>
              </w:rPr>
              <w:t xml:space="preserve">แผนการใช้งานระบบ </w:t>
            </w:r>
            <w:r w:rsidRPr="008011AC">
              <w:rPr>
                <w:rFonts w:ascii="TH SarabunIT๙" w:hAnsi="TH SarabunIT๙" w:cs="TH SarabunIT๙"/>
                <w:sz w:val="32"/>
                <w:szCs w:val="32"/>
              </w:rPr>
              <w:t>MailGoThai</w:t>
            </w:r>
          </w:p>
        </w:tc>
      </w:tr>
      <w:tr w:rsidR="00C90B56" w:rsidRPr="008011AC" w:rsidTr="000045C0">
        <w:tc>
          <w:tcPr>
            <w:tcW w:w="4819" w:type="dxa"/>
          </w:tcPr>
          <w:p w:rsidR="00C90B56" w:rsidRPr="008011AC" w:rsidRDefault="00C90B56" w:rsidP="00895E19">
            <w:pPr>
              <w:numPr>
                <w:ilvl w:val="0"/>
                <w:numId w:val="79"/>
              </w:numPr>
              <w:jc w:val="thaiDistribute"/>
              <w:rPr>
                <w:rFonts w:ascii="TH SarabunIT๙" w:hAnsi="TH SarabunIT๙" w:cs="TH SarabunIT๙"/>
                <w:szCs w:val="32"/>
              </w:rPr>
            </w:pPr>
            <w:r w:rsidRPr="008011AC">
              <w:rPr>
                <w:rFonts w:ascii="TH SarabunIT๙" w:hAnsi="TH SarabunIT๙" w:cs="TH SarabunIT๙"/>
                <w:sz w:val="32"/>
                <w:szCs w:val="32"/>
                <w:cs/>
              </w:rPr>
              <w:t xml:space="preserve">มีข้อเสนอแนะในการพัฒนาปรับปรุงคุณภาพการใช้งานระบบ </w:t>
            </w:r>
            <w:r w:rsidRPr="008011AC">
              <w:rPr>
                <w:rFonts w:ascii="TH SarabunIT๙" w:hAnsi="TH SarabunIT๙" w:cs="TH SarabunIT๙"/>
                <w:sz w:val="32"/>
                <w:szCs w:val="32"/>
              </w:rPr>
              <w:t>MailGoThai</w:t>
            </w:r>
          </w:p>
        </w:tc>
        <w:tc>
          <w:tcPr>
            <w:tcW w:w="4820" w:type="dxa"/>
          </w:tcPr>
          <w:p w:rsidR="00C90B56" w:rsidRPr="008011AC" w:rsidRDefault="00C90B56" w:rsidP="000045C0">
            <w:pPr>
              <w:rPr>
                <w:rFonts w:ascii="TH SarabunIT๙" w:hAnsi="TH SarabunIT๙" w:cs="TH SarabunIT๙"/>
                <w:color w:val="FF0000"/>
                <w:szCs w:val="32"/>
              </w:rPr>
            </w:pPr>
            <w:r w:rsidRPr="008011AC">
              <w:rPr>
                <w:rFonts w:ascii="TH SarabunIT๙" w:hAnsi="TH SarabunIT๙" w:cs="TH SarabunIT๙"/>
                <w:sz w:val="32"/>
                <w:szCs w:val="32"/>
                <w:cs/>
              </w:rPr>
              <w:t>ให้หน่วยงานสามารถตอบแบบสอบถามและข้อเสนอแนะออนไลน์</w:t>
            </w:r>
          </w:p>
        </w:tc>
      </w:tr>
    </w:tbl>
    <w:p w:rsidR="00C90B56" w:rsidRPr="008011AC" w:rsidRDefault="00C90B56" w:rsidP="00C90B56">
      <w:pPr>
        <w:rPr>
          <w:rFonts w:ascii="TH SarabunIT๙" w:hAnsi="TH SarabunIT๙" w:cs="TH SarabunIT๙"/>
          <w:b/>
          <w:bCs/>
          <w:color w:val="FF0000"/>
          <w:sz w:val="32"/>
          <w:szCs w:val="32"/>
        </w:rPr>
      </w:pP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sz w:val="32"/>
          <w:szCs w:val="32"/>
          <w:cs/>
        </w:rPr>
        <w:t>เกณฑ์การคะแนน</w:t>
      </w:r>
      <w:r w:rsidRPr="008011AC">
        <w:rPr>
          <w:rFonts w:ascii="TH SarabunIT๙" w:hAnsi="TH SarabunIT๙" w:cs="TH SarabunIT๙"/>
          <w:b/>
          <w:bCs/>
          <w:sz w:val="32"/>
          <w:szCs w:val="32"/>
        </w:rPr>
        <w:t>:</w:t>
      </w:r>
    </w:p>
    <w:p w:rsidR="00C90B56" w:rsidRPr="008011AC" w:rsidRDefault="00C90B56" w:rsidP="00C90B56">
      <w:pPr>
        <w:rPr>
          <w:rFonts w:ascii="TH SarabunIT๙" w:hAnsi="TH SarabunIT๙" w:cs="TH SarabunIT๙"/>
          <w:sz w:val="32"/>
          <w:szCs w:val="32"/>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45"/>
        <w:gridCol w:w="4994"/>
      </w:tblGrid>
      <w:tr w:rsidR="00C90B56" w:rsidRPr="008011AC" w:rsidTr="000045C0">
        <w:tc>
          <w:tcPr>
            <w:tcW w:w="9639" w:type="dxa"/>
            <w:gridSpan w:val="2"/>
          </w:tcPr>
          <w:p w:rsidR="00C90B56" w:rsidRPr="008011AC" w:rsidRDefault="00C90B56" w:rsidP="000045C0">
            <w:pPr>
              <w:jc w:val="center"/>
              <w:rPr>
                <w:rFonts w:ascii="TH SarabunIT๙" w:hAnsi="TH SarabunIT๙" w:cs="TH SarabunIT๙"/>
                <w:b/>
                <w:bCs/>
                <w:szCs w:val="32"/>
              </w:rPr>
            </w:pPr>
            <w:r w:rsidRPr="008011AC">
              <w:rPr>
                <w:rFonts w:ascii="TH SarabunIT๙" w:hAnsi="TH SarabunIT๙" w:cs="TH SarabunIT๙"/>
                <w:b/>
                <w:bCs/>
                <w:sz w:val="32"/>
                <w:szCs w:val="32"/>
                <w:cs/>
              </w:rPr>
              <w:t>แนวทางการประเมินผลและเกณฑ์การให้คะแนน</w:t>
            </w:r>
          </w:p>
        </w:tc>
      </w:tr>
      <w:tr w:rsidR="00C90B56" w:rsidRPr="008011AC" w:rsidTr="000045C0">
        <w:tc>
          <w:tcPr>
            <w:tcW w:w="4645" w:type="dxa"/>
          </w:tcPr>
          <w:p w:rsidR="00C90B56" w:rsidRPr="008011AC" w:rsidRDefault="00C90B56" w:rsidP="000045C0">
            <w:pPr>
              <w:jc w:val="center"/>
              <w:rPr>
                <w:rFonts w:ascii="TH SarabunIT๙" w:hAnsi="TH SarabunIT๙" w:cs="TH SarabunIT๙"/>
                <w:b/>
                <w:bCs/>
                <w:szCs w:val="32"/>
              </w:rPr>
            </w:pPr>
            <w:r w:rsidRPr="008011AC">
              <w:rPr>
                <w:rFonts w:ascii="TH SarabunIT๙" w:hAnsi="TH SarabunIT๙" w:cs="TH SarabunIT๙"/>
                <w:b/>
                <w:bCs/>
                <w:sz w:val="32"/>
                <w:szCs w:val="32"/>
                <w:cs/>
              </w:rPr>
              <w:t>เกณฑ์การให้คะแนน</w:t>
            </w:r>
          </w:p>
        </w:tc>
        <w:tc>
          <w:tcPr>
            <w:tcW w:w="4994" w:type="dxa"/>
          </w:tcPr>
          <w:p w:rsidR="00C90B56" w:rsidRPr="008011AC" w:rsidRDefault="00C90B56" w:rsidP="000045C0">
            <w:pPr>
              <w:jc w:val="center"/>
              <w:rPr>
                <w:rFonts w:ascii="TH SarabunIT๙" w:hAnsi="TH SarabunIT๙" w:cs="TH SarabunIT๙"/>
                <w:b/>
                <w:bCs/>
                <w:szCs w:val="32"/>
              </w:rPr>
            </w:pPr>
            <w:r w:rsidRPr="008011AC">
              <w:rPr>
                <w:rFonts w:ascii="TH SarabunIT๙" w:hAnsi="TH SarabunIT๙" w:cs="TH SarabunIT๙"/>
                <w:b/>
                <w:bCs/>
                <w:sz w:val="32"/>
                <w:szCs w:val="32"/>
                <w:cs/>
              </w:rPr>
              <w:t>คะแนนเต็ม</w:t>
            </w:r>
          </w:p>
        </w:tc>
      </w:tr>
      <w:tr w:rsidR="00C90B56" w:rsidRPr="008011AC" w:rsidTr="000045C0">
        <w:tc>
          <w:tcPr>
            <w:tcW w:w="4645" w:type="dxa"/>
          </w:tcPr>
          <w:p w:rsidR="00C90B56" w:rsidRPr="008011AC" w:rsidRDefault="00C90B56" w:rsidP="00895E19">
            <w:pPr>
              <w:numPr>
                <w:ilvl w:val="0"/>
                <w:numId w:val="78"/>
              </w:numPr>
              <w:rPr>
                <w:rFonts w:ascii="TH SarabunIT๙" w:hAnsi="TH SarabunIT๙" w:cs="TH SarabunIT๙"/>
                <w:szCs w:val="32"/>
              </w:rPr>
            </w:pPr>
            <w:r w:rsidRPr="008011AC">
              <w:rPr>
                <w:rFonts w:ascii="TH SarabunIT๙" w:hAnsi="TH SarabunIT๙" w:cs="TH SarabunIT๙"/>
                <w:sz w:val="32"/>
                <w:szCs w:val="32"/>
                <w:cs/>
              </w:rPr>
              <w:t>ดำเนินการได้ตามข้อ 1</w:t>
            </w:r>
          </w:p>
          <w:p w:rsidR="00C90B56" w:rsidRPr="008011AC" w:rsidRDefault="00C90B56" w:rsidP="00895E19">
            <w:pPr>
              <w:numPr>
                <w:ilvl w:val="0"/>
                <w:numId w:val="78"/>
              </w:numPr>
              <w:rPr>
                <w:rFonts w:ascii="TH SarabunIT๙" w:hAnsi="TH SarabunIT๙" w:cs="TH SarabunIT๙"/>
                <w:szCs w:val="32"/>
              </w:rPr>
            </w:pPr>
            <w:r w:rsidRPr="008011AC">
              <w:rPr>
                <w:rFonts w:ascii="TH SarabunIT๙" w:hAnsi="TH SarabunIT๙" w:cs="TH SarabunIT๙"/>
                <w:sz w:val="32"/>
                <w:szCs w:val="32"/>
              </w:rPr>
              <w:t>-</w:t>
            </w:r>
          </w:p>
          <w:p w:rsidR="00C90B56" w:rsidRPr="008011AC" w:rsidRDefault="00C90B56" w:rsidP="00895E19">
            <w:pPr>
              <w:numPr>
                <w:ilvl w:val="0"/>
                <w:numId w:val="78"/>
              </w:numPr>
              <w:rPr>
                <w:rFonts w:ascii="TH SarabunIT๙" w:hAnsi="TH SarabunIT๙" w:cs="TH SarabunIT๙"/>
                <w:szCs w:val="32"/>
              </w:rPr>
            </w:pPr>
            <w:r w:rsidRPr="008011AC">
              <w:rPr>
                <w:rFonts w:ascii="TH SarabunIT๙" w:hAnsi="TH SarabunIT๙" w:cs="TH SarabunIT๙"/>
                <w:sz w:val="32"/>
                <w:szCs w:val="32"/>
                <w:cs/>
              </w:rPr>
              <w:t xml:space="preserve">ดำเนินการได้ตามข้อ </w:t>
            </w:r>
            <w:r w:rsidRPr="008011AC">
              <w:rPr>
                <w:rFonts w:ascii="TH SarabunIT๙" w:hAnsi="TH SarabunIT๙" w:cs="TH SarabunIT๙"/>
                <w:sz w:val="32"/>
                <w:szCs w:val="32"/>
              </w:rPr>
              <w:t>2</w:t>
            </w:r>
          </w:p>
          <w:p w:rsidR="00C90B56" w:rsidRPr="008011AC" w:rsidRDefault="00C90B56" w:rsidP="00895E19">
            <w:pPr>
              <w:numPr>
                <w:ilvl w:val="0"/>
                <w:numId w:val="78"/>
              </w:numPr>
              <w:rPr>
                <w:rFonts w:ascii="TH SarabunIT๙" w:hAnsi="TH SarabunIT๙" w:cs="TH SarabunIT๙"/>
                <w:szCs w:val="32"/>
              </w:rPr>
            </w:pPr>
            <w:r w:rsidRPr="008011AC">
              <w:rPr>
                <w:rFonts w:ascii="TH SarabunIT๙" w:hAnsi="TH SarabunIT๙" w:cs="TH SarabunIT๙"/>
                <w:sz w:val="32"/>
                <w:szCs w:val="32"/>
              </w:rPr>
              <w:t>-</w:t>
            </w:r>
          </w:p>
          <w:p w:rsidR="00C90B56" w:rsidRPr="008011AC" w:rsidRDefault="00C90B56" w:rsidP="00895E19">
            <w:pPr>
              <w:numPr>
                <w:ilvl w:val="0"/>
                <w:numId w:val="78"/>
              </w:numPr>
              <w:rPr>
                <w:rFonts w:ascii="TH SarabunIT๙" w:hAnsi="TH SarabunIT๙" w:cs="TH SarabunIT๙"/>
                <w:szCs w:val="32"/>
              </w:rPr>
            </w:pPr>
            <w:r w:rsidRPr="008011AC">
              <w:rPr>
                <w:rFonts w:ascii="TH SarabunIT๙" w:hAnsi="TH SarabunIT๙" w:cs="TH SarabunIT๙"/>
                <w:sz w:val="32"/>
                <w:szCs w:val="32"/>
              </w:rPr>
              <w:t xml:space="preserve">- </w:t>
            </w:r>
            <w:r w:rsidRPr="008011AC">
              <w:rPr>
                <w:rFonts w:ascii="TH SarabunIT๙" w:hAnsi="TH SarabunIT๙" w:cs="TH SarabunIT๙"/>
                <w:sz w:val="32"/>
                <w:szCs w:val="32"/>
                <w:cs/>
              </w:rPr>
              <w:t xml:space="preserve">ดำเนินการได้ตามข้อ </w:t>
            </w:r>
            <w:r w:rsidRPr="008011AC">
              <w:rPr>
                <w:rFonts w:ascii="TH SarabunIT๙" w:hAnsi="TH SarabunIT๙" w:cs="TH SarabunIT๙"/>
                <w:sz w:val="32"/>
                <w:szCs w:val="32"/>
              </w:rPr>
              <w:t>3</w:t>
            </w:r>
            <w:r w:rsidRPr="008011AC">
              <w:rPr>
                <w:rFonts w:ascii="TH SarabunIT๙" w:hAnsi="TH SarabunIT๙" w:cs="TH SarabunIT๙"/>
                <w:sz w:val="32"/>
                <w:szCs w:val="32"/>
                <w:cs/>
              </w:rPr>
              <w:t xml:space="preserve"> ได้ </w:t>
            </w:r>
            <w:r w:rsidRPr="008011AC">
              <w:rPr>
                <w:rFonts w:ascii="TH SarabunIT๙" w:hAnsi="TH SarabunIT๙" w:cs="TH SarabunIT๙"/>
                <w:sz w:val="32"/>
                <w:szCs w:val="32"/>
              </w:rPr>
              <w:t>1.5</w:t>
            </w:r>
            <w:r w:rsidRPr="008011AC">
              <w:rPr>
                <w:rFonts w:ascii="TH SarabunIT๙" w:hAnsi="TH SarabunIT๙" w:cs="TH SarabunIT๙"/>
                <w:sz w:val="32"/>
                <w:szCs w:val="32"/>
                <w:cs/>
              </w:rPr>
              <w:t xml:space="preserve"> คะแนน</w:t>
            </w:r>
          </w:p>
          <w:p w:rsidR="00C90B56" w:rsidRPr="008011AC" w:rsidRDefault="00C90B56" w:rsidP="000045C0">
            <w:pPr>
              <w:ind w:left="720"/>
              <w:rPr>
                <w:rFonts w:ascii="TH SarabunIT๙" w:hAnsi="TH SarabunIT๙" w:cs="TH SarabunIT๙"/>
                <w:szCs w:val="32"/>
              </w:rPr>
            </w:pPr>
            <w:r w:rsidRPr="008011AC">
              <w:rPr>
                <w:rFonts w:ascii="TH SarabunIT๙" w:hAnsi="TH SarabunIT๙" w:cs="TH SarabunIT๙"/>
                <w:sz w:val="32"/>
                <w:szCs w:val="32"/>
              </w:rPr>
              <w:t>-</w:t>
            </w:r>
            <w:r w:rsidRPr="008011AC">
              <w:rPr>
                <w:rFonts w:ascii="TH SarabunIT๙" w:hAnsi="TH SarabunIT๙" w:cs="TH SarabunIT๙"/>
                <w:sz w:val="32"/>
                <w:szCs w:val="32"/>
                <w:cs/>
              </w:rPr>
              <w:t xml:space="preserve">ดำเนินการได้ตามข้อ </w:t>
            </w:r>
            <w:r w:rsidRPr="008011AC">
              <w:rPr>
                <w:rFonts w:ascii="TH SarabunIT๙" w:hAnsi="TH SarabunIT๙" w:cs="TH SarabunIT๙"/>
                <w:sz w:val="32"/>
                <w:szCs w:val="32"/>
              </w:rPr>
              <w:t>4</w:t>
            </w:r>
            <w:r w:rsidRPr="008011AC">
              <w:rPr>
                <w:rFonts w:ascii="TH SarabunIT๙" w:hAnsi="TH SarabunIT๙" w:cs="TH SarabunIT๙"/>
                <w:sz w:val="32"/>
                <w:szCs w:val="32"/>
                <w:cs/>
              </w:rPr>
              <w:t xml:space="preserve"> ได้ </w:t>
            </w:r>
            <w:r w:rsidRPr="008011AC">
              <w:rPr>
                <w:rFonts w:ascii="TH SarabunIT๙" w:hAnsi="TH SarabunIT๙" w:cs="TH SarabunIT๙"/>
                <w:sz w:val="32"/>
                <w:szCs w:val="32"/>
              </w:rPr>
              <w:t xml:space="preserve">1.5 </w:t>
            </w:r>
            <w:r w:rsidRPr="008011AC">
              <w:rPr>
                <w:rFonts w:ascii="TH SarabunIT๙" w:hAnsi="TH SarabunIT๙" w:cs="TH SarabunIT๙"/>
                <w:sz w:val="32"/>
                <w:szCs w:val="32"/>
                <w:cs/>
              </w:rPr>
              <w:t xml:space="preserve"> คะแนน</w:t>
            </w:r>
          </w:p>
          <w:p w:rsidR="00C90B56" w:rsidRPr="008011AC" w:rsidRDefault="00C90B56" w:rsidP="000045C0">
            <w:pPr>
              <w:rPr>
                <w:rFonts w:ascii="TH SarabunIT๙" w:hAnsi="TH SarabunIT๙" w:cs="TH SarabunIT๙"/>
                <w:szCs w:val="32"/>
              </w:rPr>
            </w:pPr>
          </w:p>
        </w:tc>
        <w:tc>
          <w:tcPr>
            <w:tcW w:w="4994" w:type="dxa"/>
          </w:tcPr>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cs/>
              </w:rPr>
              <w:t>1 คะแนน</w:t>
            </w:r>
          </w:p>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rPr>
              <w:t>-</w:t>
            </w:r>
          </w:p>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cs/>
              </w:rPr>
              <w:t>1  คะแนน</w:t>
            </w:r>
          </w:p>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rPr>
              <w:t>-</w:t>
            </w:r>
          </w:p>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rPr>
              <w:t>1</w:t>
            </w:r>
            <w:r w:rsidRPr="008011AC">
              <w:rPr>
                <w:rFonts w:ascii="TH SarabunIT๙" w:hAnsi="TH SarabunIT๙" w:cs="TH SarabunIT๙"/>
                <w:sz w:val="32"/>
                <w:szCs w:val="32"/>
                <w:cs/>
              </w:rPr>
              <w:t xml:space="preserve"> คะแนน</w:t>
            </w:r>
          </w:p>
        </w:tc>
      </w:tr>
      <w:tr w:rsidR="00C90B56" w:rsidRPr="008011AC" w:rsidTr="000045C0">
        <w:tc>
          <w:tcPr>
            <w:tcW w:w="4645" w:type="dxa"/>
          </w:tcPr>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cs/>
              </w:rPr>
              <w:t>รวม</w:t>
            </w:r>
          </w:p>
        </w:tc>
        <w:tc>
          <w:tcPr>
            <w:tcW w:w="4994" w:type="dxa"/>
          </w:tcPr>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cs/>
              </w:rPr>
              <w:t>5 คะแนน</w:t>
            </w:r>
          </w:p>
        </w:tc>
      </w:tr>
    </w:tbl>
    <w:p w:rsidR="00C90B56" w:rsidRPr="008011AC" w:rsidRDefault="00C90B56" w:rsidP="00C90B56">
      <w:pPr>
        <w:ind w:left="1440" w:hanging="1440"/>
        <w:rPr>
          <w:rFonts w:ascii="TH SarabunIT๙" w:hAnsi="TH SarabunIT๙" w:cs="TH SarabunIT๙"/>
          <w:color w:val="FF0000"/>
          <w:sz w:val="32"/>
          <w:szCs w:val="32"/>
        </w:rPr>
      </w:pPr>
    </w:p>
    <w:p w:rsidR="00C90B56" w:rsidRPr="008011AC" w:rsidRDefault="00C90B56" w:rsidP="00C90B56">
      <w:pPr>
        <w:ind w:left="1440" w:hanging="1440"/>
        <w:rPr>
          <w:rFonts w:ascii="TH SarabunIT๙" w:hAnsi="TH SarabunIT๙" w:cs="TH SarabunIT๙"/>
          <w:b/>
          <w:bCs/>
          <w:sz w:val="32"/>
          <w:szCs w:val="32"/>
        </w:rPr>
      </w:pPr>
      <w:r w:rsidRPr="008011AC">
        <w:rPr>
          <w:rFonts w:ascii="TH SarabunIT๙" w:hAnsi="TH SarabunIT๙" w:cs="TH SarabunIT๙"/>
          <w:b/>
          <w:bCs/>
          <w:sz w:val="32"/>
          <w:szCs w:val="32"/>
          <w:cs/>
        </w:rPr>
        <w:t>หมายเหตุ</w:t>
      </w:r>
      <w:r w:rsidRPr="008011AC">
        <w:rPr>
          <w:rFonts w:ascii="TH SarabunIT๙" w:hAnsi="TH SarabunIT๙" w:cs="TH SarabunIT๙"/>
          <w:sz w:val="32"/>
          <w:szCs w:val="32"/>
        </w:rPr>
        <w:t xml:space="preserve">: </w:t>
      </w:r>
      <w:r w:rsidRPr="008011AC">
        <w:rPr>
          <w:rFonts w:ascii="TH SarabunIT๙" w:hAnsi="TH SarabunIT๙" w:cs="TH SarabunIT๙"/>
          <w:sz w:val="32"/>
          <w:szCs w:val="32"/>
          <w:cs/>
        </w:rPr>
        <w:t xml:space="preserve">ประเมินจากแบบสำรวจข้อมูลการพัฒนาประสิทธิภาพระบบสารสนเทศภาครัฐ ส่วนที่ </w:t>
      </w:r>
      <w:r w:rsidRPr="008011AC">
        <w:rPr>
          <w:rFonts w:ascii="TH SarabunIT๙" w:hAnsi="TH SarabunIT๙" w:cs="TH SarabunIT๙"/>
          <w:sz w:val="32"/>
          <w:szCs w:val="32"/>
        </w:rPr>
        <w:t>6</w:t>
      </w:r>
      <w:r w:rsidRPr="008011AC">
        <w:rPr>
          <w:rFonts w:ascii="TH SarabunIT๙" w:hAnsi="TH SarabunIT๙" w:cs="TH SarabunIT๙"/>
          <w:sz w:val="32"/>
          <w:szCs w:val="32"/>
          <w:cs/>
        </w:rPr>
        <w:t xml:space="preserve"> แบบสำรวจข้อมูลระบบจดหมายอิเล็กทรอนิกส์ </w:t>
      </w:r>
      <w:r w:rsidRPr="008011AC">
        <w:rPr>
          <w:rFonts w:ascii="TH SarabunIT๙" w:hAnsi="TH SarabunIT๙" w:cs="TH SarabunIT๙"/>
          <w:sz w:val="32"/>
          <w:szCs w:val="32"/>
        </w:rPr>
        <w:t>E-MAIL</w:t>
      </w:r>
    </w:p>
    <w:p w:rsidR="00C90B56" w:rsidRPr="008011AC" w:rsidRDefault="00C90B56" w:rsidP="00C90B56">
      <w:pPr>
        <w:ind w:left="1440" w:hanging="1440"/>
        <w:rPr>
          <w:rFonts w:ascii="TH SarabunIT๙" w:hAnsi="TH SarabunIT๙" w:cs="TH SarabunIT๙"/>
          <w:b/>
          <w:bCs/>
          <w:sz w:val="32"/>
          <w:szCs w:val="32"/>
        </w:rPr>
      </w:pPr>
    </w:p>
    <w:p w:rsidR="00C90B56" w:rsidRPr="008011AC" w:rsidRDefault="00C90B56" w:rsidP="00C90B56">
      <w:pPr>
        <w:ind w:left="1440" w:hanging="1440"/>
        <w:rPr>
          <w:rFonts w:ascii="TH SarabunIT๙" w:hAnsi="TH SarabunIT๙" w:cs="TH SarabunIT๙"/>
          <w:b/>
          <w:bCs/>
          <w:sz w:val="32"/>
          <w:szCs w:val="32"/>
        </w:rPr>
      </w:pPr>
      <w:r w:rsidRPr="008011AC">
        <w:rPr>
          <w:rFonts w:ascii="TH SarabunIT๙" w:hAnsi="TH SarabunIT๙" w:cs="TH SarabunIT๙"/>
          <w:b/>
          <w:bCs/>
          <w:sz w:val="32"/>
          <w:szCs w:val="32"/>
          <w:cs/>
        </w:rPr>
        <w:t>แหล่งข้อมูล/วิธีการจัดเก็บข้อมูล</w:t>
      </w:r>
    </w:p>
    <w:p w:rsidR="00C90B56" w:rsidRPr="008011AC" w:rsidRDefault="00C90B56" w:rsidP="00895E19">
      <w:pPr>
        <w:numPr>
          <w:ilvl w:val="0"/>
          <w:numId w:val="81"/>
        </w:numPr>
        <w:rPr>
          <w:rFonts w:ascii="TH SarabunIT๙" w:hAnsi="TH SarabunIT๙" w:cs="TH SarabunIT๙"/>
          <w:sz w:val="32"/>
          <w:szCs w:val="32"/>
        </w:rPr>
      </w:pPr>
      <w:r w:rsidRPr="008011AC">
        <w:rPr>
          <w:rFonts w:ascii="TH SarabunIT๙" w:hAnsi="TH SarabunIT๙" w:cs="TH SarabunIT๙"/>
          <w:sz w:val="32"/>
          <w:szCs w:val="32"/>
          <w:cs/>
        </w:rPr>
        <w:t>ทุก บช. ในสังกัดสำนักงานตำรวจแห่งชาติ ดำเนินการตามตัวชี้วัดนี้โดยให้รายงานตามรอบ 6 เดือน</w:t>
      </w:r>
      <w:r w:rsidRPr="008011AC">
        <w:rPr>
          <w:rFonts w:ascii="TH SarabunIT๙" w:hAnsi="TH SarabunIT๙" w:cs="TH SarabunIT๙"/>
          <w:sz w:val="32"/>
          <w:szCs w:val="32"/>
        </w:rPr>
        <w:t xml:space="preserve"> 9 </w:t>
      </w:r>
      <w:r w:rsidRPr="008011AC">
        <w:rPr>
          <w:rFonts w:ascii="TH SarabunIT๙" w:hAnsi="TH SarabunIT๙" w:cs="TH SarabunIT๙"/>
          <w:sz w:val="32"/>
          <w:szCs w:val="32"/>
          <w:cs/>
        </w:rPr>
        <w:t>เดือน และ 12 เดือน</w:t>
      </w:r>
    </w:p>
    <w:p w:rsidR="00C90B56" w:rsidRPr="008011AC" w:rsidRDefault="00C90B56" w:rsidP="00895E19">
      <w:pPr>
        <w:numPr>
          <w:ilvl w:val="0"/>
          <w:numId w:val="81"/>
        </w:numPr>
        <w:rPr>
          <w:rFonts w:ascii="TH SarabunIT๙" w:hAnsi="TH SarabunIT๙" w:cs="TH SarabunIT๙"/>
          <w:sz w:val="32"/>
          <w:szCs w:val="32"/>
        </w:rPr>
      </w:pPr>
      <w:r w:rsidRPr="008011AC">
        <w:rPr>
          <w:rFonts w:ascii="TH SarabunIT๙" w:hAnsi="TH SarabunIT๙" w:cs="TH SarabunIT๙"/>
          <w:sz w:val="32"/>
          <w:szCs w:val="32"/>
          <w:cs/>
        </w:rPr>
        <w:t>ใช้ระบบสารสนเทศ ตร. เป็นข้อมูลอ้างอิง</w:t>
      </w:r>
    </w:p>
    <w:p w:rsidR="00C90B56" w:rsidRPr="008011AC" w:rsidRDefault="00C90B56" w:rsidP="00895E19">
      <w:pPr>
        <w:numPr>
          <w:ilvl w:val="0"/>
          <w:numId w:val="81"/>
        </w:numPr>
        <w:rPr>
          <w:rFonts w:ascii="TH SarabunIT๙" w:hAnsi="TH SarabunIT๙" w:cs="TH SarabunIT๙"/>
          <w:sz w:val="32"/>
          <w:szCs w:val="32"/>
        </w:rPr>
      </w:pPr>
      <w:r w:rsidRPr="008011AC">
        <w:rPr>
          <w:rFonts w:ascii="TH SarabunIT๙" w:hAnsi="TH SarabunIT๙" w:cs="TH SarabunIT๙"/>
          <w:sz w:val="32"/>
          <w:szCs w:val="32"/>
          <w:cs/>
        </w:rPr>
        <w:t xml:space="preserve">ตร.(บก.สสท.สทส.) จะจัดทำแบบสำรวจข้อมูลการพัฒนาประสิทธิภาพระบบสารสนเทศภาครัฐ ส่วนที่ </w:t>
      </w:r>
      <w:r w:rsidRPr="008011AC">
        <w:rPr>
          <w:rFonts w:ascii="TH SarabunIT๙" w:hAnsi="TH SarabunIT๙" w:cs="TH SarabunIT๙"/>
          <w:sz w:val="32"/>
          <w:szCs w:val="32"/>
        </w:rPr>
        <w:t>6</w:t>
      </w:r>
      <w:r w:rsidRPr="008011AC">
        <w:rPr>
          <w:rFonts w:ascii="TH SarabunIT๙" w:hAnsi="TH SarabunIT๙" w:cs="TH SarabunIT๙"/>
          <w:sz w:val="32"/>
          <w:szCs w:val="32"/>
          <w:cs/>
        </w:rPr>
        <w:t xml:space="preserve"> แบบสำรวจข้อมูลระบบจดหมายอิเล็กทรอนิกส์ </w:t>
      </w:r>
      <w:r w:rsidRPr="008011AC">
        <w:rPr>
          <w:rFonts w:ascii="TH SarabunIT๙" w:hAnsi="TH SarabunIT๙" w:cs="TH SarabunIT๙"/>
          <w:sz w:val="32"/>
          <w:szCs w:val="32"/>
        </w:rPr>
        <w:t>E-MAIL</w:t>
      </w:r>
    </w:p>
    <w:p w:rsidR="00C90B56" w:rsidRDefault="00C90B56" w:rsidP="00C90B56">
      <w:pPr>
        <w:ind w:left="1080"/>
        <w:rPr>
          <w:rFonts w:ascii="TH SarabunIT๙" w:hAnsi="TH SarabunIT๙" w:cs="TH SarabunIT๙"/>
          <w:sz w:val="32"/>
          <w:szCs w:val="32"/>
        </w:rPr>
      </w:pPr>
    </w:p>
    <w:p w:rsidR="008011AC" w:rsidRDefault="008011AC" w:rsidP="00C90B56">
      <w:pPr>
        <w:ind w:left="1080"/>
        <w:rPr>
          <w:rFonts w:ascii="TH SarabunIT๙" w:hAnsi="TH SarabunIT๙" w:cs="TH SarabunIT๙"/>
          <w:sz w:val="32"/>
          <w:szCs w:val="32"/>
        </w:rPr>
      </w:pPr>
    </w:p>
    <w:p w:rsidR="008011AC" w:rsidRPr="008011AC" w:rsidRDefault="008011AC" w:rsidP="00C90B56">
      <w:pPr>
        <w:ind w:left="1080"/>
        <w:rPr>
          <w:rFonts w:ascii="TH SarabunIT๙" w:hAnsi="TH SarabunIT๙" w:cs="TH SarabunIT๙"/>
          <w:sz w:val="32"/>
          <w:szCs w:val="32"/>
        </w:rPr>
      </w:pP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sz w:val="32"/>
          <w:szCs w:val="32"/>
          <w:cs/>
        </w:rPr>
        <w:t>ผู้รับผิดชอบตัวชี้วัด</w:t>
      </w:r>
    </w:p>
    <w:p w:rsidR="00C90B56" w:rsidRPr="008011AC" w:rsidRDefault="00C90B56" w:rsidP="00C90B56">
      <w:pPr>
        <w:rPr>
          <w:rFonts w:ascii="TH SarabunIT๙" w:hAnsi="TH SarabunIT๙" w:cs="TH SarabunIT๙"/>
          <w:sz w:val="32"/>
          <w:szCs w:val="32"/>
          <w:cs/>
        </w:rPr>
      </w:pPr>
      <w:r w:rsidRPr="008011AC">
        <w:rPr>
          <w:rFonts w:ascii="TH SarabunIT๙" w:hAnsi="TH SarabunIT๙" w:cs="TH SarabunIT๙"/>
          <w:sz w:val="32"/>
          <w:szCs w:val="32"/>
          <w:cs/>
        </w:rPr>
        <w:t>พ.ต.อ.ธรากร  เลิศพรเจริญ</w:t>
      </w:r>
      <w:r w:rsidRPr="008011AC">
        <w:rPr>
          <w:rFonts w:ascii="TH SarabunIT๙" w:hAnsi="TH SarabunIT๙" w:cs="TH SarabunIT๙"/>
          <w:sz w:val="32"/>
          <w:szCs w:val="32"/>
          <w:cs/>
        </w:rPr>
        <w:tab/>
        <w:t>ผกก.กลุ่มงานอินเทอร์เน็ต บก.สสท.</w:t>
      </w:r>
      <w:r w:rsidRPr="008011AC">
        <w:rPr>
          <w:rFonts w:ascii="TH SarabunIT๙" w:hAnsi="TH SarabunIT๙" w:cs="TH SarabunIT๙"/>
          <w:sz w:val="32"/>
          <w:szCs w:val="32"/>
          <w:cs/>
        </w:rPr>
        <w:tab/>
        <w:t>โทร</w:t>
      </w:r>
      <w:r w:rsidRPr="008011AC">
        <w:rPr>
          <w:rFonts w:ascii="TH SarabunIT๙" w:hAnsi="TH SarabunIT๙" w:cs="TH SarabunIT๙"/>
          <w:sz w:val="32"/>
          <w:szCs w:val="32"/>
        </w:rPr>
        <w:t xml:space="preserve"> 02-</w:t>
      </w:r>
      <w:r w:rsidRPr="008011AC">
        <w:rPr>
          <w:rFonts w:ascii="TH SarabunIT๙" w:hAnsi="TH SarabunIT๙" w:cs="TH SarabunIT๙"/>
          <w:sz w:val="32"/>
          <w:szCs w:val="32"/>
          <w:cs/>
        </w:rPr>
        <w:t>205</w:t>
      </w:r>
      <w:r w:rsidRPr="008011AC">
        <w:rPr>
          <w:rFonts w:ascii="TH SarabunIT๙" w:hAnsi="TH SarabunIT๙" w:cs="TH SarabunIT๙"/>
          <w:sz w:val="32"/>
          <w:szCs w:val="32"/>
        </w:rPr>
        <w:t>-2628</w:t>
      </w:r>
    </w:p>
    <w:p w:rsidR="00C90B56" w:rsidRPr="008011AC" w:rsidRDefault="00C90B56" w:rsidP="00C90B56">
      <w:pPr>
        <w:rPr>
          <w:rFonts w:ascii="TH SarabunIT๙" w:hAnsi="TH SarabunIT๙" w:cs="TH SarabunIT๙"/>
          <w:b/>
          <w:bCs/>
          <w:color w:val="FF0000"/>
          <w:sz w:val="32"/>
          <w:szCs w:val="32"/>
        </w:rPr>
      </w:pP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sz w:val="32"/>
          <w:szCs w:val="32"/>
          <w:cs/>
        </w:rPr>
        <w:t>ผู้จัดเก็บข้อมูล</w:t>
      </w:r>
    </w:p>
    <w:p w:rsidR="00C90B56" w:rsidRPr="008011AC" w:rsidRDefault="00C90B56" w:rsidP="00C90B56">
      <w:pPr>
        <w:rPr>
          <w:rFonts w:ascii="TH SarabunIT๙" w:hAnsi="TH SarabunIT๙" w:cs="TH SarabunIT๙"/>
          <w:sz w:val="32"/>
          <w:szCs w:val="32"/>
          <w:cs/>
        </w:rPr>
      </w:pPr>
      <w:r w:rsidRPr="008011AC">
        <w:rPr>
          <w:rFonts w:ascii="TH SarabunIT๙" w:hAnsi="TH SarabunIT๙" w:cs="TH SarabunIT๙"/>
          <w:sz w:val="32"/>
          <w:szCs w:val="32"/>
          <w:cs/>
        </w:rPr>
        <w:t>พ.ต.ท.หญิง นริสราพงศ์วรินทร์รอง ผกก.กลุ่มงานอินเทอร์เน็ต บก.สสท.</w:t>
      </w:r>
      <w:r w:rsidRPr="008011AC">
        <w:rPr>
          <w:rFonts w:ascii="TH SarabunIT๙" w:hAnsi="TH SarabunIT๙" w:cs="TH SarabunIT๙"/>
          <w:sz w:val="32"/>
          <w:szCs w:val="32"/>
          <w:cs/>
        </w:rPr>
        <w:tab/>
        <w:t>โทร</w:t>
      </w:r>
      <w:r w:rsidRPr="008011AC">
        <w:rPr>
          <w:rFonts w:ascii="TH SarabunIT๙" w:hAnsi="TH SarabunIT๙" w:cs="TH SarabunIT๙"/>
          <w:sz w:val="32"/>
          <w:szCs w:val="32"/>
        </w:rPr>
        <w:t xml:space="preserve"> 02-</w:t>
      </w:r>
      <w:r w:rsidRPr="008011AC">
        <w:rPr>
          <w:rFonts w:ascii="TH SarabunIT๙" w:hAnsi="TH SarabunIT๙" w:cs="TH SarabunIT๙"/>
          <w:sz w:val="32"/>
          <w:szCs w:val="32"/>
          <w:cs/>
        </w:rPr>
        <w:t>205</w:t>
      </w:r>
      <w:r w:rsidRPr="008011AC">
        <w:rPr>
          <w:rFonts w:ascii="TH SarabunIT๙" w:hAnsi="TH SarabunIT๙" w:cs="TH SarabunIT๙"/>
          <w:sz w:val="32"/>
          <w:szCs w:val="32"/>
        </w:rPr>
        <w:t>-2628</w:t>
      </w:r>
    </w:p>
    <w:p w:rsidR="00C90B56" w:rsidRPr="008011AC" w:rsidRDefault="00C90B56" w:rsidP="00C90B56">
      <w:pPr>
        <w:rPr>
          <w:rFonts w:ascii="TH SarabunIT๙" w:hAnsi="TH SarabunIT๙" w:cs="TH SarabunIT๙"/>
          <w:sz w:val="32"/>
          <w:szCs w:val="32"/>
        </w:rPr>
      </w:pPr>
      <w:r w:rsidRPr="008011AC">
        <w:rPr>
          <w:rFonts w:ascii="TH SarabunIT๙" w:hAnsi="TH SarabunIT๙" w:cs="TH SarabunIT๙"/>
          <w:sz w:val="32"/>
          <w:szCs w:val="32"/>
          <w:cs/>
        </w:rPr>
        <w:t>พ.ต.ท.พิเชษฐ์</w:t>
      </w:r>
      <w:r w:rsidRPr="008011AC">
        <w:rPr>
          <w:rFonts w:ascii="TH SarabunIT๙" w:hAnsi="TH SarabunIT๙" w:cs="TH SarabunIT๙"/>
          <w:sz w:val="32"/>
          <w:szCs w:val="32"/>
          <w:cs/>
        </w:rPr>
        <w:tab/>
        <w:t>คำภีรานนท์</w:t>
      </w:r>
      <w:r w:rsidRPr="008011AC">
        <w:rPr>
          <w:rFonts w:ascii="TH SarabunIT๙" w:hAnsi="TH SarabunIT๙" w:cs="TH SarabunIT๙"/>
          <w:sz w:val="32"/>
          <w:szCs w:val="32"/>
          <w:cs/>
        </w:rPr>
        <w:tab/>
        <w:t>สว.กลุ่มงานอินเทอร์เน็ต บก.สสท.</w:t>
      </w:r>
      <w:r w:rsidRPr="008011AC">
        <w:rPr>
          <w:rFonts w:ascii="TH SarabunIT๙" w:hAnsi="TH SarabunIT๙" w:cs="TH SarabunIT๙"/>
          <w:sz w:val="32"/>
          <w:szCs w:val="32"/>
          <w:cs/>
        </w:rPr>
        <w:tab/>
        <w:t>โทร</w:t>
      </w:r>
      <w:r w:rsidRPr="008011AC">
        <w:rPr>
          <w:rFonts w:ascii="TH SarabunIT๙" w:hAnsi="TH SarabunIT๙" w:cs="TH SarabunIT๙"/>
          <w:sz w:val="32"/>
          <w:szCs w:val="32"/>
        </w:rPr>
        <w:t xml:space="preserve"> 02-</w:t>
      </w:r>
      <w:r w:rsidRPr="008011AC">
        <w:rPr>
          <w:rFonts w:ascii="TH SarabunIT๙" w:hAnsi="TH SarabunIT๙" w:cs="TH SarabunIT๙"/>
          <w:sz w:val="32"/>
          <w:szCs w:val="32"/>
          <w:cs/>
        </w:rPr>
        <w:t>205</w:t>
      </w:r>
      <w:r w:rsidRPr="008011AC">
        <w:rPr>
          <w:rFonts w:ascii="TH SarabunIT๙" w:hAnsi="TH SarabunIT๙" w:cs="TH SarabunIT๙"/>
          <w:sz w:val="32"/>
          <w:szCs w:val="32"/>
        </w:rPr>
        <w:t>-2628</w:t>
      </w:r>
    </w:p>
    <w:p w:rsidR="00C90B56" w:rsidRPr="008011AC" w:rsidRDefault="00C90B56" w:rsidP="00C90B56">
      <w:pPr>
        <w:rPr>
          <w:rFonts w:ascii="TH SarabunIT๙" w:hAnsi="TH SarabunIT๙" w:cs="TH SarabunIT๙"/>
          <w:sz w:val="32"/>
          <w:szCs w:val="32"/>
        </w:rPr>
      </w:pPr>
      <w:r w:rsidRPr="008011AC">
        <w:rPr>
          <w:rFonts w:ascii="TH SarabunIT๙" w:hAnsi="TH SarabunIT๙" w:cs="TH SarabunIT๙"/>
          <w:sz w:val="32"/>
          <w:szCs w:val="32"/>
          <w:cs/>
        </w:rPr>
        <w:t>พ.ต.ต.หญิง พัชราภรณ์  อักษรนำ</w:t>
      </w:r>
      <w:r w:rsidRPr="008011AC">
        <w:rPr>
          <w:rFonts w:ascii="TH SarabunIT๙" w:hAnsi="TH SarabunIT๙" w:cs="TH SarabunIT๙"/>
          <w:sz w:val="32"/>
          <w:szCs w:val="32"/>
          <w:cs/>
        </w:rPr>
        <w:tab/>
        <w:t xml:space="preserve">  สว.กลุ่มงานอินเทอร์เน็ต บก.สสท.</w:t>
      </w:r>
      <w:r w:rsidRPr="008011AC">
        <w:rPr>
          <w:rFonts w:ascii="TH SarabunIT๙" w:hAnsi="TH SarabunIT๙" w:cs="TH SarabunIT๙"/>
          <w:sz w:val="32"/>
          <w:szCs w:val="32"/>
          <w:cs/>
        </w:rPr>
        <w:tab/>
        <w:t>โทร</w:t>
      </w:r>
      <w:r w:rsidRPr="008011AC">
        <w:rPr>
          <w:rFonts w:ascii="TH SarabunIT๙" w:hAnsi="TH SarabunIT๙" w:cs="TH SarabunIT๙"/>
          <w:sz w:val="32"/>
          <w:szCs w:val="32"/>
        </w:rPr>
        <w:t xml:space="preserve"> 02-</w:t>
      </w:r>
      <w:r w:rsidRPr="008011AC">
        <w:rPr>
          <w:rFonts w:ascii="TH SarabunIT๙" w:hAnsi="TH SarabunIT๙" w:cs="TH SarabunIT๙"/>
          <w:sz w:val="32"/>
          <w:szCs w:val="32"/>
          <w:cs/>
        </w:rPr>
        <w:t>205</w:t>
      </w:r>
      <w:r w:rsidRPr="008011AC">
        <w:rPr>
          <w:rFonts w:ascii="TH SarabunIT๙" w:hAnsi="TH SarabunIT๙" w:cs="TH SarabunIT๙"/>
          <w:sz w:val="32"/>
          <w:szCs w:val="32"/>
        </w:rPr>
        <w:t>-2628</w:t>
      </w:r>
    </w:p>
    <w:p w:rsidR="00C90B56" w:rsidRPr="008011AC" w:rsidRDefault="00C90B56" w:rsidP="00C90B56">
      <w:pPr>
        <w:rPr>
          <w:rFonts w:ascii="TH SarabunIT๙" w:hAnsi="TH SarabunIT๙" w:cs="TH SarabunIT๙"/>
          <w:sz w:val="32"/>
          <w:szCs w:val="32"/>
          <w:cs/>
        </w:rPr>
      </w:pPr>
      <w:r w:rsidRPr="008011AC">
        <w:rPr>
          <w:rFonts w:ascii="TH SarabunIT๙" w:hAnsi="TH SarabunIT๙" w:cs="TH SarabunIT๙"/>
          <w:sz w:val="32"/>
          <w:szCs w:val="32"/>
          <w:cs/>
        </w:rPr>
        <w:t>ด.ต.หญิง จงกลณีเดชะปัญญา</w:t>
      </w:r>
      <w:r w:rsidRPr="008011AC">
        <w:rPr>
          <w:rFonts w:ascii="TH SarabunIT๙" w:hAnsi="TH SarabunIT๙" w:cs="TH SarabunIT๙"/>
          <w:sz w:val="32"/>
          <w:szCs w:val="32"/>
          <w:cs/>
        </w:rPr>
        <w:tab/>
      </w:r>
      <w:r w:rsidRPr="008011AC">
        <w:rPr>
          <w:rFonts w:ascii="TH SarabunIT๙" w:hAnsi="TH SarabunIT๙" w:cs="TH SarabunIT๙"/>
          <w:sz w:val="32"/>
          <w:szCs w:val="32"/>
          <w:cs/>
        </w:rPr>
        <w:tab/>
        <w:t>ผบ.หมู่ กลุ่มงานอินเทอร์เน็ต บก.สสท.</w:t>
      </w:r>
      <w:r w:rsidRPr="008011AC">
        <w:rPr>
          <w:rFonts w:ascii="TH SarabunIT๙" w:hAnsi="TH SarabunIT๙" w:cs="TH SarabunIT๙"/>
          <w:sz w:val="32"/>
          <w:szCs w:val="32"/>
          <w:cs/>
        </w:rPr>
        <w:tab/>
        <w:t>โทร</w:t>
      </w:r>
      <w:r w:rsidRPr="008011AC">
        <w:rPr>
          <w:rFonts w:ascii="TH SarabunIT๙" w:hAnsi="TH SarabunIT๙" w:cs="TH SarabunIT๙"/>
          <w:sz w:val="32"/>
          <w:szCs w:val="32"/>
        </w:rPr>
        <w:t xml:space="preserve"> 02-</w:t>
      </w:r>
      <w:r w:rsidRPr="008011AC">
        <w:rPr>
          <w:rFonts w:ascii="TH SarabunIT๙" w:hAnsi="TH SarabunIT๙" w:cs="TH SarabunIT๙"/>
          <w:sz w:val="32"/>
          <w:szCs w:val="32"/>
          <w:cs/>
        </w:rPr>
        <w:t>205</w:t>
      </w:r>
      <w:r w:rsidRPr="008011AC">
        <w:rPr>
          <w:rFonts w:ascii="TH SarabunIT๙" w:hAnsi="TH SarabunIT๙" w:cs="TH SarabunIT๙"/>
          <w:sz w:val="32"/>
          <w:szCs w:val="32"/>
        </w:rPr>
        <w:t>-2628</w:t>
      </w:r>
    </w:p>
    <w:p w:rsidR="00C90B56" w:rsidRPr="008011AC" w:rsidRDefault="00C90B56" w:rsidP="00C90B56">
      <w:pPr>
        <w:rPr>
          <w:rFonts w:ascii="TH SarabunIT๙" w:hAnsi="TH SarabunIT๙" w:cs="TH SarabunIT๙"/>
          <w:b/>
          <w:bCs/>
          <w:sz w:val="32"/>
          <w:szCs w:val="32"/>
        </w:rPr>
      </w:pPr>
    </w:p>
    <w:p w:rsidR="00C90B56" w:rsidRPr="008011AC" w:rsidRDefault="00C90B56" w:rsidP="00C90B56">
      <w:pPr>
        <w:rPr>
          <w:rFonts w:ascii="TH SarabunIT๙" w:hAnsi="TH SarabunIT๙" w:cs="TH SarabunIT๙"/>
          <w:b/>
          <w:bCs/>
          <w:sz w:val="32"/>
          <w:szCs w:val="32"/>
          <w:u w:val="single"/>
        </w:rPr>
      </w:pPr>
    </w:p>
    <w:p w:rsidR="00C90B56" w:rsidRPr="008011AC" w:rsidRDefault="00C90B56" w:rsidP="00C90B56">
      <w:pPr>
        <w:rPr>
          <w:rFonts w:ascii="TH SarabunIT๙" w:hAnsi="TH SarabunIT๙" w:cs="TH SarabunIT๙"/>
          <w:b/>
          <w:bCs/>
          <w:sz w:val="32"/>
          <w:szCs w:val="32"/>
          <w:u w:val="single"/>
        </w:rPr>
      </w:pPr>
    </w:p>
    <w:p w:rsidR="00C90B56" w:rsidRPr="008011AC" w:rsidRDefault="00C90B56" w:rsidP="00C90B56">
      <w:pPr>
        <w:rPr>
          <w:rFonts w:ascii="TH SarabunIT๙" w:hAnsi="TH SarabunIT๙" w:cs="TH SarabunIT๙"/>
          <w:sz w:val="32"/>
          <w:szCs w:val="32"/>
        </w:rPr>
      </w:pPr>
    </w:p>
    <w:p w:rsidR="00C90B56" w:rsidRPr="008011AC" w:rsidRDefault="00C90B56" w:rsidP="00C90B56">
      <w:pPr>
        <w:rPr>
          <w:rFonts w:ascii="TH SarabunIT๙" w:hAnsi="TH SarabunIT๙" w:cs="TH SarabunIT๙"/>
          <w:sz w:val="32"/>
          <w:szCs w:val="32"/>
        </w:rPr>
      </w:pPr>
    </w:p>
    <w:p w:rsidR="00C90B56" w:rsidRDefault="00C90B56" w:rsidP="00C90B56">
      <w:pPr>
        <w:rPr>
          <w:rFonts w:ascii="TH SarabunIT?" w:hAnsi="TH SarabunIT?" w:cs="TH SarabunIT?"/>
          <w:sz w:val="32"/>
          <w:szCs w:val="32"/>
        </w:rPr>
      </w:pPr>
    </w:p>
    <w:p w:rsidR="008011AC" w:rsidRDefault="008011AC" w:rsidP="00C90B56">
      <w:pPr>
        <w:rPr>
          <w:rFonts w:ascii="TH SarabunIT?" w:hAnsi="TH SarabunIT?" w:cs="TH SarabunIT?"/>
          <w:sz w:val="32"/>
          <w:szCs w:val="32"/>
        </w:rPr>
      </w:pPr>
    </w:p>
    <w:p w:rsidR="008011AC" w:rsidRDefault="008011AC" w:rsidP="00C90B56">
      <w:pPr>
        <w:rPr>
          <w:rFonts w:ascii="TH SarabunIT?" w:hAnsi="TH SarabunIT?" w:cs="TH SarabunIT?"/>
          <w:sz w:val="32"/>
          <w:szCs w:val="32"/>
        </w:rPr>
      </w:pPr>
    </w:p>
    <w:p w:rsidR="008011AC" w:rsidRDefault="008011AC" w:rsidP="00C90B56">
      <w:pPr>
        <w:rPr>
          <w:rFonts w:ascii="TH SarabunIT?" w:hAnsi="TH SarabunIT?" w:cs="TH SarabunIT?"/>
          <w:sz w:val="32"/>
          <w:szCs w:val="32"/>
        </w:rPr>
      </w:pPr>
    </w:p>
    <w:p w:rsidR="008011AC" w:rsidRDefault="008011AC" w:rsidP="00C90B56">
      <w:pPr>
        <w:rPr>
          <w:rFonts w:ascii="TH SarabunIT?" w:hAnsi="TH SarabunIT?" w:cs="TH SarabunIT?"/>
          <w:sz w:val="32"/>
          <w:szCs w:val="32"/>
        </w:rPr>
      </w:pPr>
    </w:p>
    <w:p w:rsidR="008011AC" w:rsidRDefault="008011AC" w:rsidP="00C90B56">
      <w:pPr>
        <w:rPr>
          <w:rFonts w:ascii="TH SarabunIT?" w:hAnsi="TH SarabunIT?" w:cs="TH SarabunIT?"/>
          <w:sz w:val="32"/>
          <w:szCs w:val="32"/>
        </w:rPr>
      </w:pPr>
    </w:p>
    <w:p w:rsidR="008011AC" w:rsidRDefault="008011AC" w:rsidP="00C90B56">
      <w:pPr>
        <w:rPr>
          <w:rFonts w:ascii="TH SarabunIT?" w:hAnsi="TH SarabunIT?" w:cs="TH SarabunIT?"/>
          <w:sz w:val="32"/>
          <w:szCs w:val="32"/>
        </w:rPr>
      </w:pPr>
    </w:p>
    <w:p w:rsidR="008011AC" w:rsidRDefault="008011AC" w:rsidP="00C90B56">
      <w:pPr>
        <w:rPr>
          <w:rFonts w:ascii="TH SarabunIT?" w:hAnsi="TH SarabunIT?" w:cs="TH SarabunIT?"/>
          <w:sz w:val="32"/>
          <w:szCs w:val="32"/>
        </w:rPr>
      </w:pPr>
    </w:p>
    <w:p w:rsidR="008011AC" w:rsidRDefault="008011AC" w:rsidP="00C90B56">
      <w:pPr>
        <w:rPr>
          <w:rFonts w:ascii="TH SarabunIT?" w:hAnsi="TH SarabunIT?" w:cs="TH SarabunIT?"/>
          <w:sz w:val="32"/>
          <w:szCs w:val="32"/>
        </w:rPr>
      </w:pPr>
    </w:p>
    <w:p w:rsidR="008011AC" w:rsidRDefault="008011AC" w:rsidP="00C90B56">
      <w:pPr>
        <w:rPr>
          <w:rFonts w:ascii="TH SarabunIT?" w:hAnsi="TH SarabunIT?" w:cs="TH SarabunIT?"/>
          <w:sz w:val="32"/>
          <w:szCs w:val="32"/>
        </w:rPr>
      </w:pPr>
    </w:p>
    <w:p w:rsidR="008011AC" w:rsidRDefault="008011AC" w:rsidP="00C90B56">
      <w:pPr>
        <w:rPr>
          <w:rFonts w:ascii="TH SarabunIT?" w:hAnsi="TH SarabunIT?" w:cs="TH SarabunIT?"/>
          <w:sz w:val="32"/>
          <w:szCs w:val="32"/>
        </w:rPr>
      </w:pPr>
    </w:p>
    <w:p w:rsidR="008011AC" w:rsidRDefault="008011AC" w:rsidP="00C90B56">
      <w:pPr>
        <w:rPr>
          <w:rFonts w:ascii="TH SarabunIT?" w:hAnsi="TH SarabunIT?" w:cs="TH SarabunIT?"/>
          <w:sz w:val="32"/>
          <w:szCs w:val="32"/>
        </w:rPr>
      </w:pPr>
    </w:p>
    <w:p w:rsidR="008011AC" w:rsidRDefault="008011AC" w:rsidP="00C90B56">
      <w:pPr>
        <w:rPr>
          <w:rFonts w:ascii="TH SarabunIT?" w:hAnsi="TH SarabunIT?" w:cs="TH SarabunIT?"/>
          <w:sz w:val="32"/>
          <w:szCs w:val="32"/>
        </w:rPr>
      </w:pPr>
    </w:p>
    <w:p w:rsidR="008011AC" w:rsidRDefault="008011AC" w:rsidP="00C90B56">
      <w:pPr>
        <w:rPr>
          <w:rFonts w:ascii="TH SarabunIT?" w:hAnsi="TH SarabunIT?" w:cs="TH SarabunIT?"/>
          <w:sz w:val="32"/>
          <w:szCs w:val="32"/>
        </w:rPr>
      </w:pPr>
    </w:p>
    <w:p w:rsidR="008011AC" w:rsidRDefault="008011AC" w:rsidP="00C90B56">
      <w:pPr>
        <w:rPr>
          <w:rFonts w:ascii="TH SarabunIT?" w:hAnsi="TH SarabunIT?" w:cs="TH SarabunIT?"/>
          <w:sz w:val="32"/>
          <w:szCs w:val="32"/>
        </w:rPr>
      </w:pPr>
    </w:p>
    <w:p w:rsidR="008011AC" w:rsidRDefault="008011AC" w:rsidP="00C90B56">
      <w:pPr>
        <w:rPr>
          <w:rFonts w:ascii="TH SarabunIT?" w:hAnsi="TH SarabunIT?" w:cs="TH SarabunIT?"/>
          <w:sz w:val="32"/>
          <w:szCs w:val="32"/>
        </w:rPr>
      </w:pPr>
    </w:p>
    <w:p w:rsidR="008011AC" w:rsidRDefault="008011AC" w:rsidP="00C90B56">
      <w:pPr>
        <w:rPr>
          <w:rFonts w:ascii="TH SarabunIT?" w:hAnsi="TH SarabunIT?" w:cs="TH SarabunIT?"/>
          <w:sz w:val="32"/>
          <w:szCs w:val="32"/>
        </w:rPr>
      </w:pPr>
    </w:p>
    <w:p w:rsidR="008011AC" w:rsidRDefault="008011AC" w:rsidP="00C90B56">
      <w:pPr>
        <w:rPr>
          <w:rFonts w:ascii="TH SarabunIT?" w:hAnsi="TH SarabunIT?" w:cs="TH SarabunIT?"/>
          <w:sz w:val="32"/>
          <w:szCs w:val="32"/>
        </w:rPr>
      </w:pPr>
    </w:p>
    <w:p w:rsidR="008011AC" w:rsidRDefault="008011AC" w:rsidP="00C90B56">
      <w:pPr>
        <w:rPr>
          <w:rFonts w:ascii="TH SarabunIT?" w:hAnsi="TH SarabunIT?" w:cs="TH SarabunIT?"/>
          <w:sz w:val="32"/>
          <w:szCs w:val="32"/>
        </w:rPr>
      </w:pPr>
    </w:p>
    <w:p w:rsidR="00C90B56" w:rsidRDefault="00C90B56" w:rsidP="00C90B56">
      <w:pPr>
        <w:rPr>
          <w:rFonts w:ascii="TH SarabunIT?" w:hAnsi="TH SarabunIT?" w:cs="TH SarabunIT?"/>
          <w:sz w:val="32"/>
          <w:szCs w:val="32"/>
        </w:rPr>
      </w:pP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sz w:val="32"/>
          <w:szCs w:val="32"/>
          <w:cs/>
        </w:rPr>
        <w:t xml:space="preserve">ตัวชี้วัดที่  </w:t>
      </w:r>
      <w:r w:rsidRPr="008011AC">
        <w:rPr>
          <w:rFonts w:ascii="TH SarabunIT๙" w:hAnsi="TH SarabunIT๙" w:cs="TH SarabunIT๙"/>
          <w:b/>
          <w:bCs/>
          <w:sz w:val="32"/>
          <w:szCs w:val="32"/>
        </w:rPr>
        <w:t>5</w:t>
      </w:r>
      <w:r w:rsidR="00BD7838">
        <w:rPr>
          <w:rFonts w:ascii="TH SarabunIT๙" w:hAnsi="TH SarabunIT๙" w:cs="TH SarabunIT๙"/>
          <w:b/>
          <w:bCs/>
          <w:sz w:val="32"/>
          <w:szCs w:val="32"/>
          <w:cs/>
        </w:rPr>
        <w:t xml:space="preserve"> </w:t>
      </w:r>
      <w:r w:rsidR="00BD7838">
        <w:rPr>
          <w:rFonts w:ascii="TH SarabunIT๙" w:hAnsi="TH SarabunIT๙" w:cs="TH SarabunIT๙"/>
          <w:b/>
          <w:bCs/>
          <w:sz w:val="32"/>
          <w:szCs w:val="32"/>
          <w:cs/>
        </w:rPr>
        <w:tab/>
      </w:r>
      <w:r w:rsidRPr="008011AC">
        <w:rPr>
          <w:rFonts w:ascii="TH SarabunIT๙" w:hAnsi="TH SarabunIT๙" w:cs="TH SarabunIT๙"/>
          <w:b/>
          <w:bCs/>
          <w:sz w:val="32"/>
          <w:szCs w:val="32"/>
          <w:cs/>
        </w:rPr>
        <w:t>การพัฒนาประสิทธิภาพระบบสารสนเทศภาครัฐ</w:t>
      </w: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sz w:val="32"/>
          <w:szCs w:val="32"/>
          <w:cs/>
        </w:rPr>
        <w:t>ตัวชี้วัดย่อยข้อที่ 5</w:t>
      </w:r>
      <w:r w:rsidR="00BD7838">
        <w:rPr>
          <w:rFonts w:ascii="TH SarabunIT๙" w:hAnsi="TH SarabunIT๙" w:cs="TH SarabunIT๙" w:hint="cs"/>
          <w:b/>
          <w:bCs/>
          <w:sz w:val="32"/>
          <w:szCs w:val="32"/>
          <w:cs/>
        </w:rPr>
        <w:t xml:space="preserve">    </w:t>
      </w:r>
      <w:r w:rsidRPr="008011AC">
        <w:rPr>
          <w:rFonts w:ascii="TH SarabunIT๙" w:hAnsi="TH SarabunIT๙" w:cs="TH SarabunIT๙"/>
          <w:sz w:val="32"/>
          <w:szCs w:val="32"/>
          <w:cs/>
        </w:rPr>
        <w:t>รายงานสถานการณ์จัดทำข้อมูลของศูนย์ปฏิบัติการระดับกรม</w:t>
      </w:r>
      <w:r w:rsidR="00BD7838">
        <w:rPr>
          <w:rFonts w:ascii="TH SarabunIT๙" w:hAnsi="TH SarabunIT๙" w:cs="TH SarabunIT๙" w:hint="cs"/>
          <w:sz w:val="32"/>
          <w:szCs w:val="32"/>
          <w:cs/>
        </w:rPr>
        <w:t xml:space="preserve"> </w:t>
      </w:r>
      <w:r w:rsidRPr="008011AC">
        <w:rPr>
          <w:rFonts w:ascii="TH SarabunIT๙" w:hAnsi="TH SarabunIT๙" w:cs="TH SarabunIT๙"/>
          <w:sz w:val="32"/>
          <w:szCs w:val="32"/>
          <w:cs/>
        </w:rPr>
        <w:t xml:space="preserve"> (</w:t>
      </w:r>
      <w:r w:rsidRPr="008011AC">
        <w:rPr>
          <w:rFonts w:ascii="TH SarabunIT๙" w:hAnsi="TH SarabunIT๙" w:cs="TH SarabunIT๙"/>
          <w:sz w:val="32"/>
          <w:szCs w:val="32"/>
        </w:rPr>
        <w:t>Department</w:t>
      </w:r>
      <w:r w:rsidRPr="008011AC">
        <w:rPr>
          <w:rFonts w:ascii="TH SarabunIT๙" w:hAnsi="TH SarabunIT๙" w:cs="TH SarabunIT๙"/>
          <w:sz w:val="32"/>
          <w:szCs w:val="32"/>
          <w:cs/>
        </w:rPr>
        <w:t xml:space="preserve"> </w:t>
      </w:r>
      <w:r w:rsidRPr="008011AC">
        <w:rPr>
          <w:rFonts w:ascii="TH SarabunIT๙" w:hAnsi="TH SarabunIT๙" w:cs="TH SarabunIT๙"/>
          <w:sz w:val="32"/>
          <w:szCs w:val="32"/>
        </w:rPr>
        <w:t>Operation Center : DOC</w:t>
      </w:r>
      <w:r w:rsidRPr="008011AC">
        <w:rPr>
          <w:rFonts w:ascii="TH SarabunIT๙" w:hAnsi="TH SarabunIT๙" w:cs="TH SarabunIT๙"/>
          <w:b/>
          <w:bCs/>
          <w:sz w:val="32"/>
          <w:szCs w:val="32"/>
        </w:rPr>
        <w:t>)</w:t>
      </w:r>
      <w:r w:rsidRPr="008011AC">
        <w:rPr>
          <w:rFonts w:ascii="TH SarabunIT๙" w:hAnsi="TH SarabunIT๙" w:cs="TH SarabunIT๙"/>
          <w:b/>
          <w:bCs/>
          <w:sz w:val="32"/>
          <w:szCs w:val="32"/>
          <w:cs/>
        </w:rPr>
        <w:t xml:space="preserve">  </w:t>
      </w: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sz w:val="32"/>
          <w:szCs w:val="32"/>
          <w:cs/>
        </w:rPr>
        <w:lastRenderedPageBreak/>
        <w:t>น้ำหนัก</w:t>
      </w:r>
      <w:r w:rsidRPr="008011AC">
        <w:rPr>
          <w:rFonts w:ascii="TH SarabunIT๙" w:hAnsi="TH SarabunIT๙" w:cs="TH SarabunIT๙"/>
          <w:b/>
          <w:bCs/>
          <w:sz w:val="32"/>
          <w:szCs w:val="32"/>
          <w:cs/>
        </w:rPr>
        <w:tab/>
      </w:r>
      <w:r w:rsidRPr="008011AC">
        <w:rPr>
          <w:rFonts w:ascii="TH SarabunIT๙" w:hAnsi="TH SarabunIT๙" w:cs="TH SarabunIT๙"/>
          <w:b/>
          <w:bCs/>
          <w:sz w:val="32"/>
          <w:szCs w:val="32"/>
          <w:cs/>
        </w:rPr>
        <w:tab/>
      </w:r>
      <w:r w:rsidRPr="008011AC">
        <w:rPr>
          <w:rFonts w:ascii="TH SarabunIT๙" w:hAnsi="TH SarabunIT๙" w:cs="TH SarabunIT๙"/>
          <w:b/>
          <w:bCs/>
          <w:sz w:val="32"/>
          <w:szCs w:val="32"/>
          <w:cs/>
        </w:rPr>
        <w:tab/>
        <w:t>ร้อยละ 2</w:t>
      </w:r>
    </w:p>
    <w:p w:rsidR="00C90B56" w:rsidRPr="008011AC" w:rsidRDefault="00C90B56" w:rsidP="00C90B56">
      <w:pPr>
        <w:jc w:val="thaiDistribute"/>
        <w:rPr>
          <w:rFonts w:ascii="TH SarabunIT๙" w:hAnsi="TH SarabunIT๙" w:cs="TH SarabunIT๙"/>
          <w:sz w:val="32"/>
          <w:szCs w:val="32"/>
        </w:rPr>
      </w:pPr>
      <w:r w:rsidRPr="008011AC">
        <w:rPr>
          <w:rFonts w:ascii="TH SarabunIT๙" w:hAnsi="TH SarabunIT๙" w:cs="TH SarabunIT๙"/>
          <w:b/>
          <w:bCs/>
          <w:sz w:val="32"/>
          <w:szCs w:val="32"/>
          <w:cs/>
        </w:rPr>
        <w:t>คำอธิบาย</w:t>
      </w:r>
      <w:r w:rsidRPr="008011AC">
        <w:rPr>
          <w:rFonts w:ascii="TH SarabunIT๙" w:hAnsi="TH SarabunIT๙" w:cs="TH SarabunIT๙"/>
          <w:b/>
          <w:bCs/>
          <w:sz w:val="32"/>
          <w:szCs w:val="32"/>
        </w:rPr>
        <w:tab/>
      </w:r>
      <w:r w:rsidRPr="008011AC">
        <w:rPr>
          <w:rFonts w:ascii="TH SarabunIT๙" w:hAnsi="TH SarabunIT๙" w:cs="TH SarabunIT๙"/>
          <w:sz w:val="32"/>
          <w:szCs w:val="32"/>
          <w:cs/>
        </w:rPr>
        <w:t>- เป็นการบูรณาการเครือข่ายสารสนเทศภาครัฐให้ครอบคลุมทุกส่วนราชการเพื่อเป็นการ         ลดต้นทุน และ ลดความซ้ำซ้อน ในการใช้งบประมาณ ด้านเครือข่ายในภาครัฐ รวมทั้งสร้างความร่วมมือระหว่างส่วนราชการต่างๆ ในการพัฒนาหรือนำระบบบริการอิเล็กทรอนิกส์ของหน่วยงานให้บริการผ่านเครือข่ายสารสนเทศภาครัฐ ในการ เชื่อมโยงรับ-ส่งข้อมูล ระหว่างหน่วยงาน</w:t>
      </w:r>
    </w:p>
    <w:p w:rsidR="00C90B56" w:rsidRPr="008011AC" w:rsidRDefault="00C90B56" w:rsidP="00895E19">
      <w:pPr>
        <w:numPr>
          <w:ilvl w:val="0"/>
          <w:numId w:val="76"/>
        </w:numPr>
        <w:tabs>
          <w:tab w:val="left" w:pos="1701"/>
        </w:tabs>
        <w:ind w:left="0" w:firstLine="1440"/>
        <w:jc w:val="thaiDistribute"/>
        <w:rPr>
          <w:rFonts w:ascii="TH SarabunIT๙" w:hAnsi="TH SarabunIT๙" w:cs="TH SarabunIT๙"/>
          <w:sz w:val="32"/>
          <w:szCs w:val="32"/>
        </w:rPr>
      </w:pPr>
      <w:r w:rsidRPr="008011AC">
        <w:rPr>
          <w:rFonts w:ascii="TH SarabunIT๙" w:hAnsi="TH SarabunIT๙" w:cs="TH SarabunIT๙"/>
          <w:sz w:val="32"/>
          <w:szCs w:val="32"/>
          <w:cs/>
        </w:rPr>
        <w:t xml:space="preserve">เป็นการวัดประสิทธิภาพของส่วนราชการในการพัฒนาระบบสารสนเทศภาครัฐ ตามแผนแม่บทเทคโนโลยีสารเทศและการสื่อสารของประเทศ เพื่อให้เกิดการใช้ประโยชน์เชื่อมโยงข้อมูลของหน่วยงานต่างๆ ร่วมกัน และนำไปสู่ </w:t>
      </w:r>
      <w:r w:rsidRPr="008011AC">
        <w:rPr>
          <w:rFonts w:ascii="TH SarabunIT๙" w:hAnsi="TH SarabunIT๙" w:cs="TH SarabunIT๙"/>
          <w:sz w:val="32"/>
          <w:szCs w:val="32"/>
        </w:rPr>
        <w:t>“Single Government”</w:t>
      </w:r>
    </w:p>
    <w:p w:rsidR="00C90B56" w:rsidRPr="008011AC" w:rsidRDefault="00C90B56" w:rsidP="00895E19">
      <w:pPr>
        <w:numPr>
          <w:ilvl w:val="0"/>
          <w:numId w:val="76"/>
        </w:numPr>
        <w:ind w:left="1560" w:hanging="120"/>
        <w:jc w:val="thaiDistribute"/>
        <w:rPr>
          <w:rFonts w:ascii="TH SarabunIT๙" w:hAnsi="TH SarabunIT๙" w:cs="TH SarabunIT๙"/>
          <w:sz w:val="32"/>
          <w:szCs w:val="32"/>
        </w:rPr>
      </w:pPr>
      <w:r w:rsidRPr="008011AC">
        <w:rPr>
          <w:rFonts w:ascii="TH SarabunIT๙" w:hAnsi="TH SarabunIT๙" w:cs="TH SarabunIT๙"/>
          <w:sz w:val="32"/>
          <w:szCs w:val="32"/>
          <w:cs/>
        </w:rPr>
        <w:t>เป็นการรายงานสถานะระบบสารสนเทศของหน่วยงาน ในการดำเนินการและพัฒนาหน่วยงาน</w:t>
      </w:r>
    </w:p>
    <w:p w:rsidR="00C90B56" w:rsidRPr="008011AC" w:rsidRDefault="00C90B56" w:rsidP="00C90B56">
      <w:pPr>
        <w:jc w:val="thaiDistribute"/>
        <w:rPr>
          <w:rFonts w:ascii="TH SarabunIT๙" w:hAnsi="TH SarabunIT๙" w:cs="TH SarabunIT๙"/>
          <w:sz w:val="32"/>
          <w:szCs w:val="32"/>
        </w:rPr>
      </w:pPr>
      <w:r w:rsidRPr="008011AC">
        <w:rPr>
          <w:rFonts w:ascii="TH SarabunIT๙" w:hAnsi="TH SarabunIT๙" w:cs="TH SarabunIT๙"/>
          <w:sz w:val="32"/>
          <w:szCs w:val="32"/>
          <w:cs/>
        </w:rPr>
        <w:t>ไปสู่การเป็นรัฐบาลอิเล็กทรอนิกส์ โดยแนวทางการประเมินประสิทธิภาพระบบสารสนเทศภาครัฐ มีทั้งหมด 5 ประเด็น</w:t>
      </w:r>
    </w:p>
    <w:p w:rsidR="00C90B56" w:rsidRPr="008011AC" w:rsidRDefault="00BD7838" w:rsidP="00BD7838">
      <w:pPr>
        <w:ind w:left="1440"/>
        <w:jc w:val="thaiDistribute"/>
        <w:rPr>
          <w:rFonts w:ascii="TH SarabunIT๙" w:hAnsi="TH SarabunIT๙" w:cs="TH SarabunIT๙"/>
          <w:sz w:val="32"/>
          <w:szCs w:val="32"/>
        </w:rPr>
      </w:pPr>
      <w:r>
        <w:rPr>
          <w:rFonts w:ascii="TH SarabunIT๙" w:hAnsi="TH SarabunIT๙" w:cs="TH SarabunIT๙" w:hint="cs"/>
          <w:sz w:val="32"/>
          <w:szCs w:val="32"/>
          <w:cs/>
        </w:rPr>
        <w:t>1.</w:t>
      </w:r>
      <w:r w:rsidR="00C90B56" w:rsidRPr="008011AC">
        <w:rPr>
          <w:rFonts w:ascii="TH SarabunIT๙" w:hAnsi="TH SarabunIT๙" w:cs="TH SarabunIT๙"/>
          <w:sz w:val="32"/>
          <w:szCs w:val="32"/>
          <w:cs/>
        </w:rPr>
        <w:t>บทบาทของผู้บริหารสารสนเทศระดับสูง</w:t>
      </w:r>
      <w:r w:rsidR="00C90B56" w:rsidRPr="008011AC">
        <w:rPr>
          <w:rFonts w:ascii="TH SarabunIT๙" w:hAnsi="TH SarabunIT๙" w:cs="TH SarabunIT๙"/>
          <w:sz w:val="32"/>
          <w:szCs w:val="32"/>
          <w:cs/>
        </w:rPr>
        <w:tab/>
      </w:r>
      <w:r w:rsidR="00C90B56" w:rsidRPr="008011AC">
        <w:rPr>
          <w:rFonts w:ascii="TH SarabunIT๙" w:hAnsi="TH SarabunIT๙" w:cs="TH SarabunIT๙"/>
          <w:sz w:val="32"/>
          <w:szCs w:val="32"/>
          <w:cs/>
        </w:rPr>
        <w:tab/>
      </w:r>
      <w:r w:rsidR="00C90B56" w:rsidRPr="008011AC">
        <w:rPr>
          <w:rFonts w:ascii="TH SarabunIT๙" w:hAnsi="TH SarabunIT๙" w:cs="TH SarabunIT๙"/>
          <w:sz w:val="32"/>
          <w:szCs w:val="32"/>
          <w:cs/>
        </w:rPr>
        <w:tab/>
      </w:r>
      <w:r>
        <w:rPr>
          <w:rFonts w:ascii="TH SarabunIT๙" w:hAnsi="TH SarabunIT๙" w:cs="TH SarabunIT๙" w:hint="cs"/>
          <w:sz w:val="32"/>
          <w:szCs w:val="32"/>
          <w:cs/>
        </w:rPr>
        <w:tab/>
      </w:r>
      <w:r w:rsidR="00C90B56" w:rsidRPr="008011AC">
        <w:rPr>
          <w:rFonts w:ascii="TH SarabunIT๙" w:hAnsi="TH SarabunIT๙" w:cs="TH SarabunIT๙"/>
          <w:sz w:val="32"/>
          <w:szCs w:val="32"/>
          <w:cs/>
        </w:rPr>
        <w:t>มีน้ำหนักร้อยละ 1</w:t>
      </w:r>
    </w:p>
    <w:p w:rsidR="00C90B56" w:rsidRPr="008011AC" w:rsidRDefault="00C90B56" w:rsidP="00C90B56">
      <w:pPr>
        <w:ind w:left="1080" w:firstLine="720"/>
        <w:jc w:val="thaiDistribute"/>
        <w:rPr>
          <w:rFonts w:ascii="TH SarabunIT๙" w:hAnsi="TH SarabunIT๙" w:cs="TH SarabunIT๙"/>
          <w:sz w:val="32"/>
          <w:szCs w:val="32"/>
        </w:rPr>
      </w:pPr>
      <w:r w:rsidRPr="008011AC">
        <w:rPr>
          <w:rFonts w:ascii="TH SarabunIT๙" w:hAnsi="TH SarabunIT๙" w:cs="TH SarabunIT๙"/>
          <w:sz w:val="32"/>
          <w:szCs w:val="32"/>
          <w:cs/>
        </w:rPr>
        <w:t>(</w:t>
      </w:r>
      <w:r w:rsidRPr="008011AC">
        <w:rPr>
          <w:rFonts w:ascii="TH SarabunIT๙" w:hAnsi="TH SarabunIT๙" w:cs="TH SarabunIT๙"/>
          <w:sz w:val="32"/>
          <w:szCs w:val="32"/>
        </w:rPr>
        <w:t xml:space="preserve">Chief Information Officer : CIO) </w:t>
      </w:r>
      <w:r w:rsidRPr="008011AC">
        <w:rPr>
          <w:rFonts w:ascii="TH SarabunIT๙" w:hAnsi="TH SarabunIT๙" w:cs="TH SarabunIT๙"/>
          <w:sz w:val="32"/>
          <w:szCs w:val="32"/>
          <w:cs/>
        </w:rPr>
        <w:t>ของส่วนราชการ</w:t>
      </w:r>
    </w:p>
    <w:p w:rsidR="00C90B56" w:rsidRPr="008011AC" w:rsidRDefault="00BD7838" w:rsidP="00BD7838">
      <w:pPr>
        <w:ind w:left="1440"/>
        <w:jc w:val="thaiDistribute"/>
        <w:rPr>
          <w:rFonts w:ascii="TH SarabunIT๙" w:hAnsi="TH SarabunIT๙" w:cs="TH SarabunIT๙"/>
          <w:sz w:val="32"/>
          <w:szCs w:val="32"/>
        </w:rPr>
      </w:pPr>
      <w:r>
        <w:rPr>
          <w:rFonts w:ascii="TH SarabunIT๙" w:hAnsi="TH SarabunIT๙" w:cs="TH SarabunIT๙" w:hint="cs"/>
          <w:sz w:val="32"/>
          <w:szCs w:val="32"/>
          <w:cs/>
        </w:rPr>
        <w:t>2.</w:t>
      </w:r>
      <w:r w:rsidR="00C90B56" w:rsidRPr="008011AC">
        <w:rPr>
          <w:rFonts w:ascii="TH SarabunIT๙" w:hAnsi="TH SarabunIT๙" w:cs="TH SarabunIT๙"/>
          <w:sz w:val="32"/>
          <w:szCs w:val="32"/>
          <w:cs/>
        </w:rPr>
        <w:t>โครงสร้างพื้นฐานทางเทคโนโลยีสารสนเทศ (</w:t>
      </w:r>
      <w:r w:rsidR="00C90B56" w:rsidRPr="008011AC">
        <w:rPr>
          <w:rFonts w:ascii="TH SarabunIT๙" w:hAnsi="TH SarabunIT๙" w:cs="TH SarabunIT๙"/>
          <w:sz w:val="32"/>
          <w:szCs w:val="32"/>
        </w:rPr>
        <w:t>IT Infrastructure)</w:t>
      </w:r>
      <w:r w:rsidR="00C90B56" w:rsidRPr="008011AC">
        <w:rPr>
          <w:rFonts w:ascii="TH SarabunIT๙" w:hAnsi="TH SarabunIT๙" w:cs="TH SarabunIT๙"/>
          <w:sz w:val="32"/>
          <w:szCs w:val="32"/>
        </w:rPr>
        <w:tab/>
      </w:r>
      <w:r w:rsidR="00C90B56" w:rsidRPr="008011AC">
        <w:rPr>
          <w:rFonts w:ascii="TH SarabunIT๙" w:hAnsi="TH SarabunIT๙" w:cs="TH SarabunIT๙"/>
          <w:sz w:val="32"/>
          <w:szCs w:val="32"/>
          <w:cs/>
        </w:rPr>
        <w:t>มีน้ำหนักร้อยละ 4</w:t>
      </w:r>
    </w:p>
    <w:p w:rsidR="00C90B56" w:rsidRPr="008011AC" w:rsidRDefault="00BD7838" w:rsidP="00BD7838">
      <w:pPr>
        <w:ind w:left="1440"/>
        <w:jc w:val="thaiDistribute"/>
        <w:rPr>
          <w:rFonts w:ascii="TH SarabunIT๙" w:hAnsi="TH SarabunIT๙" w:cs="TH SarabunIT๙"/>
          <w:sz w:val="32"/>
          <w:szCs w:val="32"/>
        </w:rPr>
      </w:pPr>
      <w:r>
        <w:rPr>
          <w:rFonts w:ascii="TH SarabunIT๙" w:hAnsi="TH SarabunIT๙" w:cs="TH SarabunIT๙" w:hint="cs"/>
          <w:sz w:val="32"/>
          <w:szCs w:val="32"/>
          <w:cs/>
        </w:rPr>
        <w:t>3.</w:t>
      </w:r>
      <w:r w:rsidR="00C90B56" w:rsidRPr="008011AC">
        <w:rPr>
          <w:rFonts w:ascii="TH SarabunIT๙" w:hAnsi="TH SarabunIT๙" w:cs="TH SarabunIT๙"/>
          <w:sz w:val="32"/>
          <w:szCs w:val="32"/>
          <w:cs/>
        </w:rPr>
        <w:t>ระบบเว็บไซด์กลางบริการอิเล็กทรอนิกส์ภาครัฐ (</w:t>
      </w:r>
      <w:r w:rsidR="00C90B56" w:rsidRPr="008011AC">
        <w:rPr>
          <w:rFonts w:ascii="TH SarabunIT๙" w:hAnsi="TH SarabunIT๙" w:cs="TH SarabunIT๙"/>
          <w:sz w:val="32"/>
          <w:szCs w:val="32"/>
        </w:rPr>
        <w:t>e-service)</w:t>
      </w:r>
      <w:r w:rsidR="00C90B56" w:rsidRPr="008011AC">
        <w:rPr>
          <w:rFonts w:ascii="TH SarabunIT๙" w:hAnsi="TH SarabunIT๙" w:cs="TH SarabunIT๙"/>
          <w:sz w:val="32"/>
          <w:szCs w:val="32"/>
          <w:cs/>
        </w:rPr>
        <w:tab/>
      </w:r>
    </w:p>
    <w:p w:rsidR="00C90B56" w:rsidRPr="008011AC" w:rsidRDefault="00BD7838" w:rsidP="00BD7838">
      <w:pPr>
        <w:ind w:left="1440"/>
        <w:jc w:val="thaiDistribute"/>
        <w:rPr>
          <w:rFonts w:ascii="TH SarabunIT๙" w:hAnsi="TH SarabunIT๙" w:cs="TH SarabunIT๙"/>
          <w:sz w:val="32"/>
          <w:szCs w:val="32"/>
        </w:rPr>
      </w:pPr>
      <w:r>
        <w:rPr>
          <w:rFonts w:ascii="TH SarabunIT๙" w:hAnsi="TH SarabunIT๙" w:cs="TH SarabunIT๙" w:hint="cs"/>
          <w:sz w:val="32"/>
          <w:szCs w:val="32"/>
          <w:cs/>
        </w:rPr>
        <w:t>4.</w:t>
      </w:r>
      <w:r w:rsidR="00C90B56" w:rsidRPr="008011AC">
        <w:rPr>
          <w:rFonts w:ascii="TH SarabunIT๙" w:hAnsi="TH SarabunIT๙" w:cs="TH SarabunIT๙"/>
          <w:sz w:val="32"/>
          <w:szCs w:val="32"/>
          <w:cs/>
        </w:rPr>
        <w:t>ระบบจดหมายอิเล็กทรอนิกส์กลางเพื่อการสื่อสาร</w:t>
      </w:r>
      <w:r w:rsidR="00C90B56" w:rsidRPr="008011AC">
        <w:rPr>
          <w:rFonts w:ascii="TH SarabunIT๙" w:hAnsi="TH SarabunIT๙" w:cs="TH SarabunIT๙"/>
          <w:sz w:val="32"/>
          <w:szCs w:val="32"/>
          <w:cs/>
        </w:rPr>
        <w:tab/>
      </w:r>
      <w:r w:rsidR="00C90B56" w:rsidRPr="008011AC">
        <w:rPr>
          <w:rFonts w:ascii="TH SarabunIT๙" w:hAnsi="TH SarabunIT๙" w:cs="TH SarabunIT๙"/>
          <w:sz w:val="32"/>
          <w:szCs w:val="32"/>
          <w:cs/>
        </w:rPr>
        <w:tab/>
      </w:r>
      <w:r>
        <w:rPr>
          <w:rFonts w:ascii="TH SarabunIT๙" w:hAnsi="TH SarabunIT๙" w:cs="TH SarabunIT๙" w:hint="cs"/>
          <w:sz w:val="32"/>
          <w:szCs w:val="32"/>
          <w:cs/>
        </w:rPr>
        <w:tab/>
      </w:r>
      <w:r w:rsidR="00C90B56" w:rsidRPr="008011AC">
        <w:rPr>
          <w:rFonts w:ascii="TH SarabunIT๙" w:hAnsi="TH SarabunIT๙" w:cs="TH SarabunIT๙"/>
          <w:sz w:val="32"/>
          <w:szCs w:val="32"/>
          <w:cs/>
        </w:rPr>
        <w:t>มีน้ำหนักร้อยละ 1</w:t>
      </w:r>
    </w:p>
    <w:p w:rsidR="00C90B56" w:rsidRPr="008011AC" w:rsidRDefault="00C90B56" w:rsidP="00C90B56">
      <w:pPr>
        <w:ind w:left="1800"/>
        <w:jc w:val="thaiDistribute"/>
        <w:rPr>
          <w:rFonts w:ascii="TH SarabunIT๙" w:hAnsi="TH SarabunIT๙" w:cs="TH SarabunIT๙"/>
          <w:sz w:val="32"/>
          <w:szCs w:val="32"/>
        </w:rPr>
      </w:pPr>
      <w:r w:rsidRPr="008011AC">
        <w:rPr>
          <w:rFonts w:ascii="TH SarabunIT๙" w:hAnsi="TH SarabunIT๙" w:cs="TH SarabunIT๙"/>
          <w:sz w:val="32"/>
          <w:szCs w:val="32"/>
          <w:cs/>
        </w:rPr>
        <w:t xml:space="preserve">ในภาครัฐ </w:t>
      </w:r>
      <w:r w:rsidRPr="008011AC">
        <w:rPr>
          <w:rFonts w:ascii="TH SarabunIT๙" w:hAnsi="TH SarabunIT๙" w:cs="TH SarabunIT๙"/>
          <w:sz w:val="32"/>
          <w:szCs w:val="32"/>
        </w:rPr>
        <w:t>(MailGoThai)</w:t>
      </w:r>
    </w:p>
    <w:p w:rsidR="00C90B56" w:rsidRPr="008011AC" w:rsidRDefault="00BD7838" w:rsidP="00BD7838">
      <w:pPr>
        <w:ind w:left="1440"/>
        <w:jc w:val="thaiDistribute"/>
        <w:rPr>
          <w:rFonts w:ascii="TH SarabunIT๙" w:hAnsi="TH SarabunIT๙" w:cs="TH SarabunIT๙"/>
          <w:sz w:val="32"/>
          <w:szCs w:val="32"/>
        </w:rPr>
      </w:pPr>
      <w:r>
        <w:rPr>
          <w:rFonts w:ascii="TH SarabunIT๙" w:hAnsi="TH SarabunIT๙" w:cs="TH SarabunIT๙" w:hint="cs"/>
          <w:sz w:val="32"/>
          <w:szCs w:val="32"/>
          <w:cs/>
        </w:rPr>
        <w:t>5.</w:t>
      </w:r>
      <w:r w:rsidR="00C90B56" w:rsidRPr="008011AC">
        <w:rPr>
          <w:rFonts w:ascii="TH SarabunIT๙" w:hAnsi="TH SarabunIT๙" w:cs="TH SarabunIT๙"/>
          <w:sz w:val="32"/>
          <w:szCs w:val="32"/>
          <w:cs/>
        </w:rPr>
        <w:t>รายงานสถานการณ์จัดทำข้อมูลของศูนย์ปฏิบัติการระดับกรม</w:t>
      </w:r>
      <w:r w:rsidR="00C90B56" w:rsidRPr="008011AC">
        <w:rPr>
          <w:rFonts w:ascii="TH SarabunIT๙" w:hAnsi="TH SarabunIT๙" w:cs="TH SarabunIT๙"/>
          <w:sz w:val="32"/>
          <w:szCs w:val="32"/>
          <w:cs/>
        </w:rPr>
        <w:tab/>
        <w:t>มีน้ำหนักร้อยละ 2</w:t>
      </w:r>
    </w:p>
    <w:p w:rsidR="00C90B56" w:rsidRPr="008011AC" w:rsidRDefault="00C90B56" w:rsidP="00C90B56">
      <w:pPr>
        <w:ind w:left="1800"/>
        <w:jc w:val="thaiDistribute"/>
        <w:rPr>
          <w:rFonts w:ascii="TH SarabunIT๙" w:hAnsi="TH SarabunIT๙" w:cs="TH SarabunIT๙"/>
          <w:sz w:val="32"/>
          <w:szCs w:val="32"/>
        </w:rPr>
      </w:pPr>
      <w:r w:rsidRPr="008011AC">
        <w:rPr>
          <w:rFonts w:ascii="TH SarabunIT๙" w:hAnsi="TH SarabunIT๙" w:cs="TH SarabunIT๙"/>
          <w:sz w:val="32"/>
          <w:szCs w:val="32"/>
          <w:cs/>
        </w:rPr>
        <w:t>(</w:t>
      </w:r>
      <w:r w:rsidRPr="008011AC">
        <w:rPr>
          <w:rFonts w:ascii="TH SarabunIT๙" w:hAnsi="TH SarabunIT๙" w:cs="TH SarabunIT๙"/>
          <w:sz w:val="32"/>
          <w:szCs w:val="32"/>
        </w:rPr>
        <w:t>Department Operation Center : DOC)</w:t>
      </w:r>
    </w:p>
    <w:p w:rsidR="00C90B56" w:rsidRPr="008011AC" w:rsidRDefault="00C90B56" w:rsidP="00C90B56">
      <w:pPr>
        <w:jc w:val="thaiDistribute"/>
        <w:rPr>
          <w:rFonts w:ascii="TH SarabunIT๙" w:hAnsi="TH SarabunIT๙" w:cs="TH SarabunIT๙"/>
          <w:b/>
          <w:bCs/>
          <w:sz w:val="32"/>
          <w:szCs w:val="32"/>
        </w:rPr>
      </w:pPr>
      <w:r w:rsidRPr="008011AC">
        <w:rPr>
          <w:rFonts w:ascii="TH SarabunIT๙" w:hAnsi="TH SarabunIT๙" w:cs="TH SarabunIT๙"/>
          <w:b/>
          <w:bCs/>
          <w:sz w:val="32"/>
          <w:szCs w:val="32"/>
          <w:cs/>
        </w:rPr>
        <w:t>คำนิยาม</w:t>
      </w:r>
    </w:p>
    <w:p w:rsidR="00C90B56" w:rsidRPr="008011AC" w:rsidRDefault="00C90B56" w:rsidP="00C90B56">
      <w:pPr>
        <w:jc w:val="thaiDistribute"/>
        <w:rPr>
          <w:rFonts w:ascii="TH SarabunIT๙" w:hAnsi="TH SarabunIT๙" w:cs="TH SarabunIT๙"/>
          <w:sz w:val="32"/>
          <w:szCs w:val="32"/>
        </w:rPr>
      </w:pPr>
      <w:r w:rsidRPr="008011AC">
        <w:rPr>
          <w:rFonts w:ascii="TH SarabunIT๙" w:hAnsi="TH SarabunIT๙" w:cs="TH SarabunIT๙"/>
          <w:sz w:val="32"/>
          <w:szCs w:val="32"/>
          <w:cs/>
        </w:rPr>
        <w:tab/>
        <w:t>ศูนย์ปฏิบัติการระดับกรม (</w:t>
      </w:r>
      <w:r w:rsidRPr="008011AC">
        <w:rPr>
          <w:rFonts w:ascii="TH SarabunIT๙" w:hAnsi="TH SarabunIT๙" w:cs="TH SarabunIT๙"/>
          <w:sz w:val="32"/>
          <w:szCs w:val="32"/>
        </w:rPr>
        <w:t>Department Operation Center : DOC)</w:t>
      </w:r>
      <w:r w:rsidRPr="008011AC">
        <w:rPr>
          <w:rFonts w:ascii="TH SarabunIT๙" w:hAnsi="TH SarabunIT๙" w:cs="TH SarabunIT๙"/>
          <w:sz w:val="32"/>
          <w:szCs w:val="32"/>
          <w:cs/>
        </w:rPr>
        <w:t xml:space="preserve"> หมายถึง หน่วยงานระดับกองบัญชาการที่สังกัดสำนักงานตำรวจแห่งชาติ</w:t>
      </w:r>
    </w:p>
    <w:p w:rsidR="00C90B56" w:rsidRPr="008011AC" w:rsidRDefault="00C90B56" w:rsidP="00C90B56">
      <w:pPr>
        <w:jc w:val="thaiDistribute"/>
        <w:rPr>
          <w:rFonts w:ascii="TH SarabunIT๙" w:hAnsi="TH SarabunIT๙" w:cs="TH SarabunIT๙"/>
          <w:sz w:val="32"/>
          <w:szCs w:val="32"/>
        </w:rPr>
      </w:pPr>
    </w:p>
    <w:p w:rsidR="00C90B56" w:rsidRPr="008011AC" w:rsidRDefault="00C90B56" w:rsidP="00C90B56">
      <w:pPr>
        <w:ind w:firstLine="720"/>
        <w:rPr>
          <w:rFonts w:ascii="TH SarabunIT๙" w:hAnsi="TH SarabunIT๙" w:cs="TH SarabunIT๙"/>
          <w:sz w:val="32"/>
          <w:szCs w:val="32"/>
        </w:rPr>
      </w:pPr>
      <w:r w:rsidRPr="008011AC">
        <w:rPr>
          <w:rFonts w:ascii="TH SarabunIT๙" w:hAnsi="TH SarabunIT๙" w:cs="TH SarabunIT๙"/>
          <w:sz w:val="32"/>
          <w:szCs w:val="32"/>
          <w:cs/>
        </w:rPr>
        <w:t>ศูนย์ปฏิบัติการระดับกระทรวง (</w:t>
      </w:r>
      <w:r w:rsidRPr="008011AC">
        <w:rPr>
          <w:rFonts w:ascii="TH SarabunIT๙" w:hAnsi="TH SarabunIT๙" w:cs="TH SarabunIT๙"/>
          <w:sz w:val="32"/>
          <w:szCs w:val="32"/>
        </w:rPr>
        <w:t>Ministry Operation Center: MOC)</w:t>
      </w:r>
      <w:r w:rsidRPr="008011AC">
        <w:rPr>
          <w:rFonts w:ascii="TH SarabunIT๙" w:hAnsi="TH SarabunIT๙" w:cs="TH SarabunIT๙"/>
          <w:sz w:val="32"/>
          <w:szCs w:val="32"/>
          <w:cs/>
        </w:rPr>
        <w:t xml:space="preserve"> หมายถึง สำนักงานตำรวจแห่งชาติ (สำนักงานเทคโนโลยีสารสนเทศและการสื่อสาร) ทำหน้าที่แทน</w:t>
      </w:r>
      <w:r w:rsidRPr="008011AC">
        <w:rPr>
          <w:rFonts w:ascii="TH SarabunIT๙" w:hAnsi="TH SarabunIT๙" w:cs="TH SarabunIT๙"/>
          <w:sz w:val="32"/>
          <w:szCs w:val="32"/>
        </w:rPr>
        <w:t xml:space="preserve"> </w:t>
      </w:r>
    </w:p>
    <w:p w:rsidR="00C90B56" w:rsidRPr="008011AC" w:rsidRDefault="00C90B56" w:rsidP="00C90B56">
      <w:pPr>
        <w:jc w:val="thaiDistribute"/>
        <w:rPr>
          <w:rFonts w:ascii="TH SarabunIT๙" w:hAnsi="TH SarabunIT๙" w:cs="TH SarabunIT๙"/>
          <w:sz w:val="32"/>
          <w:szCs w:val="32"/>
        </w:rPr>
      </w:pPr>
    </w:p>
    <w:p w:rsidR="00C90B56" w:rsidRPr="008011AC" w:rsidRDefault="00C90B56" w:rsidP="00C90B56">
      <w:pPr>
        <w:jc w:val="thaiDistribute"/>
        <w:rPr>
          <w:rFonts w:ascii="TH SarabunIT๙" w:hAnsi="TH SarabunIT๙" w:cs="TH SarabunIT๙"/>
          <w:b/>
          <w:bCs/>
          <w:sz w:val="32"/>
          <w:szCs w:val="32"/>
        </w:rPr>
      </w:pPr>
      <w:r w:rsidRPr="008011AC">
        <w:rPr>
          <w:rFonts w:ascii="TH SarabunIT๙" w:hAnsi="TH SarabunIT๙" w:cs="TH SarabunIT๙"/>
          <w:b/>
          <w:bCs/>
          <w:sz w:val="32"/>
          <w:szCs w:val="32"/>
          <w:cs/>
        </w:rPr>
        <w:t>ประเด็นการตรวจประเมิน</w:t>
      </w:r>
    </w:p>
    <w:p w:rsidR="00C90B56" w:rsidRPr="008011AC" w:rsidRDefault="00C90B56" w:rsidP="00895E19">
      <w:pPr>
        <w:numPr>
          <w:ilvl w:val="0"/>
          <w:numId w:val="80"/>
        </w:numPr>
        <w:jc w:val="thaiDistribute"/>
        <w:rPr>
          <w:rFonts w:ascii="TH SarabunIT๙" w:hAnsi="TH SarabunIT๙" w:cs="TH SarabunIT๙"/>
          <w:sz w:val="32"/>
          <w:szCs w:val="32"/>
        </w:rPr>
      </w:pPr>
      <w:r w:rsidRPr="008011AC">
        <w:rPr>
          <w:rFonts w:ascii="TH SarabunIT๙" w:hAnsi="TH SarabunIT๙" w:cs="TH SarabunIT๙"/>
          <w:sz w:val="32"/>
          <w:szCs w:val="32"/>
          <w:cs/>
        </w:rPr>
        <w:t>ใช้แบบสำรวจข้อมูลการพัฒนาประสิทธิภาพระบบสารสนเทศภาครัฐ ส่วนที่ 7 แบบสำรวจข้อมูลการจัดทำข้อมูลของศูนย์ปฏิบัติการระดับกรม (</w:t>
      </w:r>
      <w:r w:rsidRPr="008011AC">
        <w:rPr>
          <w:rFonts w:ascii="TH SarabunIT๙" w:hAnsi="TH SarabunIT๙" w:cs="TH SarabunIT๙"/>
          <w:sz w:val="32"/>
          <w:szCs w:val="32"/>
        </w:rPr>
        <w:t>Department Operation Center : DOC</w:t>
      </w:r>
      <w:r w:rsidRPr="008011AC">
        <w:rPr>
          <w:rFonts w:ascii="TH SarabunIT๙" w:hAnsi="TH SarabunIT๙" w:cs="TH SarabunIT๙"/>
          <w:sz w:val="32"/>
          <w:szCs w:val="32"/>
          <w:cs/>
        </w:rPr>
        <w:t>)</w:t>
      </w:r>
    </w:p>
    <w:p w:rsidR="00C90B56" w:rsidRPr="008011AC" w:rsidRDefault="00C90B56" w:rsidP="00895E19">
      <w:pPr>
        <w:numPr>
          <w:ilvl w:val="0"/>
          <w:numId w:val="80"/>
        </w:numPr>
        <w:jc w:val="thaiDistribute"/>
        <w:rPr>
          <w:rFonts w:ascii="TH SarabunIT๙" w:hAnsi="TH SarabunIT๙" w:cs="TH SarabunIT๙"/>
          <w:sz w:val="32"/>
          <w:szCs w:val="32"/>
        </w:rPr>
      </w:pPr>
      <w:r w:rsidRPr="008011AC">
        <w:rPr>
          <w:rFonts w:ascii="TH SarabunIT๙" w:hAnsi="TH SarabunIT๙" w:cs="TH SarabunIT๙"/>
          <w:sz w:val="32"/>
          <w:szCs w:val="32"/>
          <w:cs/>
        </w:rPr>
        <w:t>ใช้ระบบสารสนเทศ ตร. เป็นข้อมูลอ้างอิงในการตอบแบบสำรวจ ตามข้อ 1</w:t>
      </w:r>
    </w:p>
    <w:p w:rsidR="00C90B56" w:rsidRPr="008011AC" w:rsidRDefault="00C90B56" w:rsidP="00895E19">
      <w:pPr>
        <w:numPr>
          <w:ilvl w:val="0"/>
          <w:numId w:val="80"/>
        </w:numPr>
        <w:rPr>
          <w:rFonts w:ascii="TH SarabunIT๙" w:hAnsi="TH SarabunIT๙" w:cs="TH SarabunIT๙"/>
          <w:sz w:val="32"/>
          <w:szCs w:val="32"/>
        </w:rPr>
      </w:pPr>
      <w:r w:rsidRPr="008011AC">
        <w:rPr>
          <w:rFonts w:ascii="TH SarabunIT๙" w:hAnsi="TH SarabunIT๙" w:cs="TH SarabunIT๙"/>
          <w:sz w:val="32"/>
          <w:szCs w:val="32"/>
          <w:cs/>
        </w:rPr>
        <w:t xml:space="preserve">ตร.(ศทก.สทส.) จะจัดทำแบบสำรวจข้อมูลการพัฒนาประสิทธิภาพระบบสารสนเทศภาครัฐ ส่วนที่ 7 แบบสำรวจข้อมูลการจัดทำข้อมูลของศูนย์ปฏิบัติการระดับกรม </w:t>
      </w:r>
      <w:r w:rsidRPr="008011AC">
        <w:rPr>
          <w:rFonts w:ascii="TH SarabunIT๙" w:hAnsi="TH SarabunIT๙" w:cs="TH SarabunIT๙"/>
          <w:sz w:val="32"/>
          <w:szCs w:val="32"/>
        </w:rPr>
        <w:t xml:space="preserve">(DEPARTMENT OPERATION CENTER : DOC) </w:t>
      </w:r>
      <w:r w:rsidRPr="008011AC">
        <w:rPr>
          <w:rFonts w:ascii="TH SarabunIT๙" w:hAnsi="TH SarabunIT๙" w:cs="TH SarabunIT๙"/>
          <w:sz w:val="32"/>
          <w:szCs w:val="32"/>
          <w:cs/>
        </w:rPr>
        <w:t xml:space="preserve">ให้ ทุก บช. ตอบผ่าน </w:t>
      </w:r>
      <w:r w:rsidRPr="008011AC">
        <w:rPr>
          <w:rFonts w:ascii="TH SarabunIT๙" w:hAnsi="TH SarabunIT๙" w:cs="TH SarabunIT๙"/>
          <w:sz w:val="32"/>
          <w:szCs w:val="32"/>
        </w:rPr>
        <w:t>http://pitc.police.go.th</w:t>
      </w:r>
    </w:p>
    <w:p w:rsidR="00C90B56" w:rsidRPr="008011AC" w:rsidRDefault="00C90B56" w:rsidP="00C90B56">
      <w:pPr>
        <w:ind w:left="1080"/>
        <w:jc w:val="thaiDistribute"/>
        <w:rPr>
          <w:rFonts w:ascii="TH SarabunIT๙" w:hAnsi="TH SarabunIT๙" w:cs="TH SarabunIT๙"/>
          <w:sz w:val="32"/>
          <w:szCs w:val="32"/>
        </w:rPr>
      </w:pP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sz w:val="32"/>
          <w:szCs w:val="32"/>
          <w:cs/>
        </w:rPr>
        <w:t>แนวทางการประเมิน</w:t>
      </w:r>
    </w:p>
    <w:p w:rsidR="00C90B56" w:rsidRPr="008011AC" w:rsidRDefault="00C90B56" w:rsidP="00C90B56">
      <w:pPr>
        <w:rPr>
          <w:rFonts w:ascii="TH SarabunIT๙" w:hAnsi="TH SarabunIT๙" w:cs="TH SarabunIT๙"/>
          <w:b/>
          <w:bCs/>
          <w:sz w:val="32"/>
          <w:szCs w:val="32"/>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19"/>
        <w:gridCol w:w="4820"/>
      </w:tblGrid>
      <w:tr w:rsidR="00C90B56" w:rsidRPr="008011AC" w:rsidTr="000045C0">
        <w:tc>
          <w:tcPr>
            <w:tcW w:w="4819" w:type="dxa"/>
          </w:tcPr>
          <w:p w:rsidR="00C90B56" w:rsidRPr="008011AC" w:rsidRDefault="00C90B56" w:rsidP="000045C0">
            <w:pPr>
              <w:jc w:val="center"/>
              <w:rPr>
                <w:rFonts w:ascii="TH SarabunIT๙" w:hAnsi="TH SarabunIT๙" w:cs="TH SarabunIT๙"/>
                <w:b/>
                <w:bCs/>
                <w:szCs w:val="32"/>
              </w:rPr>
            </w:pPr>
            <w:r w:rsidRPr="008011AC">
              <w:rPr>
                <w:rFonts w:ascii="TH SarabunIT๙" w:hAnsi="TH SarabunIT๙" w:cs="TH SarabunIT๙"/>
                <w:b/>
                <w:bCs/>
                <w:sz w:val="32"/>
                <w:szCs w:val="32"/>
                <w:cs/>
              </w:rPr>
              <w:t>แนวทางการประเมิน</w:t>
            </w:r>
          </w:p>
        </w:tc>
        <w:tc>
          <w:tcPr>
            <w:tcW w:w="4820" w:type="dxa"/>
          </w:tcPr>
          <w:p w:rsidR="00C90B56" w:rsidRPr="008011AC" w:rsidRDefault="00C90B56" w:rsidP="000045C0">
            <w:pPr>
              <w:jc w:val="center"/>
              <w:rPr>
                <w:rFonts w:ascii="TH SarabunIT๙" w:hAnsi="TH SarabunIT๙" w:cs="TH SarabunIT๙"/>
                <w:b/>
                <w:bCs/>
                <w:szCs w:val="32"/>
              </w:rPr>
            </w:pPr>
            <w:r w:rsidRPr="008011AC">
              <w:rPr>
                <w:rFonts w:ascii="TH SarabunIT๙" w:hAnsi="TH SarabunIT๙" w:cs="TH SarabunIT๙"/>
                <w:b/>
                <w:bCs/>
                <w:sz w:val="32"/>
                <w:szCs w:val="32"/>
                <w:cs/>
              </w:rPr>
              <w:t>หลักฐานที่สอดคล้องกับแนวทางการประเมิน</w:t>
            </w:r>
          </w:p>
        </w:tc>
      </w:tr>
      <w:tr w:rsidR="00C90B56" w:rsidRPr="008011AC" w:rsidTr="000045C0">
        <w:tc>
          <w:tcPr>
            <w:tcW w:w="4819" w:type="dxa"/>
          </w:tcPr>
          <w:p w:rsidR="00C90B56" w:rsidRPr="008011AC" w:rsidRDefault="00C90B56" w:rsidP="00895E19">
            <w:pPr>
              <w:numPr>
                <w:ilvl w:val="0"/>
                <w:numId w:val="79"/>
              </w:numPr>
              <w:jc w:val="thaiDistribute"/>
              <w:rPr>
                <w:rFonts w:ascii="TH SarabunIT๙" w:hAnsi="TH SarabunIT๙" w:cs="TH SarabunIT๙"/>
                <w:szCs w:val="32"/>
              </w:rPr>
            </w:pPr>
            <w:r w:rsidRPr="008011AC">
              <w:rPr>
                <w:rFonts w:ascii="TH SarabunIT๙" w:hAnsi="TH SarabunIT๙" w:cs="TH SarabunIT๙"/>
                <w:sz w:val="32"/>
                <w:szCs w:val="32"/>
                <w:cs/>
              </w:rPr>
              <w:lastRenderedPageBreak/>
              <w:t>มีการทบทวนข้อมูลให้มีความครบถ้วนเป็นไปตามแนวทางในการจัดทำข้อมูลของหน่วยงานระดับกองบัญชาการที่สังกัดสำนักงานตำรวจแห่งชาติ</w:t>
            </w:r>
          </w:p>
        </w:tc>
        <w:tc>
          <w:tcPr>
            <w:tcW w:w="4820" w:type="dxa"/>
          </w:tcPr>
          <w:p w:rsidR="00C90B56" w:rsidRPr="008011AC" w:rsidRDefault="00C90B56" w:rsidP="000045C0">
            <w:pPr>
              <w:rPr>
                <w:rFonts w:ascii="TH SarabunIT๙" w:hAnsi="TH SarabunIT๙" w:cs="TH SarabunIT๙"/>
                <w:szCs w:val="32"/>
              </w:rPr>
            </w:pPr>
            <w:r w:rsidRPr="008011AC">
              <w:rPr>
                <w:rFonts w:ascii="TH SarabunIT๙" w:hAnsi="TH SarabunIT๙" w:cs="TH SarabunIT๙"/>
                <w:sz w:val="32"/>
                <w:szCs w:val="32"/>
                <w:cs/>
              </w:rPr>
              <w:t>รายงานการประชุมทบทวนข้อมูลตามแนวทางในการจัดทำข้อมูลศูนย์ปฏิบัติการระดับกรม</w:t>
            </w:r>
          </w:p>
        </w:tc>
      </w:tr>
      <w:tr w:rsidR="00C90B56" w:rsidRPr="008011AC" w:rsidTr="000045C0">
        <w:tc>
          <w:tcPr>
            <w:tcW w:w="4819" w:type="dxa"/>
          </w:tcPr>
          <w:p w:rsidR="00C90B56" w:rsidRPr="008011AC" w:rsidRDefault="00C90B56" w:rsidP="00895E19">
            <w:pPr>
              <w:numPr>
                <w:ilvl w:val="0"/>
                <w:numId w:val="79"/>
              </w:numPr>
              <w:jc w:val="thaiDistribute"/>
              <w:rPr>
                <w:rFonts w:ascii="TH SarabunIT๙" w:hAnsi="TH SarabunIT๙" w:cs="TH SarabunIT๙"/>
                <w:szCs w:val="32"/>
              </w:rPr>
            </w:pPr>
            <w:r w:rsidRPr="008011AC">
              <w:rPr>
                <w:rFonts w:ascii="TH SarabunIT๙" w:hAnsi="TH SarabunIT๙" w:cs="TH SarabunIT๙"/>
                <w:sz w:val="32"/>
                <w:szCs w:val="32"/>
                <w:cs/>
              </w:rPr>
              <w:t>มีแผนในการบูรณาการระบบศูนย์ปฏิบัติระดับกองบัญชาการ เชื่อมกับศูนย์ปฏิบัติการสำนักงานตำรวจแห่งชาติ</w:t>
            </w:r>
          </w:p>
        </w:tc>
        <w:tc>
          <w:tcPr>
            <w:tcW w:w="4820" w:type="dxa"/>
          </w:tcPr>
          <w:p w:rsidR="00C90B56" w:rsidRPr="008011AC" w:rsidRDefault="00C90B56" w:rsidP="000045C0">
            <w:pPr>
              <w:rPr>
                <w:rFonts w:ascii="TH SarabunIT๙" w:hAnsi="TH SarabunIT๙" w:cs="TH SarabunIT๙"/>
                <w:szCs w:val="32"/>
              </w:rPr>
            </w:pPr>
            <w:r w:rsidRPr="008011AC">
              <w:rPr>
                <w:rFonts w:ascii="TH SarabunIT๙" w:hAnsi="TH SarabunIT๙" w:cs="TH SarabunIT๙"/>
                <w:sz w:val="32"/>
                <w:szCs w:val="32"/>
                <w:cs/>
              </w:rPr>
              <w:t xml:space="preserve">แผนการบูรณการระบบศูนย์ปฏิบัติการระดับกรม </w:t>
            </w:r>
            <w:r w:rsidRPr="008011AC">
              <w:rPr>
                <w:rFonts w:ascii="TH SarabunIT๙" w:hAnsi="TH SarabunIT๙" w:cs="TH SarabunIT๙"/>
                <w:sz w:val="32"/>
                <w:szCs w:val="32"/>
              </w:rPr>
              <w:t xml:space="preserve">(DOC) </w:t>
            </w:r>
            <w:r w:rsidRPr="008011AC">
              <w:rPr>
                <w:rFonts w:ascii="TH SarabunIT๙" w:hAnsi="TH SarabunIT๙" w:cs="TH SarabunIT๙"/>
                <w:sz w:val="32"/>
                <w:szCs w:val="32"/>
                <w:cs/>
              </w:rPr>
              <w:t xml:space="preserve">เชื่อมกับศูนย์ปฏิบัติการระดับกระทรวง </w:t>
            </w:r>
            <w:r w:rsidRPr="008011AC">
              <w:rPr>
                <w:rFonts w:ascii="TH SarabunIT๙" w:hAnsi="TH SarabunIT๙" w:cs="TH SarabunIT๙"/>
                <w:sz w:val="32"/>
                <w:szCs w:val="32"/>
              </w:rPr>
              <w:t>(MOC)</w:t>
            </w:r>
          </w:p>
        </w:tc>
      </w:tr>
      <w:tr w:rsidR="00C90B56" w:rsidRPr="008011AC" w:rsidTr="000045C0">
        <w:tc>
          <w:tcPr>
            <w:tcW w:w="4819" w:type="dxa"/>
          </w:tcPr>
          <w:p w:rsidR="00C90B56" w:rsidRPr="008011AC" w:rsidRDefault="00C90B56" w:rsidP="00895E19">
            <w:pPr>
              <w:numPr>
                <w:ilvl w:val="0"/>
                <w:numId w:val="79"/>
              </w:numPr>
              <w:jc w:val="thaiDistribute"/>
              <w:rPr>
                <w:rFonts w:ascii="TH SarabunIT๙" w:hAnsi="TH SarabunIT๙" w:cs="TH SarabunIT๙"/>
                <w:szCs w:val="32"/>
              </w:rPr>
            </w:pPr>
            <w:r w:rsidRPr="008011AC">
              <w:rPr>
                <w:rFonts w:ascii="TH SarabunIT๙" w:hAnsi="TH SarabunIT๙" w:cs="TH SarabunIT๙"/>
                <w:sz w:val="32"/>
                <w:szCs w:val="32"/>
                <w:cs/>
              </w:rPr>
              <w:t xml:space="preserve">มีการปรับปรุงฐานข้อมูลของทุกเรื่องให้ความทันสมัย </w:t>
            </w:r>
            <w:r w:rsidRPr="008011AC">
              <w:rPr>
                <w:rFonts w:ascii="TH SarabunIT๙" w:hAnsi="TH SarabunIT๙" w:cs="TH SarabunIT๙"/>
                <w:sz w:val="32"/>
                <w:szCs w:val="32"/>
              </w:rPr>
              <w:t>(Update)</w:t>
            </w:r>
          </w:p>
        </w:tc>
        <w:tc>
          <w:tcPr>
            <w:tcW w:w="4820" w:type="dxa"/>
          </w:tcPr>
          <w:p w:rsidR="00C90B56" w:rsidRPr="008011AC" w:rsidRDefault="00C90B56" w:rsidP="000045C0">
            <w:pPr>
              <w:rPr>
                <w:rFonts w:ascii="TH SarabunIT๙" w:hAnsi="TH SarabunIT๙" w:cs="TH SarabunIT๙"/>
                <w:szCs w:val="32"/>
              </w:rPr>
            </w:pPr>
            <w:r w:rsidRPr="008011AC">
              <w:rPr>
                <w:rFonts w:ascii="TH SarabunIT๙" w:hAnsi="TH SarabunIT๙" w:cs="TH SarabunIT๙"/>
                <w:sz w:val="32"/>
                <w:szCs w:val="32"/>
                <w:cs/>
              </w:rPr>
              <w:t xml:space="preserve">หลักฐานหน้าจอระบบ </w:t>
            </w:r>
            <w:r w:rsidRPr="008011AC">
              <w:rPr>
                <w:rFonts w:ascii="TH SarabunIT๙" w:hAnsi="TH SarabunIT๙" w:cs="TH SarabunIT๙"/>
                <w:sz w:val="32"/>
                <w:szCs w:val="32"/>
              </w:rPr>
              <w:t>DOC</w:t>
            </w:r>
            <w:r w:rsidRPr="008011AC">
              <w:rPr>
                <w:rFonts w:ascii="TH SarabunIT๙" w:hAnsi="TH SarabunIT๙" w:cs="TH SarabunIT๙"/>
                <w:sz w:val="32"/>
                <w:szCs w:val="32"/>
                <w:cs/>
              </w:rPr>
              <w:t xml:space="preserve"> ที่มีข้อมูลเดือนปัจจุบัน</w:t>
            </w:r>
          </w:p>
        </w:tc>
      </w:tr>
      <w:tr w:rsidR="00C90B56" w:rsidRPr="008011AC" w:rsidTr="000045C0">
        <w:tc>
          <w:tcPr>
            <w:tcW w:w="4819" w:type="dxa"/>
          </w:tcPr>
          <w:p w:rsidR="00C90B56" w:rsidRPr="008011AC" w:rsidRDefault="00C90B56" w:rsidP="00895E19">
            <w:pPr>
              <w:numPr>
                <w:ilvl w:val="0"/>
                <w:numId w:val="79"/>
              </w:numPr>
              <w:jc w:val="thaiDistribute"/>
              <w:rPr>
                <w:rFonts w:ascii="TH SarabunIT๙" w:hAnsi="TH SarabunIT๙" w:cs="TH SarabunIT๙"/>
                <w:szCs w:val="32"/>
              </w:rPr>
            </w:pPr>
            <w:r w:rsidRPr="008011AC">
              <w:rPr>
                <w:rFonts w:ascii="TH SarabunIT๙" w:hAnsi="TH SarabunIT๙" w:cs="TH SarabunIT๙"/>
                <w:sz w:val="32"/>
                <w:szCs w:val="32"/>
                <w:cs/>
              </w:rPr>
              <w:t>มีการกำหนดลำดับชั้นของการเข้าถึงข้อมูล</w:t>
            </w:r>
          </w:p>
        </w:tc>
        <w:tc>
          <w:tcPr>
            <w:tcW w:w="4820" w:type="dxa"/>
          </w:tcPr>
          <w:p w:rsidR="00C90B56" w:rsidRPr="008011AC" w:rsidRDefault="00C90B56" w:rsidP="000045C0">
            <w:pPr>
              <w:rPr>
                <w:rFonts w:ascii="TH SarabunIT๙" w:hAnsi="TH SarabunIT๙" w:cs="TH SarabunIT๙"/>
                <w:szCs w:val="32"/>
              </w:rPr>
            </w:pPr>
            <w:r w:rsidRPr="008011AC">
              <w:rPr>
                <w:rFonts w:ascii="TH SarabunIT๙" w:hAnsi="TH SarabunIT๙" w:cs="TH SarabunIT๙"/>
                <w:sz w:val="32"/>
                <w:szCs w:val="32"/>
                <w:cs/>
              </w:rPr>
              <w:t>คู่มือการใช้งานระบบศูนย์ปฏิบัติการของหน่วยงานซึ่งคู่มือมีการระบุลำดับชั้นของการเข้าถึงข้อมูล</w:t>
            </w:r>
          </w:p>
        </w:tc>
      </w:tr>
      <w:tr w:rsidR="00C90B56" w:rsidRPr="008011AC" w:rsidTr="000045C0">
        <w:tc>
          <w:tcPr>
            <w:tcW w:w="4819" w:type="dxa"/>
          </w:tcPr>
          <w:p w:rsidR="00C90B56" w:rsidRPr="008011AC" w:rsidRDefault="00C90B56" w:rsidP="00895E19">
            <w:pPr>
              <w:numPr>
                <w:ilvl w:val="0"/>
                <w:numId w:val="79"/>
              </w:numPr>
              <w:jc w:val="thaiDistribute"/>
              <w:rPr>
                <w:rFonts w:ascii="TH SarabunIT๙" w:hAnsi="TH SarabunIT๙" w:cs="TH SarabunIT๙"/>
                <w:szCs w:val="32"/>
              </w:rPr>
            </w:pPr>
            <w:r w:rsidRPr="008011AC">
              <w:rPr>
                <w:rFonts w:ascii="TH SarabunIT๙" w:hAnsi="TH SarabunIT๙" w:cs="TH SarabunIT๙"/>
                <w:sz w:val="32"/>
                <w:szCs w:val="32"/>
                <w:cs/>
              </w:rPr>
              <w:t>มีคู่มือการใช้งานระบบศูนย์ปฏิบัติการ</w:t>
            </w:r>
          </w:p>
        </w:tc>
        <w:tc>
          <w:tcPr>
            <w:tcW w:w="4820" w:type="dxa"/>
          </w:tcPr>
          <w:p w:rsidR="00C90B56" w:rsidRPr="008011AC" w:rsidRDefault="00C90B56" w:rsidP="000045C0">
            <w:pPr>
              <w:rPr>
                <w:rFonts w:ascii="TH SarabunIT๙" w:hAnsi="TH SarabunIT๙" w:cs="TH SarabunIT๙"/>
                <w:szCs w:val="32"/>
              </w:rPr>
            </w:pPr>
            <w:r w:rsidRPr="008011AC">
              <w:rPr>
                <w:rFonts w:ascii="TH SarabunIT๙" w:hAnsi="TH SarabunIT๙" w:cs="TH SarabunIT๙"/>
                <w:sz w:val="32"/>
                <w:szCs w:val="32"/>
                <w:cs/>
              </w:rPr>
              <w:t>คู่มือการใช้งานระบบศูนย์ปฏิบัติการของหน่วยงาน</w:t>
            </w:r>
          </w:p>
        </w:tc>
      </w:tr>
    </w:tbl>
    <w:p w:rsidR="00C90B56" w:rsidRPr="008011AC" w:rsidRDefault="00C90B56" w:rsidP="00C90B56">
      <w:pPr>
        <w:rPr>
          <w:rFonts w:ascii="TH SarabunIT๙" w:hAnsi="TH SarabunIT๙" w:cs="TH SarabunIT๙"/>
          <w:b/>
          <w:bCs/>
          <w:sz w:val="32"/>
          <w:szCs w:val="32"/>
        </w:rPr>
      </w:pP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sz w:val="32"/>
          <w:szCs w:val="32"/>
          <w:cs/>
        </w:rPr>
        <w:t>เกณฑ์การคะแนน</w:t>
      </w:r>
      <w:r w:rsidRPr="008011AC">
        <w:rPr>
          <w:rFonts w:ascii="TH SarabunIT๙" w:hAnsi="TH SarabunIT๙" w:cs="TH SarabunIT๙"/>
          <w:b/>
          <w:bCs/>
          <w:sz w:val="32"/>
          <w:szCs w:val="32"/>
        </w:rPr>
        <w:t>:</w:t>
      </w:r>
    </w:p>
    <w:p w:rsidR="00C90B56" w:rsidRPr="008011AC" w:rsidRDefault="00C90B56" w:rsidP="00C90B56">
      <w:pPr>
        <w:rPr>
          <w:rFonts w:ascii="TH SarabunIT๙" w:hAnsi="TH SarabunIT๙" w:cs="TH SarabunIT๙"/>
          <w:sz w:val="32"/>
          <w:szCs w:val="32"/>
        </w:rPr>
      </w:pP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45"/>
        <w:gridCol w:w="4994"/>
      </w:tblGrid>
      <w:tr w:rsidR="00C90B56" w:rsidRPr="008011AC" w:rsidTr="000045C0">
        <w:tc>
          <w:tcPr>
            <w:tcW w:w="9639" w:type="dxa"/>
            <w:gridSpan w:val="2"/>
          </w:tcPr>
          <w:p w:rsidR="00C90B56" w:rsidRPr="008011AC" w:rsidRDefault="00C90B56" w:rsidP="000045C0">
            <w:pPr>
              <w:jc w:val="center"/>
              <w:rPr>
                <w:rFonts w:ascii="TH SarabunIT๙" w:hAnsi="TH SarabunIT๙" w:cs="TH SarabunIT๙"/>
                <w:b/>
                <w:bCs/>
                <w:szCs w:val="32"/>
              </w:rPr>
            </w:pPr>
            <w:r w:rsidRPr="008011AC">
              <w:rPr>
                <w:rFonts w:ascii="TH SarabunIT๙" w:hAnsi="TH SarabunIT๙" w:cs="TH SarabunIT๙"/>
                <w:b/>
                <w:bCs/>
                <w:sz w:val="32"/>
                <w:szCs w:val="32"/>
                <w:cs/>
              </w:rPr>
              <w:t>แนวทางการประเมินผลและเกณฑ์การให้คะแนน</w:t>
            </w:r>
          </w:p>
        </w:tc>
      </w:tr>
      <w:tr w:rsidR="00C90B56" w:rsidRPr="008011AC" w:rsidTr="000045C0">
        <w:tc>
          <w:tcPr>
            <w:tcW w:w="4645" w:type="dxa"/>
          </w:tcPr>
          <w:p w:rsidR="00C90B56" w:rsidRPr="008011AC" w:rsidRDefault="00C90B56" w:rsidP="000045C0">
            <w:pPr>
              <w:jc w:val="center"/>
              <w:rPr>
                <w:rFonts w:ascii="TH SarabunIT๙" w:hAnsi="TH SarabunIT๙" w:cs="TH SarabunIT๙"/>
                <w:b/>
                <w:bCs/>
                <w:szCs w:val="32"/>
              </w:rPr>
            </w:pPr>
            <w:r w:rsidRPr="008011AC">
              <w:rPr>
                <w:rFonts w:ascii="TH SarabunIT๙" w:hAnsi="TH SarabunIT๙" w:cs="TH SarabunIT๙"/>
                <w:b/>
                <w:bCs/>
                <w:sz w:val="32"/>
                <w:szCs w:val="32"/>
                <w:cs/>
              </w:rPr>
              <w:t>เกณฑ์การให้คะแนน</w:t>
            </w:r>
          </w:p>
        </w:tc>
        <w:tc>
          <w:tcPr>
            <w:tcW w:w="4994" w:type="dxa"/>
          </w:tcPr>
          <w:p w:rsidR="00C90B56" w:rsidRPr="008011AC" w:rsidRDefault="00C90B56" w:rsidP="000045C0">
            <w:pPr>
              <w:jc w:val="center"/>
              <w:rPr>
                <w:rFonts w:ascii="TH SarabunIT๙" w:hAnsi="TH SarabunIT๙" w:cs="TH SarabunIT๙"/>
                <w:b/>
                <w:bCs/>
                <w:szCs w:val="32"/>
              </w:rPr>
            </w:pPr>
            <w:r w:rsidRPr="008011AC">
              <w:rPr>
                <w:rFonts w:ascii="TH SarabunIT๙" w:hAnsi="TH SarabunIT๙" w:cs="TH SarabunIT๙"/>
                <w:b/>
                <w:bCs/>
                <w:sz w:val="32"/>
                <w:szCs w:val="32"/>
                <w:cs/>
              </w:rPr>
              <w:t>คะแนนเต็ม</w:t>
            </w:r>
          </w:p>
        </w:tc>
      </w:tr>
      <w:tr w:rsidR="00C90B56" w:rsidRPr="008011AC" w:rsidTr="000045C0">
        <w:tc>
          <w:tcPr>
            <w:tcW w:w="4645" w:type="dxa"/>
          </w:tcPr>
          <w:p w:rsidR="00C90B56" w:rsidRPr="008011AC" w:rsidRDefault="00C90B56" w:rsidP="00895E19">
            <w:pPr>
              <w:numPr>
                <w:ilvl w:val="0"/>
                <w:numId w:val="78"/>
              </w:numPr>
              <w:rPr>
                <w:rFonts w:ascii="TH SarabunIT๙" w:hAnsi="TH SarabunIT๙" w:cs="TH SarabunIT๙"/>
                <w:szCs w:val="32"/>
              </w:rPr>
            </w:pPr>
            <w:r w:rsidRPr="008011AC">
              <w:rPr>
                <w:rFonts w:ascii="TH SarabunIT๙" w:hAnsi="TH SarabunIT๙" w:cs="TH SarabunIT๙"/>
                <w:sz w:val="32"/>
                <w:szCs w:val="32"/>
                <w:cs/>
              </w:rPr>
              <w:t>ดำเนินการได้ตามข้อ 1</w:t>
            </w:r>
          </w:p>
          <w:p w:rsidR="00C90B56" w:rsidRPr="008011AC" w:rsidRDefault="00C90B56" w:rsidP="00895E19">
            <w:pPr>
              <w:numPr>
                <w:ilvl w:val="0"/>
                <w:numId w:val="78"/>
              </w:numPr>
              <w:rPr>
                <w:rFonts w:ascii="TH SarabunIT๙" w:hAnsi="TH SarabunIT๙" w:cs="TH SarabunIT๙"/>
                <w:szCs w:val="32"/>
              </w:rPr>
            </w:pPr>
            <w:r w:rsidRPr="008011AC">
              <w:rPr>
                <w:rFonts w:ascii="TH SarabunIT๙" w:hAnsi="TH SarabunIT๙" w:cs="TH SarabunIT๙"/>
                <w:sz w:val="32"/>
                <w:szCs w:val="32"/>
                <w:cs/>
              </w:rPr>
              <w:t>ดำเนินการได้ตามข้อ 2</w:t>
            </w:r>
          </w:p>
          <w:p w:rsidR="00C90B56" w:rsidRPr="008011AC" w:rsidRDefault="00C90B56" w:rsidP="00895E19">
            <w:pPr>
              <w:numPr>
                <w:ilvl w:val="0"/>
                <w:numId w:val="78"/>
              </w:numPr>
              <w:rPr>
                <w:rFonts w:ascii="TH SarabunIT๙" w:hAnsi="TH SarabunIT๙" w:cs="TH SarabunIT๙"/>
                <w:szCs w:val="32"/>
              </w:rPr>
            </w:pPr>
            <w:r w:rsidRPr="008011AC">
              <w:rPr>
                <w:rFonts w:ascii="TH SarabunIT๙" w:hAnsi="TH SarabunIT๙" w:cs="TH SarabunIT๙"/>
                <w:sz w:val="32"/>
                <w:szCs w:val="32"/>
                <w:cs/>
              </w:rPr>
              <w:t>ดำเนินการได้ตามข้อ 3</w:t>
            </w:r>
          </w:p>
          <w:p w:rsidR="00C90B56" w:rsidRPr="008011AC" w:rsidRDefault="00C90B56" w:rsidP="00895E19">
            <w:pPr>
              <w:numPr>
                <w:ilvl w:val="0"/>
                <w:numId w:val="78"/>
              </w:numPr>
              <w:rPr>
                <w:rFonts w:ascii="TH SarabunIT๙" w:hAnsi="TH SarabunIT๙" w:cs="TH SarabunIT๙"/>
                <w:szCs w:val="32"/>
              </w:rPr>
            </w:pPr>
            <w:r w:rsidRPr="008011AC">
              <w:rPr>
                <w:rFonts w:ascii="TH SarabunIT๙" w:hAnsi="TH SarabunIT๙" w:cs="TH SarabunIT๙"/>
                <w:sz w:val="32"/>
                <w:szCs w:val="32"/>
                <w:cs/>
              </w:rPr>
              <w:t>ดำเนินการได้ตามข้อ 4</w:t>
            </w:r>
          </w:p>
          <w:p w:rsidR="00C90B56" w:rsidRPr="008011AC" w:rsidRDefault="00C90B56" w:rsidP="00895E19">
            <w:pPr>
              <w:numPr>
                <w:ilvl w:val="0"/>
                <w:numId w:val="78"/>
              </w:numPr>
              <w:rPr>
                <w:rFonts w:ascii="TH SarabunIT๙" w:hAnsi="TH SarabunIT๙" w:cs="TH SarabunIT๙"/>
                <w:szCs w:val="32"/>
              </w:rPr>
            </w:pPr>
            <w:r w:rsidRPr="008011AC">
              <w:rPr>
                <w:rFonts w:ascii="TH SarabunIT๙" w:hAnsi="TH SarabunIT๙" w:cs="TH SarabunIT๙"/>
                <w:sz w:val="32"/>
                <w:szCs w:val="32"/>
                <w:cs/>
              </w:rPr>
              <w:t>ดำเนินการได้ตามข้อ 5</w:t>
            </w:r>
          </w:p>
          <w:p w:rsidR="00C90B56" w:rsidRPr="008011AC" w:rsidRDefault="00C90B56" w:rsidP="000045C0">
            <w:pPr>
              <w:rPr>
                <w:rFonts w:ascii="TH SarabunIT๙" w:hAnsi="TH SarabunIT๙" w:cs="TH SarabunIT๙"/>
                <w:szCs w:val="32"/>
              </w:rPr>
            </w:pPr>
          </w:p>
        </w:tc>
        <w:tc>
          <w:tcPr>
            <w:tcW w:w="4994" w:type="dxa"/>
          </w:tcPr>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cs/>
              </w:rPr>
              <w:t>1 คะแนน</w:t>
            </w:r>
          </w:p>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cs/>
              </w:rPr>
              <w:t>1 คะแนน</w:t>
            </w:r>
          </w:p>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cs/>
              </w:rPr>
              <w:t>1 คะแนน</w:t>
            </w:r>
          </w:p>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cs/>
              </w:rPr>
              <w:t>1 คะแนน</w:t>
            </w:r>
          </w:p>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cs/>
              </w:rPr>
              <w:t>1 คะแนน</w:t>
            </w:r>
          </w:p>
        </w:tc>
      </w:tr>
      <w:tr w:rsidR="00C90B56" w:rsidRPr="008011AC" w:rsidTr="000045C0">
        <w:tc>
          <w:tcPr>
            <w:tcW w:w="4645" w:type="dxa"/>
          </w:tcPr>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cs/>
              </w:rPr>
              <w:t>รวม</w:t>
            </w:r>
          </w:p>
        </w:tc>
        <w:tc>
          <w:tcPr>
            <w:tcW w:w="4994" w:type="dxa"/>
          </w:tcPr>
          <w:p w:rsidR="00C90B56" w:rsidRPr="008011AC" w:rsidRDefault="00C90B56" w:rsidP="000045C0">
            <w:pPr>
              <w:jc w:val="center"/>
              <w:rPr>
                <w:rFonts w:ascii="TH SarabunIT๙" w:hAnsi="TH SarabunIT๙" w:cs="TH SarabunIT๙"/>
                <w:szCs w:val="32"/>
              </w:rPr>
            </w:pPr>
            <w:r w:rsidRPr="008011AC">
              <w:rPr>
                <w:rFonts w:ascii="TH SarabunIT๙" w:hAnsi="TH SarabunIT๙" w:cs="TH SarabunIT๙"/>
                <w:sz w:val="32"/>
                <w:szCs w:val="32"/>
                <w:cs/>
              </w:rPr>
              <w:t>5 คะแนน</w:t>
            </w:r>
          </w:p>
        </w:tc>
      </w:tr>
    </w:tbl>
    <w:p w:rsidR="00C90B56" w:rsidRPr="008011AC" w:rsidRDefault="00C90B56" w:rsidP="00C90B56">
      <w:pPr>
        <w:ind w:left="1440" w:hanging="1440"/>
        <w:rPr>
          <w:rFonts w:ascii="TH SarabunIT๙" w:hAnsi="TH SarabunIT๙" w:cs="TH SarabunIT๙"/>
          <w:sz w:val="32"/>
          <w:szCs w:val="32"/>
        </w:rPr>
      </w:pPr>
    </w:p>
    <w:p w:rsidR="00C90B56" w:rsidRPr="008011AC" w:rsidRDefault="00C90B56" w:rsidP="00C90B56">
      <w:pPr>
        <w:ind w:left="1440" w:hanging="1440"/>
        <w:rPr>
          <w:rFonts w:ascii="TH SarabunIT๙" w:hAnsi="TH SarabunIT๙" w:cs="TH SarabunIT๙"/>
          <w:sz w:val="32"/>
          <w:szCs w:val="32"/>
        </w:rPr>
      </w:pPr>
      <w:r w:rsidRPr="008011AC">
        <w:rPr>
          <w:rFonts w:ascii="TH SarabunIT๙" w:hAnsi="TH SarabunIT๙" w:cs="TH SarabunIT๙"/>
          <w:b/>
          <w:bCs/>
          <w:sz w:val="32"/>
          <w:szCs w:val="32"/>
          <w:cs/>
        </w:rPr>
        <w:t>หมายเหตุ</w:t>
      </w:r>
      <w:r w:rsidRPr="008011AC">
        <w:rPr>
          <w:rFonts w:ascii="TH SarabunIT๙" w:hAnsi="TH SarabunIT๙" w:cs="TH SarabunIT๙"/>
          <w:sz w:val="32"/>
          <w:szCs w:val="32"/>
          <w:cs/>
        </w:rPr>
        <w:t xml:space="preserve"> </w:t>
      </w:r>
      <w:r w:rsidRPr="008011AC">
        <w:rPr>
          <w:rFonts w:ascii="TH SarabunIT๙" w:hAnsi="TH SarabunIT๙" w:cs="TH SarabunIT๙"/>
          <w:sz w:val="32"/>
          <w:szCs w:val="32"/>
        </w:rPr>
        <w:t xml:space="preserve">: </w:t>
      </w:r>
      <w:r w:rsidRPr="008011AC">
        <w:rPr>
          <w:rFonts w:ascii="TH SarabunIT๙" w:hAnsi="TH SarabunIT๙" w:cs="TH SarabunIT๙"/>
          <w:sz w:val="32"/>
          <w:szCs w:val="32"/>
          <w:cs/>
        </w:rPr>
        <w:t xml:space="preserve"> </w:t>
      </w:r>
      <w:r w:rsidRPr="008011AC">
        <w:rPr>
          <w:rFonts w:ascii="TH SarabunIT๙" w:hAnsi="TH SarabunIT๙" w:cs="TH SarabunIT๙"/>
          <w:sz w:val="32"/>
          <w:szCs w:val="32"/>
        </w:rPr>
        <w:t xml:space="preserve"> </w:t>
      </w:r>
      <w:r w:rsidRPr="008011AC">
        <w:rPr>
          <w:rFonts w:ascii="TH SarabunIT๙" w:hAnsi="TH SarabunIT๙" w:cs="TH SarabunIT๙"/>
          <w:sz w:val="32"/>
          <w:szCs w:val="32"/>
          <w:cs/>
        </w:rPr>
        <w:t>ประเมินจากแบบสำรวจข้อมูลการพัฒนาประสิทธิภาพระบบสารสนเทศภาครัฐ ส่วนที่ 7 แบบสำรวจ</w:t>
      </w:r>
    </w:p>
    <w:p w:rsidR="00C90B56" w:rsidRPr="008011AC" w:rsidRDefault="00C90B56" w:rsidP="00C90B56">
      <w:pPr>
        <w:ind w:left="1134"/>
        <w:rPr>
          <w:rFonts w:ascii="TH SarabunIT๙" w:hAnsi="TH SarabunIT๙" w:cs="TH SarabunIT๙"/>
          <w:sz w:val="32"/>
          <w:szCs w:val="32"/>
        </w:rPr>
      </w:pPr>
      <w:r w:rsidRPr="008011AC">
        <w:rPr>
          <w:rFonts w:ascii="TH SarabunIT๙" w:hAnsi="TH SarabunIT๙" w:cs="TH SarabunIT๙"/>
          <w:sz w:val="32"/>
          <w:szCs w:val="32"/>
          <w:cs/>
        </w:rPr>
        <w:t xml:space="preserve">ข้อมูลการจัดทำข้อมูลของศูนย์ปฏิบัติการระดับกรม </w:t>
      </w:r>
      <w:r w:rsidRPr="008011AC">
        <w:rPr>
          <w:rFonts w:ascii="TH SarabunIT๙" w:hAnsi="TH SarabunIT๙" w:cs="TH SarabunIT๙"/>
          <w:sz w:val="32"/>
          <w:szCs w:val="32"/>
        </w:rPr>
        <w:t>(DEPARTMENT OPERATION CENTER : DOC)</w:t>
      </w:r>
    </w:p>
    <w:p w:rsidR="00C90B56" w:rsidRDefault="00C90B56" w:rsidP="00C90B56">
      <w:pPr>
        <w:rPr>
          <w:rFonts w:ascii="TH SarabunIT๙" w:hAnsi="TH SarabunIT๙" w:cs="TH SarabunIT๙"/>
          <w:b/>
          <w:bCs/>
          <w:sz w:val="32"/>
          <w:szCs w:val="32"/>
        </w:rPr>
      </w:pPr>
    </w:p>
    <w:p w:rsidR="00BD7838" w:rsidRDefault="00BD7838" w:rsidP="00C90B56">
      <w:pPr>
        <w:rPr>
          <w:rFonts w:ascii="TH SarabunIT๙" w:hAnsi="TH SarabunIT๙" w:cs="TH SarabunIT๙"/>
          <w:b/>
          <w:bCs/>
          <w:sz w:val="32"/>
          <w:szCs w:val="32"/>
        </w:rPr>
      </w:pPr>
    </w:p>
    <w:p w:rsidR="00BD7838" w:rsidRDefault="00BD7838" w:rsidP="00C90B56">
      <w:pPr>
        <w:rPr>
          <w:rFonts w:ascii="TH SarabunIT๙" w:hAnsi="TH SarabunIT๙" w:cs="TH SarabunIT๙"/>
          <w:b/>
          <w:bCs/>
          <w:sz w:val="32"/>
          <w:szCs w:val="32"/>
        </w:rPr>
      </w:pPr>
    </w:p>
    <w:p w:rsidR="00BD7838" w:rsidRPr="008011AC" w:rsidRDefault="00BD7838" w:rsidP="00C90B56">
      <w:pPr>
        <w:rPr>
          <w:rFonts w:ascii="TH SarabunIT๙" w:hAnsi="TH SarabunIT๙" w:cs="TH SarabunIT๙"/>
          <w:b/>
          <w:bCs/>
          <w:sz w:val="32"/>
          <w:szCs w:val="32"/>
        </w:rPr>
      </w:pPr>
    </w:p>
    <w:p w:rsidR="00C90B56" w:rsidRPr="008011AC" w:rsidRDefault="00C90B56" w:rsidP="00C90B56">
      <w:pPr>
        <w:ind w:left="1440" w:hanging="1440"/>
        <w:rPr>
          <w:rFonts w:ascii="TH SarabunIT๙" w:hAnsi="TH SarabunIT๙" w:cs="TH SarabunIT๙"/>
          <w:b/>
          <w:bCs/>
          <w:sz w:val="32"/>
          <w:szCs w:val="32"/>
        </w:rPr>
      </w:pPr>
      <w:r w:rsidRPr="008011AC">
        <w:rPr>
          <w:rFonts w:ascii="TH SarabunIT๙" w:hAnsi="TH SarabunIT๙" w:cs="TH SarabunIT๙"/>
          <w:b/>
          <w:bCs/>
          <w:sz w:val="32"/>
          <w:szCs w:val="32"/>
          <w:cs/>
        </w:rPr>
        <w:t>แหล่งข้อมูล/วิธีการจัดเก็บข้อมูล</w:t>
      </w:r>
    </w:p>
    <w:p w:rsidR="00C90B56" w:rsidRPr="008011AC" w:rsidRDefault="00C90B56" w:rsidP="00895E19">
      <w:pPr>
        <w:numPr>
          <w:ilvl w:val="0"/>
          <w:numId w:val="81"/>
        </w:numPr>
        <w:rPr>
          <w:rFonts w:ascii="TH SarabunIT๙" w:hAnsi="TH SarabunIT๙" w:cs="TH SarabunIT๙"/>
          <w:sz w:val="32"/>
          <w:szCs w:val="32"/>
        </w:rPr>
      </w:pPr>
      <w:r w:rsidRPr="008011AC">
        <w:rPr>
          <w:rFonts w:ascii="TH SarabunIT๙" w:hAnsi="TH SarabunIT๙" w:cs="TH SarabunIT๙"/>
          <w:sz w:val="32"/>
          <w:szCs w:val="32"/>
          <w:cs/>
        </w:rPr>
        <w:t>ทุก บช. ในสังกัดสำนักงานตำรวจแห่งชาติ ดำเนินการตามตัวชี้วัดนี้โดยให้รายงานตามรอบ 6 เดือน</w:t>
      </w:r>
      <w:r w:rsidRPr="008011AC">
        <w:rPr>
          <w:rFonts w:ascii="TH SarabunIT๙" w:hAnsi="TH SarabunIT๙" w:cs="TH SarabunIT๙"/>
          <w:sz w:val="32"/>
          <w:szCs w:val="32"/>
        </w:rPr>
        <w:t xml:space="preserve">   9 </w:t>
      </w:r>
      <w:r w:rsidRPr="008011AC">
        <w:rPr>
          <w:rFonts w:ascii="TH SarabunIT๙" w:hAnsi="TH SarabunIT๙" w:cs="TH SarabunIT๙"/>
          <w:sz w:val="32"/>
          <w:szCs w:val="32"/>
          <w:cs/>
        </w:rPr>
        <w:t>เดือน และ 12 เดือน</w:t>
      </w:r>
      <w:r w:rsidRPr="008011AC">
        <w:rPr>
          <w:rFonts w:ascii="TH SarabunIT๙" w:hAnsi="TH SarabunIT๙" w:cs="TH SarabunIT๙"/>
          <w:sz w:val="32"/>
          <w:szCs w:val="32"/>
        </w:rPr>
        <w:t xml:space="preserve"> </w:t>
      </w:r>
    </w:p>
    <w:p w:rsidR="00C90B56" w:rsidRPr="008011AC" w:rsidRDefault="00C90B56" w:rsidP="00895E19">
      <w:pPr>
        <w:numPr>
          <w:ilvl w:val="0"/>
          <w:numId w:val="81"/>
        </w:numPr>
        <w:rPr>
          <w:rFonts w:ascii="TH SarabunIT๙" w:hAnsi="TH SarabunIT๙" w:cs="TH SarabunIT๙"/>
          <w:sz w:val="32"/>
          <w:szCs w:val="32"/>
        </w:rPr>
      </w:pPr>
      <w:r w:rsidRPr="008011AC">
        <w:rPr>
          <w:rFonts w:ascii="TH SarabunIT๙" w:hAnsi="TH SarabunIT๙" w:cs="TH SarabunIT๙"/>
          <w:sz w:val="32"/>
          <w:szCs w:val="32"/>
          <w:cs/>
        </w:rPr>
        <w:t>ใช้ระบบสารสนเทศ ตร. เป็นข้อมูลอ้างอิง</w:t>
      </w:r>
    </w:p>
    <w:p w:rsidR="00C90B56" w:rsidRPr="008011AC" w:rsidRDefault="00C90B56" w:rsidP="00895E19">
      <w:pPr>
        <w:numPr>
          <w:ilvl w:val="0"/>
          <w:numId w:val="81"/>
        </w:numPr>
        <w:ind w:left="1134"/>
        <w:rPr>
          <w:rFonts w:ascii="TH SarabunIT๙" w:hAnsi="TH SarabunIT๙" w:cs="TH SarabunIT๙"/>
          <w:sz w:val="32"/>
          <w:szCs w:val="32"/>
        </w:rPr>
      </w:pPr>
      <w:r w:rsidRPr="008011AC">
        <w:rPr>
          <w:rFonts w:ascii="TH SarabunIT๙" w:hAnsi="TH SarabunIT๙" w:cs="TH SarabunIT๙"/>
          <w:sz w:val="32"/>
          <w:szCs w:val="32"/>
          <w:cs/>
        </w:rPr>
        <w:lastRenderedPageBreak/>
        <w:t xml:space="preserve">ตร.(ศทก.สทส.) จะจัดทำแบบสำรวจข้อมูลการพัฒนาประสิทธิภาพระบบสารสนเทศภาครัฐ ส่วนที่ 7 แบบสำรวจข้อมูลการจัดทำข้อมูลของศูนย์ปฏิบัติการระดับกรม </w:t>
      </w:r>
      <w:r w:rsidRPr="008011AC">
        <w:rPr>
          <w:rFonts w:ascii="TH SarabunIT๙" w:hAnsi="TH SarabunIT๙" w:cs="TH SarabunIT๙"/>
          <w:sz w:val="32"/>
          <w:szCs w:val="32"/>
        </w:rPr>
        <w:t xml:space="preserve">(DEPARTMENT OPERATION CENTER : DOC) </w:t>
      </w:r>
      <w:r w:rsidRPr="008011AC">
        <w:rPr>
          <w:rFonts w:ascii="TH SarabunIT๙" w:hAnsi="TH SarabunIT๙" w:cs="TH SarabunIT๙"/>
          <w:sz w:val="32"/>
          <w:szCs w:val="32"/>
          <w:cs/>
        </w:rPr>
        <w:t xml:space="preserve">ให้ ทุก บช. ตอบผ่าน </w:t>
      </w:r>
      <w:r w:rsidRPr="008011AC">
        <w:rPr>
          <w:rFonts w:ascii="TH SarabunIT๙" w:hAnsi="TH SarabunIT๙" w:cs="TH SarabunIT๙"/>
          <w:sz w:val="32"/>
          <w:szCs w:val="32"/>
        </w:rPr>
        <w:t>http://pitc.police.go.th</w:t>
      </w:r>
    </w:p>
    <w:p w:rsidR="00C90B56" w:rsidRPr="008011AC" w:rsidRDefault="00C90B56" w:rsidP="00C90B56">
      <w:pPr>
        <w:ind w:left="1080"/>
        <w:rPr>
          <w:rFonts w:ascii="TH SarabunIT๙" w:hAnsi="TH SarabunIT๙" w:cs="TH SarabunIT๙"/>
          <w:sz w:val="32"/>
          <w:szCs w:val="32"/>
        </w:rPr>
      </w:pP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sz w:val="32"/>
          <w:szCs w:val="32"/>
          <w:cs/>
        </w:rPr>
        <w:t>ผู้รับผิดชอบตัวชี้วัด</w:t>
      </w:r>
    </w:p>
    <w:p w:rsidR="00C90B56" w:rsidRPr="008011AC" w:rsidRDefault="00C90B56" w:rsidP="00C90B56">
      <w:pPr>
        <w:rPr>
          <w:rFonts w:ascii="TH SarabunIT๙" w:hAnsi="TH SarabunIT๙" w:cs="TH SarabunIT๙"/>
          <w:sz w:val="32"/>
          <w:szCs w:val="32"/>
        </w:rPr>
      </w:pPr>
      <w:r w:rsidRPr="008011AC">
        <w:rPr>
          <w:rFonts w:ascii="TH SarabunIT๙" w:hAnsi="TH SarabunIT๙" w:cs="TH SarabunIT๙"/>
          <w:sz w:val="32"/>
          <w:szCs w:val="32"/>
          <w:cs/>
        </w:rPr>
        <w:t>พ.ตอ.ณรงค์ศักดิ์</w:t>
      </w:r>
      <w:r w:rsidRPr="008011AC">
        <w:rPr>
          <w:rFonts w:ascii="TH SarabunIT๙" w:hAnsi="TH SarabunIT๙" w:cs="TH SarabunIT๙"/>
          <w:sz w:val="32"/>
          <w:szCs w:val="32"/>
          <w:cs/>
        </w:rPr>
        <w:tab/>
        <w:t xml:space="preserve">บวรวงค์พิทักษ์           </w:t>
      </w:r>
      <w:r w:rsidRPr="008011AC">
        <w:rPr>
          <w:rFonts w:ascii="TH SarabunIT๙" w:hAnsi="TH SarabunIT๙" w:cs="TH SarabunIT๙"/>
          <w:sz w:val="32"/>
          <w:szCs w:val="32"/>
          <w:cs/>
        </w:rPr>
        <w:tab/>
        <w:t xml:space="preserve">ผกก.กลุ่มงานสารสนเทศฯ ศทก. </w:t>
      </w:r>
      <w:r w:rsidRPr="008011AC">
        <w:rPr>
          <w:rFonts w:ascii="TH SarabunIT๙" w:hAnsi="TH SarabunIT๙" w:cs="TH SarabunIT๙"/>
          <w:sz w:val="32"/>
          <w:szCs w:val="32"/>
          <w:cs/>
        </w:rPr>
        <w:tab/>
      </w:r>
      <w:r w:rsidRPr="008011AC">
        <w:rPr>
          <w:rFonts w:ascii="TH SarabunIT๙" w:hAnsi="TH SarabunIT๙" w:cs="TH SarabunIT๙"/>
          <w:sz w:val="32"/>
          <w:szCs w:val="32"/>
          <w:cs/>
        </w:rPr>
        <w:tab/>
        <w:t>โทร</w:t>
      </w:r>
      <w:r w:rsidRPr="008011AC">
        <w:rPr>
          <w:rFonts w:ascii="TH SarabunIT๙" w:hAnsi="TH SarabunIT๙" w:cs="TH SarabunIT๙"/>
          <w:sz w:val="32"/>
          <w:szCs w:val="32"/>
        </w:rPr>
        <w:t xml:space="preserve"> 02-</w:t>
      </w:r>
      <w:r w:rsidRPr="008011AC">
        <w:rPr>
          <w:rFonts w:ascii="TH SarabunIT๙" w:hAnsi="TH SarabunIT๙" w:cs="TH SarabunIT๙"/>
          <w:sz w:val="32"/>
          <w:szCs w:val="32"/>
          <w:cs/>
        </w:rPr>
        <w:t>205</w:t>
      </w:r>
      <w:r w:rsidRPr="008011AC">
        <w:rPr>
          <w:rFonts w:ascii="TH SarabunIT๙" w:hAnsi="TH SarabunIT๙" w:cs="TH SarabunIT๙"/>
          <w:sz w:val="32"/>
          <w:szCs w:val="32"/>
        </w:rPr>
        <w:t>-</w:t>
      </w:r>
      <w:r w:rsidRPr="008011AC">
        <w:rPr>
          <w:rFonts w:ascii="TH SarabunIT๙" w:hAnsi="TH SarabunIT๙" w:cs="TH SarabunIT๙"/>
          <w:sz w:val="32"/>
          <w:szCs w:val="32"/>
          <w:cs/>
        </w:rPr>
        <w:t>1658</w:t>
      </w:r>
    </w:p>
    <w:p w:rsidR="00C90B56" w:rsidRPr="008011AC" w:rsidRDefault="00C90B56" w:rsidP="00C90B56">
      <w:pPr>
        <w:rPr>
          <w:rFonts w:ascii="TH SarabunIT๙" w:hAnsi="TH SarabunIT๙" w:cs="TH SarabunIT๙"/>
          <w:b/>
          <w:bCs/>
          <w:sz w:val="32"/>
          <w:szCs w:val="32"/>
        </w:rPr>
      </w:pPr>
    </w:p>
    <w:p w:rsidR="00C90B56" w:rsidRPr="008011AC" w:rsidRDefault="00C90B56" w:rsidP="00C90B56">
      <w:pPr>
        <w:rPr>
          <w:rFonts w:ascii="TH SarabunIT๙" w:hAnsi="TH SarabunIT๙" w:cs="TH SarabunIT๙"/>
          <w:b/>
          <w:bCs/>
          <w:sz w:val="32"/>
          <w:szCs w:val="32"/>
        </w:rPr>
      </w:pPr>
      <w:r w:rsidRPr="008011AC">
        <w:rPr>
          <w:rFonts w:ascii="TH SarabunIT๙" w:hAnsi="TH SarabunIT๙" w:cs="TH SarabunIT๙"/>
          <w:b/>
          <w:bCs/>
          <w:sz w:val="32"/>
          <w:szCs w:val="32"/>
          <w:cs/>
        </w:rPr>
        <w:t>ผู้จัดเก็บข้อมูล</w:t>
      </w:r>
    </w:p>
    <w:p w:rsidR="00C90B56" w:rsidRPr="008011AC" w:rsidRDefault="00C90B56" w:rsidP="00C90B56">
      <w:pPr>
        <w:rPr>
          <w:rFonts w:ascii="TH SarabunIT๙" w:hAnsi="TH SarabunIT๙" w:cs="TH SarabunIT๙"/>
          <w:sz w:val="32"/>
          <w:szCs w:val="32"/>
          <w:cs/>
        </w:rPr>
      </w:pPr>
      <w:r w:rsidRPr="008011AC">
        <w:rPr>
          <w:rFonts w:ascii="TH SarabunIT๙" w:hAnsi="TH SarabunIT๙" w:cs="TH SarabunIT๙"/>
          <w:sz w:val="32"/>
          <w:szCs w:val="32"/>
          <w:cs/>
        </w:rPr>
        <w:t>พ.ต.ท. ศราวุฒิ</w:t>
      </w:r>
      <w:r w:rsidRPr="008011AC">
        <w:rPr>
          <w:rFonts w:ascii="TH SarabunIT๙" w:hAnsi="TH SarabunIT๙" w:cs="TH SarabunIT๙"/>
          <w:sz w:val="32"/>
          <w:szCs w:val="32"/>
          <w:cs/>
        </w:rPr>
        <w:tab/>
        <w:t>บวรกิจประเสริฐ</w:t>
      </w:r>
      <w:r w:rsidRPr="008011AC">
        <w:rPr>
          <w:rFonts w:ascii="TH SarabunIT๙" w:hAnsi="TH SarabunIT๙" w:cs="TH SarabunIT๙"/>
          <w:sz w:val="32"/>
          <w:szCs w:val="32"/>
        </w:rPr>
        <w:t xml:space="preserve">           </w:t>
      </w:r>
      <w:r w:rsidRPr="008011AC">
        <w:rPr>
          <w:rFonts w:ascii="TH SarabunIT๙" w:hAnsi="TH SarabunIT๙" w:cs="TH SarabunIT๙"/>
          <w:sz w:val="32"/>
          <w:szCs w:val="32"/>
          <w:cs/>
        </w:rPr>
        <w:t xml:space="preserve"> รอง ผกก.กลุ่มงานสารสนเทศฯ ศทก.</w:t>
      </w:r>
      <w:r w:rsidRPr="008011AC">
        <w:rPr>
          <w:rFonts w:ascii="TH SarabunIT๙" w:hAnsi="TH SarabunIT๙" w:cs="TH SarabunIT๙"/>
          <w:sz w:val="32"/>
          <w:szCs w:val="32"/>
          <w:cs/>
        </w:rPr>
        <w:tab/>
        <w:t>โทร 02-205-1373</w:t>
      </w:r>
    </w:p>
    <w:p w:rsidR="00C90B56" w:rsidRPr="008011AC" w:rsidRDefault="00C90B56" w:rsidP="00C90B56">
      <w:pPr>
        <w:rPr>
          <w:rFonts w:ascii="TH SarabunIT๙" w:hAnsi="TH SarabunIT๙" w:cs="TH SarabunIT๙"/>
          <w:sz w:val="32"/>
          <w:szCs w:val="32"/>
        </w:rPr>
      </w:pPr>
      <w:r w:rsidRPr="008011AC">
        <w:rPr>
          <w:rFonts w:ascii="TH SarabunIT๙" w:hAnsi="TH SarabunIT๙" w:cs="TH SarabunIT๙"/>
          <w:sz w:val="32"/>
          <w:szCs w:val="32"/>
          <w:cs/>
        </w:rPr>
        <w:t>พ.ต.ต.หญิง อารมณ์  พิมพ์พรม</w:t>
      </w:r>
      <w:r w:rsidRPr="008011AC">
        <w:rPr>
          <w:rFonts w:ascii="TH SarabunIT๙" w:hAnsi="TH SarabunIT๙" w:cs="TH SarabunIT๙"/>
          <w:sz w:val="32"/>
          <w:szCs w:val="32"/>
        </w:rPr>
        <w:t xml:space="preserve"> </w:t>
      </w:r>
      <w:r w:rsidRPr="008011AC">
        <w:rPr>
          <w:rFonts w:ascii="TH SarabunIT๙" w:hAnsi="TH SarabunIT๙" w:cs="TH SarabunIT๙"/>
          <w:sz w:val="32"/>
          <w:szCs w:val="32"/>
          <w:cs/>
        </w:rPr>
        <w:t xml:space="preserve">    </w:t>
      </w:r>
      <w:r w:rsidRPr="008011AC">
        <w:rPr>
          <w:rFonts w:ascii="TH SarabunIT๙" w:hAnsi="TH SarabunIT๙" w:cs="TH SarabunIT๙"/>
          <w:sz w:val="32"/>
          <w:szCs w:val="32"/>
          <w:cs/>
        </w:rPr>
        <w:tab/>
        <w:t>สว.กลุ่มงานสารสนเทศฯ ศทก.</w:t>
      </w:r>
      <w:r w:rsidRPr="008011AC">
        <w:rPr>
          <w:rFonts w:ascii="TH SarabunIT๙" w:hAnsi="TH SarabunIT๙" w:cs="TH SarabunIT๙"/>
          <w:sz w:val="32"/>
          <w:szCs w:val="32"/>
          <w:cs/>
        </w:rPr>
        <w:tab/>
      </w:r>
      <w:r w:rsidRPr="008011AC">
        <w:rPr>
          <w:rFonts w:ascii="TH SarabunIT๙" w:hAnsi="TH SarabunIT๙" w:cs="TH SarabunIT๙"/>
          <w:sz w:val="32"/>
          <w:szCs w:val="32"/>
          <w:cs/>
        </w:rPr>
        <w:tab/>
        <w:t>โทร 02-205-2789</w:t>
      </w:r>
    </w:p>
    <w:p w:rsidR="00C90B56" w:rsidRPr="008011AC" w:rsidRDefault="00C90B56" w:rsidP="00C90B56">
      <w:pPr>
        <w:rPr>
          <w:rFonts w:ascii="TH SarabunIT๙" w:hAnsi="TH SarabunIT๙" w:cs="TH SarabunIT๙"/>
          <w:sz w:val="32"/>
          <w:szCs w:val="32"/>
        </w:rPr>
      </w:pPr>
      <w:r w:rsidRPr="008011AC">
        <w:rPr>
          <w:rFonts w:ascii="TH SarabunIT๙" w:hAnsi="TH SarabunIT๙" w:cs="TH SarabunIT๙"/>
          <w:sz w:val="32"/>
          <w:szCs w:val="32"/>
          <w:cs/>
        </w:rPr>
        <w:t>ด.ต.หญิง เนาวรัตน์  วิสุทธิ์แพทย์</w:t>
      </w:r>
      <w:r w:rsidRPr="008011AC">
        <w:rPr>
          <w:rFonts w:ascii="TH SarabunIT๙" w:hAnsi="TH SarabunIT๙" w:cs="TH SarabunIT๙"/>
          <w:sz w:val="32"/>
          <w:szCs w:val="32"/>
          <w:cs/>
        </w:rPr>
        <w:tab/>
        <w:t xml:space="preserve">    </w:t>
      </w:r>
      <w:r w:rsidRPr="008011AC">
        <w:rPr>
          <w:rFonts w:ascii="TH SarabunIT๙" w:hAnsi="TH SarabunIT๙" w:cs="TH SarabunIT๙"/>
          <w:sz w:val="32"/>
          <w:szCs w:val="32"/>
          <w:cs/>
        </w:rPr>
        <w:tab/>
        <w:t>ผบ.หมู่ กลุ่มงานสารสนเทศฯ ศทก.</w:t>
      </w:r>
      <w:r w:rsidRPr="008011AC">
        <w:rPr>
          <w:rFonts w:ascii="TH SarabunIT๙" w:hAnsi="TH SarabunIT๙" w:cs="TH SarabunIT๙"/>
          <w:sz w:val="32"/>
          <w:szCs w:val="32"/>
          <w:cs/>
        </w:rPr>
        <w:tab/>
        <w:t>โทร 02-205-2789</w:t>
      </w:r>
    </w:p>
    <w:p w:rsidR="00C90B56" w:rsidRPr="008011AC" w:rsidRDefault="00C90B56" w:rsidP="00C90B56">
      <w:pPr>
        <w:rPr>
          <w:rFonts w:ascii="TH SarabunIT๙" w:hAnsi="TH SarabunIT๙" w:cs="TH SarabunIT๙"/>
          <w:sz w:val="32"/>
          <w:szCs w:val="32"/>
          <w:cs/>
        </w:rPr>
      </w:pPr>
      <w:r w:rsidRPr="008011AC">
        <w:rPr>
          <w:rFonts w:ascii="TH SarabunIT๙" w:hAnsi="TH SarabunIT๙" w:cs="TH SarabunIT๙"/>
          <w:sz w:val="32"/>
          <w:szCs w:val="32"/>
          <w:cs/>
        </w:rPr>
        <w:t>จ.ส.ต.หญิง ลลนา ทองแกมแก้ว</w:t>
      </w:r>
      <w:r w:rsidRPr="008011AC">
        <w:rPr>
          <w:rFonts w:ascii="TH SarabunIT๙" w:hAnsi="TH SarabunIT๙" w:cs="TH SarabunIT๙"/>
          <w:sz w:val="32"/>
          <w:szCs w:val="32"/>
          <w:cs/>
        </w:rPr>
        <w:tab/>
      </w:r>
      <w:r w:rsidRPr="008011AC">
        <w:rPr>
          <w:rFonts w:ascii="TH SarabunIT๙" w:hAnsi="TH SarabunIT๙" w:cs="TH SarabunIT๙"/>
          <w:sz w:val="32"/>
          <w:szCs w:val="32"/>
        </w:rPr>
        <w:t xml:space="preserve">  </w:t>
      </w:r>
      <w:r w:rsidRPr="008011AC">
        <w:rPr>
          <w:rFonts w:ascii="TH SarabunIT๙" w:hAnsi="TH SarabunIT๙" w:cs="TH SarabunIT๙"/>
          <w:sz w:val="32"/>
          <w:szCs w:val="32"/>
        </w:rPr>
        <w:tab/>
      </w:r>
      <w:r w:rsidRPr="008011AC">
        <w:rPr>
          <w:rFonts w:ascii="TH SarabunIT๙" w:hAnsi="TH SarabunIT๙" w:cs="TH SarabunIT๙"/>
          <w:sz w:val="32"/>
          <w:szCs w:val="32"/>
          <w:cs/>
        </w:rPr>
        <w:t>ผบ.หมู่ กลุ่มงานสารสนเทศฯ ศทก.</w:t>
      </w:r>
      <w:r w:rsidRPr="008011AC">
        <w:rPr>
          <w:rFonts w:ascii="TH SarabunIT๙" w:hAnsi="TH SarabunIT๙" w:cs="TH SarabunIT๙"/>
          <w:sz w:val="32"/>
          <w:szCs w:val="32"/>
          <w:cs/>
        </w:rPr>
        <w:tab/>
        <w:t>โทร 02-205-2789</w:t>
      </w:r>
    </w:p>
    <w:p w:rsidR="00C90B56" w:rsidRPr="008011AC" w:rsidRDefault="00C90B56" w:rsidP="00C90B56">
      <w:pPr>
        <w:rPr>
          <w:rFonts w:ascii="TH SarabunIT๙" w:hAnsi="TH SarabunIT๙" w:cs="TH SarabunIT๙"/>
          <w:sz w:val="32"/>
          <w:szCs w:val="32"/>
        </w:rPr>
      </w:pPr>
      <w:r w:rsidRPr="008011AC">
        <w:rPr>
          <w:rFonts w:ascii="TH SarabunIT๙" w:hAnsi="TH SarabunIT๙" w:cs="TH SarabunIT๙"/>
          <w:sz w:val="32"/>
          <w:szCs w:val="32"/>
          <w:cs/>
        </w:rPr>
        <w:t>จ.ส.ต.หญิง สุมาลี</w:t>
      </w:r>
      <w:r w:rsidRPr="008011AC">
        <w:rPr>
          <w:rFonts w:ascii="TH SarabunIT๙" w:hAnsi="TH SarabunIT๙" w:cs="TH SarabunIT๙"/>
          <w:sz w:val="32"/>
          <w:szCs w:val="32"/>
        </w:rPr>
        <w:t xml:space="preserve">  </w:t>
      </w:r>
      <w:r w:rsidRPr="008011AC">
        <w:rPr>
          <w:rFonts w:ascii="TH SarabunIT๙" w:hAnsi="TH SarabunIT๙" w:cs="TH SarabunIT๙"/>
          <w:sz w:val="32"/>
          <w:szCs w:val="32"/>
          <w:cs/>
        </w:rPr>
        <w:t xml:space="preserve">ดำแก้ว        </w:t>
      </w:r>
      <w:r w:rsidRPr="008011AC">
        <w:rPr>
          <w:rFonts w:ascii="TH SarabunIT๙" w:hAnsi="TH SarabunIT๙" w:cs="TH SarabunIT๙"/>
          <w:sz w:val="32"/>
          <w:szCs w:val="32"/>
          <w:cs/>
        </w:rPr>
        <w:tab/>
      </w:r>
      <w:r w:rsidRPr="008011AC">
        <w:rPr>
          <w:rFonts w:ascii="TH SarabunIT๙" w:hAnsi="TH SarabunIT๙" w:cs="TH SarabunIT๙"/>
          <w:sz w:val="32"/>
          <w:szCs w:val="32"/>
          <w:cs/>
        </w:rPr>
        <w:tab/>
        <w:t>ผบ.หมู่ กลุ่มงานสารสนเทศฯ ศทก.</w:t>
      </w:r>
      <w:r w:rsidRPr="008011AC">
        <w:rPr>
          <w:rFonts w:ascii="TH SarabunIT๙" w:hAnsi="TH SarabunIT๙" w:cs="TH SarabunIT๙"/>
          <w:sz w:val="32"/>
          <w:szCs w:val="32"/>
          <w:cs/>
        </w:rPr>
        <w:tab/>
        <w:t>โทร 02-205-2789</w:t>
      </w:r>
    </w:p>
    <w:p w:rsidR="00C90B56" w:rsidRPr="008011AC" w:rsidRDefault="00C90B56" w:rsidP="00C90B56">
      <w:pPr>
        <w:rPr>
          <w:rFonts w:ascii="TH SarabunIT๙" w:hAnsi="TH SarabunIT๙" w:cs="TH SarabunIT๙"/>
          <w:sz w:val="32"/>
          <w:szCs w:val="32"/>
        </w:rPr>
      </w:pPr>
      <w:r w:rsidRPr="008011AC">
        <w:rPr>
          <w:rFonts w:ascii="TH SarabunIT๙" w:hAnsi="TH SarabunIT๙" w:cs="TH SarabunIT๙"/>
          <w:sz w:val="32"/>
          <w:szCs w:val="32"/>
          <w:cs/>
        </w:rPr>
        <w:t xml:space="preserve">ส.ต.ต.หญิง จิดาภา  เพชรแย้ม  </w:t>
      </w:r>
      <w:r w:rsidRPr="008011AC">
        <w:rPr>
          <w:rFonts w:ascii="TH SarabunIT๙" w:hAnsi="TH SarabunIT๙" w:cs="TH SarabunIT๙"/>
          <w:sz w:val="32"/>
          <w:szCs w:val="32"/>
          <w:cs/>
        </w:rPr>
        <w:tab/>
      </w:r>
      <w:r w:rsidRPr="008011AC">
        <w:rPr>
          <w:rFonts w:ascii="TH SarabunIT๙" w:hAnsi="TH SarabunIT๙" w:cs="TH SarabunIT๙"/>
          <w:sz w:val="32"/>
          <w:szCs w:val="32"/>
          <w:cs/>
        </w:rPr>
        <w:tab/>
        <w:t>ผบ.หมู่ กลุ่มงานสารสนเทศฯ ศทก.</w:t>
      </w:r>
      <w:r w:rsidRPr="008011AC">
        <w:rPr>
          <w:rFonts w:ascii="TH SarabunIT๙" w:hAnsi="TH SarabunIT๙" w:cs="TH SarabunIT๙"/>
          <w:sz w:val="32"/>
          <w:szCs w:val="32"/>
          <w:cs/>
        </w:rPr>
        <w:tab/>
        <w:t>โทร 02-205-1179</w:t>
      </w:r>
    </w:p>
    <w:p w:rsidR="00C90B56" w:rsidRPr="008011AC" w:rsidRDefault="00C90B56" w:rsidP="00C90B56">
      <w:pPr>
        <w:rPr>
          <w:rFonts w:ascii="TH SarabunIT๙" w:hAnsi="TH SarabunIT๙" w:cs="TH SarabunIT๙"/>
          <w:sz w:val="32"/>
          <w:szCs w:val="32"/>
          <w:cs/>
        </w:rPr>
      </w:pPr>
      <w:r w:rsidRPr="008011AC">
        <w:rPr>
          <w:rFonts w:ascii="TH SarabunIT๙" w:hAnsi="TH SarabunIT๙" w:cs="TH SarabunIT๙"/>
          <w:sz w:val="32"/>
          <w:szCs w:val="32"/>
          <w:cs/>
        </w:rPr>
        <w:t>ส.ต.ต.ธนาเศรษฐ์  นิธิประภาวัฒน์</w:t>
      </w:r>
      <w:r w:rsidRPr="008011AC">
        <w:rPr>
          <w:rFonts w:ascii="TH SarabunIT๙" w:hAnsi="TH SarabunIT๙" w:cs="TH SarabunIT๙"/>
          <w:sz w:val="32"/>
          <w:szCs w:val="32"/>
          <w:cs/>
        </w:rPr>
        <w:tab/>
      </w:r>
      <w:r w:rsidRPr="008011AC">
        <w:rPr>
          <w:rFonts w:ascii="TH SarabunIT๙" w:hAnsi="TH SarabunIT๙" w:cs="TH SarabunIT๙"/>
          <w:sz w:val="32"/>
          <w:szCs w:val="32"/>
          <w:cs/>
        </w:rPr>
        <w:tab/>
        <w:t>ผบ.หมู่ กลุ่มงานสารสนเทศฯ ศทก.</w:t>
      </w:r>
      <w:r w:rsidRPr="008011AC">
        <w:rPr>
          <w:rFonts w:ascii="TH SarabunIT๙" w:hAnsi="TH SarabunIT๙" w:cs="TH SarabunIT๙"/>
          <w:sz w:val="32"/>
          <w:szCs w:val="32"/>
          <w:cs/>
        </w:rPr>
        <w:tab/>
        <w:t>โทร 02-205-1179</w:t>
      </w:r>
    </w:p>
    <w:p w:rsidR="00C90B56" w:rsidRPr="008011AC" w:rsidRDefault="00C90B56" w:rsidP="00C90B56">
      <w:pPr>
        <w:rPr>
          <w:rFonts w:ascii="TH SarabunIT๙" w:hAnsi="TH SarabunIT๙" w:cs="TH SarabunIT๙"/>
          <w:b/>
          <w:bCs/>
          <w:sz w:val="32"/>
          <w:szCs w:val="32"/>
        </w:rPr>
      </w:pPr>
    </w:p>
    <w:p w:rsidR="00C90B56" w:rsidRPr="008011AC" w:rsidRDefault="00C90B56" w:rsidP="00C90B56">
      <w:pPr>
        <w:rPr>
          <w:rFonts w:ascii="TH SarabunIT๙" w:hAnsi="TH SarabunIT๙" w:cs="TH SarabunIT๙"/>
          <w:b/>
          <w:bCs/>
          <w:sz w:val="32"/>
          <w:szCs w:val="32"/>
          <w:u w:val="single"/>
        </w:rPr>
      </w:pPr>
    </w:p>
    <w:p w:rsidR="00C90B56" w:rsidRPr="008011AC" w:rsidRDefault="00C90B56" w:rsidP="00C90B56">
      <w:pPr>
        <w:rPr>
          <w:rFonts w:ascii="TH SarabunIT๙" w:hAnsi="TH SarabunIT๙" w:cs="TH SarabunIT๙"/>
          <w:b/>
          <w:bCs/>
          <w:sz w:val="32"/>
          <w:szCs w:val="32"/>
          <w:u w:val="single"/>
        </w:rPr>
      </w:pPr>
    </w:p>
    <w:p w:rsidR="00C90B56" w:rsidRPr="008011AC" w:rsidRDefault="00C90B56" w:rsidP="00C90B56">
      <w:pPr>
        <w:rPr>
          <w:rFonts w:ascii="TH SarabunIT๙" w:hAnsi="TH SarabunIT๙" w:cs="TH SarabunIT๙"/>
          <w:sz w:val="32"/>
          <w:szCs w:val="32"/>
          <w:cs/>
        </w:rPr>
      </w:pPr>
    </w:p>
    <w:p w:rsidR="00C90B56" w:rsidRPr="00B50FA7" w:rsidRDefault="00C90B56" w:rsidP="00C90B56">
      <w:pPr>
        <w:rPr>
          <w:rFonts w:ascii="TH SarabunIT?" w:hAnsi="TH SarabunIT?" w:cs="TH SarabunIT?"/>
          <w:sz w:val="32"/>
          <w:szCs w:val="32"/>
          <w:cs/>
        </w:rPr>
      </w:pPr>
    </w:p>
    <w:p w:rsidR="00C90B56" w:rsidRPr="00B50FA7" w:rsidRDefault="00C90B56" w:rsidP="00C90B56">
      <w:pPr>
        <w:jc w:val="thaiDistribute"/>
        <w:rPr>
          <w:rFonts w:ascii="TH SarabunIT?" w:hAnsi="TH SarabunIT?" w:cs="TH SarabunIT?"/>
          <w:sz w:val="32"/>
          <w:szCs w:val="32"/>
        </w:rPr>
      </w:pPr>
    </w:p>
    <w:p w:rsidR="00C90B56" w:rsidRPr="00B50FA7" w:rsidRDefault="00C90B56" w:rsidP="00C90B56">
      <w:pPr>
        <w:rPr>
          <w:rFonts w:ascii="TH SarabunIT?" w:hAnsi="TH SarabunIT?" w:cs="TH SarabunIT?"/>
          <w:sz w:val="32"/>
          <w:szCs w:val="32"/>
        </w:rPr>
      </w:pPr>
    </w:p>
    <w:p w:rsidR="00C90B56" w:rsidRPr="00B50FA7" w:rsidRDefault="00C90B56" w:rsidP="00C90B56">
      <w:pPr>
        <w:rPr>
          <w:rFonts w:ascii="TH SarabunIT?" w:hAnsi="TH SarabunIT?" w:cs="TH SarabunIT?"/>
          <w:sz w:val="32"/>
          <w:szCs w:val="32"/>
        </w:rPr>
      </w:pPr>
    </w:p>
    <w:p w:rsidR="00C90B56" w:rsidRPr="00B50FA7" w:rsidRDefault="00C90B56" w:rsidP="00C90B56">
      <w:pPr>
        <w:rPr>
          <w:rFonts w:ascii="TH SarabunIT?" w:hAnsi="TH SarabunIT?" w:cs="TH SarabunIT?"/>
          <w:sz w:val="32"/>
          <w:szCs w:val="32"/>
        </w:rPr>
      </w:pPr>
    </w:p>
    <w:p w:rsidR="00C90B56" w:rsidRPr="00B50FA7" w:rsidRDefault="00C90B56" w:rsidP="00C90B56">
      <w:pPr>
        <w:rPr>
          <w:rFonts w:ascii="TH SarabunIT?" w:hAnsi="TH SarabunIT?" w:cs="TH SarabunIT?"/>
          <w:sz w:val="32"/>
          <w:szCs w:val="32"/>
        </w:rPr>
      </w:pPr>
    </w:p>
    <w:p w:rsidR="00C90B56" w:rsidRDefault="00C90B56" w:rsidP="00C90B56">
      <w:pPr>
        <w:jc w:val="center"/>
        <w:rPr>
          <w:rFonts w:ascii="TH SarabunIT๙" w:hAnsi="TH SarabunIT๙" w:cs="TH SarabunIT๙"/>
          <w:b/>
          <w:bCs/>
          <w:sz w:val="36"/>
          <w:szCs w:val="36"/>
        </w:rPr>
      </w:pPr>
    </w:p>
    <w:p w:rsidR="00BD7838" w:rsidRDefault="00BD7838" w:rsidP="00C90B56">
      <w:pPr>
        <w:jc w:val="center"/>
        <w:rPr>
          <w:rFonts w:ascii="TH SarabunIT๙" w:hAnsi="TH SarabunIT๙" w:cs="TH SarabunIT๙"/>
          <w:b/>
          <w:bCs/>
          <w:sz w:val="36"/>
          <w:szCs w:val="36"/>
        </w:rPr>
      </w:pPr>
    </w:p>
    <w:p w:rsidR="00BD7838" w:rsidRDefault="00BD7838" w:rsidP="00C90B56">
      <w:pPr>
        <w:jc w:val="center"/>
        <w:rPr>
          <w:rFonts w:ascii="TH SarabunIT๙" w:hAnsi="TH SarabunIT๙" w:cs="TH SarabunIT๙"/>
          <w:b/>
          <w:bCs/>
          <w:sz w:val="36"/>
          <w:szCs w:val="36"/>
        </w:rPr>
      </w:pPr>
    </w:p>
    <w:p w:rsidR="00BD7838" w:rsidRPr="008011AC" w:rsidRDefault="00BD7838" w:rsidP="00C90B56">
      <w:pPr>
        <w:jc w:val="center"/>
        <w:rPr>
          <w:rFonts w:ascii="TH SarabunIT๙" w:hAnsi="TH SarabunIT๙" w:cs="TH SarabunIT๙"/>
          <w:b/>
          <w:bCs/>
          <w:sz w:val="36"/>
          <w:szCs w:val="36"/>
        </w:rPr>
      </w:pPr>
    </w:p>
    <w:p w:rsidR="00C90B56" w:rsidRDefault="00C90B56" w:rsidP="00C90B56">
      <w:pPr>
        <w:jc w:val="center"/>
        <w:rPr>
          <w:rFonts w:ascii="TH SarabunIT?" w:hAnsi="TH SarabunIT?" w:cs="TH SarabunIT?"/>
          <w:b/>
          <w:bCs/>
          <w:sz w:val="36"/>
          <w:szCs w:val="36"/>
        </w:rPr>
      </w:pPr>
    </w:p>
    <w:p w:rsidR="00C90B56" w:rsidRDefault="00C90B56" w:rsidP="00C90B56">
      <w:pPr>
        <w:jc w:val="center"/>
        <w:rPr>
          <w:rFonts w:ascii="TH SarabunIT?" w:hAnsi="TH SarabunIT?" w:cs="TH SarabunIT?"/>
          <w:b/>
          <w:bCs/>
          <w:sz w:val="36"/>
          <w:szCs w:val="36"/>
        </w:rPr>
      </w:pPr>
    </w:p>
    <w:p w:rsidR="00C90B56" w:rsidRPr="008A4BFF" w:rsidRDefault="00C90B56" w:rsidP="00C90B56">
      <w:pPr>
        <w:tabs>
          <w:tab w:val="left" w:pos="1134"/>
        </w:tabs>
        <w:spacing w:after="120"/>
        <w:rPr>
          <w:rFonts w:ascii="TH SarabunIT๙" w:hAnsi="TH SarabunIT๙" w:cs="TH SarabunIT๙"/>
          <w:b/>
          <w:bCs/>
          <w:sz w:val="32"/>
          <w:szCs w:val="32"/>
        </w:rPr>
      </w:pPr>
      <w:r w:rsidRPr="008A4BFF">
        <w:rPr>
          <w:rFonts w:ascii="TH SarabunIT๙" w:hAnsi="TH SarabunIT๙" w:cs="TH SarabunIT๙"/>
          <w:b/>
          <w:bCs/>
          <w:sz w:val="32"/>
          <w:szCs w:val="32"/>
          <w:cs/>
        </w:rPr>
        <w:t xml:space="preserve">ตัวชี้วัดที่ 6 </w:t>
      </w:r>
      <w:r w:rsidRPr="008A4BFF">
        <w:rPr>
          <w:rFonts w:ascii="TH SarabunIT๙" w:hAnsi="TH SarabunIT๙" w:cs="TH SarabunIT๙"/>
          <w:b/>
          <w:bCs/>
          <w:sz w:val="32"/>
          <w:szCs w:val="32"/>
          <w:cs/>
        </w:rPr>
        <w:tab/>
      </w:r>
      <w:r w:rsidRPr="008A4BFF">
        <w:rPr>
          <w:rFonts w:ascii="TH SarabunIT๙" w:hAnsi="TH SarabunIT๙" w:cs="TH SarabunIT๙"/>
          <w:b/>
          <w:bCs/>
          <w:spacing w:val="-10"/>
          <w:sz w:val="32"/>
          <w:szCs w:val="32"/>
          <w:cs/>
        </w:rPr>
        <w:t>ระดับความสำเร็จของการพัฒนาสมรรถนะองค์การ (ด้านทุนมนุษย์ ทุนสารสนเทศ และทุนองค์การ)</w:t>
      </w:r>
    </w:p>
    <w:p w:rsidR="00C90B56" w:rsidRPr="008A4BFF" w:rsidRDefault="00C90B56" w:rsidP="00C90B56">
      <w:pPr>
        <w:tabs>
          <w:tab w:val="left" w:pos="1134"/>
        </w:tabs>
        <w:spacing w:after="120"/>
        <w:rPr>
          <w:rFonts w:ascii="TH SarabunIT๙" w:hAnsi="TH SarabunIT๙" w:cs="TH SarabunIT๙"/>
          <w:sz w:val="32"/>
          <w:szCs w:val="32"/>
        </w:rPr>
      </w:pPr>
      <w:r w:rsidRPr="008A4BFF">
        <w:rPr>
          <w:rFonts w:ascii="TH SarabunIT๙" w:hAnsi="TH SarabunIT๙" w:cs="TH SarabunIT๙"/>
          <w:b/>
          <w:bCs/>
          <w:sz w:val="32"/>
          <w:szCs w:val="32"/>
          <w:cs/>
        </w:rPr>
        <w:t xml:space="preserve">น้ำหนัก </w:t>
      </w:r>
      <w:r w:rsidRPr="008A4BFF">
        <w:rPr>
          <w:rFonts w:ascii="TH SarabunIT๙" w:hAnsi="TH SarabunIT๙" w:cs="TH SarabunIT๙"/>
          <w:b/>
          <w:bCs/>
          <w:sz w:val="32"/>
          <w:szCs w:val="32"/>
        </w:rPr>
        <w:t>:</w:t>
      </w:r>
      <w:r w:rsidRPr="008A4BFF">
        <w:rPr>
          <w:rFonts w:ascii="TH SarabunIT๙" w:hAnsi="TH SarabunIT๙" w:cs="TH SarabunIT๙"/>
          <w:sz w:val="32"/>
          <w:szCs w:val="32"/>
        </w:rPr>
        <w:t xml:space="preserve"> </w:t>
      </w:r>
      <w:r w:rsidRPr="008A4BFF">
        <w:rPr>
          <w:rFonts w:ascii="TH SarabunIT๙" w:hAnsi="TH SarabunIT๙" w:cs="TH SarabunIT๙"/>
          <w:sz w:val="32"/>
          <w:szCs w:val="32"/>
        </w:rPr>
        <w:tab/>
      </w:r>
      <w:r w:rsidRPr="008A4BFF">
        <w:rPr>
          <w:rFonts w:ascii="TH SarabunIT๙" w:hAnsi="TH SarabunIT๙" w:cs="TH SarabunIT๙"/>
          <w:sz w:val="32"/>
          <w:szCs w:val="32"/>
          <w:cs/>
        </w:rPr>
        <w:t>ร้อยละ 5</w:t>
      </w:r>
    </w:p>
    <w:p w:rsidR="00C90B56" w:rsidRPr="008A4BFF" w:rsidRDefault="00C90B56" w:rsidP="00C90B56">
      <w:pPr>
        <w:tabs>
          <w:tab w:val="left" w:pos="1134"/>
        </w:tabs>
        <w:spacing w:after="10"/>
        <w:rPr>
          <w:rFonts w:ascii="TH SarabunIT๙" w:hAnsi="TH SarabunIT๙" w:cs="TH SarabunIT๙"/>
          <w:b/>
          <w:bCs/>
          <w:sz w:val="32"/>
          <w:szCs w:val="32"/>
        </w:rPr>
      </w:pPr>
      <w:r w:rsidRPr="008A4BFF">
        <w:rPr>
          <w:rFonts w:ascii="TH SarabunIT๙" w:hAnsi="TH SarabunIT๙" w:cs="TH SarabunIT๙"/>
          <w:b/>
          <w:bCs/>
          <w:sz w:val="32"/>
          <w:szCs w:val="32"/>
          <w:cs/>
        </w:rPr>
        <w:t xml:space="preserve">คำอธิบาย </w:t>
      </w:r>
      <w:r w:rsidRPr="008A4BFF">
        <w:rPr>
          <w:rFonts w:ascii="TH SarabunIT๙" w:hAnsi="TH SarabunIT๙" w:cs="TH SarabunIT๙"/>
          <w:b/>
          <w:bCs/>
          <w:sz w:val="32"/>
          <w:szCs w:val="32"/>
        </w:rPr>
        <w:t>:</w:t>
      </w:r>
    </w:p>
    <w:p w:rsidR="00C90B56" w:rsidRPr="008A4BFF" w:rsidRDefault="00C90B56" w:rsidP="00C90B56">
      <w:pPr>
        <w:tabs>
          <w:tab w:val="left" w:pos="1134"/>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lastRenderedPageBreak/>
        <w:tab/>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สมรรถนะองค์การ (</w:t>
      </w:r>
      <w:r w:rsidRPr="008A4BFF">
        <w:rPr>
          <w:rFonts w:ascii="TH SarabunIT๙" w:hAnsi="TH SarabunIT๙" w:cs="TH SarabunIT๙"/>
          <w:sz w:val="32"/>
          <w:szCs w:val="32"/>
        </w:rPr>
        <w:t>Organization Competency</w:t>
      </w:r>
      <w:r w:rsidRPr="008A4BFF">
        <w:rPr>
          <w:rFonts w:ascii="TH SarabunIT๙" w:hAnsi="TH SarabunIT๙" w:cs="TH SarabunIT๙"/>
          <w:sz w:val="32"/>
          <w:szCs w:val="32"/>
          <w:cs/>
        </w:rPr>
        <w:t>) หมายถึง คุณลักษณะที่สร้างให้องค์การเกิดความได้เปรียบในการแข่งขัน หรือสามารถแสดงบทบาทและผลงานได้อย่างโดดเด่นกว่าองค์การอื่นๆ</w:t>
      </w:r>
    </w:p>
    <w:p w:rsidR="00C90B56" w:rsidRPr="008A4BFF" w:rsidRDefault="00C90B56" w:rsidP="00C90B56">
      <w:pPr>
        <w:tabs>
          <w:tab w:val="left" w:pos="1134"/>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tab/>
        <w:t xml:space="preserve"> การพัฒนาสมรรถนะองค์การ เป็นการดำเนินการปรับปรุงระบบบริหารจัดการภายในองค์การที่เป็นกลไกสร้างให้องค์การมีประสิทธิภาพสูงขึ้น ซึ่งประกอบด้วย 3 ด้านหลัก ได้แก่ ด้านทุนมนุษย์ (</w:t>
      </w:r>
      <w:r w:rsidRPr="008A4BFF">
        <w:rPr>
          <w:rFonts w:ascii="TH SarabunIT๙" w:hAnsi="TH SarabunIT๙" w:cs="TH SarabunIT๙"/>
          <w:sz w:val="32"/>
          <w:szCs w:val="32"/>
        </w:rPr>
        <w:t>Human Capital</w:t>
      </w:r>
      <w:r w:rsidRPr="008A4BFF">
        <w:rPr>
          <w:rFonts w:ascii="TH SarabunIT๙" w:hAnsi="TH SarabunIT๙" w:cs="TH SarabunIT๙"/>
          <w:sz w:val="32"/>
          <w:szCs w:val="32"/>
          <w:cs/>
        </w:rPr>
        <w:t>) ด้านทุนสารสนเทศ (</w:t>
      </w:r>
      <w:r w:rsidRPr="008A4BFF">
        <w:rPr>
          <w:rFonts w:ascii="TH SarabunIT๙" w:hAnsi="TH SarabunIT๙" w:cs="TH SarabunIT๙"/>
          <w:sz w:val="32"/>
          <w:szCs w:val="32"/>
        </w:rPr>
        <w:t>Information Capital</w:t>
      </w:r>
      <w:r w:rsidRPr="008A4BFF">
        <w:rPr>
          <w:rFonts w:ascii="TH SarabunIT๙" w:hAnsi="TH SarabunIT๙" w:cs="TH SarabunIT๙"/>
          <w:sz w:val="32"/>
          <w:szCs w:val="32"/>
          <w:cs/>
        </w:rPr>
        <w:t>) และด้านทุนองค์การ (</w:t>
      </w:r>
      <w:r w:rsidRPr="008A4BFF">
        <w:rPr>
          <w:rFonts w:ascii="TH SarabunIT๙" w:hAnsi="TH SarabunIT๙" w:cs="TH SarabunIT๙"/>
          <w:sz w:val="32"/>
          <w:szCs w:val="32"/>
        </w:rPr>
        <w:t>Organization Capital</w:t>
      </w:r>
      <w:r w:rsidRPr="008A4BFF">
        <w:rPr>
          <w:rFonts w:ascii="TH SarabunIT๙" w:hAnsi="TH SarabunIT๙" w:cs="TH SarabunIT๙"/>
          <w:sz w:val="32"/>
          <w:szCs w:val="32"/>
          <w:cs/>
        </w:rPr>
        <w:t>) เพื่อเพิ่มขีดความสามารถในการดำเนินงานขององค์การ อันจะเป็นผลให้การปฏิบัติงานมีประสิทธิภาพ บรรลุวัตถุประสงค์ของหน่วยงาน ความคาดหวังและความต้องการของผู้รับบริการ</w:t>
      </w:r>
    </w:p>
    <w:p w:rsidR="00C90B56" w:rsidRPr="008A4BFF" w:rsidRDefault="00C90B56" w:rsidP="00C90B56">
      <w:pPr>
        <w:tabs>
          <w:tab w:val="left" w:pos="1134"/>
        </w:tabs>
        <w:spacing w:after="10"/>
        <w:jc w:val="thaiDistribute"/>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cs/>
        </w:rPr>
        <w:t xml:space="preserve"> หน่วยงาน หมายถึง กองบัญชาการ และกองบังคับการในสังกัดสำนักงานผู้บัญชาการตำรวจแห่งชาติ (30 บช. และ 6 บก.ในสังกัด สง.ผบ.ตร.</w:t>
      </w:r>
      <w:r w:rsidRPr="008A4BFF">
        <w:rPr>
          <w:rFonts w:ascii="TH SarabunIT๙" w:hAnsi="TH SarabunIT๙" w:cs="TH SarabunIT๙"/>
          <w:sz w:val="32"/>
          <w:szCs w:val="32"/>
        </w:rPr>
        <w:t>)</w:t>
      </w:r>
    </w:p>
    <w:p w:rsidR="00C90B56" w:rsidRPr="008A4BFF" w:rsidRDefault="00C90B56" w:rsidP="00C90B56">
      <w:pPr>
        <w:tabs>
          <w:tab w:val="left" w:pos="1134"/>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ความสำเร็จของการพัฒนาสมรรถนะองค์การ แบ่งการประเมินออกเป็น 2 ตัวชี้วัดย่อย ดังนี้</w:t>
      </w:r>
    </w:p>
    <w:p w:rsidR="00C90B56" w:rsidRPr="008A4BFF" w:rsidRDefault="00C90B56" w:rsidP="00C90B56">
      <w:pPr>
        <w:tabs>
          <w:tab w:val="left" w:pos="1134"/>
        </w:tabs>
        <w:spacing w:after="10"/>
        <w:jc w:val="thaiDistribute"/>
        <w:rPr>
          <w:rFonts w:ascii="TH SarabunIT๙" w:hAnsi="TH SarabunIT๙" w:cs="TH SarabunIT๙"/>
          <w:sz w:val="32"/>
          <w:szCs w:val="32"/>
        </w:rPr>
      </w:pPr>
    </w:p>
    <w:tbl>
      <w:tblPr>
        <w:tblW w:w="87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6700"/>
        <w:gridCol w:w="1417"/>
      </w:tblGrid>
      <w:tr w:rsidR="00C90B56" w:rsidRPr="008A4BFF" w:rsidTr="000045C0">
        <w:trPr>
          <w:jc w:val="center"/>
        </w:trPr>
        <w:tc>
          <w:tcPr>
            <w:tcW w:w="7375" w:type="dxa"/>
            <w:gridSpan w:val="2"/>
          </w:tcPr>
          <w:p w:rsidR="00C90B56" w:rsidRPr="008A4BFF" w:rsidRDefault="00C90B56" w:rsidP="000045C0">
            <w:pPr>
              <w:tabs>
                <w:tab w:val="left" w:pos="1134"/>
              </w:tabs>
              <w:spacing w:after="10"/>
              <w:jc w:val="center"/>
              <w:rPr>
                <w:rFonts w:ascii="TH SarabunIT๙" w:hAnsi="TH SarabunIT๙" w:cs="TH SarabunIT๙"/>
                <w:b/>
                <w:bCs/>
                <w:szCs w:val="32"/>
              </w:rPr>
            </w:pPr>
            <w:r w:rsidRPr="008A4BFF">
              <w:rPr>
                <w:rFonts w:ascii="TH SarabunIT๙" w:hAnsi="TH SarabunIT๙" w:cs="TH SarabunIT๙"/>
                <w:b/>
                <w:bCs/>
                <w:sz w:val="32"/>
                <w:szCs w:val="32"/>
                <w:cs/>
              </w:rPr>
              <w:t>ตัวชี้วัด</w:t>
            </w:r>
          </w:p>
        </w:tc>
        <w:tc>
          <w:tcPr>
            <w:tcW w:w="1417" w:type="dxa"/>
          </w:tcPr>
          <w:p w:rsidR="00C90B56" w:rsidRPr="008A4BFF" w:rsidRDefault="00C90B56" w:rsidP="000045C0">
            <w:pPr>
              <w:tabs>
                <w:tab w:val="left" w:pos="1134"/>
              </w:tabs>
              <w:spacing w:after="10"/>
              <w:jc w:val="center"/>
              <w:rPr>
                <w:rFonts w:ascii="TH SarabunIT๙" w:hAnsi="TH SarabunIT๙" w:cs="TH SarabunIT๙"/>
                <w:b/>
                <w:bCs/>
                <w:szCs w:val="32"/>
              </w:rPr>
            </w:pPr>
            <w:r w:rsidRPr="008A4BFF">
              <w:rPr>
                <w:rFonts w:ascii="TH SarabunIT๙" w:hAnsi="TH SarabunIT๙" w:cs="TH SarabunIT๙"/>
                <w:b/>
                <w:bCs/>
                <w:sz w:val="32"/>
                <w:szCs w:val="32"/>
                <w:cs/>
              </w:rPr>
              <w:t>น้ำหนัก</w:t>
            </w:r>
          </w:p>
          <w:p w:rsidR="00C90B56" w:rsidRPr="008A4BFF" w:rsidRDefault="00C90B56" w:rsidP="000045C0">
            <w:pPr>
              <w:tabs>
                <w:tab w:val="left" w:pos="1134"/>
              </w:tabs>
              <w:spacing w:after="10"/>
              <w:jc w:val="center"/>
              <w:rPr>
                <w:rFonts w:ascii="TH SarabunIT๙" w:hAnsi="TH SarabunIT๙" w:cs="TH SarabunIT๙"/>
                <w:b/>
                <w:bCs/>
                <w:szCs w:val="32"/>
              </w:rPr>
            </w:pPr>
            <w:r w:rsidRPr="008A4BFF">
              <w:rPr>
                <w:rFonts w:ascii="TH SarabunIT๙" w:hAnsi="TH SarabunIT๙" w:cs="TH SarabunIT๙"/>
                <w:b/>
                <w:bCs/>
                <w:sz w:val="32"/>
                <w:szCs w:val="32"/>
                <w:cs/>
              </w:rPr>
              <w:t>(ร้อยละ)</w:t>
            </w:r>
          </w:p>
        </w:tc>
      </w:tr>
      <w:tr w:rsidR="00C90B56" w:rsidRPr="008A4BFF" w:rsidTr="000045C0">
        <w:trPr>
          <w:jc w:val="center"/>
        </w:trPr>
        <w:tc>
          <w:tcPr>
            <w:tcW w:w="675" w:type="dxa"/>
          </w:tcPr>
          <w:p w:rsidR="00C90B56" w:rsidRPr="008A4BFF" w:rsidRDefault="00C90B56" w:rsidP="000045C0">
            <w:pPr>
              <w:tabs>
                <w:tab w:val="left" w:pos="1134"/>
              </w:tabs>
              <w:spacing w:after="10"/>
              <w:jc w:val="thaiDistribute"/>
              <w:rPr>
                <w:rFonts w:ascii="TH SarabunIT๙" w:hAnsi="TH SarabunIT๙" w:cs="TH SarabunIT๙"/>
                <w:szCs w:val="32"/>
              </w:rPr>
            </w:pPr>
            <w:r w:rsidRPr="008A4BFF">
              <w:rPr>
                <w:rFonts w:ascii="TH SarabunIT๙" w:hAnsi="TH SarabunIT๙" w:cs="TH SarabunIT๙"/>
                <w:sz w:val="32"/>
                <w:szCs w:val="32"/>
              </w:rPr>
              <w:t>6.1</w:t>
            </w:r>
          </w:p>
        </w:tc>
        <w:tc>
          <w:tcPr>
            <w:tcW w:w="6700" w:type="dxa"/>
          </w:tcPr>
          <w:p w:rsidR="00C90B56" w:rsidRPr="008A4BFF" w:rsidRDefault="00C90B56" w:rsidP="000045C0">
            <w:pPr>
              <w:tabs>
                <w:tab w:val="left" w:pos="1134"/>
              </w:tabs>
              <w:spacing w:after="10"/>
              <w:jc w:val="thaiDistribute"/>
              <w:rPr>
                <w:rFonts w:ascii="TH SarabunIT๙" w:hAnsi="TH SarabunIT๙" w:cs="TH SarabunIT๙"/>
                <w:szCs w:val="32"/>
                <w:cs/>
              </w:rPr>
            </w:pPr>
            <w:r w:rsidRPr="008A4BFF">
              <w:rPr>
                <w:rFonts w:ascii="TH SarabunIT๙" w:hAnsi="TH SarabunIT๙" w:cs="TH SarabunIT๙"/>
                <w:sz w:val="32"/>
                <w:szCs w:val="32"/>
                <w:cs/>
              </w:rPr>
              <w:t>ระดับความสำเร็จของการจัดทำรายงานลักษณะสำคัญของหน่วยงาน</w:t>
            </w:r>
          </w:p>
        </w:tc>
        <w:tc>
          <w:tcPr>
            <w:tcW w:w="1417"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cs/>
              </w:rPr>
              <w:t>1</w:t>
            </w:r>
          </w:p>
        </w:tc>
      </w:tr>
      <w:tr w:rsidR="00C90B56" w:rsidRPr="008A4BFF" w:rsidTr="000045C0">
        <w:trPr>
          <w:jc w:val="center"/>
        </w:trPr>
        <w:tc>
          <w:tcPr>
            <w:tcW w:w="675" w:type="dxa"/>
          </w:tcPr>
          <w:p w:rsidR="00C90B56" w:rsidRPr="008A4BFF" w:rsidRDefault="00C90B56" w:rsidP="000045C0">
            <w:pPr>
              <w:tabs>
                <w:tab w:val="left" w:pos="1134"/>
              </w:tabs>
              <w:spacing w:after="10"/>
              <w:jc w:val="thaiDistribute"/>
              <w:rPr>
                <w:rFonts w:ascii="TH SarabunIT๙" w:hAnsi="TH SarabunIT๙" w:cs="TH SarabunIT๙"/>
                <w:szCs w:val="32"/>
              </w:rPr>
            </w:pPr>
            <w:r w:rsidRPr="008A4BFF">
              <w:rPr>
                <w:rFonts w:ascii="TH SarabunIT๙" w:hAnsi="TH SarabunIT๙" w:cs="TH SarabunIT๙"/>
                <w:sz w:val="32"/>
                <w:szCs w:val="32"/>
                <w:cs/>
              </w:rPr>
              <w:t>6.2</w:t>
            </w:r>
          </w:p>
        </w:tc>
        <w:tc>
          <w:tcPr>
            <w:tcW w:w="6700" w:type="dxa"/>
          </w:tcPr>
          <w:p w:rsidR="00C90B56" w:rsidRPr="008A4BFF" w:rsidRDefault="00C90B56" w:rsidP="000045C0">
            <w:pPr>
              <w:tabs>
                <w:tab w:val="left" w:pos="1134"/>
              </w:tabs>
              <w:spacing w:after="10"/>
              <w:jc w:val="thaiDistribute"/>
              <w:rPr>
                <w:rFonts w:ascii="TH SarabunIT๙" w:hAnsi="TH SarabunIT๙" w:cs="TH SarabunIT๙"/>
                <w:szCs w:val="32"/>
                <w:cs/>
              </w:rPr>
            </w:pPr>
            <w:r w:rsidRPr="008A4BFF">
              <w:rPr>
                <w:rFonts w:ascii="TH SarabunIT๙" w:hAnsi="TH SarabunIT๙" w:cs="TH SarabunIT๙"/>
                <w:sz w:val="32"/>
                <w:szCs w:val="32"/>
                <w:cs/>
              </w:rPr>
              <w:t>ระดับความสำเร็จของการพัฒนาองค์การหน่วยงาน (</w:t>
            </w:r>
            <w:r w:rsidRPr="008A4BFF">
              <w:rPr>
                <w:rFonts w:ascii="TH SarabunIT๙" w:hAnsi="TH SarabunIT๙" w:cs="TH SarabunIT๙"/>
                <w:sz w:val="32"/>
                <w:szCs w:val="32"/>
              </w:rPr>
              <w:t>GES Survey Online</w:t>
            </w:r>
            <w:r w:rsidRPr="008A4BFF">
              <w:rPr>
                <w:rFonts w:ascii="TH SarabunIT๙" w:hAnsi="TH SarabunIT๙" w:cs="TH SarabunIT๙"/>
                <w:sz w:val="32"/>
                <w:szCs w:val="32"/>
                <w:cs/>
              </w:rPr>
              <w:t>)</w:t>
            </w:r>
          </w:p>
        </w:tc>
        <w:tc>
          <w:tcPr>
            <w:tcW w:w="1417" w:type="dxa"/>
          </w:tcPr>
          <w:p w:rsidR="00C90B56" w:rsidRPr="008A4BFF" w:rsidRDefault="00C90B56" w:rsidP="000045C0">
            <w:pPr>
              <w:tabs>
                <w:tab w:val="left" w:pos="1134"/>
              </w:tabs>
              <w:spacing w:after="10"/>
              <w:jc w:val="center"/>
              <w:rPr>
                <w:rFonts w:ascii="TH SarabunIT๙" w:hAnsi="TH SarabunIT๙" w:cs="TH SarabunIT๙"/>
                <w:szCs w:val="32"/>
              </w:rPr>
            </w:pPr>
          </w:p>
        </w:tc>
      </w:tr>
      <w:tr w:rsidR="00C90B56" w:rsidRPr="008A4BFF" w:rsidTr="000045C0">
        <w:trPr>
          <w:jc w:val="center"/>
        </w:trPr>
        <w:tc>
          <w:tcPr>
            <w:tcW w:w="675" w:type="dxa"/>
          </w:tcPr>
          <w:p w:rsidR="00C90B56" w:rsidRPr="008A4BFF" w:rsidRDefault="00C90B56" w:rsidP="000045C0">
            <w:pPr>
              <w:tabs>
                <w:tab w:val="left" w:pos="1134"/>
              </w:tabs>
              <w:spacing w:after="10"/>
              <w:jc w:val="thaiDistribute"/>
              <w:rPr>
                <w:rFonts w:ascii="TH SarabunIT๙" w:hAnsi="TH SarabunIT๙" w:cs="TH SarabunIT๙"/>
                <w:szCs w:val="32"/>
              </w:rPr>
            </w:pPr>
          </w:p>
        </w:tc>
        <w:tc>
          <w:tcPr>
            <w:tcW w:w="6700" w:type="dxa"/>
          </w:tcPr>
          <w:p w:rsidR="00C90B56" w:rsidRPr="008A4BFF" w:rsidRDefault="00C90B56" w:rsidP="000045C0">
            <w:pPr>
              <w:tabs>
                <w:tab w:val="left" w:pos="1134"/>
              </w:tabs>
              <w:spacing w:after="10"/>
              <w:jc w:val="thaiDistribute"/>
              <w:rPr>
                <w:rFonts w:ascii="TH SarabunIT๙" w:hAnsi="TH SarabunIT๙" w:cs="TH SarabunIT๙"/>
                <w:szCs w:val="32"/>
              </w:rPr>
            </w:pPr>
            <w:r w:rsidRPr="008A4BFF">
              <w:rPr>
                <w:rFonts w:ascii="TH SarabunIT๙" w:hAnsi="TH SarabunIT๙" w:cs="TH SarabunIT๙"/>
                <w:sz w:val="32"/>
                <w:szCs w:val="32"/>
                <w:cs/>
              </w:rPr>
              <w:t>6.2.1</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ผลการสำรวจการพัฒนาองค์การผ่านระบบออนไลน์</w:t>
            </w:r>
          </w:p>
        </w:tc>
        <w:tc>
          <w:tcPr>
            <w:tcW w:w="1417"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cs/>
              </w:rPr>
              <w:t>1</w:t>
            </w:r>
          </w:p>
        </w:tc>
      </w:tr>
      <w:tr w:rsidR="00C90B56" w:rsidRPr="008A4BFF" w:rsidTr="000045C0">
        <w:trPr>
          <w:jc w:val="center"/>
        </w:trPr>
        <w:tc>
          <w:tcPr>
            <w:tcW w:w="675" w:type="dxa"/>
          </w:tcPr>
          <w:p w:rsidR="00C90B56" w:rsidRPr="008A4BFF" w:rsidRDefault="00C90B56" w:rsidP="000045C0">
            <w:pPr>
              <w:tabs>
                <w:tab w:val="left" w:pos="1134"/>
              </w:tabs>
              <w:spacing w:after="10"/>
              <w:jc w:val="thaiDistribute"/>
              <w:rPr>
                <w:rFonts w:ascii="TH SarabunIT๙" w:hAnsi="TH SarabunIT๙" w:cs="TH SarabunIT๙"/>
                <w:szCs w:val="32"/>
              </w:rPr>
            </w:pPr>
          </w:p>
        </w:tc>
        <w:tc>
          <w:tcPr>
            <w:tcW w:w="6700" w:type="dxa"/>
          </w:tcPr>
          <w:p w:rsidR="00C90B56" w:rsidRPr="008A4BFF" w:rsidRDefault="00C90B56" w:rsidP="000045C0">
            <w:pPr>
              <w:tabs>
                <w:tab w:val="left" w:pos="1134"/>
              </w:tabs>
              <w:spacing w:after="10"/>
              <w:jc w:val="thaiDistribute"/>
              <w:rPr>
                <w:rFonts w:ascii="TH SarabunIT๙" w:hAnsi="TH SarabunIT๙" w:cs="TH SarabunIT๙"/>
                <w:szCs w:val="32"/>
              </w:rPr>
            </w:pPr>
            <w:r w:rsidRPr="008A4BFF">
              <w:rPr>
                <w:rFonts w:ascii="TH SarabunIT๙" w:hAnsi="TH SarabunIT๙" w:cs="TH SarabunIT๙"/>
                <w:sz w:val="32"/>
                <w:szCs w:val="32"/>
                <w:cs/>
              </w:rPr>
              <w:t>6.2.2</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ระดับความสำเร็จของการพัฒนาบุคลากรของหน่วยงาน</w:t>
            </w:r>
          </w:p>
        </w:tc>
        <w:tc>
          <w:tcPr>
            <w:tcW w:w="1417"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cs/>
              </w:rPr>
              <w:t>1</w:t>
            </w:r>
          </w:p>
        </w:tc>
      </w:tr>
      <w:tr w:rsidR="00C90B56" w:rsidRPr="008A4BFF" w:rsidTr="000045C0">
        <w:trPr>
          <w:jc w:val="center"/>
        </w:trPr>
        <w:tc>
          <w:tcPr>
            <w:tcW w:w="675" w:type="dxa"/>
          </w:tcPr>
          <w:p w:rsidR="00C90B56" w:rsidRPr="008A4BFF" w:rsidRDefault="00C90B56" w:rsidP="000045C0">
            <w:pPr>
              <w:tabs>
                <w:tab w:val="left" w:pos="1134"/>
              </w:tabs>
              <w:spacing w:after="10"/>
              <w:jc w:val="thaiDistribute"/>
              <w:rPr>
                <w:rFonts w:ascii="TH SarabunIT๙" w:hAnsi="TH SarabunIT๙" w:cs="TH SarabunIT๙"/>
                <w:szCs w:val="32"/>
              </w:rPr>
            </w:pPr>
          </w:p>
        </w:tc>
        <w:tc>
          <w:tcPr>
            <w:tcW w:w="6700" w:type="dxa"/>
          </w:tcPr>
          <w:p w:rsidR="00C90B56" w:rsidRPr="008A4BFF" w:rsidRDefault="00C90B56" w:rsidP="000045C0">
            <w:pPr>
              <w:tabs>
                <w:tab w:val="left" w:pos="1134"/>
              </w:tabs>
              <w:spacing w:after="10"/>
              <w:jc w:val="thaiDistribute"/>
              <w:rPr>
                <w:rFonts w:ascii="TH SarabunIT๙" w:hAnsi="TH SarabunIT๙" w:cs="TH SarabunIT๙"/>
                <w:szCs w:val="32"/>
                <w:cs/>
              </w:rPr>
            </w:pPr>
            <w:r w:rsidRPr="008A4BFF">
              <w:rPr>
                <w:rFonts w:ascii="TH SarabunIT๙" w:hAnsi="TH SarabunIT๙" w:cs="TH SarabunIT๙"/>
                <w:sz w:val="32"/>
                <w:szCs w:val="32"/>
                <w:cs/>
              </w:rPr>
              <w:t>6.2.3</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ระดับความสำเร็จของการพัฒนาปรับปรุงทุนสารสนเทศของหน่วยงาน</w:t>
            </w:r>
          </w:p>
        </w:tc>
        <w:tc>
          <w:tcPr>
            <w:tcW w:w="1417"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cs/>
              </w:rPr>
              <w:t>1</w:t>
            </w:r>
          </w:p>
        </w:tc>
      </w:tr>
      <w:tr w:rsidR="00C90B56" w:rsidRPr="008A4BFF" w:rsidTr="000045C0">
        <w:trPr>
          <w:jc w:val="center"/>
        </w:trPr>
        <w:tc>
          <w:tcPr>
            <w:tcW w:w="675" w:type="dxa"/>
          </w:tcPr>
          <w:p w:rsidR="00C90B56" w:rsidRPr="008A4BFF" w:rsidRDefault="00C90B56" w:rsidP="000045C0">
            <w:pPr>
              <w:tabs>
                <w:tab w:val="left" w:pos="1134"/>
              </w:tabs>
              <w:spacing w:after="10"/>
              <w:jc w:val="thaiDistribute"/>
              <w:rPr>
                <w:rFonts w:ascii="TH SarabunIT๙" w:hAnsi="TH SarabunIT๙" w:cs="TH SarabunIT๙"/>
                <w:szCs w:val="32"/>
              </w:rPr>
            </w:pPr>
          </w:p>
        </w:tc>
        <w:tc>
          <w:tcPr>
            <w:tcW w:w="6700" w:type="dxa"/>
          </w:tcPr>
          <w:p w:rsidR="00C90B56" w:rsidRPr="008A4BFF" w:rsidRDefault="00C90B56" w:rsidP="000045C0">
            <w:pPr>
              <w:tabs>
                <w:tab w:val="left" w:pos="1134"/>
              </w:tabs>
              <w:spacing w:after="10"/>
              <w:jc w:val="thaiDistribute"/>
              <w:rPr>
                <w:rFonts w:ascii="TH SarabunIT๙" w:hAnsi="TH SarabunIT๙" w:cs="TH SarabunIT๙"/>
                <w:szCs w:val="32"/>
                <w:cs/>
              </w:rPr>
            </w:pPr>
            <w:r w:rsidRPr="008A4BFF">
              <w:rPr>
                <w:rFonts w:ascii="TH SarabunIT๙" w:hAnsi="TH SarabunIT๙" w:cs="TH SarabunIT๙"/>
                <w:sz w:val="32"/>
                <w:szCs w:val="32"/>
                <w:cs/>
              </w:rPr>
              <w:t>6.2.4 ระดับความสำเร็จของการพัฒนาปรับปรุงทุนองค์การของหน่วยงาน</w:t>
            </w:r>
          </w:p>
        </w:tc>
        <w:tc>
          <w:tcPr>
            <w:tcW w:w="1417" w:type="dxa"/>
          </w:tcPr>
          <w:p w:rsidR="00C90B56" w:rsidRPr="008A4BFF" w:rsidRDefault="00C90B56" w:rsidP="000045C0">
            <w:pPr>
              <w:tabs>
                <w:tab w:val="left" w:pos="1134"/>
              </w:tabs>
              <w:spacing w:after="10"/>
              <w:jc w:val="center"/>
              <w:rPr>
                <w:rFonts w:ascii="TH SarabunIT๙" w:hAnsi="TH SarabunIT๙" w:cs="TH SarabunIT๙"/>
                <w:szCs w:val="32"/>
                <w:cs/>
              </w:rPr>
            </w:pPr>
            <w:r w:rsidRPr="008A4BFF">
              <w:rPr>
                <w:rFonts w:ascii="TH SarabunIT๙" w:hAnsi="TH SarabunIT๙" w:cs="TH SarabunIT๙"/>
                <w:sz w:val="32"/>
                <w:szCs w:val="32"/>
                <w:cs/>
              </w:rPr>
              <w:t>1</w:t>
            </w:r>
          </w:p>
        </w:tc>
      </w:tr>
      <w:tr w:rsidR="00C90B56" w:rsidRPr="008A4BFF" w:rsidTr="000045C0">
        <w:trPr>
          <w:jc w:val="center"/>
        </w:trPr>
        <w:tc>
          <w:tcPr>
            <w:tcW w:w="7375" w:type="dxa"/>
            <w:gridSpan w:val="2"/>
          </w:tcPr>
          <w:p w:rsidR="00C90B56" w:rsidRPr="008A4BFF" w:rsidRDefault="00C90B56" w:rsidP="000045C0">
            <w:pPr>
              <w:tabs>
                <w:tab w:val="left" w:pos="1134"/>
              </w:tabs>
              <w:spacing w:after="10"/>
              <w:jc w:val="center"/>
              <w:rPr>
                <w:rFonts w:ascii="TH SarabunIT๙" w:hAnsi="TH SarabunIT๙" w:cs="TH SarabunIT๙"/>
                <w:b/>
                <w:bCs/>
                <w:szCs w:val="32"/>
              </w:rPr>
            </w:pPr>
            <w:r w:rsidRPr="008A4BFF">
              <w:rPr>
                <w:rFonts w:ascii="TH SarabunIT๙" w:hAnsi="TH SarabunIT๙" w:cs="TH SarabunIT๙"/>
                <w:b/>
                <w:bCs/>
                <w:sz w:val="32"/>
                <w:szCs w:val="32"/>
                <w:cs/>
              </w:rPr>
              <w:t>รวม</w:t>
            </w:r>
          </w:p>
        </w:tc>
        <w:tc>
          <w:tcPr>
            <w:tcW w:w="1417" w:type="dxa"/>
          </w:tcPr>
          <w:p w:rsidR="00C90B56" w:rsidRPr="008A4BFF" w:rsidRDefault="00C90B56" w:rsidP="000045C0">
            <w:pPr>
              <w:tabs>
                <w:tab w:val="left" w:pos="1134"/>
              </w:tabs>
              <w:spacing w:after="10"/>
              <w:jc w:val="center"/>
              <w:rPr>
                <w:rFonts w:ascii="TH SarabunIT๙" w:hAnsi="TH SarabunIT๙" w:cs="TH SarabunIT๙"/>
                <w:b/>
                <w:bCs/>
                <w:szCs w:val="32"/>
              </w:rPr>
            </w:pPr>
            <w:r w:rsidRPr="008A4BFF">
              <w:rPr>
                <w:rFonts w:ascii="TH SarabunIT๙" w:hAnsi="TH SarabunIT๙" w:cs="TH SarabunIT๙"/>
                <w:b/>
                <w:bCs/>
                <w:sz w:val="32"/>
                <w:szCs w:val="32"/>
                <w:cs/>
              </w:rPr>
              <w:t>5</w:t>
            </w:r>
          </w:p>
        </w:tc>
      </w:tr>
    </w:tbl>
    <w:p w:rsidR="00C90B56" w:rsidRPr="008A4BFF" w:rsidRDefault="00C90B56" w:rsidP="00C90B56">
      <w:pPr>
        <w:tabs>
          <w:tab w:val="left" w:pos="1134"/>
        </w:tabs>
        <w:spacing w:after="10"/>
        <w:jc w:val="thaiDistribute"/>
        <w:rPr>
          <w:rFonts w:ascii="TH SarabunIT๙" w:hAnsi="TH SarabunIT๙" w:cs="TH SarabunIT๙"/>
          <w:sz w:val="32"/>
          <w:szCs w:val="32"/>
        </w:rPr>
      </w:pPr>
    </w:p>
    <w:p w:rsidR="00C90B56" w:rsidRPr="008A4BFF" w:rsidRDefault="00C90B56" w:rsidP="00C90B56">
      <w:pPr>
        <w:tabs>
          <w:tab w:val="left" w:pos="1134"/>
        </w:tabs>
        <w:spacing w:after="10"/>
        <w:jc w:val="thaiDistribute"/>
        <w:rPr>
          <w:rFonts w:ascii="TH SarabunIT๙" w:hAnsi="TH SarabunIT๙" w:cs="TH SarabunIT๙"/>
          <w:sz w:val="32"/>
          <w:szCs w:val="32"/>
        </w:rPr>
      </w:pPr>
    </w:p>
    <w:p w:rsidR="00C90B56" w:rsidRPr="008A4BFF" w:rsidRDefault="00C90B56" w:rsidP="00C90B56">
      <w:pPr>
        <w:tabs>
          <w:tab w:val="left" w:pos="1134"/>
        </w:tabs>
        <w:spacing w:after="10"/>
        <w:jc w:val="thaiDistribute"/>
        <w:rPr>
          <w:rFonts w:ascii="TH SarabunIT๙" w:hAnsi="TH SarabunIT๙" w:cs="TH SarabunIT๙"/>
          <w:sz w:val="32"/>
          <w:szCs w:val="32"/>
        </w:rPr>
      </w:pPr>
    </w:p>
    <w:p w:rsidR="00C90B56" w:rsidRPr="008A4BFF" w:rsidRDefault="00C90B56" w:rsidP="00C90B56">
      <w:pPr>
        <w:tabs>
          <w:tab w:val="left" w:pos="1134"/>
        </w:tabs>
        <w:spacing w:after="10"/>
        <w:jc w:val="thaiDistribute"/>
        <w:rPr>
          <w:rFonts w:ascii="TH SarabunIT๙" w:hAnsi="TH SarabunIT๙" w:cs="TH SarabunIT๙"/>
          <w:sz w:val="32"/>
          <w:szCs w:val="32"/>
        </w:rPr>
      </w:pPr>
    </w:p>
    <w:p w:rsidR="00C90B56" w:rsidRPr="008A4BFF" w:rsidRDefault="00C90B56" w:rsidP="00C90B56">
      <w:pPr>
        <w:tabs>
          <w:tab w:val="left" w:pos="1134"/>
        </w:tabs>
        <w:spacing w:after="10"/>
        <w:jc w:val="thaiDistribute"/>
        <w:rPr>
          <w:rFonts w:ascii="TH SarabunIT๙" w:hAnsi="TH SarabunIT๙" w:cs="TH SarabunIT๙"/>
          <w:sz w:val="32"/>
          <w:szCs w:val="32"/>
        </w:rPr>
      </w:pPr>
    </w:p>
    <w:p w:rsidR="00C90B56" w:rsidRPr="008A4BFF" w:rsidRDefault="00C90B56" w:rsidP="00C90B56">
      <w:pPr>
        <w:tabs>
          <w:tab w:val="left" w:pos="1134"/>
        </w:tabs>
        <w:spacing w:after="10"/>
        <w:jc w:val="thaiDistribute"/>
        <w:rPr>
          <w:rFonts w:ascii="TH SarabunIT๙" w:hAnsi="TH SarabunIT๙" w:cs="TH SarabunIT๙"/>
          <w:sz w:val="32"/>
          <w:szCs w:val="32"/>
        </w:rPr>
      </w:pPr>
    </w:p>
    <w:p w:rsidR="00C90B56" w:rsidRPr="008A4BFF" w:rsidRDefault="00C90B56" w:rsidP="00C90B56">
      <w:pPr>
        <w:tabs>
          <w:tab w:val="left" w:pos="1134"/>
        </w:tabs>
        <w:spacing w:after="10"/>
        <w:jc w:val="thaiDistribute"/>
        <w:rPr>
          <w:rFonts w:ascii="TH SarabunIT๙" w:hAnsi="TH SarabunIT๙" w:cs="TH SarabunIT๙"/>
          <w:sz w:val="32"/>
          <w:szCs w:val="32"/>
        </w:rPr>
      </w:pPr>
    </w:p>
    <w:p w:rsidR="00C90B56" w:rsidRPr="008A4BFF" w:rsidRDefault="00C90B56" w:rsidP="00C90B56">
      <w:pPr>
        <w:tabs>
          <w:tab w:val="left" w:pos="1134"/>
        </w:tabs>
        <w:spacing w:after="10"/>
        <w:jc w:val="thaiDistribute"/>
        <w:rPr>
          <w:rFonts w:ascii="TH SarabunIT๙" w:hAnsi="TH SarabunIT๙" w:cs="TH SarabunIT๙"/>
          <w:sz w:val="32"/>
          <w:szCs w:val="32"/>
        </w:rPr>
      </w:pPr>
    </w:p>
    <w:p w:rsidR="00C90B56" w:rsidRPr="008A4BFF" w:rsidRDefault="00C90B56" w:rsidP="00C90B56">
      <w:pPr>
        <w:tabs>
          <w:tab w:val="left" w:pos="1134"/>
        </w:tabs>
        <w:spacing w:after="10"/>
        <w:jc w:val="thaiDistribute"/>
        <w:rPr>
          <w:rFonts w:ascii="TH SarabunIT๙" w:hAnsi="TH SarabunIT๙" w:cs="TH SarabunIT๙"/>
          <w:sz w:val="32"/>
          <w:szCs w:val="32"/>
        </w:rPr>
      </w:pPr>
    </w:p>
    <w:p w:rsidR="00C90B56" w:rsidRPr="008A4BFF" w:rsidRDefault="00C90B56" w:rsidP="00C90B56">
      <w:pPr>
        <w:tabs>
          <w:tab w:val="left" w:pos="1134"/>
        </w:tabs>
        <w:spacing w:after="10"/>
        <w:jc w:val="thaiDistribute"/>
        <w:rPr>
          <w:rFonts w:ascii="TH SarabunIT๙" w:hAnsi="TH SarabunIT๙" w:cs="TH SarabunIT๙"/>
          <w:sz w:val="32"/>
          <w:szCs w:val="32"/>
        </w:rPr>
      </w:pPr>
    </w:p>
    <w:p w:rsidR="00C90B56" w:rsidRPr="008A4BFF" w:rsidRDefault="00C90B56" w:rsidP="00C90B56">
      <w:pPr>
        <w:tabs>
          <w:tab w:val="left" w:pos="1134"/>
        </w:tabs>
        <w:spacing w:after="10"/>
        <w:jc w:val="thaiDistribute"/>
        <w:rPr>
          <w:rFonts w:ascii="TH SarabunIT๙" w:hAnsi="TH SarabunIT๙" w:cs="TH SarabunIT๙"/>
          <w:sz w:val="32"/>
          <w:szCs w:val="32"/>
        </w:rPr>
      </w:pPr>
    </w:p>
    <w:p w:rsidR="00C90B56" w:rsidRPr="008A4BFF" w:rsidRDefault="00C90B56" w:rsidP="00C90B56">
      <w:pPr>
        <w:tabs>
          <w:tab w:val="left" w:pos="1134"/>
        </w:tabs>
        <w:spacing w:after="10"/>
        <w:jc w:val="thaiDistribute"/>
        <w:rPr>
          <w:rFonts w:ascii="TH SarabunIT๙" w:hAnsi="TH SarabunIT๙" w:cs="TH SarabunIT๙"/>
          <w:sz w:val="32"/>
          <w:szCs w:val="32"/>
        </w:rPr>
      </w:pPr>
    </w:p>
    <w:p w:rsidR="00C90B56" w:rsidRPr="008A4BFF" w:rsidRDefault="00C90B56" w:rsidP="00C90B56">
      <w:pPr>
        <w:tabs>
          <w:tab w:val="left" w:pos="1134"/>
        </w:tabs>
        <w:spacing w:after="10"/>
        <w:jc w:val="thaiDistribute"/>
        <w:rPr>
          <w:rFonts w:ascii="TH SarabunIT๙" w:hAnsi="TH SarabunIT๙" w:cs="TH SarabunIT๙"/>
          <w:sz w:val="32"/>
          <w:szCs w:val="32"/>
        </w:rPr>
      </w:pPr>
    </w:p>
    <w:p w:rsidR="00C90B56" w:rsidRPr="008A4BFF" w:rsidRDefault="00C90B56" w:rsidP="00C90B56">
      <w:pPr>
        <w:tabs>
          <w:tab w:val="left" w:pos="1134"/>
        </w:tabs>
        <w:spacing w:after="80"/>
        <w:rPr>
          <w:rFonts w:ascii="TH SarabunIT๙" w:hAnsi="TH SarabunIT๙" w:cs="TH SarabunIT๙"/>
          <w:b/>
          <w:bCs/>
          <w:sz w:val="32"/>
          <w:szCs w:val="32"/>
        </w:rPr>
      </w:pPr>
      <w:r w:rsidRPr="008A4BFF">
        <w:rPr>
          <w:rFonts w:ascii="TH SarabunIT๙" w:hAnsi="TH SarabunIT๙" w:cs="TH SarabunIT๙"/>
          <w:b/>
          <w:bCs/>
          <w:sz w:val="32"/>
          <w:szCs w:val="32"/>
          <w:cs/>
        </w:rPr>
        <w:t>เกณฑ์การคำนวณคะแนนตัวชี้วัดที่ 6</w:t>
      </w:r>
      <w:r w:rsidRPr="008A4BFF">
        <w:rPr>
          <w:rFonts w:ascii="TH SarabunIT๙" w:hAnsi="TH SarabunIT๙" w:cs="TH SarabunIT๙"/>
          <w:b/>
          <w:bCs/>
          <w:sz w:val="32"/>
          <w:szCs w:val="32"/>
        </w:rPr>
        <w:t>:</w:t>
      </w:r>
    </w:p>
    <w:p w:rsidR="00C90B56" w:rsidRPr="008A4BFF" w:rsidRDefault="00C90B56" w:rsidP="00C90B56">
      <w:pPr>
        <w:tabs>
          <w:tab w:val="left" w:pos="1134"/>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tab/>
        <w:t>การคำนวณตัวชี้วัดที่ 6 ตัวชี้วัดระดับความสำเร็จของการพัฒนาสมรรถนะองค์การ เป็นการคำนวณจากค่าคะแนนถ่วงน้ำหนักของตัวชี้วัดที่ 6.1 และตัวชี้วัดที่ 6.2 ดังนี้</w:t>
      </w:r>
    </w:p>
    <w:tbl>
      <w:tblPr>
        <w:tblW w:w="91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56"/>
        <w:gridCol w:w="3673"/>
        <w:gridCol w:w="1557"/>
        <w:gridCol w:w="1556"/>
        <w:gridCol w:w="1839"/>
      </w:tblGrid>
      <w:tr w:rsidR="00C90B56" w:rsidRPr="008A4BFF" w:rsidTr="000045C0">
        <w:tc>
          <w:tcPr>
            <w:tcW w:w="4219" w:type="dxa"/>
            <w:gridSpan w:val="2"/>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cs/>
              </w:rPr>
              <w:lastRenderedPageBreak/>
              <w:t>ตัวชี้วัด</w:t>
            </w:r>
          </w:p>
        </w:tc>
        <w:tc>
          <w:tcPr>
            <w:tcW w:w="1560"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cs/>
              </w:rPr>
              <w:t>น้ำหนักร้อยละ</w:t>
            </w:r>
          </w:p>
          <w:p w:rsidR="00C90B56" w:rsidRPr="008A4BFF" w:rsidRDefault="00C90B56" w:rsidP="000045C0">
            <w:pPr>
              <w:tabs>
                <w:tab w:val="left" w:pos="1134"/>
              </w:tabs>
              <w:spacing w:after="10"/>
              <w:jc w:val="center"/>
              <w:rPr>
                <w:rFonts w:ascii="TH SarabunIT๙" w:hAnsi="TH SarabunIT๙" w:cs="TH SarabunIT๙"/>
                <w:szCs w:val="32"/>
                <w:cs/>
              </w:rPr>
            </w:pPr>
            <w:r w:rsidRPr="008A4BFF">
              <w:rPr>
                <w:rFonts w:ascii="TH SarabunIT๙" w:hAnsi="TH SarabunIT๙" w:cs="TH SarabunIT๙"/>
                <w:sz w:val="32"/>
                <w:szCs w:val="32"/>
                <w:cs/>
              </w:rPr>
              <w:t>(</w:t>
            </w:r>
            <w:r w:rsidRPr="008A4BFF">
              <w:rPr>
                <w:rFonts w:ascii="TH SarabunIT๙" w:hAnsi="TH SarabunIT๙" w:cs="TH SarabunIT๙"/>
                <w:sz w:val="32"/>
                <w:szCs w:val="32"/>
              </w:rPr>
              <w:t>Wi</w:t>
            </w:r>
            <w:r w:rsidRPr="008A4BFF">
              <w:rPr>
                <w:rFonts w:ascii="TH SarabunIT๙" w:hAnsi="TH SarabunIT๙" w:cs="TH SarabunIT๙"/>
                <w:sz w:val="32"/>
                <w:szCs w:val="32"/>
                <w:cs/>
              </w:rPr>
              <w:t>)</w:t>
            </w:r>
          </w:p>
        </w:tc>
        <w:tc>
          <w:tcPr>
            <w:tcW w:w="1559"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cs/>
              </w:rPr>
              <w:t>คะแนนที่ได้รับ</w:t>
            </w:r>
          </w:p>
          <w:p w:rsidR="00C90B56" w:rsidRPr="008A4BFF" w:rsidRDefault="00C90B56" w:rsidP="000045C0">
            <w:pPr>
              <w:tabs>
                <w:tab w:val="left" w:pos="1134"/>
              </w:tabs>
              <w:spacing w:after="10"/>
              <w:jc w:val="center"/>
              <w:rPr>
                <w:rFonts w:ascii="TH SarabunIT๙" w:hAnsi="TH SarabunIT๙" w:cs="TH SarabunIT๙"/>
                <w:szCs w:val="32"/>
                <w:cs/>
              </w:rPr>
            </w:pPr>
            <w:r w:rsidRPr="008A4BFF">
              <w:rPr>
                <w:rFonts w:ascii="TH SarabunIT๙" w:hAnsi="TH SarabunIT๙" w:cs="TH SarabunIT๙"/>
                <w:sz w:val="32"/>
                <w:szCs w:val="32"/>
                <w:cs/>
              </w:rPr>
              <w:t>(</w:t>
            </w:r>
            <w:r w:rsidRPr="008A4BFF">
              <w:rPr>
                <w:rFonts w:ascii="TH SarabunIT๙" w:hAnsi="TH SarabunIT๙" w:cs="TH SarabunIT๙"/>
                <w:sz w:val="32"/>
                <w:szCs w:val="32"/>
              </w:rPr>
              <w:t>SMi</w:t>
            </w:r>
            <w:r w:rsidRPr="008A4BFF">
              <w:rPr>
                <w:rFonts w:ascii="TH SarabunIT๙" w:hAnsi="TH SarabunIT๙" w:cs="TH SarabunIT๙"/>
                <w:sz w:val="32"/>
                <w:szCs w:val="32"/>
                <w:cs/>
              </w:rPr>
              <w:t>)</w:t>
            </w:r>
          </w:p>
        </w:tc>
        <w:tc>
          <w:tcPr>
            <w:tcW w:w="1843"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cs/>
              </w:rPr>
              <w:t>คะแนนถ่วงน้ำหนัก</w:t>
            </w:r>
          </w:p>
          <w:p w:rsidR="00C90B56" w:rsidRPr="008A4BFF" w:rsidRDefault="00C90B56" w:rsidP="000045C0">
            <w:pPr>
              <w:tabs>
                <w:tab w:val="left" w:pos="1134"/>
              </w:tabs>
              <w:spacing w:after="10"/>
              <w:jc w:val="center"/>
              <w:rPr>
                <w:rFonts w:ascii="TH SarabunIT๙" w:hAnsi="TH SarabunIT๙" w:cs="TH SarabunIT๙"/>
                <w:szCs w:val="32"/>
                <w:cs/>
              </w:rPr>
            </w:pPr>
            <w:r w:rsidRPr="008A4BFF">
              <w:rPr>
                <w:rFonts w:ascii="TH SarabunIT๙" w:hAnsi="TH SarabunIT๙" w:cs="TH SarabunIT๙"/>
                <w:sz w:val="32"/>
                <w:szCs w:val="32"/>
                <w:cs/>
              </w:rPr>
              <w:t>(</w:t>
            </w:r>
            <w:r w:rsidRPr="008A4BFF">
              <w:rPr>
                <w:rFonts w:ascii="TH SarabunIT๙" w:hAnsi="TH SarabunIT๙" w:cs="TH SarabunIT๙"/>
                <w:sz w:val="32"/>
                <w:szCs w:val="32"/>
              </w:rPr>
              <w:t>Wi x SMi</w:t>
            </w:r>
            <w:r w:rsidRPr="008A4BFF">
              <w:rPr>
                <w:rFonts w:ascii="TH SarabunIT๙" w:hAnsi="TH SarabunIT๙" w:cs="TH SarabunIT๙"/>
                <w:sz w:val="32"/>
                <w:szCs w:val="32"/>
                <w:cs/>
              </w:rPr>
              <w:t>)</w:t>
            </w:r>
          </w:p>
        </w:tc>
      </w:tr>
      <w:tr w:rsidR="00C90B56" w:rsidRPr="008A4BFF" w:rsidTr="000045C0">
        <w:tc>
          <w:tcPr>
            <w:tcW w:w="534"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rPr>
              <w:t>6.1</w:t>
            </w:r>
          </w:p>
        </w:tc>
        <w:tc>
          <w:tcPr>
            <w:tcW w:w="3685" w:type="dxa"/>
          </w:tcPr>
          <w:p w:rsidR="00C90B56" w:rsidRPr="008A4BFF" w:rsidRDefault="00C90B56" w:rsidP="000045C0">
            <w:pPr>
              <w:tabs>
                <w:tab w:val="left" w:pos="1134"/>
              </w:tabs>
              <w:spacing w:after="10"/>
              <w:jc w:val="thaiDistribute"/>
              <w:rPr>
                <w:rFonts w:ascii="TH SarabunIT๙" w:hAnsi="TH SarabunIT๙" w:cs="TH SarabunIT๙"/>
                <w:szCs w:val="32"/>
                <w:cs/>
              </w:rPr>
            </w:pPr>
            <w:r w:rsidRPr="008A4BFF">
              <w:rPr>
                <w:rFonts w:ascii="TH SarabunIT๙" w:hAnsi="TH SarabunIT๙" w:cs="TH SarabunIT๙"/>
                <w:sz w:val="32"/>
                <w:szCs w:val="32"/>
                <w:cs/>
              </w:rPr>
              <w:t>ระดับความสำเร็จของการจัดทำรายงานลักษณะสำคัญของหน่วยงาน</w:t>
            </w:r>
          </w:p>
        </w:tc>
        <w:tc>
          <w:tcPr>
            <w:tcW w:w="1560"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rPr>
              <w:t>1</w:t>
            </w:r>
          </w:p>
        </w:tc>
        <w:tc>
          <w:tcPr>
            <w:tcW w:w="1559"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rPr>
              <w:t>SM1</w:t>
            </w:r>
          </w:p>
        </w:tc>
        <w:tc>
          <w:tcPr>
            <w:tcW w:w="1843"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cs/>
              </w:rPr>
              <w:t>(</w:t>
            </w:r>
            <w:r w:rsidRPr="008A4BFF">
              <w:rPr>
                <w:rFonts w:ascii="TH SarabunIT๙" w:hAnsi="TH SarabunIT๙" w:cs="TH SarabunIT๙"/>
                <w:sz w:val="32"/>
                <w:szCs w:val="32"/>
              </w:rPr>
              <w:t>W1 x SM1)</w:t>
            </w:r>
          </w:p>
        </w:tc>
      </w:tr>
      <w:tr w:rsidR="00C90B56" w:rsidRPr="008A4BFF" w:rsidTr="000045C0">
        <w:tc>
          <w:tcPr>
            <w:tcW w:w="534"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rPr>
              <w:t>6.2</w:t>
            </w:r>
          </w:p>
        </w:tc>
        <w:tc>
          <w:tcPr>
            <w:tcW w:w="3685" w:type="dxa"/>
          </w:tcPr>
          <w:p w:rsidR="00C90B56" w:rsidRPr="008A4BFF" w:rsidRDefault="00C90B56" w:rsidP="000045C0">
            <w:pPr>
              <w:tabs>
                <w:tab w:val="left" w:pos="1134"/>
              </w:tabs>
              <w:spacing w:after="10"/>
              <w:jc w:val="thaiDistribute"/>
              <w:rPr>
                <w:rFonts w:ascii="TH SarabunIT๙" w:hAnsi="TH SarabunIT๙" w:cs="TH SarabunIT๙"/>
                <w:szCs w:val="32"/>
                <w:cs/>
              </w:rPr>
            </w:pPr>
            <w:r w:rsidRPr="008A4BFF">
              <w:rPr>
                <w:rFonts w:ascii="TH SarabunIT๙" w:hAnsi="TH SarabunIT๙" w:cs="TH SarabunIT๙"/>
                <w:sz w:val="32"/>
                <w:szCs w:val="32"/>
                <w:cs/>
              </w:rPr>
              <w:t>ระดับความสำเร็จของการพัฒนาองค์การของหน่วยงาน (</w:t>
            </w:r>
            <w:r w:rsidRPr="008A4BFF">
              <w:rPr>
                <w:rFonts w:ascii="TH SarabunIT๙" w:hAnsi="TH SarabunIT๙" w:cs="TH SarabunIT๙"/>
                <w:sz w:val="32"/>
                <w:szCs w:val="32"/>
              </w:rPr>
              <w:t>GES Survey Online</w:t>
            </w:r>
            <w:r w:rsidRPr="008A4BFF">
              <w:rPr>
                <w:rFonts w:ascii="TH SarabunIT๙" w:hAnsi="TH SarabunIT๙" w:cs="TH SarabunIT๙"/>
                <w:sz w:val="32"/>
                <w:szCs w:val="32"/>
                <w:cs/>
              </w:rPr>
              <w:t>)</w:t>
            </w:r>
          </w:p>
        </w:tc>
        <w:tc>
          <w:tcPr>
            <w:tcW w:w="1560" w:type="dxa"/>
          </w:tcPr>
          <w:p w:rsidR="00C90B56" w:rsidRPr="008A4BFF" w:rsidRDefault="00C90B56" w:rsidP="000045C0">
            <w:pPr>
              <w:tabs>
                <w:tab w:val="left" w:pos="1134"/>
              </w:tabs>
              <w:spacing w:after="10"/>
              <w:jc w:val="center"/>
              <w:rPr>
                <w:rFonts w:ascii="TH SarabunIT๙" w:hAnsi="TH SarabunIT๙" w:cs="TH SarabunIT๙"/>
                <w:szCs w:val="32"/>
              </w:rPr>
            </w:pPr>
          </w:p>
        </w:tc>
        <w:tc>
          <w:tcPr>
            <w:tcW w:w="1559" w:type="dxa"/>
          </w:tcPr>
          <w:p w:rsidR="00C90B56" w:rsidRPr="008A4BFF" w:rsidRDefault="00C90B56" w:rsidP="000045C0">
            <w:pPr>
              <w:tabs>
                <w:tab w:val="left" w:pos="1134"/>
              </w:tabs>
              <w:spacing w:after="10"/>
              <w:jc w:val="center"/>
              <w:rPr>
                <w:rFonts w:ascii="TH SarabunIT๙" w:hAnsi="TH SarabunIT๙" w:cs="TH SarabunIT๙"/>
                <w:szCs w:val="32"/>
              </w:rPr>
            </w:pPr>
          </w:p>
        </w:tc>
        <w:tc>
          <w:tcPr>
            <w:tcW w:w="1843" w:type="dxa"/>
          </w:tcPr>
          <w:p w:rsidR="00C90B56" w:rsidRPr="008A4BFF" w:rsidRDefault="00C90B56" w:rsidP="000045C0">
            <w:pPr>
              <w:tabs>
                <w:tab w:val="left" w:pos="1134"/>
              </w:tabs>
              <w:spacing w:after="10"/>
              <w:jc w:val="center"/>
              <w:rPr>
                <w:rFonts w:ascii="TH SarabunIT๙" w:hAnsi="TH SarabunIT๙" w:cs="TH SarabunIT๙"/>
                <w:szCs w:val="32"/>
              </w:rPr>
            </w:pPr>
          </w:p>
        </w:tc>
      </w:tr>
      <w:tr w:rsidR="00C90B56" w:rsidRPr="008A4BFF" w:rsidTr="000045C0">
        <w:tc>
          <w:tcPr>
            <w:tcW w:w="534" w:type="dxa"/>
          </w:tcPr>
          <w:p w:rsidR="00C90B56" w:rsidRPr="008A4BFF" w:rsidRDefault="00C90B56" w:rsidP="000045C0">
            <w:pPr>
              <w:tabs>
                <w:tab w:val="left" w:pos="1134"/>
              </w:tabs>
              <w:spacing w:after="10"/>
              <w:jc w:val="thaiDistribute"/>
              <w:rPr>
                <w:rFonts w:ascii="TH SarabunIT๙" w:hAnsi="TH SarabunIT๙" w:cs="TH SarabunIT๙"/>
                <w:szCs w:val="32"/>
              </w:rPr>
            </w:pPr>
          </w:p>
        </w:tc>
        <w:tc>
          <w:tcPr>
            <w:tcW w:w="3685" w:type="dxa"/>
          </w:tcPr>
          <w:p w:rsidR="00C90B56" w:rsidRPr="008A4BFF" w:rsidRDefault="00C90B56" w:rsidP="000045C0">
            <w:pPr>
              <w:tabs>
                <w:tab w:val="left" w:pos="1134"/>
              </w:tabs>
              <w:spacing w:after="10"/>
              <w:rPr>
                <w:rFonts w:ascii="TH SarabunIT๙" w:hAnsi="TH SarabunIT๙" w:cs="TH SarabunIT๙"/>
                <w:szCs w:val="32"/>
              </w:rPr>
            </w:pPr>
            <w:r w:rsidRPr="008A4BFF">
              <w:rPr>
                <w:rFonts w:ascii="TH SarabunIT๙" w:hAnsi="TH SarabunIT๙" w:cs="TH SarabunIT๙"/>
                <w:sz w:val="32"/>
                <w:szCs w:val="32"/>
                <w:cs/>
              </w:rPr>
              <w:t>6.2.1</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ผลการสำรวจการพัฒนาองค์การผ่านระบบออนไลน์ของหน่วยงาน</w:t>
            </w:r>
          </w:p>
        </w:tc>
        <w:tc>
          <w:tcPr>
            <w:tcW w:w="1560"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rPr>
              <w:t>1</w:t>
            </w:r>
          </w:p>
        </w:tc>
        <w:tc>
          <w:tcPr>
            <w:tcW w:w="1559"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rPr>
              <w:t>SM2</w:t>
            </w:r>
          </w:p>
        </w:tc>
        <w:tc>
          <w:tcPr>
            <w:tcW w:w="1843"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cs/>
              </w:rPr>
              <w:t>(</w:t>
            </w:r>
            <w:r w:rsidRPr="008A4BFF">
              <w:rPr>
                <w:rFonts w:ascii="TH SarabunIT๙" w:hAnsi="TH SarabunIT๙" w:cs="TH SarabunIT๙"/>
                <w:sz w:val="32"/>
                <w:szCs w:val="32"/>
              </w:rPr>
              <w:t>W2 x SM2)</w:t>
            </w:r>
          </w:p>
        </w:tc>
      </w:tr>
      <w:tr w:rsidR="00C90B56" w:rsidRPr="008A4BFF" w:rsidTr="000045C0">
        <w:tc>
          <w:tcPr>
            <w:tcW w:w="534" w:type="dxa"/>
          </w:tcPr>
          <w:p w:rsidR="00C90B56" w:rsidRPr="008A4BFF" w:rsidRDefault="00C90B56" w:rsidP="000045C0">
            <w:pPr>
              <w:tabs>
                <w:tab w:val="left" w:pos="1134"/>
              </w:tabs>
              <w:spacing w:after="10"/>
              <w:jc w:val="thaiDistribute"/>
              <w:rPr>
                <w:rFonts w:ascii="TH SarabunIT๙" w:hAnsi="TH SarabunIT๙" w:cs="TH SarabunIT๙"/>
                <w:szCs w:val="32"/>
              </w:rPr>
            </w:pPr>
          </w:p>
        </w:tc>
        <w:tc>
          <w:tcPr>
            <w:tcW w:w="3685" w:type="dxa"/>
          </w:tcPr>
          <w:p w:rsidR="00C90B56" w:rsidRPr="008A4BFF" w:rsidRDefault="00C90B56" w:rsidP="000045C0">
            <w:pPr>
              <w:tabs>
                <w:tab w:val="left" w:pos="1134"/>
              </w:tabs>
              <w:spacing w:after="10"/>
              <w:rPr>
                <w:rFonts w:ascii="TH SarabunIT๙" w:hAnsi="TH SarabunIT๙" w:cs="TH SarabunIT๙"/>
                <w:szCs w:val="32"/>
              </w:rPr>
            </w:pPr>
            <w:r w:rsidRPr="008A4BFF">
              <w:rPr>
                <w:rFonts w:ascii="TH SarabunIT๙" w:hAnsi="TH SarabunIT๙" w:cs="TH SarabunIT๙"/>
                <w:sz w:val="32"/>
                <w:szCs w:val="32"/>
                <w:cs/>
              </w:rPr>
              <w:t>6.2.2</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ระดับความสำเร็จของการพัฒนาบุคลากรของหน่วยงาน</w:t>
            </w:r>
          </w:p>
        </w:tc>
        <w:tc>
          <w:tcPr>
            <w:tcW w:w="1560"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rPr>
              <w:t>1</w:t>
            </w:r>
          </w:p>
        </w:tc>
        <w:tc>
          <w:tcPr>
            <w:tcW w:w="1559"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rPr>
              <w:t>SM3</w:t>
            </w:r>
          </w:p>
        </w:tc>
        <w:tc>
          <w:tcPr>
            <w:tcW w:w="1843"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cs/>
              </w:rPr>
              <w:t>(</w:t>
            </w:r>
            <w:r w:rsidRPr="008A4BFF">
              <w:rPr>
                <w:rFonts w:ascii="TH SarabunIT๙" w:hAnsi="TH SarabunIT๙" w:cs="TH SarabunIT๙"/>
                <w:sz w:val="32"/>
                <w:szCs w:val="32"/>
              </w:rPr>
              <w:t>W3 x SM3)</w:t>
            </w:r>
          </w:p>
        </w:tc>
      </w:tr>
      <w:tr w:rsidR="00C90B56" w:rsidRPr="008A4BFF" w:rsidTr="000045C0">
        <w:tc>
          <w:tcPr>
            <w:tcW w:w="534" w:type="dxa"/>
          </w:tcPr>
          <w:p w:rsidR="00C90B56" w:rsidRPr="008A4BFF" w:rsidRDefault="00C90B56" w:rsidP="000045C0">
            <w:pPr>
              <w:tabs>
                <w:tab w:val="left" w:pos="1134"/>
              </w:tabs>
              <w:spacing w:after="10"/>
              <w:jc w:val="thaiDistribute"/>
              <w:rPr>
                <w:rFonts w:ascii="TH SarabunIT๙" w:hAnsi="TH SarabunIT๙" w:cs="TH SarabunIT๙"/>
                <w:szCs w:val="32"/>
              </w:rPr>
            </w:pPr>
          </w:p>
        </w:tc>
        <w:tc>
          <w:tcPr>
            <w:tcW w:w="3685" w:type="dxa"/>
          </w:tcPr>
          <w:p w:rsidR="00C90B56" w:rsidRPr="008A4BFF" w:rsidRDefault="00C90B56" w:rsidP="000045C0">
            <w:pPr>
              <w:tabs>
                <w:tab w:val="left" w:pos="1134"/>
              </w:tabs>
              <w:spacing w:after="10"/>
              <w:rPr>
                <w:rFonts w:ascii="TH SarabunIT๙" w:hAnsi="TH SarabunIT๙" w:cs="TH SarabunIT๙"/>
                <w:szCs w:val="32"/>
              </w:rPr>
            </w:pPr>
            <w:r w:rsidRPr="008A4BFF">
              <w:rPr>
                <w:rFonts w:ascii="TH SarabunIT๙" w:hAnsi="TH SarabunIT๙" w:cs="TH SarabunIT๙"/>
                <w:sz w:val="32"/>
                <w:szCs w:val="32"/>
                <w:cs/>
              </w:rPr>
              <w:t>6.2.3</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ระดับความสำเร็จของการพัฒนาปรับปรุงทุนสารสนเทศของหน่วยงาน</w:t>
            </w:r>
          </w:p>
        </w:tc>
        <w:tc>
          <w:tcPr>
            <w:tcW w:w="1560"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rPr>
              <w:t>1</w:t>
            </w:r>
          </w:p>
        </w:tc>
        <w:tc>
          <w:tcPr>
            <w:tcW w:w="1559"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rPr>
              <w:t>SM4</w:t>
            </w:r>
          </w:p>
        </w:tc>
        <w:tc>
          <w:tcPr>
            <w:tcW w:w="1843"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cs/>
              </w:rPr>
              <w:t>(</w:t>
            </w:r>
            <w:r w:rsidRPr="008A4BFF">
              <w:rPr>
                <w:rFonts w:ascii="TH SarabunIT๙" w:hAnsi="TH SarabunIT๙" w:cs="TH SarabunIT๙"/>
                <w:sz w:val="32"/>
                <w:szCs w:val="32"/>
              </w:rPr>
              <w:t>W4 x SM4)</w:t>
            </w:r>
          </w:p>
        </w:tc>
      </w:tr>
      <w:tr w:rsidR="00C90B56" w:rsidRPr="008A4BFF" w:rsidTr="000045C0">
        <w:tc>
          <w:tcPr>
            <w:tcW w:w="534" w:type="dxa"/>
          </w:tcPr>
          <w:p w:rsidR="00C90B56" w:rsidRPr="008A4BFF" w:rsidRDefault="00C90B56" w:rsidP="000045C0">
            <w:pPr>
              <w:tabs>
                <w:tab w:val="left" w:pos="1134"/>
              </w:tabs>
              <w:spacing w:after="10"/>
              <w:jc w:val="thaiDistribute"/>
              <w:rPr>
                <w:rFonts w:ascii="TH SarabunIT๙" w:hAnsi="TH SarabunIT๙" w:cs="TH SarabunIT๙"/>
                <w:szCs w:val="32"/>
              </w:rPr>
            </w:pPr>
          </w:p>
        </w:tc>
        <w:tc>
          <w:tcPr>
            <w:tcW w:w="3685" w:type="dxa"/>
          </w:tcPr>
          <w:p w:rsidR="00C90B56" w:rsidRPr="008A4BFF" w:rsidRDefault="00C90B56" w:rsidP="000045C0">
            <w:pPr>
              <w:tabs>
                <w:tab w:val="left" w:pos="1134"/>
              </w:tabs>
              <w:spacing w:after="10"/>
              <w:jc w:val="thaiDistribute"/>
              <w:rPr>
                <w:rFonts w:ascii="TH SarabunIT๙" w:hAnsi="TH SarabunIT๙" w:cs="TH SarabunIT๙"/>
                <w:szCs w:val="32"/>
                <w:cs/>
              </w:rPr>
            </w:pPr>
            <w:r w:rsidRPr="008A4BFF">
              <w:rPr>
                <w:rFonts w:ascii="TH SarabunIT๙" w:hAnsi="TH SarabunIT๙" w:cs="TH SarabunIT๙"/>
                <w:sz w:val="32"/>
                <w:szCs w:val="32"/>
                <w:cs/>
              </w:rPr>
              <w:t>6.2.4 ระดับความสำเร็จของการพัฒนาปรับปรุงทุนองค์การของหน่วยงาน</w:t>
            </w:r>
          </w:p>
        </w:tc>
        <w:tc>
          <w:tcPr>
            <w:tcW w:w="1560"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rPr>
              <w:t>1</w:t>
            </w:r>
          </w:p>
        </w:tc>
        <w:tc>
          <w:tcPr>
            <w:tcW w:w="1559"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rPr>
              <w:t>SM5</w:t>
            </w:r>
          </w:p>
        </w:tc>
        <w:tc>
          <w:tcPr>
            <w:tcW w:w="1843" w:type="dxa"/>
          </w:tcPr>
          <w:p w:rsidR="00C90B56" w:rsidRPr="008A4BFF" w:rsidRDefault="00C90B56" w:rsidP="000045C0">
            <w:pPr>
              <w:tabs>
                <w:tab w:val="left" w:pos="1134"/>
              </w:tabs>
              <w:spacing w:after="10"/>
              <w:jc w:val="center"/>
              <w:rPr>
                <w:rFonts w:ascii="TH SarabunIT๙" w:hAnsi="TH SarabunIT๙" w:cs="TH SarabunIT๙"/>
                <w:szCs w:val="32"/>
              </w:rPr>
            </w:pPr>
            <w:r w:rsidRPr="008A4BFF">
              <w:rPr>
                <w:rFonts w:ascii="TH SarabunIT๙" w:hAnsi="TH SarabunIT๙" w:cs="TH SarabunIT๙"/>
                <w:sz w:val="32"/>
                <w:szCs w:val="32"/>
                <w:cs/>
              </w:rPr>
              <w:t>(</w:t>
            </w:r>
            <w:r w:rsidRPr="008A4BFF">
              <w:rPr>
                <w:rFonts w:ascii="TH SarabunIT๙" w:hAnsi="TH SarabunIT๙" w:cs="TH SarabunIT๙"/>
                <w:sz w:val="32"/>
                <w:szCs w:val="32"/>
              </w:rPr>
              <w:t>W5 x SM5)</w:t>
            </w:r>
          </w:p>
        </w:tc>
      </w:tr>
      <w:tr w:rsidR="00C90B56" w:rsidRPr="008A4BFF" w:rsidTr="000045C0">
        <w:tc>
          <w:tcPr>
            <w:tcW w:w="534" w:type="dxa"/>
          </w:tcPr>
          <w:p w:rsidR="00C90B56" w:rsidRPr="008A4BFF" w:rsidRDefault="00C90B56" w:rsidP="000045C0">
            <w:pPr>
              <w:tabs>
                <w:tab w:val="left" w:pos="1134"/>
              </w:tabs>
              <w:spacing w:after="10"/>
              <w:jc w:val="thaiDistribute"/>
              <w:rPr>
                <w:rFonts w:ascii="TH SarabunIT๙" w:hAnsi="TH SarabunIT๙" w:cs="TH SarabunIT๙"/>
                <w:szCs w:val="32"/>
              </w:rPr>
            </w:pPr>
          </w:p>
        </w:tc>
        <w:tc>
          <w:tcPr>
            <w:tcW w:w="3685" w:type="dxa"/>
          </w:tcPr>
          <w:p w:rsidR="00C90B56" w:rsidRPr="008A4BFF" w:rsidRDefault="00C90B56" w:rsidP="000045C0">
            <w:pPr>
              <w:tabs>
                <w:tab w:val="left" w:pos="1134"/>
              </w:tabs>
              <w:spacing w:after="10"/>
              <w:jc w:val="center"/>
              <w:rPr>
                <w:rFonts w:ascii="TH SarabunIT๙" w:hAnsi="TH SarabunIT๙" w:cs="TH SarabunIT๙"/>
                <w:b/>
                <w:bCs/>
                <w:szCs w:val="32"/>
                <w:cs/>
              </w:rPr>
            </w:pPr>
            <w:r w:rsidRPr="008A4BFF">
              <w:rPr>
                <w:rFonts w:ascii="TH SarabunIT๙" w:hAnsi="TH SarabunIT๙" w:cs="TH SarabunIT๙"/>
                <w:b/>
                <w:bCs/>
                <w:sz w:val="32"/>
                <w:szCs w:val="32"/>
                <w:cs/>
              </w:rPr>
              <w:t>รวม</w:t>
            </w:r>
          </w:p>
        </w:tc>
        <w:tc>
          <w:tcPr>
            <w:tcW w:w="1560" w:type="dxa"/>
          </w:tcPr>
          <w:p w:rsidR="00C90B56" w:rsidRPr="008A4BFF" w:rsidRDefault="00C90B56" w:rsidP="000045C0">
            <w:pPr>
              <w:tabs>
                <w:tab w:val="left" w:pos="1134"/>
              </w:tabs>
              <w:spacing w:after="10"/>
              <w:jc w:val="center"/>
              <w:rPr>
                <w:rFonts w:ascii="TH SarabunIT๙" w:hAnsi="TH SarabunIT๙" w:cs="TH SarabunIT๙"/>
                <w:b/>
                <w:bCs/>
                <w:szCs w:val="32"/>
              </w:rPr>
            </w:pPr>
            <w:r w:rsidRPr="008A4BFF">
              <w:rPr>
                <w:rFonts w:ascii="TH SarabunIT๙" w:hAnsi="TH SarabunIT๙" w:cs="TH SarabunIT๙"/>
                <w:b/>
                <w:bCs/>
                <w:sz w:val="32"/>
                <w:szCs w:val="32"/>
              </w:rPr>
              <w:t>∑ Wi</w:t>
            </w:r>
          </w:p>
        </w:tc>
        <w:tc>
          <w:tcPr>
            <w:tcW w:w="1559" w:type="dxa"/>
          </w:tcPr>
          <w:p w:rsidR="00C90B56" w:rsidRPr="008A4BFF" w:rsidRDefault="00C90B56" w:rsidP="000045C0">
            <w:pPr>
              <w:tabs>
                <w:tab w:val="left" w:pos="1134"/>
              </w:tabs>
              <w:spacing w:after="10"/>
              <w:jc w:val="center"/>
              <w:rPr>
                <w:rFonts w:ascii="TH SarabunIT๙" w:hAnsi="TH SarabunIT๙" w:cs="TH SarabunIT๙"/>
                <w:b/>
                <w:bCs/>
                <w:szCs w:val="32"/>
              </w:rPr>
            </w:pPr>
          </w:p>
        </w:tc>
        <w:tc>
          <w:tcPr>
            <w:tcW w:w="1843" w:type="dxa"/>
          </w:tcPr>
          <w:p w:rsidR="00C90B56" w:rsidRPr="008A4BFF" w:rsidRDefault="00C90B56" w:rsidP="000045C0">
            <w:pPr>
              <w:tabs>
                <w:tab w:val="left" w:pos="1134"/>
              </w:tabs>
              <w:spacing w:after="10"/>
              <w:jc w:val="center"/>
              <w:rPr>
                <w:rFonts w:ascii="TH SarabunIT๙" w:hAnsi="TH SarabunIT๙" w:cs="TH SarabunIT๙"/>
                <w:b/>
                <w:bCs/>
                <w:szCs w:val="32"/>
                <w:u w:val="single"/>
              </w:rPr>
            </w:pPr>
            <w:r w:rsidRPr="008A4BFF">
              <w:rPr>
                <w:rFonts w:ascii="TH SarabunIT๙" w:hAnsi="TH SarabunIT๙" w:cs="TH SarabunIT๙"/>
                <w:b/>
                <w:bCs/>
                <w:sz w:val="32"/>
                <w:szCs w:val="32"/>
                <w:u w:val="single"/>
              </w:rPr>
              <w:t>∑ (Wi x SMi)</w:t>
            </w:r>
          </w:p>
          <w:p w:rsidR="00C90B56" w:rsidRPr="008A4BFF" w:rsidRDefault="00C90B56" w:rsidP="000045C0">
            <w:pPr>
              <w:tabs>
                <w:tab w:val="left" w:pos="1134"/>
              </w:tabs>
              <w:spacing w:after="10"/>
              <w:jc w:val="center"/>
              <w:rPr>
                <w:rFonts w:ascii="TH SarabunIT๙" w:hAnsi="TH SarabunIT๙" w:cs="TH SarabunIT๙"/>
                <w:b/>
                <w:bCs/>
                <w:szCs w:val="32"/>
              </w:rPr>
            </w:pPr>
            <w:r w:rsidRPr="008A4BFF">
              <w:rPr>
                <w:rFonts w:ascii="TH SarabunIT๙" w:hAnsi="TH SarabunIT๙" w:cs="TH SarabunIT๙"/>
                <w:b/>
                <w:bCs/>
                <w:sz w:val="32"/>
                <w:szCs w:val="32"/>
              </w:rPr>
              <w:t>∑ Wi</w:t>
            </w:r>
          </w:p>
        </w:tc>
      </w:tr>
    </w:tbl>
    <w:p w:rsidR="00C90B56" w:rsidRPr="008A4BFF" w:rsidRDefault="00C90B56" w:rsidP="00C90B56">
      <w:pPr>
        <w:tabs>
          <w:tab w:val="left" w:pos="1134"/>
        </w:tabs>
        <w:spacing w:after="10"/>
        <w:jc w:val="thaiDistribute"/>
        <w:rPr>
          <w:rFonts w:ascii="TH SarabunIT๙" w:hAnsi="TH SarabunIT๙" w:cs="TH SarabunIT๙"/>
          <w:sz w:val="32"/>
          <w:szCs w:val="32"/>
        </w:rPr>
      </w:pPr>
    </w:p>
    <w:p w:rsidR="00C90B56" w:rsidRPr="008A4BFF" w:rsidRDefault="00C90B56" w:rsidP="00C90B56">
      <w:pPr>
        <w:tabs>
          <w:tab w:val="left" w:pos="1134"/>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โดยที่ </w:t>
      </w:r>
    </w:p>
    <w:p w:rsidR="00C90B56" w:rsidRPr="008A4BFF" w:rsidRDefault="00C90B56" w:rsidP="00C90B56">
      <w:pPr>
        <w:tabs>
          <w:tab w:val="left" w:pos="851"/>
          <w:tab w:val="left" w:pos="1701"/>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rPr>
        <w:t>W</w:t>
      </w:r>
      <w:r w:rsidRPr="008A4BFF">
        <w:rPr>
          <w:rFonts w:ascii="TH SarabunIT๙" w:hAnsi="TH SarabunIT๙" w:cs="TH SarabunIT๙"/>
          <w:sz w:val="32"/>
          <w:szCs w:val="32"/>
        </w:rPr>
        <w:tab/>
      </w:r>
      <w:r w:rsidRPr="008A4BFF">
        <w:rPr>
          <w:rFonts w:ascii="TH SarabunIT๙" w:hAnsi="TH SarabunIT๙" w:cs="TH SarabunIT๙"/>
          <w:sz w:val="32"/>
          <w:szCs w:val="32"/>
          <w:cs/>
        </w:rPr>
        <w:t>หมายถึง</w:t>
      </w:r>
      <w:r w:rsidRPr="008A4BFF">
        <w:rPr>
          <w:rFonts w:ascii="TH SarabunIT๙" w:hAnsi="TH SarabunIT๙" w:cs="TH SarabunIT๙"/>
          <w:sz w:val="32"/>
          <w:szCs w:val="32"/>
          <w:cs/>
        </w:rPr>
        <w:tab/>
        <w:t>น้ำหนักของตัวชี้วัด</w:t>
      </w:r>
    </w:p>
    <w:p w:rsidR="00C90B56" w:rsidRPr="008A4BFF" w:rsidRDefault="00C90B56" w:rsidP="00C90B56">
      <w:pPr>
        <w:tabs>
          <w:tab w:val="left" w:pos="851"/>
          <w:tab w:val="left" w:pos="1701"/>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rPr>
        <w:t>SM</w:t>
      </w:r>
      <w:r w:rsidRPr="008A4BFF">
        <w:rPr>
          <w:rFonts w:ascii="TH SarabunIT๙" w:hAnsi="TH SarabunIT๙" w:cs="TH SarabunIT๙"/>
          <w:sz w:val="32"/>
          <w:szCs w:val="32"/>
        </w:rPr>
        <w:tab/>
      </w:r>
      <w:r w:rsidRPr="008A4BFF">
        <w:rPr>
          <w:rFonts w:ascii="TH SarabunIT๙" w:hAnsi="TH SarabunIT๙" w:cs="TH SarabunIT๙"/>
          <w:sz w:val="32"/>
          <w:szCs w:val="32"/>
          <w:cs/>
        </w:rPr>
        <w:t>หมายถึง</w:t>
      </w:r>
      <w:r w:rsidRPr="008A4BFF">
        <w:rPr>
          <w:rFonts w:ascii="TH SarabunIT๙" w:hAnsi="TH SarabunIT๙" w:cs="TH SarabunIT๙"/>
          <w:sz w:val="32"/>
          <w:szCs w:val="32"/>
          <w:cs/>
        </w:rPr>
        <w:tab/>
        <w:t>คะแนนที่ได้จากการเทียบกับเกณฑ์การให้คะแนนของแต่ละตัวชี้วัด</w:t>
      </w:r>
    </w:p>
    <w:p w:rsidR="00C90B56" w:rsidRPr="008A4BFF" w:rsidRDefault="00C90B56" w:rsidP="00C90B56">
      <w:pPr>
        <w:tabs>
          <w:tab w:val="left" w:pos="851"/>
          <w:tab w:val="left" w:pos="1701"/>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rPr>
        <w:t>I</w:t>
      </w:r>
      <w:r w:rsidRPr="008A4BFF">
        <w:rPr>
          <w:rFonts w:ascii="TH SarabunIT๙" w:hAnsi="TH SarabunIT๙" w:cs="TH SarabunIT๙"/>
          <w:sz w:val="32"/>
          <w:szCs w:val="32"/>
        </w:rPr>
        <w:tab/>
      </w:r>
      <w:r w:rsidRPr="008A4BFF">
        <w:rPr>
          <w:rFonts w:ascii="TH SarabunIT๙" w:hAnsi="TH SarabunIT๙" w:cs="TH SarabunIT๙"/>
          <w:sz w:val="32"/>
          <w:szCs w:val="32"/>
          <w:cs/>
        </w:rPr>
        <w:t>หมายถึง</w:t>
      </w:r>
      <w:r w:rsidRPr="008A4BFF">
        <w:rPr>
          <w:rFonts w:ascii="TH SarabunIT๙" w:hAnsi="TH SarabunIT๙" w:cs="TH SarabunIT๙"/>
          <w:sz w:val="32"/>
          <w:szCs w:val="32"/>
          <w:cs/>
        </w:rPr>
        <w:tab/>
        <w:t>ลำดับที่ของตัวชี้วัดที่กำหนดขึ้นตามแนวทางการดำเนินงาน</w:t>
      </w:r>
    </w:p>
    <w:p w:rsidR="00C90B56" w:rsidRPr="008A4BFF" w:rsidRDefault="00241AF2" w:rsidP="00C90B56">
      <w:pPr>
        <w:tabs>
          <w:tab w:val="left" w:pos="851"/>
        </w:tabs>
        <w:spacing w:after="10"/>
        <w:rPr>
          <w:rFonts w:ascii="TH SarabunIT๙" w:hAnsi="TH SarabunIT๙" w:cs="TH SarabunIT๙"/>
          <w:b/>
          <w:bCs/>
          <w:sz w:val="32"/>
          <w:szCs w:val="32"/>
          <w:u w:val="single"/>
          <w:cs/>
        </w:rPr>
      </w:pPr>
      <w:r w:rsidRPr="00241AF2">
        <w:rPr>
          <w:rFonts w:ascii="TH SarabunIT๙" w:hAnsi="TH SarabunIT๙" w:cs="TH SarabunIT๙"/>
          <w:noProof/>
          <w:sz w:val="32"/>
          <w:szCs w:val="32"/>
        </w:rPr>
        <w:pict>
          <v:shape id="_x0000_s1051" type="#_x0000_t32" style="position:absolute;margin-left:42.8pt;margin-top:22.9pt;width:62.5pt;height:0;z-index:251685888" o:connectortype="straight" strokeweight="1pt"/>
        </w:pict>
      </w:r>
      <w:r w:rsidR="00C90B56" w:rsidRPr="008A4BFF">
        <w:rPr>
          <w:rFonts w:ascii="TH SarabunIT๙" w:hAnsi="TH SarabunIT๙" w:cs="TH SarabunIT๙"/>
          <w:sz w:val="32"/>
          <w:szCs w:val="32"/>
        </w:rPr>
        <w:tab/>
      </w:r>
      <w:r w:rsidR="00C90B56" w:rsidRPr="008A4BFF">
        <w:rPr>
          <w:rFonts w:ascii="TH SarabunIT๙" w:hAnsi="TH SarabunIT๙" w:cs="TH SarabunIT๙"/>
          <w:b/>
          <w:bCs/>
          <w:sz w:val="32"/>
          <w:szCs w:val="32"/>
        </w:rPr>
        <w:t>∑ (Wi x SMi)</w:t>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rPr>
        <w:tab/>
      </w:r>
      <w:r w:rsidR="00C90B56" w:rsidRPr="008A4BFF">
        <w:rPr>
          <w:rFonts w:ascii="TH SarabunIT๙" w:hAnsi="TH SarabunIT๙" w:cs="TH SarabunIT๙"/>
          <w:sz w:val="32"/>
          <w:szCs w:val="32"/>
          <w:cs/>
        </w:rPr>
        <w:t>ผลคะแนนตัวชี้วัดระดับความสำเร็จของการพัฒนาสมรรถนะองค์การ</w:t>
      </w:r>
    </w:p>
    <w:p w:rsidR="00C90B56" w:rsidRPr="008A4BFF" w:rsidRDefault="00C90B56" w:rsidP="00C90B56">
      <w:pPr>
        <w:tabs>
          <w:tab w:val="left" w:pos="851"/>
          <w:tab w:val="left" w:pos="1701"/>
        </w:tabs>
        <w:spacing w:after="10"/>
        <w:jc w:val="thaiDistribute"/>
        <w:rPr>
          <w:rFonts w:ascii="TH SarabunIT๙" w:hAnsi="TH SarabunIT๙" w:cs="TH SarabunIT๙"/>
          <w:sz w:val="32"/>
          <w:szCs w:val="32"/>
          <w:cs/>
        </w:rPr>
      </w:pPr>
      <w:r w:rsidRPr="008A4BFF">
        <w:rPr>
          <w:rFonts w:ascii="TH SarabunIT๙" w:hAnsi="TH SarabunIT๙" w:cs="TH SarabunIT๙"/>
          <w:b/>
          <w:bCs/>
          <w:sz w:val="32"/>
          <w:szCs w:val="32"/>
        </w:rPr>
        <w:tab/>
        <w:t xml:space="preserve">    ∑ Wi</w:t>
      </w: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80"/>
        <w:rPr>
          <w:rFonts w:ascii="TH SarabunIT๙" w:hAnsi="TH SarabunIT๙" w:cs="TH SarabunIT๙"/>
          <w:b/>
          <w:bCs/>
          <w:sz w:val="32"/>
          <w:szCs w:val="32"/>
        </w:rPr>
      </w:pPr>
      <w:r w:rsidRPr="008A4BFF">
        <w:rPr>
          <w:rFonts w:ascii="TH SarabunIT๙" w:hAnsi="TH SarabunIT๙" w:cs="TH SarabunIT๙"/>
          <w:b/>
          <w:bCs/>
          <w:sz w:val="32"/>
          <w:szCs w:val="32"/>
          <w:cs/>
        </w:rPr>
        <w:t xml:space="preserve">แนวทางการประเมินผล </w:t>
      </w:r>
      <w:r w:rsidRPr="008A4BFF">
        <w:rPr>
          <w:rFonts w:ascii="TH SarabunIT๙" w:hAnsi="TH SarabunIT๙" w:cs="TH SarabunIT๙"/>
          <w:b/>
          <w:bCs/>
          <w:sz w:val="32"/>
          <w:szCs w:val="32"/>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510"/>
        <w:gridCol w:w="5732"/>
      </w:tblGrid>
      <w:tr w:rsidR="00C90B56" w:rsidRPr="008A4BFF" w:rsidTr="000045C0">
        <w:tc>
          <w:tcPr>
            <w:tcW w:w="3510" w:type="dxa"/>
          </w:tcPr>
          <w:p w:rsidR="00C90B56" w:rsidRPr="008A4BFF" w:rsidRDefault="00C90B56" w:rsidP="000045C0">
            <w:pPr>
              <w:spacing w:after="10"/>
              <w:jc w:val="center"/>
              <w:rPr>
                <w:rFonts w:ascii="TH SarabunIT๙" w:hAnsi="TH SarabunIT๙" w:cs="TH SarabunIT๙"/>
                <w:b/>
                <w:bCs/>
                <w:szCs w:val="32"/>
              </w:rPr>
            </w:pPr>
            <w:r w:rsidRPr="008A4BFF">
              <w:rPr>
                <w:rFonts w:ascii="TH SarabunIT๙" w:hAnsi="TH SarabunIT๙" w:cs="TH SarabunIT๙"/>
                <w:b/>
                <w:bCs/>
                <w:sz w:val="32"/>
                <w:szCs w:val="32"/>
                <w:cs/>
              </w:rPr>
              <w:t>การประเมินผล</w:t>
            </w:r>
          </w:p>
        </w:tc>
        <w:tc>
          <w:tcPr>
            <w:tcW w:w="5732" w:type="dxa"/>
          </w:tcPr>
          <w:p w:rsidR="00C90B56" w:rsidRPr="008A4BFF" w:rsidRDefault="00C90B56" w:rsidP="000045C0">
            <w:pPr>
              <w:spacing w:after="10"/>
              <w:jc w:val="center"/>
              <w:rPr>
                <w:rFonts w:ascii="TH SarabunIT๙" w:hAnsi="TH SarabunIT๙" w:cs="TH SarabunIT๙"/>
                <w:b/>
                <w:bCs/>
                <w:szCs w:val="32"/>
              </w:rPr>
            </w:pPr>
            <w:r w:rsidRPr="008A4BFF">
              <w:rPr>
                <w:rFonts w:ascii="TH SarabunIT๙" w:hAnsi="TH SarabunIT๙" w:cs="TH SarabunIT๙"/>
                <w:b/>
                <w:bCs/>
                <w:sz w:val="32"/>
                <w:szCs w:val="32"/>
                <w:cs/>
              </w:rPr>
              <w:t>หน่วยงาน</w:t>
            </w:r>
          </w:p>
        </w:tc>
      </w:tr>
      <w:tr w:rsidR="00C90B56" w:rsidRPr="008A4BFF" w:rsidTr="000045C0">
        <w:tc>
          <w:tcPr>
            <w:tcW w:w="3510" w:type="dxa"/>
          </w:tcPr>
          <w:p w:rsidR="00C90B56" w:rsidRPr="008A4BFF" w:rsidRDefault="00C90B56" w:rsidP="000045C0">
            <w:pPr>
              <w:spacing w:after="10"/>
              <w:jc w:val="thaiDistribute"/>
              <w:rPr>
                <w:rFonts w:ascii="TH SarabunIT๙" w:hAnsi="TH SarabunIT๙" w:cs="TH SarabunIT๙"/>
                <w:szCs w:val="32"/>
              </w:rPr>
            </w:pPr>
            <w:r w:rsidRPr="008A4BFF">
              <w:rPr>
                <w:rFonts w:ascii="TH SarabunIT๙" w:hAnsi="TH SarabunIT๙" w:cs="TH SarabunIT๙"/>
                <w:sz w:val="32"/>
                <w:szCs w:val="32"/>
                <w:cs/>
              </w:rPr>
              <w:t>ชื่อตัวชี้วัด</w:t>
            </w:r>
          </w:p>
        </w:tc>
        <w:tc>
          <w:tcPr>
            <w:tcW w:w="5732" w:type="dxa"/>
          </w:tcPr>
          <w:p w:rsidR="00C90B56" w:rsidRPr="008A4BFF" w:rsidRDefault="00C90B56" w:rsidP="000045C0">
            <w:pPr>
              <w:spacing w:after="10"/>
              <w:jc w:val="thaiDistribute"/>
              <w:rPr>
                <w:rFonts w:ascii="TH SarabunIT๙" w:hAnsi="TH SarabunIT๙" w:cs="TH SarabunIT๙"/>
                <w:szCs w:val="32"/>
              </w:rPr>
            </w:pPr>
            <w:r w:rsidRPr="008A4BFF">
              <w:rPr>
                <w:rFonts w:ascii="TH SarabunIT๙" w:hAnsi="TH SarabunIT๙" w:cs="TH SarabunIT๙"/>
                <w:sz w:val="32"/>
                <w:szCs w:val="32"/>
                <w:cs/>
              </w:rPr>
              <w:t>ประเมินผลจากข้อมูล เอกสาร หลักฐานต่างๆ</w:t>
            </w:r>
          </w:p>
        </w:tc>
      </w:tr>
      <w:tr w:rsidR="00C90B56" w:rsidRPr="008A4BFF" w:rsidTr="000045C0">
        <w:tc>
          <w:tcPr>
            <w:tcW w:w="3510" w:type="dxa"/>
          </w:tcPr>
          <w:p w:rsidR="00C90B56" w:rsidRPr="008A4BFF" w:rsidRDefault="00C90B56" w:rsidP="000045C0">
            <w:pPr>
              <w:spacing w:after="10"/>
              <w:jc w:val="thaiDistribute"/>
              <w:rPr>
                <w:rFonts w:ascii="TH SarabunIT๙" w:hAnsi="TH SarabunIT๙" w:cs="TH SarabunIT๙"/>
                <w:szCs w:val="32"/>
              </w:rPr>
            </w:pPr>
            <w:r w:rsidRPr="008A4BFF">
              <w:rPr>
                <w:rFonts w:ascii="TH SarabunIT๙" w:hAnsi="TH SarabunIT๙" w:cs="TH SarabunIT๙"/>
                <w:sz w:val="32"/>
                <w:szCs w:val="32"/>
                <w:cs/>
              </w:rPr>
              <w:t>ตัวชี้วัดที่ 6.1 ระดับความสำเร็จของ</w:t>
            </w:r>
            <w:r w:rsidRPr="008A4BFF">
              <w:rPr>
                <w:rFonts w:ascii="TH SarabunIT๙" w:hAnsi="TH SarabunIT๙" w:cs="TH SarabunIT๙"/>
                <w:sz w:val="32"/>
                <w:szCs w:val="32"/>
                <w:cs/>
              </w:rPr>
              <w:lastRenderedPageBreak/>
              <w:t>การจัดทำรายงานลักษณะสำคัญของหน่วยงาน</w:t>
            </w:r>
          </w:p>
        </w:tc>
        <w:tc>
          <w:tcPr>
            <w:tcW w:w="5732" w:type="dxa"/>
          </w:tcPr>
          <w:p w:rsidR="00C90B56" w:rsidRPr="008A4BFF" w:rsidRDefault="00C90B56" w:rsidP="000045C0">
            <w:pPr>
              <w:spacing w:after="10"/>
              <w:jc w:val="thaiDistribute"/>
              <w:rPr>
                <w:rFonts w:ascii="TH SarabunIT๙" w:hAnsi="TH SarabunIT๙" w:cs="TH SarabunIT๙"/>
                <w:szCs w:val="32"/>
              </w:rPr>
            </w:pPr>
            <w:r w:rsidRPr="008A4BFF">
              <w:rPr>
                <w:rFonts w:ascii="TH SarabunIT๙" w:hAnsi="TH SarabunIT๙" w:cs="TH SarabunIT๙"/>
                <w:sz w:val="32"/>
                <w:szCs w:val="32"/>
              </w:rPr>
              <w:lastRenderedPageBreak/>
              <w:sym w:font="Wingdings" w:char="F040"/>
            </w:r>
            <w:r w:rsidRPr="008A4BFF">
              <w:rPr>
                <w:rFonts w:ascii="TH SarabunIT๙" w:hAnsi="TH SarabunIT๙" w:cs="TH SarabunIT๙"/>
                <w:sz w:val="32"/>
                <w:szCs w:val="32"/>
                <w:cs/>
              </w:rPr>
              <w:t xml:space="preserve"> เอกสารหลักฐานที่แสดงให้เห็นว่าการดำเนินการ  </w:t>
            </w:r>
          </w:p>
          <w:p w:rsidR="00C90B56" w:rsidRPr="008A4BFF" w:rsidRDefault="00C90B56" w:rsidP="000045C0">
            <w:pPr>
              <w:spacing w:after="10"/>
              <w:jc w:val="thaiDistribute"/>
              <w:rPr>
                <w:rFonts w:ascii="TH SarabunIT๙" w:hAnsi="TH SarabunIT๙" w:cs="TH SarabunIT๙"/>
                <w:szCs w:val="32"/>
              </w:rPr>
            </w:pPr>
            <w:r w:rsidRPr="008A4BFF">
              <w:rPr>
                <w:rFonts w:ascii="TH SarabunIT๙" w:hAnsi="TH SarabunIT๙" w:cs="TH SarabunIT๙"/>
                <w:sz w:val="32"/>
                <w:szCs w:val="32"/>
                <w:cs/>
              </w:rPr>
              <w:lastRenderedPageBreak/>
              <w:t xml:space="preserve">     ของตัวชี้วัดดังกล่าวบรรลุผล ได้แก่</w:t>
            </w:r>
          </w:p>
          <w:p w:rsidR="00C90B56" w:rsidRPr="008A4BFF" w:rsidRDefault="00C90B56" w:rsidP="000045C0">
            <w:pPr>
              <w:spacing w:after="10"/>
              <w:jc w:val="thaiDistribute"/>
              <w:rPr>
                <w:rFonts w:ascii="TH SarabunIT๙" w:hAnsi="TH SarabunIT๙" w:cs="TH SarabunIT๙"/>
                <w:szCs w:val="32"/>
              </w:rPr>
            </w:pPr>
            <w:r w:rsidRPr="008A4BFF">
              <w:rPr>
                <w:rFonts w:ascii="TH SarabunIT๙" w:hAnsi="TH SarabunIT๙" w:cs="TH SarabunIT๙"/>
                <w:sz w:val="32"/>
                <w:szCs w:val="32"/>
                <w:cs/>
              </w:rPr>
              <w:t xml:space="preserve">    </w:t>
            </w:r>
            <w:r w:rsidRPr="008A4BFF">
              <w:rPr>
                <w:rFonts w:ascii="TH SarabunIT๙" w:hAnsi="TH SarabunIT๙" w:cs="TH SarabunIT๙"/>
                <w:sz w:val="32"/>
                <w:szCs w:val="32"/>
              </w:rPr>
              <w:t xml:space="preserve"> </w:t>
            </w:r>
            <w:r w:rsidRPr="008A4BFF">
              <w:rPr>
                <w:rFonts w:ascii="TH SarabunIT๙" w:hAnsi="TH SarabunIT๙" w:cs="TH SarabunIT๙"/>
                <w:sz w:val="32"/>
                <w:szCs w:val="32"/>
              </w:rPr>
              <w:sym w:font="Wingdings" w:char="F0D8"/>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รายงานลักษณะสำคัญขององค์การ</w:t>
            </w:r>
          </w:p>
          <w:p w:rsidR="00C90B56" w:rsidRPr="008A4BFF" w:rsidRDefault="00C90B56" w:rsidP="000045C0">
            <w:pPr>
              <w:spacing w:after="10"/>
              <w:jc w:val="thaiDistribute"/>
              <w:rPr>
                <w:rFonts w:ascii="TH SarabunIT๙" w:hAnsi="TH SarabunIT๙" w:cs="TH SarabunIT๙"/>
                <w:szCs w:val="32"/>
              </w:rPr>
            </w:pPr>
            <w:r w:rsidRPr="008A4BFF">
              <w:rPr>
                <w:rFonts w:ascii="TH SarabunIT๙" w:hAnsi="TH SarabunIT๙" w:cs="TH SarabunIT๙"/>
                <w:sz w:val="32"/>
                <w:szCs w:val="32"/>
              </w:rPr>
              <w:sym w:font="Wingdings" w:char="F040"/>
            </w:r>
            <w:r w:rsidRPr="008A4BFF">
              <w:rPr>
                <w:rFonts w:ascii="TH SarabunIT๙" w:hAnsi="TH SarabunIT๙" w:cs="TH SarabunIT๙"/>
                <w:sz w:val="32"/>
                <w:szCs w:val="32"/>
                <w:cs/>
              </w:rPr>
              <w:t xml:space="preserve"> การคิดคะแนนจะพิจารณาจากระยะเวลาในการ จัดส่งรายงานลักษณะสำคัญขององค์การผ่านทางระบบรายงานผลการปฏิบัติราชการตามคำรับรองการปฏิบัติราชการผ่านทางอีเมล์ของ สยศ.ตร.     (ยศ.)</w:t>
            </w:r>
            <w:r w:rsidRPr="008A4BFF">
              <w:rPr>
                <w:rFonts w:ascii="TH SarabunIT๙" w:hAnsi="TH SarabunIT๙" w:cs="TH SarabunIT๙"/>
                <w:sz w:val="32"/>
                <w:szCs w:val="32"/>
              </w:rPr>
              <w:t xml:space="preserve"> eval.rtp@gmail.com</w:t>
            </w:r>
          </w:p>
          <w:p w:rsidR="00C90B56" w:rsidRPr="008A4BFF" w:rsidRDefault="00C90B56" w:rsidP="000045C0">
            <w:pPr>
              <w:spacing w:after="10"/>
              <w:jc w:val="thaiDistribute"/>
              <w:rPr>
                <w:rFonts w:ascii="TH SarabunIT๙" w:hAnsi="TH SarabunIT๙" w:cs="TH SarabunIT๙"/>
                <w:szCs w:val="32"/>
                <w:cs/>
              </w:rPr>
            </w:pPr>
            <w:r w:rsidRPr="008A4BFF">
              <w:rPr>
                <w:rFonts w:ascii="TH SarabunIT๙" w:hAnsi="TH SarabunIT๙" w:cs="TH SarabunIT๙"/>
                <w:b/>
                <w:bCs/>
                <w:sz w:val="32"/>
                <w:szCs w:val="32"/>
                <w:u w:val="single"/>
                <w:cs/>
              </w:rPr>
              <w:t>ภายในการรายงานรอบ 9 เดือน</w:t>
            </w:r>
            <w:r w:rsidRPr="008A4BFF">
              <w:rPr>
                <w:rFonts w:ascii="TH SarabunIT๙" w:hAnsi="TH SarabunIT๙" w:cs="TH SarabunIT๙"/>
                <w:sz w:val="32"/>
                <w:szCs w:val="32"/>
                <w:cs/>
              </w:rPr>
              <w:t xml:space="preserve"> </w:t>
            </w:r>
            <w:r w:rsidRPr="008A4BFF">
              <w:rPr>
                <w:rFonts w:ascii="TH SarabunIT๙" w:hAnsi="TH SarabunIT๙" w:cs="TH SarabunIT๙"/>
                <w:b/>
                <w:bCs/>
                <w:sz w:val="32"/>
                <w:szCs w:val="32"/>
                <w:cs/>
              </w:rPr>
              <w:t>และความครบถ้วนทันสมัยของการจัดทำรายงานฯ</w:t>
            </w:r>
          </w:p>
        </w:tc>
      </w:tr>
      <w:tr w:rsidR="00C90B56" w:rsidRPr="008A4BFF" w:rsidTr="000045C0">
        <w:tc>
          <w:tcPr>
            <w:tcW w:w="3510" w:type="dxa"/>
          </w:tcPr>
          <w:p w:rsidR="00C90B56" w:rsidRPr="008A4BFF" w:rsidRDefault="00C90B56" w:rsidP="000045C0">
            <w:pPr>
              <w:spacing w:after="10"/>
              <w:jc w:val="thaiDistribute"/>
              <w:rPr>
                <w:rFonts w:ascii="TH SarabunIT๙" w:hAnsi="TH SarabunIT๙" w:cs="TH SarabunIT๙"/>
                <w:szCs w:val="32"/>
              </w:rPr>
            </w:pPr>
            <w:r w:rsidRPr="008A4BFF">
              <w:rPr>
                <w:rFonts w:ascii="TH SarabunIT๙" w:hAnsi="TH SarabunIT๙" w:cs="TH SarabunIT๙"/>
                <w:sz w:val="32"/>
                <w:szCs w:val="32"/>
                <w:cs/>
              </w:rPr>
              <w:lastRenderedPageBreak/>
              <w:t>ตัวชี้วัดที่ 6.2 ระดับความสำเร็จของการพัฒนาองค์การของหน่วยงาน</w:t>
            </w:r>
          </w:p>
          <w:p w:rsidR="00C90B56" w:rsidRPr="008A4BFF" w:rsidRDefault="00C90B56" w:rsidP="000045C0">
            <w:pPr>
              <w:spacing w:after="10"/>
              <w:jc w:val="thaiDistribute"/>
              <w:rPr>
                <w:rFonts w:ascii="TH SarabunIT๙" w:hAnsi="TH SarabunIT๙" w:cs="TH SarabunIT๙"/>
                <w:szCs w:val="32"/>
              </w:rPr>
            </w:pPr>
            <w:r w:rsidRPr="008A4BFF">
              <w:rPr>
                <w:rFonts w:ascii="TH SarabunIT๙" w:hAnsi="TH SarabunIT๙" w:cs="TH SarabunIT๙"/>
                <w:sz w:val="32"/>
                <w:szCs w:val="32"/>
                <w:cs/>
              </w:rPr>
              <w:t>6.2.1</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ผลการสำรวจการพัฒนาองค์การผ่านระบบออนไลน์ของหน่วยงาน</w:t>
            </w:r>
          </w:p>
          <w:p w:rsidR="00C90B56" w:rsidRPr="008A4BFF" w:rsidRDefault="00C90B56" w:rsidP="000045C0">
            <w:pPr>
              <w:spacing w:after="10"/>
              <w:jc w:val="thaiDistribute"/>
              <w:rPr>
                <w:rFonts w:ascii="TH SarabunIT๙" w:hAnsi="TH SarabunIT๙" w:cs="TH SarabunIT๙"/>
                <w:szCs w:val="32"/>
              </w:rPr>
            </w:pPr>
          </w:p>
          <w:p w:rsidR="00C90B56" w:rsidRPr="008A4BFF" w:rsidRDefault="00C90B56" w:rsidP="000045C0">
            <w:pPr>
              <w:spacing w:after="10"/>
              <w:jc w:val="thaiDistribute"/>
              <w:rPr>
                <w:rFonts w:ascii="TH SarabunIT๙" w:hAnsi="TH SarabunIT๙" w:cs="TH SarabunIT๙"/>
                <w:szCs w:val="32"/>
              </w:rPr>
            </w:pPr>
          </w:p>
          <w:p w:rsidR="00C90B56" w:rsidRPr="008A4BFF" w:rsidRDefault="00C90B56" w:rsidP="000045C0">
            <w:pPr>
              <w:spacing w:after="10"/>
              <w:jc w:val="thaiDistribute"/>
              <w:rPr>
                <w:rFonts w:ascii="TH SarabunIT๙" w:hAnsi="TH SarabunIT๙" w:cs="TH SarabunIT๙"/>
                <w:szCs w:val="32"/>
              </w:rPr>
            </w:pPr>
            <w:r w:rsidRPr="008A4BFF">
              <w:rPr>
                <w:rFonts w:ascii="TH SarabunIT๙" w:hAnsi="TH SarabunIT๙" w:cs="TH SarabunIT๙"/>
                <w:sz w:val="32"/>
                <w:szCs w:val="32"/>
                <w:cs/>
              </w:rPr>
              <w:t>6.2.2</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ระดับความสำเร็จของการพัฒนาบุคลากรของหน่วยงาน</w:t>
            </w:r>
          </w:p>
          <w:p w:rsidR="00C90B56" w:rsidRPr="008A4BFF" w:rsidRDefault="00C90B56" w:rsidP="000045C0">
            <w:pPr>
              <w:spacing w:after="10"/>
              <w:jc w:val="thaiDistribute"/>
              <w:rPr>
                <w:rFonts w:ascii="TH SarabunIT๙" w:hAnsi="TH SarabunIT๙" w:cs="TH SarabunIT๙"/>
                <w:szCs w:val="32"/>
              </w:rPr>
            </w:pPr>
          </w:p>
          <w:p w:rsidR="00C90B56" w:rsidRPr="008A4BFF" w:rsidRDefault="00C90B56" w:rsidP="000045C0">
            <w:pPr>
              <w:spacing w:after="10"/>
              <w:jc w:val="thaiDistribute"/>
              <w:rPr>
                <w:rFonts w:ascii="TH SarabunIT๙" w:hAnsi="TH SarabunIT๙" w:cs="TH SarabunIT๙"/>
                <w:szCs w:val="32"/>
              </w:rPr>
            </w:pPr>
            <w:r w:rsidRPr="008A4BFF">
              <w:rPr>
                <w:rFonts w:ascii="TH SarabunIT๙" w:hAnsi="TH SarabunIT๙" w:cs="TH SarabunIT๙"/>
                <w:sz w:val="32"/>
                <w:szCs w:val="32"/>
                <w:cs/>
              </w:rPr>
              <w:t>6.2.3</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ระดับความสำเร็จของการพัฒนาปรับปรุงทุนสารสนเทศของหน่วยงาน</w:t>
            </w:r>
          </w:p>
        </w:tc>
        <w:tc>
          <w:tcPr>
            <w:tcW w:w="5732" w:type="dxa"/>
          </w:tcPr>
          <w:p w:rsidR="00C90B56" w:rsidRPr="008A4BFF" w:rsidRDefault="00C90B56" w:rsidP="000045C0">
            <w:pPr>
              <w:spacing w:after="10"/>
              <w:jc w:val="thaiDistribute"/>
              <w:rPr>
                <w:rFonts w:ascii="TH SarabunIT๙" w:hAnsi="TH SarabunIT๙" w:cs="TH SarabunIT๙"/>
                <w:szCs w:val="32"/>
              </w:rPr>
            </w:pPr>
          </w:p>
          <w:p w:rsidR="00C90B56" w:rsidRPr="008A4BFF" w:rsidRDefault="00C90B56" w:rsidP="000045C0">
            <w:pPr>
              <w:spacing w:after="10"/>
              <w:jc w:val="thaiDistribute"/>
              <w:rPr>
                <w:rFonts w:ascii="TH SarabunIT๙" w:hAnsi="TH SarabunIT๙" w:cs="TH SarabunIT๙"/>
                <w:szCs w:val="32"/>
              </w:rPr>
            </w:pPr>
          </w:p>
          <w:p w:rsidR="00C90B56" w:rsidRPr="008A4BFF" w:rsidRDefault="00C90B56" w:rsidP="000045C0">
            <w:pPr>
              <w:spacing w:after="10"/>
              <w:jc w:val="thaiDistribute"/>
              <w:rPr>
                <w:rFonts w:ascii="TH SarabunIT๙" w:hAnsi="TH SarabunIT๙" w:cs="TH SarabunIT๙"/>
                <w:szCs w:val="32"/>
              </w:rPr>
            </w:pPr>
            <w:r w:rsidRPr="008A4BFF">
              <w:rPr>
                <w:rFonts w:ascii="TH SarabunIT๙" w:hAnsi="TH SarabunIT๙" w:cs="TH SarabunIT๙"/>
                <w:sz w:val="32"/>
                <w:szCs w:val="32"/>
              </w:rPr>
              <w:sym w:font="Wingdings" w:char="F040"/>
            </w:r>
            <w:r w:rsidRPr="008A4BFF">
              <w:rPr>
                <w:rFonts w:ascii="TH SarabunIT๙" w:hAnsi="TH SarabunIT๙" w:cs="TH SarabunIT๙"/>
                <w:sz w:val="32"/>
                <w:szCs w:val="32"/>
                <w:cs/>
              </w:rPr>
              <w:t xml:space="preserve"> ผลคะแนนที่ได้จะเป็นผลคะแนนเดียวกับ</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ตร. ที่ กพร.ให้ ตร. จากการสำรวจผ่านระบบอิเล็กทรอนิกส์</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w:t>
            </w:r>
            <w:r w:rsidRPr="008A4BFF">
              <w:rPr>
                <w:rFonts w:ascii="TH SarabunIT๙" w:hAnsi="TH SarabunIT๙" w:cs="TH SarabunIT๙"/>
                <w:sz w:val="32"/>
                <w:szCs w:val="32"/>
              </w:rPr>
              <w:t>e-SAR</w:t>
            </w:r>
            <w:r w:rsidRPr="008A4BFF">
              <w:rPr>
                <w:rFonts w:ascii="TH SarabunIT๙" w:hAnsi="TH SarabunIT๙" w:cs="TH SarabunIT๙"/>
                <w:sz w:val="32"/>
                <w:szCs w:val="32"/>
                <w:cs/>
              </w:rPr>
              <w:t>) ของ กพร. ภายในระยะเวลาและจำนวนผู้บันทึกที่ สยศ.ตร.(ยศ.)     กำหนดให้หน่วยงานใน ตร.บันทึก</w:t>
            </w:r>
          </w:p>
          <w:p w:rsidR="00C90B56" w:rsidRPr="008A4BFF" w:rsidRDefault="00C90B56" w:rsidP="000045C0">
            <w:pPr>
              <w:spacing w:after="10"/>
              <w:jc w:val="thaiDistribute"/>
              <w:rPr>
                <w:rFonts w:ascii="TH SarabunIT๙" w:hAnsi="TH SarabunIT๙" w:cs="TH SarabunIT๙"/>
                <w:szCs w:val="32"/>
              </w:rPr>
            </w:pPr>
            <w:r w:rsidRPr="008A4BFF">
              <w:rPr>
                <w:rFonts w:ascii="TH SarabunIT๙" w:hAnsi="TH SarabunIT๙" w:cs="TH SarabunIT๙"/>
                <w:sz w:val="32"/>
                <w:szCs w:val="32"/>
              </w:rPr>
              <w:sym w:font="Wingdings" w:char="F040"/>
            </w:r>
            <w:r w:rsidRPr="008A4BFF">
              <w:rPr>
                <w:rFonts w:ascii="TH SarabunIT๙" w:hAnsi="TH SarabunIT๙" w:cs="TH SarabunIT๙"/>
                <w:sz w:val="32"/>
                <w:szCs w:val="32"/>
                <w:cs/>
              </w:rPr>
              <w:t xml:space="preserve"> เอกสารหลักฐานที่แสดงให้เห็นว่าการดำเนินการของตัวชี้วัดดังกล่าวบรรลุผล </w:t>
            </w:r>
            <w:r w:rsidRPr="008A4BFF">
              <w:rPr>
                <w:rFonts w:ascii="TH SarabunIT๙" w:hAnsi="TH SarabunIT๙" w:cs="TH SarabunIT๙"/>
                <w:spacing w:val="-8"/>
                <w:sz w:val="32"/>
                <w:szCs w:val="32"/>
                <w:cs/>
              </w:rPr>
              <w:t xml:space="preserve">แผน/กิจกรรม/ โครงการของหน่วยงานประจำปีงบประมาณ พ.ศ.2557 ที่ปรากฏในรายละเอียดตัวชี้วัดนี้ </w:t>
            </w:r>
            <w:r w:rsidRPr="008A4BFF">
              <w:rPr>
                <w:rFonts w:ascii="TH SarabunIT๙" w:hAnsi="TH SarabunIT๙" w:cs="TH SarabunIT๙"/>
                <w:sz w:val="32"/>
                <w:szCs w:val="32"/>
                <w:cs/>
              </w:rPr>
              <w:t xml:space="preserve"> </w:t>
            </w:r>
          </w:p>
          <w:p w:rsidR="00C90B56" w:rsidRPr="008A4BFF" w:rsidRDefault="00C90B56" w:rsidP="000045C0">
            <w:pPr>
              <w:spacing w:after="10"/>
              <w:jc w:val="thaiDistribute"/>
              <w:rPr>
                <w:rFonts w:ascii="TH SarabunIT๙" w:hAnsi="TH SarabunIT๙" w:cs="TH SarabunIT๙"/>
                <w:szCs w:val="32"/>
                <w:cs/>
              </w:rPr>
            </w:pPr>
            <w:r w:rsidRPr="008A4BFF">
              <w:rPr>
                <w:rFonts w:ascii="TH SarabunIT๙" w:hAnsi="TH SarabunIT๙" w:cs="TH SarabunIT๙"/>
                <w:sz w:val="32"/>
                <w:szCs w:val="32"/>
                <w:cs/>
              </w:rPr>
              <w:t xml:space="preserve"> </w:t>
            </w:r>
            <w:r w:rsidRPr="008A4BFF">
              <w:rPr>
                <w:rFonts w:ascii="TH SarabunIT๙" w:hAnsi="TH SarabunIT๙" w:cs="TH SarabunIT๙"/>
                <w:sz w:val="32"/>
                <w:szCs w:val="32"/>
              </w:rPr>
              <w:sym w:font="Wingdings" w:char="F040"/>
            </w:r>
            <w:r w:rsidRPr="008A4BFF">
              <w:rPr>
                <w:rFonts w:ascii="TH SarabunIT๙" w:hAnsi="TH SarabunIT๙" w:cs="TH SarabunIT๙"/>
                <w:sz w:val="32"/>
                <w:szCs w:val="32"/>
                <w:cs/>
              </w:rPr>
              <w:t xml:space="preserve"> เอกสารหลักฐานที่แสดงให้เห็นว่าการดำเนินการของตัวชี้วัดดังกล่าวบรรลุผล </w:t>
            </w:r>
            <w:r w:rsidRPr="008A4BFF">
              <w:rPr>
                <w:rFonts w:ascii="TH SarabunIT๙" w:hAnsi="TH SarabunIT๙" w:cs="TH SarabunIT๙"/>
                <w:spacing w:val="-8"/>
                <w:sz w:val="32"/>
                <w:szCs w:val="32"/>
                <w:cs/>
              </w:rPr>
              <w:t xml:space="preserve">แผน/กิจกรรม/โครงการของหน่วยงานประจำปีงบประมาณ พ.ศ.    2557 ที่ปรากฏในรายละเอียดตัวชี้วัดนี้ </w:t>
            </w:r>
            <w:r w:rsidRPr="008A4BFF">
              <w:rPr>
                <w:rFonts w:ascii="TH SarabunIT๙" w:hAnsi="TH SarabunIT๙" w:cs="TH SarabunIT๙"/>
                <w:sz w:val="32"/>
                <w:szCs w:val="32"/>
                <w:cs/>
              </w:rPr>
              <w:t xml:space="preserve"> </w:t>
            </w:r>
          </w:p>
        </w:tc>
      </w:tr>
      <w:tr w:rsidR="00C90B56" w:rsidRPr="008A4BFF" w:rsidTr="000045C0">
        <w:tc>
          <w:tcPr>
            <w:tcW w:w="3510" w:type="dxa"/>
          </w:tcPr>
          <w:p w:rsidR="00C90B56" w:rsidRPr="008A4BFF" w:rsidRDefault="00C90B56" w:rsidP="000045C0">
            <w:pPr>
              <w:spacing w:after="10"/>
              <w:jc w:val="thaiDistribute"/>
              <w:rPr>
                <w:rFonts w:ascii="TH SarabunIT๙" w:hAnsi="TH SarabunIT๙" w:cs="TH SarabunIT๙"/>
                <w:szCs w:val="32"/>
              </w:rPr>
            </w:pPr>
            <w:r w:rsidRPr="008A4BFF">
              <w:rPr>
                <w:rFonts w:ascii="TH SarabunIT๙" w:hAnsi="TH SarabunIT๙" w:cs="TH SarabunIT๙"/>
                <w:sz w:val="32"/>
                <w:szCs w:val="32"/>
                <w:cs/>
              </w:rPr>
              <w:t>6.2.4 ระดับความสำเร็จของการพัฒนาปรับปรุงทุนองค์การของหน่วยงาน</w:t>
            </w:r>
          </w:p>
          <w:p w:rsidR="00C90B56" w:rsidRPr="008A4BFF" w:rsidRDefault="00C90B56" w:rsidP="000045C0">
            <w:pPr>
              <w:spacing w:after="10"/>
              <w:jc w:val="thaiDistribute"/>
              <w:rPr>
                <w:rFonts w:ascii="TH SarabunIT๙" w:hAnsi="TH SarabunIT๙" w:cs="TH SarabunIT๙"/>
                <w:szCs w:val="32"/>
              </w:rPr>
            </w:pPr>
          </w:p>
        </w:tc>
        <w:tc>
          <w:tcPr>
            <w:tcW w:w="5732" w:type="dxa"/>
          </w:tcPr>
          <w:p w:rsidR="00C90B56" w:rsidRPr="008A4BFF" w:rsidRDefault="00C90B56" w:rsidP="000045C0">
            <w:pPr>
              <w:spacing w:after="10"/>
              <w:jc w:val="thaiDistribute"/>
              <w:rPr>
                <w:rFonts w:ascii="TH SarabunIT๙" w:hAnsi="TH SarabunIT๙" w:cs="TH SarabunIT๙"/>
                <w:szCs w:val="32"/>
              </w:rPr>
            </w:pPr>
            <w:r w:rsidRPr="008A4BFF">
              <w:rPr>
                <w:rFonts w:ascii="TH SarabunIT๙" w:hAnsi="TH SarabunIT๙" w:cs="TH SarabunIT๙"/>
                <w:sz w:val="32"/>
                <w:szCs w:val="32"/>
              </w:rPr>
              <w:sym w:font="Wingdings" w:char="F040"/>
            </w:r>
            <w:r w:rsidRPr="008A4BFF">
              <w:rPr>
                <w:rFonts w:ascii="TH SarabunIT๙" w:hAnsi="TH SarabunIT๙" w:cs="TH SarabunIT๙"/>
                <w:sz w:val="32"/>
                <w:szCs w:val="32"/>
                <w:cs/>
              </w:rPr>
              <w:t xml:space="preserve"> เอกสารหลักฐานที่แสดงให้เห็นว่าการดำเนินการของตัวชี้วัดดังกล่าวบรรลุผล </w:t>
            </w:r>
            <w:r w:rsidRPr="008A4BFF">
              <w:rPr>
                <w:rFonts w:ascii="TH SarabunIT๙" w:hAnsi="TH SarabunIT๙" w:cs="TH SarabunIT๙"/>
                <w:spacing w:val="-8"/>
                <w:sz w:val="32"/>
                <w:szCs w:val="32"/>
                <w:cs/>
              </w:rPr>
              <w:t xml:space="preserve">แผน/กิจกรรม/ โครงการของหน่วยงานประจำปีงบประมาณ พ.ศ.2557 ที่ปรากฏในรายละเอียดตัวชี้วัดนี้ </w:t>
            </w:r>
            <w:r w:rsidRPr="008A4BFF">
              <w:rPr>
                <w:rFonts w:ascii="TH SarabunIT๙" w:hAnsi="TH SarabunIT๙" w:cs="TH SarabunIT๙"/>
                <w:sz w:val="32"/>
                <w:szCs w:val="32"/>
                <w:cs/>
              </w:rPr>
              <w:t xml:space="preserve"> </w:t>
            </w:r>
          </w:p>
        </w:tc>
      </w:tr>
    </w:tbl>
    <w:p w:rsidR="00C90B56" w:rsidRPr="008A4BFF" w:rsidRDefault="00C90B56" w:rsidP="00C90B56">
      <w:pPr>
        <w:tabs>
          <w:tab w:val="left" w:pos="1134"/>
        </w:tabs>
        <w:spacing w:after="10"/>
        <w:jc w:val="thaiDistribute"/>
        <w:rPr>
          <w:rFonts w:ascii="TH SarabunIT๙" w:hAnsi="TH SarabunIT๙" w:cs="TH SarabunIT๙"/>
          <w:sz w:val="32"/>
          <w:szCs w:val="32"/>
        </w:rPr>
      </w:pPr>
    </w:p>
    <w:p w:rsidR="00C90B56" w:rsidRPr="008A4BFF" w:rsidRDefault="00C90B56" w:rsidP="00C90B56">
      <w:pPr>
        <w:tabs>
          <w:tab w:val="left" w:pos="1134"/>
        </w:tabs>
        <w:spacing w:after="10"/>
        <w:jc w:val="thaiDistribute"/>
        <w:rPr>
          <w:rFonts w:ascii="TH SarabunIT๙" w:hAnsi="TH SarabunIT๙" w:cs="TH SarabunIT๙"/>
          <w:sz w:val="32"/>
          <w:szCs w:val="32"/>
        </w:rPr>
      </w:pPr>
    </w:p>
    <w:p w:rsidR="00C90B56" w:rsidRPr="008A4BFF" w:rsidRDefault="00C90B56" w:rsidP="00C90B56">
      <w:pPr>
        <w:tabs>
          <w:tab w:val="left" w:pos="1134"/>
        </w:tabs>
        <w:spacing w:after="10"/>
        <w:jc w:val="thaiDistribute"/>
        <w:rPr>
          <w:rFonts w:ascii="TH SarabunIT๙" w:hAnsi="TH SarabunIT๙" w:cs="TH SarabunIT๙"/>
          <w:sz w:val="32"/>
          <w:szCs w:val="32"/>
        </w:rPr>
      </w:pPr>
    </w:p>
    <w:p w:rsidR="00C90B56" w:rsidRPr="008A4BFF" w:rsidRDefault="00C90B56" w:rsidP="00C90B56">
      <w:pPr>
        <w:tabs>
          <w:tab w:val="left" w:pos="1134"/>
        </w:tabs>
        <w:spacing w:after="10"/>
        <w:jc w:val="thaiDistribute"/>
        <w:rPr>
          <w:rFonts w:ascii="TH SarabunIT๙" w:hAnsi="TH SarabunIT๙" w:cs="TH SarabunIT๙"/>
          <w:sz w:val="32"/>
          <w:szCs w:val="32"/>
        </w:rPr>
      </w:pPr>
    </w:p>
    <w:p w:rsidR="00C90B56" w:rsidRPr="008A4BFF" w:rsidRDefault="00C90B56" w:rsidP="00C90B56">
      <w:pPr>
        <w:tabs>
          <w:tab w:val="left" w:pos="1134"/>
        </w:tabs>
        <w:spacing w:after="10"/>
        <w:jc w:val="thaiDistribute"/>
        <w:rPr>
          <w:rFonts w:ascii="TH SarabunIT๙" w:hAnsi="TH SarabunIT๙" w:cs="TH SarabunIT๙"/>
          <w:sz w:val="32"/>
          <w:szCs w:val="32"/>
        </w:rPr>
      </w:pPr>
    </w:p>
    <w:p w:rsidR="00C90B56" w:rsidRPr="008A4BFF" w:rsidRDefault="00C90B56" w:rsidP="00C90B56">
      <w:pPr>
        <w:tabs>
          <w:tab w:val="left" w:pos="1134"/>
        </w:tabs>
        <w:spacing w:after="10"/>
        <w:jc w:val="thaiDistribute"/>
        <w:rPr>
          <w:rFonts w:ascii="TH SarabunIT๙" w:hAnsi="TH SarabunIT๙" w:cs="TH SarabunIT๙"/>
          <w:sz w:val="32"/>
          <w:szCs w:val="32"/>
        </w:rPr>
      </w:pPr>
    </w:p>
    <w:p w:rsidR="00C90B56" w:rsidRPr="008A4BFF" w:rsidRDefault="00C90B56" w:rsidP="00C90B56">
      <w:pPr>
        <w:tabs>
          <w:tab w:val="left" w:pos="1134"/>
        </w:tabs>
        <w:spacing w:after="10"/>
        <w:jc w:val="thaiDistribute"/>
        <w:rPr>
          <w:rFonts w:ascii="TH SarabunIT๙" w:hAnsi="TH SarabunIT๙" w:cs="TH SarabunIT๙"/>
          <w:sz w:val="32"/>
          <w:szCs w:val="32"/>
        </w:rPr>
      </w:pPr>
    </w:p>
    <w:p w:rsidR="00C90B56" w:rsidRPr="008A4BFF" w:rsidRDefault="00C90B56" w:rsidP="00C90B56">
      <w:pPr>
        <w:tabs>
          <w:tab w:val="left" w:pos="1134"/>
        </w:tabs>
        <w:spacing w:after="10"/>
        <w:jc w:val="thaiDistribute"/>
        <w:rPr>
          <w:rFonts w:ascii="TH SarabunIT๙" w:hAnsi="TH SarabunIT๙" w:cs="TH SarabunIT๙"/>
          <w:sz w:val="32"/>
          <w:szCs w:val="32"/>
        </w:rPr>
      </w:pPr>
    </w:p>
    <w:p w:rsidR="00C90B56" w:rsidRPr="008A4BFF" w:rsidRDefault="00C90B56" w:rsidP="00C90B56">
      <w:pPr>
        <w:tabs>
          <w:tab w:val="left" w:pos="1134"/>
        </w:tabs>
        <w:spacing w:after="120"/>
        <w:rPr>
          <w:rFonts w:ascii="TH SarabunIT๙" w:hAnsi="TH SarabunIT๙" w:cs="TH SarabunIT๙"/>
          <w:b/>
          <w:bCs/>
          <w:sz w:val="32"/>
          <w:szCs w:val="32"/>
          <w:cs/>
        </w:rPr>
      </w:pPr>
      <w:r w:rsidRPr="008A4BFF">
        <w:rPr>
          <w:rFonts w:ascii="TH SarabunIT๙" w:hAnsi="TH SarabunIT๙" w:cs="TH SarabunIT๙"/>
          <w:b/>
          <w:bCs/>
          <w:sz w:val="32"/>
          <w:szCs w:val="32"/>
          <w:cs/>
        </w:rPr>
        <w:t xml:space="preserve">ตัวชี้วัดที่ 6.1 </w:t>
      </w:r>
      <w:r w:rsidRPr="008A4BFF">
        <w:rPr>
          <w:rFonts w:ascii="TH SarabunIT๙" w:hAnsi="TH SarabunIT๙" w:cs="TH SarabunIT๙"/>
          <w:b/>
          <w:bCs/>
          <w:sz w:val="32"/>
          <w:szCs w:val="32"/>
          <w:cs/>
        </w:rPr>
        <w:tab/>
        <w:t>ระดับความสำเร็จของการจัดทำรายงานลักษณะสำคัญของหน่วยงาน</w:t>
      </w:r>
    </w:p>
    <w:p w:rsidR="00C90B56" w:rsidRPr="008A4BFF" w:rsidRDefault="00C90B56" w:rsidP="00C90B56">
      <w:pPr>
        <w:tabs>
          <w:tab w:val="left" w:pos="1134"/>
        </w:tabs>
        <w:spacing w:after="120"/>
        <w:rPr>
          <w:rFonts w:ascii="TH SarabunIT๙" w:hAnsi="TH SarabunIT๙" w:cs="TH SarabunIT๙"/>
          <w:sz w:val="32"/>
          <w:szCs w:val="32"/>
        </w:rPr>
      </w:pPr>
      <w:r w:rsidRPr="008A4BFF">
        <w:rPr>
          <w:rFonts w:ascii="TH SarabunIT๙" w:hAnsi="TH SarabunIT๙" w:cs="TH SarabunIT๙"/>
          <w:b/>
          <w:bCs/>
          <w:sz w:val="32"/>
          <w:szCs w:val="32"/>
          <w:cs/>
        </w:rPr>
        <w:t xml:space="preserve">น้ำหนัก </w:t>
      </w:r>
      <w:r w:rsidRPr="008A4BFF">
        <w:rPr>
          <w:rFonts w:ascii="TH SarabunIT๙" w:hAnsi="TH SarabunIT๙" w:cs="TH SarabunIT๙"/>
          <w:b/>
          <w:bCs/>
          <w:sz w:val="32"/>
          <w:szCs w:val="32"/>
        </w:rPr>
        <w:t>:</w:t>
      </w:r>
      <w:r w:rsidRPr="008A4BFF">
        <w:rPr>
          <w:rFonts w:ascii="TH SarabunIT๙" w:hAnsi="TH SarabunIT๙" w:cs="TH SarabunIT๙"/>
          <w:sz w:val="32"/>
          <w:szCs w:val="32"/>
          <w:cs/>
        </w:rPr>
        <w:tab/>
      </w:r>
      <w:r w:rsidRPr="008A4BFF">
        <w:rPr>
          <w:rFonts w:ascii="TH SarabunIT๙" w:hAnsi="TH SarabunIT๙" w:cs="TH SarabunIT๙"/>
          <w:sz w:val="32"/>
          <w:szCs w:val="32"/>
          <w:cs/>
        </w:rPr>
        <w:tab/>
        <w:t>ร้อยละ 1</w:t>
      </w:r>
    </w:p>
    <w:p w:rsidR="00C90B56" w:rsidRPr="008A4BFF" w:rsidRDefault="00C90B56" w:rsidP="00C90B56">
      <w:pPr>
        <w:tabs>
          <w:tab w:val="left" w:pos="1134"/>
        </w:tabs>
        <w:spacing w:after="10"/>
        <w:jc w:val="thaiDistribute"/>
        <w:rPr>
          <w:rFonts w:ascii="TH SarabunIT๙" w:hAnsi="TH SarabunIT๙" w:cs="TH SarabunIT๙"/>
          <w:b/>
          <w:bCs/>
          <w:sz w:val="32"/>
          <w:szCs w:val="32"/>
        </w:rPr>
      </w:pPr>
      <w:r w:rsidRPr="008A4BFF">
        <w:rPr>
          <w:rFonts w:ascii="TH SarabunIT๙" w:hAnsi="TH SarabunIT๙" w:cs="TH SarabunIT๙"/>
          <w:b/>
          <w:bCs/>
          <w:sz w:val="32"/>
          <w:szCs w:val="32"/>
          <w:cs/>
        </w:rPr>
        <w:t xml:space="preserve">คำอธิบาย </w:t>
      </w:r>
      <w:r w:rsidRPr="008A4BFF">
        <w:rPr>
          <w:rFonts w:ascii="TH SarabunIT๙" w:hAnsi="TH SarabunIT๙" w:cs="TH SarabunIT๙"/>
          <w:b/>
          <w:bCs/>
          <w:sz w:val="32"/>
          <w:szCs w:val="32"/>
        </w:rPr>
        <w:t>:</w:t>
      </w:r>
    </w:p>
    <w:p w:rsidR="00C90B56" w:rsidRPr="008A4BFF" w:rsidRDefault="00C90B56" w:rsidP="00C90B56">
      <w:pPr>
        <w:tabs>
          <w:tab w:val="left" w:pos="1134"/>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lastRenderedPageBreak/>
        <w:tab/>
      </w:r>
      <w:r w:rsidRPr="008A4BFF">
        <w:rPr>
          <w:rFonts w:ascii="TH SarabunIT๙" w:hAnsi="TH SarabunIT๙" w:cs="TH SarabunIT๙"/>
          <w:sz w:val="32"/>
          <w:szCs w:val="32"/>
        </w:rPr>
        <w:sym w:font="Webdings" w:char="F03C"/>
      </w:r>
      <w:r w:rsidRPr="008A4BFF">
        <w:rPr>
          <w:rFonts w:ascii="TH SarabunIT๙" w:hAnsi="TH SarabunIT๙" w:cs="TH SarabunIT๙"/>
          <w:sz w:val="32"/>
          <w:szCs w:val="32"/>
          <w:cs/>
        </w:rPr>
        <w:t xml:space="preserve"> การจัดทำลักษณะสำคัญของหน่วยงาน มีวัตถุประสงค์เพื่อให้หน่วยงานต่างๆ เห็นความสำคัญของการทบทวนตนเอง ซึ่งจะทำให้หน่วยงานสามารถสร้างความพร้อมและปรับเปลี่ยนบริบทของหน่วยงานได้ทันต่อการเปลี่ยนแปลง</w:t>
      </w:r>
    </w:p>
    <w:p w:rsidR="00C90B56" w:rsidRPr="008A4BFF" w:rsidRDefault="00C90B56" w:rsidP="00C90B56">
      <w:pPr>
        <w:tabs>
          <w:tab w:val="left" w:pos="1134"/>
        </w:tabs>
        <w:spacing w:after="120"/>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rPr>
        <w:sym w:font="Webdings" w:char="F03C"/>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การจัดทำรายงานลักษณะสำคัญของหน่วยงาน เป็นการดำเนินการทบทวน วิเคราะห์สภาพแวดล้อมในปัจจุบันของหน่วยงาน การวิเคราะห์สภาพแวดล้อม </w:t>
      </w:r>
      <w:r w:rsidRPr="008A4BFF">
        <w:rPr>
          <w:rFonts w:ascii="TH SarabunIT๙" w:hAnsi="TH SarabunIT๙" w:cs="TH SarabunIT๙"/>
          <w:sz w:val="32"/>
          <w:szCs w:val="32"/>
        </w:rPr>
        <w:t>(SWOT)</w:t>
      </w:r>
      <w:r w:rsidRPr="008A4BFF">
        <w:rPr>
          <w:rFonts w:ascii="TH SarabunIT๙" w:hAnsi="TH SarabunIT๙" w:cs="TH SarabunIT๙"/>
          <w:sz w:val="32"/>
          <w:szCs w:val="32"/>
          <w:cs/>
        </w:rPr>
        <w:t xml:space="preserve"> การกำหนดวิสัยทัศน์ แผนปฏิบัติราชการประจำปีของหน่วยงานที่สอดคล้องกับหน้าที่ภารกิจของหน่วยงาน ยุทธศาสตร์ ตร. พ.ศ. 2555 – 2564 แผนปฏิบัติราชการประจำปี ตร. นโยบายการบริหารราชการ ตร.  รวมทั้งโครงสร้างของหน่วยงาน จำนวนบุคลากร เพื่อให้ส่วนราชการเข้าใจและนำไปใช้ประกอบการวางแผนพัฒนาหน่วยงาน  </w:t>
      </w:r>
    </w:p>
    <w:p w:rsidR="00C90B56" w:rsidRPr="008A4BFF" w:rsidRDefault="00C90B56" w:rsidP="00C90B56">
      <w:pPr>
        <w:tabs>
          <w:tab w:val="left" w:pos="1134"/>
        </w:tabs>
        <w:spacing w:after="10"/>
        <w:jc w:val="thaiDistribute"/>
        <w:rPr>
          <w:rFonts w:ascii="TH SarabunIT๙" w:hAnsi="TH SarabunIT๙" w:cs="TH SarabunIT๙"/>
          <w:b/>
          <w:bCs/>
          <w:sz w:val="32"/>
          <w:szCs w:val="32"/>
        </w:rPr>
      </w:pPr>
      <w:r w:rsidRPr="008A4BFF">
        <w:rPr>
          <w:rFonts w:ascii="TH SarabunIT๙" w:hAnsi="TH SarabunIT๙" w:cs="TH SarabunIT๙"/>
          <w:b/>
          <w:bCs/>
          <w:sz w:val="32"/>
          <w:szCs w:val="32"/>
          <w:cs/>
        </w:rPr>
        <w:t>เกณฑ์การให้คะแนน</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 xml:space="preserve"> </w:t>
      </w:r>
      <w:r w:rsidRPr="008A4BFF">
        <w:rPr>
          <w:rFonts w:ascii="TH SarabunIT๙" w:hAnsi="TH SarabunIT๙" w:cs="TH SarabunIT๙"/>
          <w:b/>
          <w:bCs/>
          <w:sz w:val="32"/>
          <w:szCs w:val="32"/>
        </w:rPr>
        <w:t>:</w:t>
      </w:r>
    </w:p>
    <w:p w:rsidR="00C90B56" w:rsidRPr="008A4BFF" w:rsidRDefault="00C90B56" w:rsidP="00C90B56">
      <w:pPr>
        <w:tabs>
          <w:tab w:val="left" w:pos="1170"/>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tab/>
        <w:t>วัดความสำเร็จของการจัดทำรายงานลักษณะสำคัญขององค์การ โดยเกณฑ์การให้คะแนน                  แบ่งออกเป็น ดังนี้</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26"/>
        <w:gridCol w:w="7513"/>
      </w:tblGrid>
      <w:tr w:rsidR="00C90B56" w:rsidRPr="008A4BFF" w:rsidTr="000045C0">
        <w:tc>
          <w:tcPr>
            <w:tcW w:w="1526" w:type="dxa"/>
          </w:tcPr>
          <w:p w:rsidR="00C90B56" w:rsidRPr="008A4BFF" w:rsidRDefault="00C90B56" w:rsidP="000045C0">
            <w:pPr>
              <w:spacing w:after="10"/>
              <w:jc w:val="center"/>
              <w:rPr>
                <w:rFonts w:ascii="TH SarabunIT๙" w:hAnsi="TH SarabunIT๙" w:cs="TH SarabunIT๙"/>
                <w:b/>
                <w:bCs/>
                <w:szCs w:val="32"/>
              </w:rPr>
            </w:pPr>
            <w:r w:rsidRPr="008A4BFF">
              <w:rPr>
                <w:rFonts w:ascii="TH SarabunIT๙" w:hAnsi="TH SarabunIT๙" w:cs="TH SarabunIT๙"/>
                <w:b/>
                <w:bCs/>
                <w:sz w:val="32"/>
                <w:szCs w:val="32"/>
                <w:cs/>
              </w:rPr>
              <w:t>ระดับคะแนน</w:t>
            </w:r>
          </w:p>
        </w:tc>
        <w:tc>
          <w:tcPr>
            <w:tcW w:w="7513" w:type="dxa"/>
          </w:tcPr>
          <w:p w:rsidR="00C90B56" w:rsidRPr="008A4BFF" w:rsidRDefault="00C90B56" w:rsidP="000045C0">
            <w:pPr>
              <w:spacing w:after="10"/>
              <w:jc w:val="center"/>
              <w:rPr>
                <w:rFonts w:ascii="TH SarabunIT๙" w:hAnsi="TH SarabunIT๙" w:cs="TH SarabunIT๙"/>
                <w:b/>
                <w:bCs/>
                <w:szCs w:val="32"/>
              </w:rPr>
            </w:pPr>
            <w:r w:rsidRPr="008A4BFF">
              <w:rPr>
                <w:rFonts w:ascii="TH SarabunIT๙" w:hAnsi="TH SarabunIT๙" w:cs="TH SarabunIT๙"/>
                <w:b/>
                <w:bCs/>
                <w:sz w:val="32"/>
                <w:szCs w:val="32"/>
                <w:cs/>
              </w:rPr>
              <w:t>เกณฑ์การให้คะแนน</w:t>
            </w:r>
          </w:p>
        </w:tc>
      </w:tr>
      <w:tr w:rsidR="00C90B56" w:rsidRPr="008A4BFF" w:rsidTr="000045C0">
        <w:tc>
          <w:tcPr>
            <w:tcW w:w="1526" w:type="dxa"/>
          </w:tcPr>
          <w:p w:rsidR="00C90B56" w:rsidRPr="008A4BFF" w:rsidRDefault="00C90B56" w:rsidP="000045C0">
            <w:pPr>
              <w:spacing w:after="10"/>
              <w:jc w:val="center"/>
              <w:rPr>
                <w:rFonts w:ascii="TH SarabunIT๙" w:hAnsi="TH SarabunIT๙" w:cs="TH SarabunIT๙"/>
                <w:szCs w:val="32"/>
              </w:rPr>
            </w:pPr>
            <w:r w:rsidRPr="008A4BFF">
              <w:rPr>
                <w:rFonts w:ascii="TH SarabunIT๙" w:hAnsi="TH SarabunIT๙" w:cs="TH SarabunIT๙"/>
                <w:sz w:val="32"/>
                <w:szCs w:val="32"/>
                <w:cs/>
              </w:rPr>
              <w:t>1</w:t>
            </w:r>
          </w:p>
        </w:tc>
        <w:tc>
          <w:tcPr>
            <w:tcW w:w="7513" w:type="dxa"/>
          </w:tcPr>
          <w:p w:rsidR="00C90B56" w:rsidRPr="008A4BFF" w:rsidRDefault="00C90B56" w:rsidP="000045C0">
            <w:pPr>
              <w:spacing w:after="10"/>
              <w:jc w:val="thaiDistribute"/>
              <w:rPr>
                <w:rFonts w:ascii="TH SarabunIT๙" w:hAnsi="TH SarabunIT๙" w:cs="TH SarabunIT๙"/>
                <w:szCs w:val="32"/>
                <w:cs/>
              </w:rPr>
            </w:pPr>
            <w:r w:rsidRPr="008A4BFF">
              <w:rPr>
                <w:rFonts w:ascii="TH SarabunIT๙" w:hAnsi="TH SarabunIT๙" w:cs="TH SarabunIT๙"/>
                <w:sz w:val="32"/>
                <w:szCs w:val="32"/>
                <w:cs/>
              </w:rPr>
              <w:t xml:space="preserve">จัดส่งรายงานลักษณะสำคัญของหน่วยงานผ่านระบบอีเมล์ </w:t>
            </w:r>
            <w:r w:rsidRPr="008A4BFF">
              <w:rPr>
                <w:rFonts w:ascii="TH SarabunIT๙" w:hAnsi="TH SarabunIT๙" w:cs="TH SarabunIT๙"/>
                <w:sz w:val="32"/>
                <w:szCs w:val="32"/>
              </w:rPr>
              <w:t>eval.rtp@gmail.com</w:t>
            </w:r>
            <w:r w:rsidRPr="008A4BFF">
              <w:rPr>
                <w:rFonts w:ascii="TH SarabunIT๙" w:hAnsi="TH SarabunIT๙" w:cs="TH SarabunIT๙"/>
                <w:sz w:val="32"/>
                <w:szCs w:val="32"/>
                <w:cs/>
              </w:rPr>
              <w:t xml:space="preserve"> ภายหลังระยะเวลาการรายงาน รอบ 9 เดือน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(วันที่ 7 ก.ค. 2557)</w:t>
            </w:r>
          </w:p>
        </w:tc>
      </w:tr>
      <w:tr w:rsidR="00C90B56" w:rsidRPr="008A4BFF" w:rsidTr="000045C0">
        <w:tc>
          <w:tcPr>
            <w:tcW w:w="1526" w:type="dxa"/>
          </w:tcPr>
          <w:p w:rsidR="00C90B56" w:rsidRPr="008A4BFF" w:rsidRDefault="00C90B56" w:rsidP="000045C0">
            <w:pPr>
              <w:spacing w:after="10"/>
              <w:jc w:val="center"/>
              <w:rPr>
                <w:rFonts w:ascii="TH SarabunIT๙" w:hAnsi="TH SarabunIT๙" w:cs="TH SarabunIT๙"/>
                <w:szCs w:val="32"/>
              </w:rPr>
            </w:pPr>
            <w:r w:rsidRPr="008A4BFF">
              <w:rPr>
                <w:rFonts w:ascii="TH SarabunIT๙" w:hAnsi="TH SarabunIT๙" w:cs="TH SarabunIT๙"/>
                <w:sz w:val="32"/>
                <w:szCs w:val="32"/>
                <w:cs/>
              </w:rPr>
              <w:t>2</w:t>
            </w:r>
          </w:p>
        </w:tc>
        <w:tc>
          <w:tcPr>
            <w:tcW w:w="7513" w:type="dxa"/>
          </w:tcPr>
          <w:p w:rsidR="00C90B56" w:rsidRPr="008A4BFF" w:rsidRDefault="00C90B56" w:rsidP="000045C0">
            <w:pPr>
              <w:spacing w:after="10"/>
              <w:jc w:val="center"/>
              <w:rPr>
                <w:rFonts w:ascii="TH SarabunIT๙" w:hAnsi="TH SarabunIT๙" w:cs="TH SarabunIT๙"/>
                <w:szCs w:val="32"/>
              </w:rPr>
            </w:pPr>
            <w:r w:rsidRPr="008A4BFF">
              <w:rPr>
                <w:rFonts w:ascii="TH SarabunIT๙" w:hAnsi="TH SarabunIT๙" w:cs="TH SarabunIT๙"/>
                <w:sz w:val="32"/>
                <w:szCs w:val="32"/>
              </w:rPr>
              <w:t>-</w:t>
            </w:r>
          </w:p>
        </w:tc>
      </w:tr>
      <w:tr w:rsidR="00C90B56" w:rsidRPr="008A4BFF" w:rsidTr="000045C0">
        <w:tc>
          <w:tcPr>
            <w:tcW w:w="1526" w:type="dxa"/>
          </w:tcPr>
          <w:p w:rsidR="00C90B56" w:rsidRPr="008A4BFF" w:rsidRDefault="00C90B56" w:rsidP="000045C0">
            <w:pPr>
              <w:spacing w:after="10"/>
              <w:jc w:val="center"/>
              <w:rPr>
                <w:rFonts w:ascii="TH SarabunIT๙" w:hAnsi="TH SarabunIT๙" w:cs="TH SarabunIT๙"/>
                <w:szCs w:val="32"/>
              </w:rPr>
            </w:pPr>
            <w:r w:rsidRPr="008A4BFF">
              <w:rPr>
                <w:rFonts w:ascii="TH SarabunIT๙" w:hAnsi="TH SarabunIT๙" w:cs="TH SarabunIT๙"/>
                <w:sz w:val="32"/>
                <w:szCs w:val="32"/>
                <w:cs/>
              </w:rPr>
              <w:t>3</w:t>
            </w:r>
          </w:p>
        </w:tc>
        <w:tc>
          <w:tcPr>
            <w:tcW w:w="7513" w:type="dxa"/>
          </w:tcPr>
          <w:p w:rsidR="00C90B56" w:rsidRPr="008A4BFF" w:rsidRDefault="00C90B56" w:rsidP="000045C0">
            <w:pPr>
              <w:spacing w:after="10"/>
              <w:jc w:val="thaiDistribute"/>
              <w:rPr>
                <w:rFonts w:ascii="TH SarabunIT๙" w:hAnsi="TH SarabunIT๙" w:cs="TH SarabunIT๙"/>
                <w:szCs w:val="32"/>
                <w:cs/>
              </w:rPr>
            </w:pPr>
            <w:r w:rsidRPr="008A4BFF">
              <w:rPr>
                <w:rFonts w:ascii="TH SarabunIT๙" w:hAnsi="TH SarabunIT๙" w:cs="TH SarabunIT๙"/>
                <w:sz w:val="32"/>
                <w:szCs w:val="32"/>
                <w:cs/>
              </w:rPr>
              <w:t xml:space="preserve">จัดส่งรายงานลักษณะสำคัญของหน่วยงานผ่านระบบอีเมล์ </w:t>
            </w:r>
            <w:r w:rsidRPr="008A4BFF">
              <w:rPr>
                <w:rFonts w:ascii="TH SarabunIT๙" w:hAnsi="TH SarabunIT๙" w:cs="TH SarabunIT๙"/>
                <w:sz w:val="32"/>
                <w:szCs w:val="32"/>
              </w:rPr>
              <w:t>eval.rtp@gmail.com</w:t>
            </w:r>
            <w:r w:rsidRPr="008A4BFF">
              <w:rPr>
                <w:rFonts w:ascii="TH SarabunIT๙" w:hAnsi="TH SarabunIT๙" w:cs="TH SarabunIT๙"/>
                <w:sz w:val="32"/>
                <w:szCs w:val="32"/>
                <w:cs/>
              </w:rPr>
              <w:t xml:space="preserve"> ภายในระยะเวลาการรายงาน รอบ 9 เดือน (วันที่ 7 ก.ค. 2557)</w:t>
            </w:r>
          </w:p>
        </w:tc>
      </w:tr>
      <w:tr w:rsidR="00C90B56" w:rsidRPr="008A4BFF" w:rsidTr="000045C0">
        <w:tc>
          <w:tcPr>
            <w:tcW w:w="1526" w:type="dxa"/>
          </w:tcPr>
          <w:p w:rsidR="00C90B56" w:rsidRPr="008A4BFF" w:rsidRDefault="00C90B56" w:rsidP="000045C0">
            <w:pPr>
              <w:spacing w:after="10"/>
              <w:jc w:val="center"/>
              <w:rPr>
                <w:rFonts w:ascii="TH SarabunIT๙" w:hAnsi="TH SarabunIT๙" w:cs="TH SarabunIT๙"/>
                <w:szCs w:val="32"/>
              </w:rPr>
            </w:pPr>
            <w:r w:rsidRPr="008A4BFF">
              <w:rPr>
                <w:rFonts w:ascii="TH SarabunIT๙" w:hAnsi="TH SarabunIT๙" w:cs="TH SarabunIT๙"/>
                <w:sz w:val="32"/>
                <w:szCs w:val="32"/>
                <w:cs/>
              </w:rPr>
              <w:t>4</w:t>
            </w:r>
          </w:p>
        </w:tc>
        <w:tc>
          <w:tcPr>
            <w:tcW w:w="7513" w:type="dxa"/>
          </w:tcPr>
          <w:p w:rsidR="00C90B56" w:rsidRPr="008A4BFF" w:rsidRDefault="00C90B56" w:rsidP="000045C0">
            <w:pPr>
              <w:spacing w:after="10"/>
              <w:jc w:val="center"/>
              <w:rPr>
                <w:rFonts w:ascii="TH SarabunIT๙" w:hAnsi="TH SarabunIT๙" w:cs="TH SarabunIT๙"/>
                <w:szCs w:val="32"/>
              </w:rPr>
            </w:pPr>
            <w:r w:rsidRPr="008A4BFF">
              <w:rPr>
                <w:rFonts w:ascii="TH SarabunIT๙" w:hAnsi="TH SarabunIT๙" w:cs="TH SarabunIT๙"/>
                <w:sz w:val="32"/>
                <w:szCs w:val="32"/>
              </w:rPr>
              <w:t>-</w:t>
            </w:r>
          </w:p>
        </w:tc>
      </w:tr>
      <w:tr w:rsidR="00C90B56" w:rsidRPr="008A4BFF" w:rsidTr="000045C0">
        <w:tc>
          <w:tcPr>
            <w:tcW w:w="1526" w:type="dxa"/>
          </w:tcPr>
          <w:p w:rsidR="00C90B56" w:rsidRPr="008A4BFF" w:rsidRDefault="00C90B56" w:rsidP="000045C0">
            <w:pPr>
              <w:spacing w:after="10"/>
              <w:jc w:val="center"/>
              <w:rPr>
                <w:rFonts w:ascii="TH SarabunIT๙" w:hAnsi="TH SarabunIT๙" w:cs="TH SarabunIT๙"/>
                <w:szCs w:val="32"/>
              </w:rPr>
            </w:pPr>
            <w:r w:rsidRPr="008A4BFF">
              <w:rPr>
                <w:rFonts w:ascii="TH SarabunIT๙" w:hAnsi="TH SarabunIT๙" w:cs="TH SarabunIT๙"/>
                <w:sz w:val="32"/>
                <w:szCs w:val="32"/>
                <w:cs/>
              </w:rPr>
              <w:t>5</w:t>
            </w:r>
          </w:p>
        </w:tc>
        <w:tc>
          <w:tcPr>
            <w:tcW w:w="7513" w:type="dxa"/>
          </w:tcPr>
          <w:p w:rsidR="00C90B56" w:rsidRPr="008A4BFF" w:rsidRDefault="00C90B56" w:rsidP="000045C0">
            <w:pPr>
              <w:spacing w:after="10"/>
              <w:jc w:val="thaiDistribute"/>
              <w:rPr>
                <w:rFonts w:ascii="TH SarabunIT๙" w:hAnsi="TH SarabunIT๙" w:cs="TH SarabunIT๙"/>
                <w:szCs w:val="32"/>
                <w:cs/>
              </w:rPr>
            </w:pPr>
            <w:r w:rsidRPr="008A4BFF">
              <w:rPr>
                <w:rFonts w:ascii="TH SarabunIT๙" w:hAnsi="TH SarabunIT๙" w:cs="TH SarabunIT๙"/>
                <w:sz w:val="32"/>
                <w:szCs w:val="32"/>
                <w:cs/>
              </w:rPr>
              <w:t xml:space="preserve">จัดส่งรายงานลักษณะสำคัญของหน่วยงานผ่านระบบอีเมล์ </w:t>
            </w:r>
            <w:r w:rsidRPr="008A4BFF">
              <w:rPr>
                <w:rFonts w:ascii="TH SarabunIT๙" w:hAnsi="TH SarabunIT๙" w:cs="TH SarabunIT๙"/>
                <w:sz w:val="32"/>
                <w:szCs w:val="32"/>
              </w:rPr>
              <w:t>eval.rtp@gmail.com</w:t>
            </w:r>
            <w:r w:rsidRPr="008A4BFF">
              <w:rPr>
                <w:rFonts w:ascii="TH SarabunIT๙" w:hAnsi="TH SarabunIT๙" w:cs="TH SarabunIT๙"/>
                <w:sz w:val="32"/>
                <w:szCs w:val="32"/>
                <w:cs/>
              </w:rPr>
              <w:t xml:space="preserve"> ภายในระยะเวลาการรายงาน รอบ 9 เดือน และรายงานมีความครบถ้วนและทันสมัย</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(วันที่ 7 ก.ค. 2557)</w:t>
            </w:r>
          </w:p>
        </w:tc>
      </w:tr>
    </w:tbl>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b/>
          <w:bCs/>
          <w:sz w:val="32"/>
          <w:szCs w:val="32"/>
        </w:rPr>
      </w:pPr>
      <w:r w:rsidRPr="008A4BFF">
        <w:rPr>
          <w:rFonts w:ascii="TH SarabunIT๙" w:hAnsi="TH SarabunIT๙" w:cs="TH SarabunIT๙"/>
          <w:b/>
          <w:bCs/>
          <w:sz w:val="32"/>
          <w:szCs w:val="32"/>
          <w:cs/>
        </w:rPr>
        <w:t xml:space="preserve">เงื่อนไข </w:t>
      </w:r>
      <w:r w:rsidRPr="008A4BFF">
        <w:rPr>
          <w:rFonts w:ascii="TH SarabunIT๙" w:hAnsi="TH SarabunIT๙" w:cs="TH SarabunIT๙"/>
          <w:b/>
          <w:bCs/>
          <w:sz w:val="32"/>
          <w:szCs w:val="32"/>
        </w:rPr>
        <w:t>:</w:t>
      </w:r>
    </w:p>
    <w:p w:rsidR="00C90B56" w:rsidRPr="008A4BFF" w:rsidRDefault="00C90B56" w:rsidP="00C90B56">
      <w:pPr>
        <w:spacing w:after="10"/>
        <w:jc w:val="thaiDistribute"/>
        <w:rPr>
          <w:rFonts w:ascii="TH SarabunIT๙" w:hAnsi="TH SarabunIT๙" w:cs="TH SarabunIT๙"/>
          <w:sz w:val="32"/>
          <w:szCs w:val="32"/>
          <w:cs/>
        </w:rPr>
      </w:pPr>
      <w:r w:rsidRPr="008A4BFF">
        <w:rPr>
          <w:rFonts w:ascii="TH SarabunIT๙" w:hAnsi="TH SarabunIT๙" w:cs="TH SarabunIT๙"/>
          <w:sz w:val="32"/>
          <w:szCs w:val="32"/>
          <w:cs/>
        </w:rPr>
        <w:tab/>
        <w:t>1.จัดทำข้อมูลลักษณะสำคัญขององค์การ ตามแบบฟอร์มที่ 1</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รายงานลักษณะสำคัญขององค์การ คู่มือการประเมินผลการปฏิบัติราชการตามคำรับรองประจำปีงบประมาณ พ.ศ. 2557 ของ ตร. โดยหน่วยงานทั้ง 30 บช. และ 6 บก.ในสังกัด สง.ผบ.ตร. ให้ข้อมูลครบถ้วน ถูกต้อง และทันสมัยเป็นปัจจุบัน ส่งให้ สยศ.ตร.(ยศ.) ทางระบบอีเมล์ </w:t>
      </w:r>
      <w:hyperlink r:id="rId33" w:history="1">
        <w:r w:rsidRPr="008A4BFF">
          <w:rPr>
            <w:rStyle w:val="ac"/>
            <w:rFonts w:ascii="TH SarabunIT๙" w:eastAsia="Cordia New" w:hAnsi="TH SarabunIT๙" w:cs="TH SarabunIT๙"/>
            <w:sz w:val="32"/>
            <w:szCs w:val="32"/>
          </w:rPr>
          <w:t xml:space="preserve">eval.rtp@gmail.com </w:t>
        </w:r>
        <w:r w:rsidRPr="008A4BFF">
          <w:rPr>
            <w:rStyle w:val="ac"/>
            <w:rFonts w:ascii="TH SarabunIT๙" w:eastAsia="Cordia New" w:hAnsi="TH SarabunIT๙" w:cs="TH SarabunIT๙"/>
            <w:sz w:val="32"/>
            <w:szCs w:val="32"/>
            <w:cs/>
          </w:rPr>
          <w:t>โดย</w:t>
        </w:r>
      </w:hyperlink>
      <w:r w:rsidRPr="008A4BFF">
        <w:rPr>
          <w:rFonts w:ascii="TH SarabunIT๙" w:hAnsi="TH SarabunIT๙" w:cs="TH SarabunIT๙"/>
          <w:sz w:val="32"/>
          <w:szCs w:val="32"/>
          <w:cs/>
        </w:rPr>
        <w:t>พิจารณาจากวันที่หน่วยงานส่งข้อมูลให้ สยศ.ตร.(ยศ.)</w:t>
      </w:r>
    </w:p>
    <w:p w:rsidR="00C90B56" w:rsidRPr="008A4BFF" w:rsidRDefault="00C90B56" w:rsidP="00C90B56">
      <w:pPr>
        <w:spacing w:after="120"/>
        <w:rPr>
          <w:rFonts w:ascii="TH SarabunIT๙" w:hAnsi="TH SarabunIT๙" w:cs="TH SarabunIT๙"/>
          <w:sz w:val="32"/>
          <w:szCs w:val="32"/>
        </w:rPr>
      </w:pPr>
      <w:r w:rsidRPr="008A4BFF">
        <w:rPr>
          <w:rFonts w:ascii="TH SarabunIT๙" w:hAnsi="TH SarabunIT๙" w:cs="TH SarabunIT๙"/>
          <w:sz w:val="32"/>
          <w:szCs w:val="32"/>
          <w:cs/>
        </w:rPr>
        <w:tab/>
        <w:t xml:space="preserve">2.จัดส่งรายงานลักษณะสำคัญขององค์การตามแบบฟอร์มที่ 1 ผ่านระบบรายงานผลการปฏิบัติราชการตามคำรับรองการปฏิบัติราชการทางอีเมล์ </w:t>
      </w:r>
      <w:hyperlink r:id="rId34" w:history="1">
        <w:r w:rsidRPr="008A4BFF">
          <w:rPr>
            <w:rStyle w:val="ac"/>
            <w:rFonts w:ascii="TH SarabunIT๙" w:eastAsia="Cordia New" w:hAnsi="TH SarabunIT๙" w:cs="TH SarabunIT๙"/>
            <w:sz w:val="32"/>
            <w:szCs w:val="32"/>
          </w:rPr>
          <w:t>eval.rtp@gmail.com</w:t>
        </w:r>
      </w:hyperlink>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ภายในระยะเวลาการรายงานรอบ 9 เดือน (วันที่ 7 ก.ค. 2557)</w:t>
      </w:r>
    </w:p>
    <w:p w:rsidR="00C90B56" w:rsidRPr="008A4BFF" w:rsidRDefault="00C90B56" w:rsidP="00C90B56">
      <w:pPr>
        <w:tabs>
          <w:tab w:val="left" w:pos="1134"/>
        </w:tabs>
        <w:spacing w:after="120"/>
        <w:rPr>
          <w:rFonts w:ascii="TH SarabunIT๙" w:hAnsi="TH SarabunIT๙" w:cs="TH SarabunIT๙"/>
          <w:sz w:val="32"/>
          <w:szCs w:val="32"/>
        </w:rPr>
      </w:pPr>
      <w:r w:rsidRPr="008A4BFF">
        <w:rPr>
          <w:rFonts w:ascii="TH SarabunIT๙" w:hAnsi="TH SarabunIT๙" w:cs="TH SarabunIT๙"/>
          <w:b/>
          <w:bCs/>
          <w:sz w:val="32"/>
          <w:szCs w:val="32"/>
          <w:cs/>
        </w:rPr>
        <w:t>หน่วยงานรับผิดชอบหลัก</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 xml:space="preserve">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กลุ่มงานประเมินผลยุทธศาสตร์ ยศ.</w:t>
      </w:r>
    </w:p>
    <w:p w:rsidR="00C90B56" w:rsidRPr="008A4BFF" w:rsidRDefault="00C90B56" w:rsidP="00C90B56">
      <w:pPr>
        <w:tabs>
          <w:tab w:val="left" w:pos="1134"/>
        </w:tabs>
        <w:spacing w:after="120"/>
        <w:rPr>
          <w:rFonts w:ascii="TH SarabunIT๙" w:hAnsi="TH SarabunIT๙" w:cs="TH SarabunIT๙"/>
          <w:sz w:val="32"/>
          <w:szCs w:val="32"/>
        </w:rPr>
      </w:pPr>
      <w:r w:rsidRPr="008A4BFF">
        <w:rPr>
          <w:rFonts w:ascii="TH SarabunIT๙" w:hAnsi="TH SarabunIT๙" w:cs="TH SarabunIT๙"/>
          <w:b/>
          <w:bCs/>
          <w:sz w:val="32"/>
          <w:szCs w:val="32"/>
          <w:cs/>
        </w:rPr>
        <w:t>หน่วยปฏิบัติ</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 xml:space="preserve">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30 บช. และ 6 บก. ในสังกัด สง.ผบ.ตร.</w:t>
      </w:r>
    </w:p>
    <w:p w:rsidR="00C90B56" w:rsidRPr="008A4BFF" w:rsidRDefault="00C90B56" w:rsidP="00C90B56">
      <w:pPr>
        <w:tabs>
          <w:tab w:val="left" w:pos="1134"/>
        </w:tabs>
        <w:spacing w:after="10"/>
        <w:jc w:val="thaiDistribute"/>
        <w:rPr>
          <w:rFonts w:ascii="TH SarabunIT๙" w:hAnsi="TH SarabunIT๙" w:cs="TH SarabunIT๙"/>
          <w:sz w:val="32"/>
          <w:szCs w:val="32"/>
        </w:rPr>
      </w:pPr>
      <w:r w:rsidRPr="008A4BFF">
        <w:rPr>
          <w:rFonts w:ascii="TH SarabunIT๙" w:hAnsi="TH SarabunIT๙" w:cs="TH SarabunIT๙"/>
          <w:b/>
          <w:bCs/>
          <w:sz w:val="32"/>
          <w:szCs w:val="32"/>
          <w:cs/>
        </w:rPr>
        <w:t>ผู้กำกับดูแลตัวชี้วัด</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 xml:space="preserve">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พ.ต.อ.หญิง อังสนา ปาละสิงห์ ผกก.กลุ่มงานประเมินผลยุทธศาสตร์ ยศ.</w:t>
      </w:r>
    </w:p>
    <w:p w:rsidR="00C90B56" w:rsidRPr="008A4BFF" w:rsidRDefault="00C90B56" w:rsidP="00C90B56">
      <w:pPr>
        <w:tabs>
          <w:tab w:val="left" w:pos="1134"/>
        </w:tabs>
        <w:spacing w:after="10"/>
        <w:jc w:val="thaiDistribute"/>
        <w:rPr>
          <w:rFonts w:ascii="TH SarabunIT๙" w:hAnsi="TH SarabunIT๙" w:cs="TH SarabunIT๙"/>
          <w:sz w:val="32"/>
          <w:szCs w:val="32"/>
          <w:cs/>
        </w:rPr>
      </w:pPr>
      <w:r w:rsidRPr="008A4BFF">
        <w:rPr>
          <w:rFonts w:ascii="TH SarabunIT๙" w:hAnsi="TH SarabunIT๙" w:cs="TH SarabunIT๙"/>
          <w:sz w:val="32"/>
          <w:szCs w:val="32"/>
          <w:cs/>
        </w:rPr>
        <w:t xml:space="preserve">                            หมายเลขโทรศัพท์ 0 2205 3380</w:t>
      </w:r>
    </w:p>
    <w:p w:rsidR="00C90B56" w:rsidRPr="008A4BFF" w:rsidRDefault="00C90B56" w:rsidP="00C90B56">
      <w:pPr>
        <w:tabs>
          <w:tab w:val="left" w:pos="1134"/>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พ.ต.ท.หญิง กนกวรรณ เครือกนก สว.กลุ่มงานประเมินผลยุทธศาสตร์ ยศ.</w:t>
      </w:r>
    </w:p>
    <w:p w:rsidR="00C90B56" w:rsidRPr="008A4BFF" w:rsidRDefault="00C90B56" w:rsidP="00C90B56">
      <w:pPr>
        <w:tabs>
          <w:tab w:val="left" w:pos="1134"/>
        </w:tabs>
        <w:spacing w:after="120"/>
        <w:rPr>
          <w:rFonts w:ascii="TH SarabunIT๙" w:hAnsi="TH SarabunIT๙" w:cs="TH SarabunIT๙"/>
          <w:sz w:val="32"/>
          <w:szCs w:val="32"/>
          <w:cs/>
        </w:rPr>
      </w:pPr>
      <w:r w:rsidRPr="008A4BFF">
        <w:rPr>
          <w:rFonts w:ascii="TH SarabunIT๙" w:hAnsi="TH SarabunIT๙" w:cs="TH SarabunIT๙"/>
          <w:sz w:val="32"/>
          <w:szCs w:val="32"/>
          <w:cs/>
        </w:rPr>
        <w:lastRenderedPageBreak/>
        <w:t xml:space="preserve">                            หมายเลขโทรศัพท์ 0 2205 3368</w:t>
      </w:r>
    </w:p>
    <w:p w:rsidR="00C90B56" w:rsidRPr="008A4BFF" w:rsidRDefault="00C90B56" w:rsidP="00C90B56">
      <w:pPr>
        <w:tabs>
          <w:tab w:val="left" w:pos="1134"/>
        </w:tabs>
        <w:spacing w:after="10"/>
        <w:jc w:val="thaiDistribute"/>
        <w:rPr>
          <w:rFonts w:ascii="TH SarabunIT๙" w:hAnsi="TH SarabunIT๙" w:cs="TH SarabunIT๙"/>
          <w:sz w:val="32"/>
          <w:szCs w:val="32"/>
        </w:rPr>
      </w:pPr>
      <w:r w:rsidRPr="008A4BFF">
        <w:rPr>
          <w:rFonts w:ascii="TH SarabunIT๙" w:hAnsi="TH SarabunIT๙" w:cs="TH SarabunIT๙"/>
          <w:b/>
          <w:bCs/>
          <w:sz w:val="32"/>
          <w:szCs w:val="32"/>
          <w:cs/>
        </w:rPr>
        <w:t>ผู้กำกับดูแลตัวชี้วัด</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 xml:space="preserve">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ร.ต.ท.หญิง บุตศญา มาประกอบ รอง สว.กลุ่มงานประเมินผลยุทธศาสตร์ ยศ.</w:t>
      </w:r>
    </w:p>
    <w:p w:rsidR="00C90B56" w:rsidRPr="008A4BFF" w:rsidRDefault="00C90B56" w:rsidP="00C90B56">
      <w:pPr>
        <w:tabs>
          <w:tab w:val="left" w:pos="1134"/>
        </w:tabs>
        <w:spacing w:after="10"/>
        <w:jc w:val="thaiDistribute"/>
        <w:rPr>
          <w:rFonts w:ascii="TH SarabunIT๙" w:hAnsi="TH SarabunIT๙" w:cs="TH SarabunIT๙"/>
          <w:sz w:val="32"/>
          <w:szCs w:val="32"/>
          <w:cs/>
        </w:rPr>
      </w:pPr>
      <w:r w:rsidRPr="008A4BFF">
        <w:rPr>
          <w:rFonts w:ascii="TH SarabunIT๙" w:hAnsi="TH SarabunIT๙" w:cs="TH SarabunIT๙"/>
          <w:sz w:val="32"/>
          <w:szCs w:val="32"/>
          <w:cs/>
        </w:rPr>
        <w:t xml:space="preserve">                            หมายเลขโทรศัพท์ 0 2205 3368</w:t>
      </w:r>
    </w:p>
    <w:p w:rsidR="00C90B56" w:rsidRPr="008A4BFF" w:rsidRDefault="00C90B56" w:rsidP="00C90B56">
      <w:pPr>
        <w:tabs>
          <w:tab w:val="left" w:pos="1134"/>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ร.ต.ต.หญิง เจวิการ์  แก้ววรรณ รอง สว.กลุ่มงานประเมินผลยุทธศาสตร์ ยศ.</w:t>
      </w:r>
    </w:p>
    <w:p w:rsidR="00C90B56" w:rsidRPr="008A4BFF" w:rsidRDefault="00C90B56" w:rsidP="00C90B56">
      <w:pPr>
        <w:tabs>
          <w:tab w:val="left" w:pos="1134"/>
        </w:tabs>
        <w:spacing w:after="10"/>
        <w:jc w:val="thaiDistribute"/>
        <w:rPr>
          <w:rFonts w:ascii="TH SarabunIT๙" w:hAnsi="TH SarabunIT๙" w:cs="TH SarabunIT๙"/>
          <w:sz w:val="32"/>
          <w:szCs w:val="32"/>
          <w:cs/>
        </w:rPr>
      </w:pPr>
      <w:r w:rsidRPr="008A4BFF">
        <w:rPr>
          <w:rFonts w:ascii="TH SarabunIT๙" w:hAnsi="TH SarabunIT๙" w:cs="TH SarabunIT๙"/>
          <w:sz w:val="32"/>
          <w:szCs w:val="32"/>
          <w:cs/>
        </w:rPr>
        <w:t xml:space="preserve">                            หมายเลขโทรศัพท์ 0 2205 3368</w:t>
      </w: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b/>
          <w:bCs/>
          <w:sz w:val="32"/>
          <w:szCs w:val="32"/>
        </w:rPr>
      </w:pPr>
    </w:p>
    <w:p w:rsidR="00C90B56" w:rsidRPr="008A4BFF" w:rsidRDefault="00C90B56" w:rsidP="00C90B56">
      <w:pPr>
        <w:spacing w:after="10"/>
        <w:jc w:val="thaiDistribute"/>
        <w:rPr>
          <w:rFonts w:ascii="TH SarabunIT๙" w:hAnsi="TH SarabunIT๙" w:cs="TH SarabunIT๙"/>
          <w:b/>
          <w:bCs/>
          <w:sz w:val="32"/>
          <w:szCs w:val="32"/>
        </w:rPr>
      </w:pPr>
    </w:p>
    <w:p w:rsidR="00C90B56" w:rsidRPr="008A4BFF" w:rsidRDefault="00C90B56" w:rsidP="00C90B56">
      <w:pPr>
        <w:spacing w:after="10"/>
        <w:jc w:val="thaiDistribute"/>
        <w:rPr>
          <w:rFonts w:ascii="TH SarabunIT๙" w:hAnsi="TH SarabunIT๙" w:cs="TH SarabunIT๙"/>
          <w:b/>
          <w:bCs/>
          <w:sz w:val="32"/>
          <w:szCs w:val="32"/>
        </w:rPr>
      </w:pPr>
    </w:p>
    <w:p w:rsidR="00C90B56" w:rsidRPr="008A4BFF" w:rsidRDefault="00C90B56" w:rsidP="00C90B56">
      <w:pPr>
        <w:spacing w:after="10"/>
        <w:jc w:val="thaiDistribute"/>
        <w:rPr>
          <w:rFonts w:ascii="TH SarabunIT๙" w:hAnsi="TH SarabunIT๙" w:cs="TH SarabunIT๙"/>
          <w:b/>
          <w:bCs/>
          <w:sz w:val="32"/>
          <w:szCs w:val="32"/>
        </w:rPr>
      </w:pPr>
    </w:p>
    <w:p w:rsidR="00C90B56" w:rsidRPr="008A4BFF" w:rsidRDefault="00C90B56" w:rsidP="00C90B56">
      <w:pPr>
        <w:spacing w:after="10"/>
        <w:jc w:val="thaiDistribute"/>
        <w:rPr>
          <w:rFonts w:ascii="TH SarabunIT๙" w:hAnsi="TH SarabunIT๙" w:cs="TH SarabunIT๙"/>
          <w:b/>
          <w:bCs/>
          <w:sz w:val="32"/>
          <w:szCs w:val="32"/>
        </w:rPr>
      </w:pPr>
    </w:p>
    <w:p w:rsidR="00C90B56" w:rsidRPr="008A4BFF" w:rsidRDefault="00C90B56" w:rsidP="00C90B56">
      <w:pPr>
        <w:spacing w:after="10"/>
        <w:jc w:val="thaiDistribute"/>
        <w:rPr>
          <w:rFonts w:ascii="TH SarabunIT๙" w:hAnsi="TH SarabunIT๙" w:cs="TH SarabunIT๙"/>
          <w:b/>
          <w:bCs/>
          <w:sz w:val="32"/>
          <w:szCs w:val="32"/>
        </w:rPr>
      </w:pPr>
    </w:p>
    <w:p w:rsidR="00C90B56" w:rsidRPr="008A4BFF" w:rsidRDefault="00C90B56" w:rsidP="00C90B56">
      <w:pPr>
        <w:spacing w:after="10"/>
        <w:jc w:val="thaiDistribute"/>
        <w:rPr>
          <w:rFonts w:ascii="TH SarabunIT๙" w:hAnsi="TH SarabunIT๙" w:cs="TH SarabunIT๙"/>
          <w:b/>
          <w:bCs/>
          <w:sz w:val="32"/>
          <w:szCs w:val="32"/>
        </w:rPr>
      </w:pPr>
    </w:p>
    <w:p w:rsidR="00C90B56" w:rsidRPr="008A4BFF" w:rsidRDefault="00C90B56" w:rsidP="00C90B56">
      <w:pPr>
        <w:spacing w:after="10"/>
        <w:jc w:val="thaiDistribute"/>
        <w:rPr>
          <w:rFonts w:ascii="TH SarabunIT๙" w:hAnsi="TH SarabunIT๙" w:cs="TH SarabunIT๙"/>
          <w:b/>
          <w:bCs/>
          <w:sz w:val="32"/>
          <w:szCs w:val="32"/>
        </w:rPr>
      </w:pPr>
    </w:p>
    <w:p w:rsidR="00C90B56" w:rsidRPr="008A4BFF" w:rsidRDefault="00C90B56" w:rsidP="00C90B56">
      <w:pPr>
        <w:spacing w:after="10"/>
        <w:jc w:val="thaiDistribute"/>
        <w:rPr>
          <w:rFonts w:ascii="TH SarabunIT๙" w:hAnsi="TH SarabunIT๙" w:cs="TH SarabunIT๙"/>
          <w:b/>
          <w:bCs/>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0"/>
        <w:jc w:val="thaiDistribute"/>
        <w:rPr>
          <w:rFonts w:ascii="TH SarabunIT๙" w:hAnsi="TH SarabunIT๙" w:cs="TH SarabunIT๙"/>
          <w:b/>
          <w:bCs/>
          <w:sz w:val="32"/>
          <w:szCs w:val="32"/>
        </w:rPr>
      </w:pPr>
    </w:p>
    <w:p w:rsidR="00C90B56" w:rsidRPr="008A4BFF" w:rsidRDefault="00C90B56" w:rsidP="00C90B56">
      <w:pPr>
        <w:spacing w:after="10"/>
        <w:jc w:val="thaiDistribute"/>
        <w:rPr>
          <w:rFonts w:ascii="TH SarabunIT๙" w:hAnsi="TH SarabunIT๙" w:cs="TH SarabunIT๙"/>
          <w:b/>
          <w:bCs/>
          <w:sz w:val="32"/>
          <w:szCs w:val="32"/>
        </w:rPr>
      </w:pPr>
      <w:r w:rsidRPr="008A4BFF">
        <w:rPr>
          <w:rFonts w:ascii="TH SarabunIT๙" w:hAnsi="TH SarabunIT๙" w:cs="TH SarabunIT๙"/>
          <w:b/>
          <w:bCs/>
          <w:sz w:val="32"/>
          <w:szCs w:val="32"/>
          <w:cs/>
        </w:rPr>
        <w:t xml:space="preserve">ตัวชี้วัดที่ 6.2 </w:t>
      </w:r>
      <w:r w:rsidRPr="008A4BFF">
        <w:rPr>
          <w:rFonts w:ascii="TH SarabunIT๙" w:hAnsi="TH SarabunIT๙" w:cs="TH SarabunIT๙"/>
          <w:b/>
          <w:bCs/>
          <w:sz w:val="32"/>
          <w:szCs w:val="32"/>
          <w:cs/>
        </w:rPr>
        <w:tab/>
        <w:t>ระดับความสำเร็จของการพัฒนาองค์การ</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w:t>
      </w:r>
      <w:r w:rsidRPr="008A4BFF">
        <w:rPr>
          <w:rFonts w:ascii="TH SarabunIT๙" w:hAnsi="TH SarabunIT๙" w:cs="TH SarabunIT๙"/>
          <w:b/>
          <w:bCs/>
          <w:sz w:val="32"/>
          <w:szCs w:val="32"/>
        </w:rPr>
        <w:t>GES Survey Online</w:t>
      </w:r>
      <w:r w:rsidRPr="008A4BFF">
        <w:rPr>
          <w:rFonts w:ascii="TH SarabunIT๙" w:hAnsi="TH SarabunIT๙" w:cs="TH SarabunIT๙"/>
          <w:b/>
          <w:bCs/>
          <w:sz w:val="32"/>
          <w:szCs w:val="32"/>
          <w:cs/>
        </w:rPr>
        <w:t>)</w:t>
      </w:r>
    </w:p>
    <w:tbl>
      <w:tblPr>
        <w:tblW w:w="893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946"/>
        <w:gridCol w:w="1985"/>
      </w:tblGrid>
      <w:tr w:rsidR="00C90B56" w:rsidRPr="008A4BFF" w:rsidTr="000045C0">
        <w:trPr>
          <w:trHeight w:val="458"/>
        </w:trPr>
        <w:tc>
          <w:tcPr>
            <w:tcW w:w="6946" w:type="dxa"/>
            <w:vAlign w:val="center"/>
          </w:tcPr>
          <w:p w:rsidR="00C90B56" w:rsidRPr="008A4BFF" w:rsidRDefault="00C90B56" w:rsidP="000045C0">
            <w:pPr>
              <w:spacing w:after="10"/>
              <w:jc w:val="center"/>
              <w:rPr>
                <w:rFonts w:ascii="TH SarabunIT๙" w:hAnsi="TH SarabunIT๙" w:cs="TH SarabunIT๙"/>
                <w:b/>
                <w:bCs/>
                <w:szCs w:val="32"/>
              </w:rPr>
            </w:pPr>
            <w:r w:rsidRPr="008A4BFF">
              <w:rPr>
                <w:rFonts w:ascii="TH SarabunIT๙" w:hAnsi="TH SarabunIT๙" w:cs="TH SarabunIT๙"/>
                <w:b/>
                <w:bCs/>
                <w:sz w:val="32"/>
                <w:szCs w:val="32"/>
                <w:cs/>
              </w:rPr>
              <w:t>ตัวชี้วัด</w:t>
            </w:r>
          </w:p>
        </w:tc>
        <w:tc>
          <w:tcPr>
            <w:tcW w:w="1985" w:type="dxa"/>
            <w:vAlign w:val="center"/>
          </w:tcPr>
          <w:p w:rsidR="00C90B56" w:rsidRPr="008A4BFF" w:rsidRDefault="00C90B56" w:rsidP="000045C0">
            <w:pPr>
              <w:spacing w:after="10"/>
              <w:jc w:val="center"/>
              <w:rPr>
                <w:rFonts w:ascii="TH SarabunIT๙" w:hAnsi="TH SarabunIT๙" w:cs="TH SarabunIT๙"/>
                <w:b/>
                <w:bCs/>
                <w:szCs w:val="32"/>
              </w:rPr>
            </w:pPr>
            <w:r w:rsidRPr="008A4BFF">
              <w:rPr>
                <w:rFonts w:ascii="TH SarabunIT๙" w:hAnsi="TH SarabunIT๙" w:cs="TH SarabunIT๙"/>
                <w:b/>
                <w:bCs/>
                <w:sz w:val="32"/>
                <w:szCs w:val="32"/>
                <w:cs/>
              </w:rPr>
              <w:t>น้ำหนัก (ร้อยละ)</w:t>
            </w:r>
          </w:p>
        </w:tc>
      </w:tr>
      <w:tr w:rsidR="00C90B56" w:rsidRPr="008A4BFF" w:rsidTr="000045C0">
        <w:tc>
          <w:tcPr>
            <w:tcW w:w="6946" w:type="dxa"/>
          </w:tcPr>
          <w:p w:rsidR="00C90B56" w:rsidRPr="008A4BFF" w:rsidRDefault="00C90B56" w:rsidP="000045C0">
            <w:pPr>
              <w:spacing w:after="10"/>
              <w:jc w:val="thaiDistribute"/>
              <w:rPr>
                <w:rFonts w:ascii="TH SarabunIT๙" w:hAnsi="TH SarabunIT๙" w:cs="TH SarabunIT๙"/>
                <w:szCs w:val="32"/>
              </w:rPr>
            </w:pPr>
            <w:r w:rsidRPr="008A4BFF">
              <w:rPr>
                <w:rFonts w:ascii="TH SarabunIT๙" w:hAnsi="TH SarabunIT๙" w:cs="TH SarabunIT๙"/>
                <w:sz w:val="32"/>
                <w:szCs w:val="32"/>
                <w:cs/>
              </w:rPr>
              <w:t>6.2.1 ผลการสำรวจการพัฒนาองค์การผ่านระบบออนไลน์ของหน่วยงาน</w:t>
            </w:r>
          </w:p>
        </w:tc>
        <w:tc>
          <w:tcPr>
            <w:tcW w:w="1985" w:type="dxa"/>
          </w:tcPr>
          <w:p w:rsidR="00C90B56" w:rsidRPr="008A4BFF" w:rsidRDefault="00C90B56" w:rsidP="000045C0">
            <w:pPr>
              <w:spacing w:after="10"/>
              <w:jc w:val="center"/>
              <w:rPr>
                <w:rFonts w:ascii="TH SarabunIT๙" w:hAnsi="TH SarabunIT๙" w:cs="TH SarabunIT๙"/>
                <w:szCs w:val="32"/>
              </w:rPr>
            </w:pPr>
            <w:r w:rsidRPr="008A4BFF">
              <w:rPr>
                <w:rFonts w:ascii="TH SarabunIT๙" w:hAnsi="TH SarabunIT๙" w:cs="TH SarabunIT๙"/>
                <w:sz w:val="32"/>
                <w:szCs w:val="32"/>
                <w:cs/>
              </w:rPr>
              <w:t>1</w:t>
            </w:r>
          </w:p>
        </w:tc>
      </w:tr>
      <w:tr w:rsidR="00C90B56" w:rsidRPr="008A4BFF" w:rsidTr="000045C0">
        <w:tc>
          <w:tcPr>
            <w:tcW w:w="6946" w:type="dxa"/>
          </w:tcPr>
          <w:p w:rsidR="00C90B56" w:rsidRPr="008A4BFF" w:rsidRDefault="00C90B56" w:rsidP="000045C0">
            <w:pPr>
              <w:spacing w:after="10"/>
              <w:jc w:val="thaiDistribute"/>
              <w:rPr>
                <w:rFonts w:ascii="TH SarabunIT๙" w:hAnsi="TH SarabunIT๙" w:cs="TH SarabunIT๙"/>
                <w:szCs w:val="32"/>
              </w:rPr>
            </w:pPr>
            <w:r w:rsidRPr="008A4BFF">
              <w:rPr>
                <w:rFonts w:ascii="TH SarabunIT๙" w:hAnsi="TH SarabunIT๙" w:cs="TH SarabunIT๙"/>
                <w:sz w:val="32"/>
                <w:szCs w:val="32"/>
                <w:cs/>
              </w:rPr>
              <w:t>6.2.2 ระดับความสำเร็จของการพัฒนาบุคลากรของหน่วยงาน</w:t>
            </w:r>
          </w:p>
        </w:tc>
        <w:tc>
          <w:tcPr>
            <w:tcW w:w="1985" w:type="dxa"/>
          </w:tcPr>
          <w:p w:rsidR="00C90B56" w:rsidRPr="008A4BFF" w:rsidRDefault="00C90B56" w:rsidP="000045C0">
            <w:pPr>
              <w:spacing w:after="10"/>
              <w:jc w:val="center"/>
              <w:rPr>
                <w:rFonts w:ascii="TH SarabunIT๙" w:hAnsi="TH SarabunIT๙" w:cs="TH SarabunIT๙"/>
                <w:szCs w:val="32"/>
              </w:rPr>
            </w:pPr>
            <w:r w:rsidRPr="008A4BFF">
              <w:rPr>
                <w:rFonts w:ascii="TH SarabunIT๙" w:hAnsi="TH SarabunIT๙" w:cs="TH SarabunIT๙"/>
                <w:sz w:val="32"/>
                <w:szCs w:val="32"/>
                <w:cs/>
              </w:rPr>
              <w:t>1</w:t>
            </w:r>
          </w:p>
        </w:tc>
      </w:tr>
      <w:tr w:rsidR="00C90B56" w:rsidRPr="008A4BFF" w:rsidTr="000045C0">
        <w:tc>
          <w:tcPr>
            <w:tcW w:w="6946" w:type="dxa"/>
          </w:tcPr>
          <w:p w:rsidR="00C90B56" w:rsidRPr="008A4BFF" w:rsidRDefault="00C90B56" w:rsidP="000045C0">
            <w:pPr>
              <w:spacing w:after="10"/>
              <w:jc w:val="thaiDistribute"/>
              <w:rPr>
                <w:rFonts w:ascii="TH SarabunIT๙" w:hAnsi="TH SarabunIT๙" w:cs="TH SarabunIT๙"/>
                <w:szCs w:val="32"/>
                <w:cs/>
              </w:rPr>
            </w:pPr>
            <w:r w:rsidRPr="008A4BFF">
              <w:rPr>
                <w:rFonts w:ascii="TH SarabunIT๙" w:hAnsi="TH SarabunIT๙" w:cs="TH SarabunIT๙"/>
                <w:sz w:val="32"/>
                <w:szCs w:val="32"/>
              </w:rPr>
              <w:t xml:space="preserve">6.2.3 </w:t>
            </w:r>
            <w:r w:rsidRPr="008A4BFF">
              <w:rPr>
                <w:rFonts w:ascii="TH SarabunIT๙" w:hAnsi="TH SarabunIT๙" w:cs="TH SarabunIT๙"/>
                <w:sz w:val="32"/>
                <w:szCs w:val="32"/>
                <w:cs/>
              </w:rPr>
              <w:t>ระดับความสำเร็จของการพัฒนาปรับปรุงทุนสารสนเทศของหน่วยงาน</w:t>
            </w:r>
          </w:p>
        </w:tc>
        <w:tc>
          <w:tcPr>
            <w:tcW w:w="1985" w:type="dxa"/>
          </w:tcPr>
          <w:p w:rsidR="00C90B56" w:rsidRPr="008A4BFF" w:rsidRDefault="00C90B56" w:rsidP="000045C0">
            <w:pPr>
              <w:spacing w:after="10"/>
              <w:jc w:val="center"/>
              <w:rPr>
                <w:rFonts w:ascii="TH SarabunIT๙" w:hAnsi="TH SarabunIT๙" w:cs="TH SarabunIT๙"/>
                <w:szCs w:val="32"/>
              </w:rPr>
            </w:pPr>
            <w:r w:rsidRPr="008A4BFF">
              <w:rPr>
                <w:rFonts w:ascii="TH SarabunIT๙" w:hAnsi="TH SarabunIT๙" w:cs="TH SarabunIT๙"/>
                <w:sz w:val="32"/>
                <w:szCs w:val="32"/>
                <w:cs/>
              </w:rPr>
              <w:t>1</w:t>
            </w:r>
          </w:p>
        </w:tc>
      </w:tr>
      <w:tr w:rsidR="00C90B56" w:rsidRPr="008A4BFF" w:rsidTr="000045C0">
        <w:tc>
          <w:tcPr>
            <w:tcW w:w="6946" w:type="dxa"/>
          </w:tcPr>
          <w:p w:rsidR="00C90B56" w:rsidRPr="008A4BFF" w:rsidRDefault="00C90B56" w:rsidP="000045C0">
            <w:pPr>
              <w:spacing w:after="10"/>
              <w:jc w:val="thaiDistribute"/>
              <w:rPr>
                <w:rFonts w:ascii="TH SarabunIT๙" w:hAnsi="TH SarabunIT๙" w:cs="TH SarabunIT๙"/>
                <w:szCs w:val="32"/>
              </w:rPr>
            </w:pPr>
            <w:r w:rsidRPr="008A4BFF">
              <w:rPr>
                <w:rFonts w:ascii="TH SarabunIT๙" w:hAnsi="TH SarabunIT๙" w:cs="TH SarabunIT๙"/>
                <w:sz w:val="32"/>
                <w:szCs w:val="32"/>
                <w:cs/>
              </w:rPr>
              <w:lastRenderedPageBreak/>
              <w:t>6.2.4 ระดับความสำเร็จของการพัฒนาปรับปรุงทุนองค์การของหน่วยงาน</w:t>
            </w:r>
          </w:p>
        </w:tc>
        <w:tc>
          <w:tcPr>
            <w:tcW w:w="1985" w:type="dxa"/>
          </w:tcPr>
          <w:p w:rsidR="00C90B56" w:rsidRPr="008A4BFF" w:rsidRDefault="00C90B56" w:rsidP="000045C0">
            <w:pPr>
              <w:spacing w:after="10"/>
              <w:jc w:val="center"/>
              <w:rPr>
                <w:rFonts w:ascii="TH SarabunIT๙" w:hAnsi="TH SarabunIT๙" w:cs="TH SarabunIT๙"/>
                <w:szCs w:val="32"/>
              </w:rPr>
            </w:pPr>
            <w:r w:rsidRPr="008A4BFF">
              <w:rPr>
                <w:rFonts w:ascii="TH SarabunIT๙" w:hAnsi="TH SarabunIT๙" w:cs="TH SarabunIT๙"/>
                <w:sz w:val="32"/>
                <w:szCs w:val="32"/>
                <w:cs/>
              </w:rPr>
              <w:t>1</w:t>
            </w:r>
          </w:p>
        </w:tc>
      </w:tr>
      <w:tr w:rsidR="00C90B56" w:rsidRPr="008A4BFF" w:rsidTr="000045C0">
        <w:trPr>
          <w:trHeight w:val="449"/>
        </w:trPr>
        <w:tc>
          <w:tcPr>
            <w:tcW w:w="6946" w:type="dxa"/>
          </w:tcPr>
          <w:p w:rsidR="00C90B56" w:rsidRPr="008A4BFF" w:rsidRDefault="00C90B56" w:rsidP="000045C0">
            <w:pPr>
              <w:spacing w:after="10"/>
              <w:jc w:val="center"/>
              <w:rPr>
                <w:rFonts w:ascii="TH SarabunIT๙" w:hAnsi="TH SarabunIT๙" w:cs="TH SarabunIT๙"/>
                <w:b/>
                <w:bCs/>
                <w:szCs w:val="32"/>
              </w:rPr>
            </w:pPr>
            <w:r w:rsidRPr="008A4BFF">
              <w:rPr>
                <w:rFonts w:ascii="TH SarabunIT๙" w:hAnsi="TH SarabunIT๙" w:cs="TH SarabunIT๙"/>
                <w:b/>
                <w:bCs/>
                <w:sz w:val="32"/>
                <w:szCs w:val="32"/>
                <w:cs/>
              </w:rPr>
              <w:t>รวม</w:t>
            </w:r>
          </w:p>
        </w:tc>
        <w:tc>
          <w:tcPr>
            <w:tcW w:w="1985" w:type="dxa"/>
          </w:tcPr>
          <w:p w:rsidR="00C90B56" w:rsidRPr="008A4BFF" w:rsidRDefault="00C90B56" w:rsidP="000045C0">
            <w:pPr>
              <w:spacing w:after="10"/>
              <w:jc w:val="center"/>
              <w:rPr>
                <w:rFonts w:ascii="TH SarabunIT๙" w:hAnsi="TH SarabunIT๙" w:cs="TH SarabunIT๙"/>
                <w:b/>
                <w:bCs/>
                <w:szCs w:val="32"/>
                <w:cs/>
              </w:rPr>
            </w:pPr>
            <w:r w:rsidRPr="008A4BFF">
              <w:rPr>
                <w:rFonts w:ascii="TH SarabunIT๙" w:hAnsi="TH SarabunIT๙" w:cs="TH SarabunIT๙"/>
                <w:b/>
                <w:bCs/>
                <w:sz w:val="32"/>
                <w:szCs w:val="32"/>
                <w:cs/>
              </w:rPr>
              <w:t>4</w:t>
            </w:r>
          </w:p>
        </w:tc>
      </w:tr>
    </w:tbl>
    <w:p w:rsidR="00C90B56" w:rsidRPr="008A4BFF" w:rsidRDefault="00C90B56" w:rsidP="00C90B56">
      <w:pPr>
        <w:spacing w:before="240" w:after="10"/>
        <w:jc w:val="thaiDistribute"/>
        <w:rPr>
          <w:rFonts w:ascii="TH SarabunIT๙" w:hAnsi="TH SarabunIT๙" w:cs="TH SarabunIT๙"/>
          <w:b/>
          <w:bCs/>
          <w:sz w:val="32"/>
          <w:szCs w:val="32"/>
        </w:rPr>
      </w:pPr>
      <w:r w:rsidRPr="008A4BFF">
        <w:rPr>
          <w:rFonts w:ascii="TH SarabunIT๙" w:hAnsi="TH SarabunIT๙" w:cs="TH SarabunIT๙"/>
          <w:b/>
          <w:bCs/>
          <w:sz w:val="32"/>
          <w:szCs w:val="32"/>
          <w:cs/>
        </w:rPr>
        <w:t xml:space="preserve">ตัวชี้วัดที่ 6.2.1 </w:t>
      </w:r>
      <w:r w:rsidRPr="008A4BFF">
        <w:rPr>
          <w:rFonts w:ascii="TH SarabunIT๙" w:hAnsi="TH SarabunIT๙" w:cs="TH SarabunIT๙"/>
          <w:b/>
          <w:bCs/>
          <w:sz w:val="32"/>
          <w:szCs w:val="32"/>
          <w:cs/>
        </w:rPr>
        <w:tab/>
        <w:t>ผลการสำรวจการพัฒนาองค์การผ่านระบบออนไลน์</w:t>
      </w:r>
    </w:p>
    <w:p w:rsidR="00C90B56" w:rsidRPr="008A4BFF" w:rsidRDefault="00C90B56" w:rsidP="00C90B56">
      <w:pPr>
        <w:spacing w:after="10"/>
        <w:jc w:val="thaiDistribute"/>
        <w:rPr>
          <w:rFonts w:ascii="TH SarabunIT๙" w:hAnsi="TH SarabunIT๙" w:cs="TH SarabunIT๙"/>
          <w:sz w:val="32"/>
          <w:szCs w:val="32"/>
        </w:rPr>
      </w:pPr>
      <w:r w:rsidRPr="008A4BFF">
        <w:rPr>
          <w:rFonts w:ascii="TH SarabunIT๙" w:hAnsi="TH SarabunIT๙" w:cs="TH SarabunIT๙"/>
          <w:b/>
          <w:bCs/>
          <w:sz w:val="32"/>
          <w:szCs w:val="32"/>
          <w:cs/>
        </w:rPr>
        <w:t xml:space="preserve">น้ำหนัก </w:t>
      </w:r>
      <w:r w:rsidRPr="008A4BFF">
        <w:rPr>
          <w:rFonts w:ascii="TH SarabunIT๙" w:hAnsi="TH SarabunIT๙" w:cs="TH SarabunIT๙"/>
          <w:b/>
          <w:bCs/>
          <w:sz w:val="32"/>
          <w:szCs w:val="32"/>
        </w:rPr>
        <w:t>:</w:t>
      </w:r>
      <w:r w:rsidRPr="008A4BFF">
        <w:rPr>
          <w:rFonts w:ascii="TH SarabunIT๙" w:hAnsi="TH SarabunIT๙" w:cs="TH SarabunIT๙"/>
          <w:sz w:val="32"/>
          <w:szCs w:val="32"/>
          <w:cs/>
        </w:rPr>
        <w:t xml:space="preserve"> </w:t>
      </w:r>
      <w:r w:rsidRPr="008A4BFF">
        <w:rPr>
          <w:rFonts w:ascii="TH SarabunIT๙" w:hAnsi="TH SarabunIT๙" w:cs="TH SarabunIT๙"/>
          <w:sz w:val="32"/>
          <w:szCs w:val="32"/>
          <w:cs/>
        </w:rPr>
        <w:tab/>
        <w:t>ร้อยละ 1</w:t>
      </w:r>
    </w:p>
    <w:p w:rsidR="00C90B56" w:rsidRPr="008A4BFF" w:rsidRDefault="00C90B56" w:rsidP="00C90B56">
      <w:pPr>
        <w:spacing w:after="10"/>
        <w:jc w:val="thaiDistribute"/>
        <w:rPr>
          <w:rFonts w:ascii="TH SarabunIT๙" w:hAnsi="TH SarabunIT๙" w:cs="TH SarabunIT๙"/>
          <w:b/>
          <w:bCs/>
          <w:sz w:val="32"/>
          <w:szCs w:val="32"/>
        </w:rPr>
      </w:pPr>
      <w:r w:rsidRPr="008A4BFF">
        <w:rPr>
          <w:rFonts w:ascii="TH SarabunIT๙" w:hAnsi="TH SarabunIT๙" w:cs="TH SarabunIT๙"/>
          <w:b/>
          <w:bCs/>
          <w:sz w:val="32"/>
          <w:szCs w:val="32"/>
          <w:cs/>
        </w:rPr>
        <w:t xml:space="preserve">คำอธิบาย </w:t>
      </w:r>
      <w:r w:rsidRPr="008A4BFF">
        <w:rPr>
          <w:rFonts w:ascii="TH SarabunIT๙" w:hAnsi="TH SarabunIT๙" w:cs="TH SarabunIT๙"/>
          <w:b/>
          <w:bCs/>
          <w:sz w:val="32"/>
          <w:szCs w:val="32"/>
        </w:rPr>
        <w:t>:</w:t>
      </w:r>
    </w:p>
    <w:p w:rsidR="00C90B56" w:rsidRPr="008A4BFF" w:rsidRDefault="00C90B56" w:rsidP="00C90B56">
      <w:pPr>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rPr>
        <w:sym w:font="Webdings" w:char="F03C"/>
      </w:r>
      <w:r w:rsidRPr="008A4BFF">
        <w:rPr>
          <w:rFonts w:ascii="TH SarabunIT๙" w:hAnsi="TH SarabunIT๙" w:cs="TH SarabunIT๙"/>
          <w:sz w:val="32"/>
          <w:szCs w:val="32"/>
          <w:cs/>
        </w:rPr>
        <w:t xml:space="preserve"> ความสำเร็จของการพัฒนาองค์การ พิจารณาจากผลส่วนต่างระหว่างความเห็นและความสำคัญ (</w:t>
      </w:r>
      <w:r w:rsidRPr="008A4BFF">
        <w:rPr>
          <w:rFonts w:ascii="TH SarabunIT๙" w:hAnsi="TH SarabunIT๙" w:cs="TH SarabunIT๙"/>
          <w:sz w:val="32"/>
          <w:szCs w:val="32"/>
        </w:rPr>
        <w:t>Gap</w:t>
      </w:r>
      <w:r w:rsidRPr="008A4BFF">
        <w:rPr>
          <w:rFonts w:ascii="TH SarabunIT๙" w:hAnsi="TH SarabunIT๙" w:cs="TH SarabunIT๙"/>
          <w:sz w:val="32"/>
          <w:szCs w:val="32"/>
          <w:cs/>
        </w:rPr>
        <w:t>) ของบุคลากรต่อความพึงพอใจในการพัฒนาองค์การ ซึ่งประเมินโดยใช้แบบสำรวจการ</w:t>
      </w:r>
      <w:r w:rsidRPr="008A4BFF">
        <w:rPr>
          <w:rFonts w:ascii="TH SarabunIT๙" w:hAnsi="TH SarabunIT๙" w:cs="TH SarabunIT๙"/>
          <w:spacing w:val="-10"/>
          <w:sz w:val="32"/>
          <w:szCs w:val="32"/>
          <w:cs/>
        </w:rPr>
        <w:t>พัฒนาองค์การ (</w:t>
      </w:r>
      <w:r w:rsidRPr="008A4BFF">
        <w:rPr>
          <w:rFonts w:ascii="TH SarabunIT๙" w:hAnsi="TH SarabunIT๙" w:cs="TH SarabunIT๙"/>
          <w:spacing w:val="-10"/>
          <w:sz w:val="32"/>
          <w:szCs w:val="32"/>
        </w:rPr>
        <w:t>Organization Development Survey</w:t>
      </w:r>
      <w:r w:rsidRPr="008A4BFF">
        <w:rPr>
          <w:rFonts w:ascii="TH SarabunIT๙" w:hAnsi="TH SarabunIT๙" w:cs="TH SarabunIT๙"/>
          <w:spacing w:val="-10"/>
          <w:sz w:val="32"/>
          <w:szCs w:val="32"/>
          <w:cs/>
        </w:rPr>
        <w:t xml:space="preserve">) ผ่านระบบออนไลน์ </w:t>
      </w:r>
      <w:hyperlink r:id="rId35" w:history="1">
        <w:r w:rsidRPr="008A4BFF">
          <w:rPr>
            <w:rStyle w:val="ac"/>
            <w:rFonts w:ascii="TH SarabunIT๙" w:eastAsia="Cordia New" w:hAnsi="TH SarabunIT๙" w:cs="TH SarabunIT๙"/>
            <w:spacing w:val="-10"/>
            <w:sz w:val="32"/>
            <w:szCs w:val="32"/>
          </w:rPr>
          <w:t>http://www.opdc.go.th/ges</w:t>
        </w:r>
      </w:hyperlink>
      <w:r w:rsidRPr="008A4BFF">
        <w:rPr>
          <w:rFonts w:ascii="TH SarabunIT๙" w:hAnsi="TH SarabunIT๙" w:cs="TH SarabunIT๙"/>
          <w:sz w:val="32"/>
          <w:szCs w:val="32"/>
          <w:cs/>
        </w:rPr>
        <w:t xml:space="preserve"> ที่มีการประเมิน 2 ครั้ง</w:t>
      </w:r>
    </w:p>
    <w:p w:rsidR="00C90B56" w:rsidRPr="008A4BFF" w:rsidRDefault="00C90B56" w:rsidP="00C90B56">
      <w:pPr>
        <w:tabs>
          <w:tab w:val="left" w:pos="1701"/>
        </w:tabs>
        <w:spacing w:after="10"/>
        <w:jc w:val="thaiDistribute"/>
        <w:rPr>
          <w:rFonts w:ascii="TH SarabunIT๙" w:hAnsi="TH SarabunIT๙" w:cs="TH SarabunIT๙"/>
          <w:sz w:val="32"/>
          <w:szCs w:val="32"/>
          <w:cs/>
        </w:rPr>
      </w:pPr>
      <w:r w:rsidRPr="008A4BFF">
        <w:rPr>
          <w:rFonts w:ascii="TH SarabunIT๙" w:hAnsi="TH SarabunIT๙" w:cs="TH SarabunIT๙"/>
          <w:sz w:val="32"/>
          <w:szCs w:val="32"/>
          <w:cs/>
        </w:rPr>
        <w:tab/>
      </w:r>
      <w:r w:rsidRPr="008A4BFF">
        <w:rPr>
          <w:rFonts w:ascii="TH SarabunIT๙" w:hAnsi="TH SarabunIT๙" w:cs="TH SarabunIT๙"/>
          <w:sz w:val="32"/>
          <w:szCs w:val="32"/>
        </w:rPr>
        <w:sym w:font="Wingdings 2" w:char="F099"/>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ครั้งที่ 1 (</w:t>
      </w:r>
      <w:r w:rsidRPr="008A4BFF">
        <w:rPr>
          <w:rFonts w:ascii="TH SarabunIT๙" w:hAnsi="TH SarabunIT๙" w:cs="TH SarabunIT๙"/>
          <w:sz w:val="32"/>
          <w:szCs w:val="32"/>
        </w:rPr>
        <w:t>Pre-test</w:t>
      </w:r>
      <w:r w:rsidRPr="008A4BFF">
        <w:rPr>
          <w:rFonts w:ascii="TH SarabunIT๙" w:hAnsi="TH SarabunIT๙" w:cs="TH SarabunIT๙"/>
          <w:sz w:val="32"/>
          <w:szCs w:val="32"/>
          <w:cs/>
        </w:rPr>
        <w:t>) ใช้ผลสำรวจระหว่างวันที่ 16-30 กันยายน 2556 เป็นฐานการประเมินเพื่อค้นหาประเด็นที่ต้องจัดทำแผนพัฒนาสมรรถนะองค์การ ซึ่งพิจารณาจากข้อคำถามที่มีค่าส่วนต่างระหว่างความเห็นและความสำคัญ สูงที่สุด จำนวน 5 ข้อคำถาม</w:t>
      </w:r>
    </w:p>
    <w:p w:rsidR="00C90B56" w:rsidRPr="008A4BFF" w:rsidRDefault="00C90B56" w:rsidP="00C90B56">
      <w:pPr>
        <w:tabs>
          <w:tab w:val="left" w:pos="1701"/>
        </w:tabs>
        <w:spacing w:after="10"/>
        <w:jc w:val="thaiDistribute"/>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rPr>
        <w:sym w:font="Wingdings 2" w:char="F099"/>
      </w:r>
      <w:r w:rsidRPr="008A4BFF">
        <w:rPr>
          <w:rFonts w:ascii="TH SarabunIT๙" w:hAnsi="TH SarabunIT๙" w:cs="TH SarabunIT๙"/>
          <w:sz w:val="32"/>
          <w:szCs w:val="32"/>
          <w:cs/>
        </w:rPr>
        <w:t xml:space="preserve"> ครั้งที่ 2 (</w:t>
      </w:r>
      <w:r w:rsidRPr="008A4BFF">
        <w:rPr>
          <w:rFonts w:ascii="TH SarabunIT๙" w:hAnsi="TH SarabunIT๙" w:cs="TH SarabunIT๙"/>
          <w:sz w:val="32"/>
          <w:szCs w:val="32"/>
        </w:rPr>
        <w:t>Post-test</w:t>
      </w:r>
      <w:r w:rsidRPr="008A4BFF">
        <w:rPr>
          <w:rFonts w:ascii="TH SarabunIT๙" w:hAnsi="TH SarabunIT๙" w:cs="TH SarabunIT๙"/>
          <w:sz w:val="32"/>
          <w:szCs w:val="32"/>
          <w:cs/>
        </w:rPr>
        <w:t>) สำรวจระหว่างวันที่ 1-15 กันยายน 2557 เพื่อประเมินผลลัพธ์ของการดำเนินการตามแผนพัฒนาองค์การ ซึ่งจะพิจารณาจากค่าเฉลี่ยส่วนต่างระหว่างความเห็นและความสำคัญขององค์การ (</w:t>
      </w:r>
      <w:r w:rsidRPr="008A4BFF">
        <w:rPr>
          <w:rFonts w:ascii="TH SarabunIT๙" w:hAnsi="TH SarabunIT๙" w:cs="TH SarabunIT๙"/>
          <w:sz w:val="32"/>
          <w:szCs w:val="32"/>
        </w:rPr>
        <w:t>Gap</w:t>
      </w:r>
      <w:r w:rsidRPr="008A4BFF">
        <w:rPr>
          <w:rFonts w:ascii="TH SarabunIT๙" w:hAnsi="TH SarabunIT๙" w:cs="TH SarabunIT๙"/>
          <w:sz w:val="32"/>
          <w:szCs w:val="32"/>
          <w:cs/>
        </w:rPr>
        <w:t>) ในข้อคำถามตามแผนพัฒนาสมรรถนะองค์การ ที่ส่วนราชการสามารถลดลงได้</w:t>
      </w:r>
    </w:p>
    <w:p w:rsidR="00C90B56" w:rsidRPr="008A4BFF" w:rsidRDefault="00C90B56" w:rsidP="00C90B56">
      <w:pPr>
        <w:tabs>
          <w:tab w:val="left" w:pos="1418"/>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tab/>
        <w:t xml:space="preserve">ซึ่งสำนักงาน ก.พ.ร. จะแจ้งผลการสำรวจของส่วนราชการ ผ่านระบบออนไลน์ </w:t>
      </w:r>
      <w:hyperlink r:id="rId36" w:history="1">
        <w:r w:rsidRPr="008A4BFF">
          <w:rPr>
            <w:rStyle w:val="ac"/>
            <w:rFonts w:ascii="TH SarabunIT๙" w:eastAsia="Cordia New" w:hAnsi="TH SarabunIT๙" w:cs="TH SarabunIT๙"/>
            <w:sz w:val="32"/>
            <w:szCs w:val="32"/>
          </w:rPr>
          <w:t>http://www.opdc.go.th/ges/admin.php</w:t>
        </w:r>
      </w:hyperlink>
      <w:r w:rsidRPr="008A4BFF">
        <w:rPr>
          <w:rFonts w:ascii="TH SarabunIT๙" w:hAnsi="TH SarabunIT๙" w:cs="TH SarabunIT๙"/>
          <w:sz w:val="32"/>
          <w:szCs w:val="32"/>
          <w:cs/>
        </w:rPr>
        <w:t xml:space="preserve"> ภายหลังกำหนดปิดการสำรวจ 15 วัน ทั้งนี้ หน่วยงานในสังกัด ตร. จะได้ผลการสำรวจเท่ากันกับของ ตร.</w:t>
      </w:r>
    </w:p>
    <w:p w:rsidR="00C90B56" w:rsidRPr="008A4BFF" w:rsidRDefault="00C90B56" w:rsidP="00C90B56">
      <w:pPr>
        <w:tabs>
          <w:tab w:val="left" w:pos="1418"/>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rPr>
        <w:sym w:font="Webdings" w:char="F03C"/>
      </w:r>
      <w:r w:rsidRPr="008A4BFF">
        <w:rPr>
          <w:rFonts w:ascii="TH SarabunIT๙" w:hAnsi="TH SarabunIT๙" w:cs="TH SarabunIT๙"/>
          <w:sz w:val="32"/>
          <w:szCs w:val="32"/>
          <w:cs/>
        </w:rPr>
        <w:t xml:space="preserve"> แ</w:t>
      </w:r>
      <w:r w:rsidRPr="008A4BFF">
        <w:rPr>
          <w:rFonts w:ascii="TH SarabunIT๙" w:hAnsi="TH SarabunIT๙" w:cs="TH SarabunIT๙"/>
          <w:spacing w:val="-8"/>
          <w:sz w:val="32"/>
          <w:szCs w:val="32"/>
          <w:cs/>
        </w:rPr>
        <w:t>บบสำรวจการพัฒนาองค์การ (</w:t>
      </w:r>
      <w:r w:rsidRPr="008A4BFF">
        <w:rPr>
          <w:rFonts w:ascii="TH SarabunIT๙" w:hAnsi="TH SarabunIT๙" w:cs="TH SarabunIT๙"/>
          <w:spacing w:val="-8"/>
          <w:sz w:val="32"/>
          <w:szCs w:val="32"/>
        </w:rPr>
        <w:t>Organization Development Survey</w:t>
      </w:r>
      <w:r w:rsidRPr="008A4BFF">
        <w:rPr>
          <w:rFonts w:ascii="TH SarabunIT๙" w:hAnsi="TH SarabunIT๙" w:cs="TH SarabunIT๙"/>
          <w:spacing w:val="-8"/>
          <w:sz w:val="32"/>
          <w:szCs w:val="32"/>
          <w:cs/>
        </w:rPr>
        <w:t>) ประกอบด้วยคำถาม</w:t>
      </w:r>
      <w:r w:rsidRPr="008A4BFF">
        <w:rPr>
          <w:rFonts w:ascii="TH SarabunIT๙" w:hAnsi="TH SarabunIT๙" w:cs="TH SarabunIT๙"/>
          <w:sz w:val="32"/>
          <w:szCs w:val="32"/>
          <w:cs/>
        </w:rPr>
        <w:t>จำนวน 30 ข้อ ที่แบ่งกลุ่มของคำถามเป็น 3 ด้าน คือ ด้านทุนมนุษย์ (</w:t>
      </w:r>
      <w:r w:rsidRPr="008A4BFF">
        <w:rPr>
          <w:rFonts w:ascii="TH SarabunIT๙" w:hAnsi="TH SarabunIT๙" w:cs="TH SarabunIT๙"/>
          <w:sz w:val="32"/>
          <w:szCs w:val="32"/>
        </w:rPr>
        <w:t>Human Capital</w:t>
      </w:r>
      <w:r w:rsidRPr="008A4BFF">
        <w:rPr>
          <w:rFonts w:ascii="TH SarabunIT๙" w:hAnsi="TH SarabunIT๙" w:cs="TH SarabunIT๙"/>
          <w:sz w:val="32"/>
          <w:szCs w:val="32"/>
          <w:cs/>
        </w:rPr>
        <w:t>) ด้านทุนสารสนเทศ (</w:t>
      </w:r>
      <w:r w:rsidRPr="008A4BFF">
        <w:rPr>
          <w:rFonts w:ascii="TH SarabunIT๙" w:hAnsi="TH SarabunIT๙" w:cs="TH SarabunIT๙"/>
          <w:sz w:val="32"/>
          <w:szCs w:val="32"/>
        </w:rPr>
        <w:t>Information Capital</w:t>
      </w:r>
      <w:r w:rsidRPr="008A4BFF">
        <w:rPr>
          <w:rFonts w:ascii="TH SarabunIT๙" w:hAnsi="TH SarabunIT๙" w:cs="TH SarabunIT๙"/>
          <w:sz w:val="32"/>
          <w:szCs w:val="32"/>
          <w:cs/>
        </w:rPr>
        <w:t>) และด้านทุนองค์การ (</w:t>
      </w:r>
      <w:r w:rsidRPr="008A4BFF">
        <w:rPr>
          <w:rFonts w:ascii="TH SarabunIT๙" w:hAnsi="TH SarabunIT๙" w:cs="TH SarabunIT๙"/>
          <w:sz w:val="32"/>
          <w:szCs w:val="32"/>
        </w:rPr>
        <w:t>Organization Capital</w:t>
      </w:r>
      <w:r w:rsidRPr="008A4BFF">
        <w:rPr>
          <w:rFonts w:ascii="TH SarabunIT๙" w:hAnsi="TH SarabunIT๙" w:cs="TH SarabunIT๙"/>
          <w:sz w:val="32"/>
          <w:szCs w:val="32"/>
          <w:cs/>
        </w:rPr>
        <w:t>)</w:t>
      </w:r>
    </w:p>
    <w:p w:rsidR="00C90B56" w:rsidRPr="008A4BFF" w:rsidRDefault="00C90B56" w:rsidP="00C90B56">
      <w:pPr>
        <w:tabs>
          <w:tab w:val="left" w:pos="1418"/>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rPr>
        <w:sym w:font="Webdings" w:char="F03C"/>
      </w:r>
      <w:r w:rsidRPr="008A4BFF">
        <w:rPr>
          <w:rFonts w:ascii="TH SarabunIT๙" w:hAnsi="TH SarabunIT๙" w:cs="TH SarabunIT๙"/>
          <w:sz w:val="32"/>
          <w:szCs w:val="32"/>
          <w:cs/>
        </w:rPr>
        <w:t xml:space="preserve"> คำถามด้านทุนมนุษย์ (10 ข้อ) เป็นการวัดที่มุ่งเน้นในเรื่องการกำหนดนโยบายและเป้าหมายด้านการบริหารทรัพยากรบุคคล การสื่อสาร และการมอบหมายงาน ความก้าวหน้าในสายงานและการพัฒนาบุคลากร ทั้งนี้ ส่วนราชการควรให้ความสำคัญต่อการพัฒนาบุคลากรซึ่งถือเป็นทุนขององค์การ (</w:t>
      </w:r>
      <w:r w:rsidRPr="008A4BFF">
        <w:rPr>
          <w:rFonts w:ascii="TH SarabunIT๙" w:hAnsi="TH SarabunIT๙" w:cs="TH SarabunIT๙"/>
          <w:sz w:val="32"/>
          <w:szCs w:val="32"/>
        </w:rPr>
        <w:t>Human Capital</w:t>
      </w:r>
      <w:r w:rsidRPr="008A4BFF">
        <w:rPr>
          <w:rFonts w:ascii="TH SarabunIT๙" w:hAnsi="TH SarabunIT๙" w:cs="TH SarabunIT๙"/>
          <w:sz w:val="32"/>
          <w:szCs w:val="32"/>
          <w:cs/>
        </w:rPr>
        <w:t>) เพื่อให้ได้มาซึ่งการใช้ประโยชน์ พัฒนาศักยภาพ และการสร้างมูลค่าอย่างต่อเนื่องแก่บุคลากรให้มีความรู้ ความสามารถ และสมรรถนะที่จำเป็นในการปฏิบัติงาน รวมถึงแรงจูงใจและความจงรักภักดีต่อองค์การ อันนำไปสู่การเพิ่มคุณค่าผลผลิตและการบริการที่มีประสิทธิภาพ และส่งผลให้องค์การมีความสามารถ สร้างความได้เปรียบในการดำเนินงาน และความสำเร็จขององค์การ</w:t>
      </w:r>
    </w:p>
    <w:p w:rsidR="00C90B56" w:rsidRPr="008A4BFF" w:rsidRDefault="00C90B56" w:rsidP="00C90B56">
      <w:pPr>
        <w:tabs>
          <w:tab w:val="left" w:pos="1418"/>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rPr>
        <w:sym w:font="Webdings" w:char="F03C"/>
      </w:r>
      <w:r w:rsidRPr="008A4BFF">
        <w:rPr>
          <w:rFonts w:ascii="TH SarabunIT๙" w:hAnsi="TH SarabunIT๙" w:cs="TH SarabunIT๙"/>
          <w:sz w:val="32"/>
          <w:szCs w:val="32"/>
          <w:cs/>
        </w:rPr>
        <w:t xml:space="preserve"> คำถามด้านทุนสารสนเทศ (6 ข้อ) เป็นการวัดในเรื่องการจัดการสารสนเทศที่มีประสิทธิภาพ และประสิทธิผล โดยด้านประสิทธิผลจะมุ่งเน้นที่ประโยชน์ของการใช้งานสารสนเทศที่สะท้อน ในรูปแบบความพึงพอใจของผู้ใช้งานระบบสารสนเทศต่อระบบสารสนเทศ (</w:t>
      </w:r>
      <w:r w:rsidRPr="008A4BFF">
        <w:rPr>
          <w:rFonts w:ascii="TH SarabunIT๙" w:hAnsi="TH SarabunIT๙" w:cs="TH SarabunIT๙"/>
          <w:sz w:val="32"/>
          <w:szCs w:val="32"/>
        </w:rPr>
        <w:t>Systems</w:t>
      </w:r>
      <w:r w:rsidRPr="008A4BFF">
        <w:rPr>
          <w:rFonts w:ascii="TH SarabunIT๙" w:hAnsi="TH SarabunIT๙" w:cs="TH SarabunIT๙"/>
          <w:sz w:val="32"/>
          <w:szCs w:val="32"/>
          <w:cs/>
        </w:rPr>
        <w:t xml:space="preserve">) ระบบฐานข้อมูล </w:t>
      </w:r>
      <w:r w:rsidRPr="008A4BFF">
        <w:rPr>
          <w:rFonts w:ascii="TH SarabunIT๙" w:hAnsi="TH SarabunIT๙" w:cs="TH SarabunIT๙"/>
          <w:sz w:val="32"/>
          <w:szCs w:val="32"/>
        </w:rPr>
        <w:t>(Database</w:t>
      </w:r>
      <w:r w:rsidRPr="008A4BFF">
        <w:rPr>
          <w:rFonts w:ascii="TH SarabunIT๙" w:hAnsi="TH SarabunIT๙" w:cs="TH SarabunIT๙"/>
          <w:sz w:val="32"/>
          <w:szCs w:val="32"/>
          <w:cs/>
        </w:rPr>
        <w:t>) และระบบเครือข่าย (</w:t>
      </w:r>
      <w:r w:rsidRPr="008A4BFF">
        <w:rPr>
          <w:rFonts w:ascii="TH SarabunIT๙" w:hAnsi="TH SarabunIT๙" w:cs="TH SarabunIT๙"/>
          <w:sz w:val="32"/>
          <w:szCs w:val="32"/>
        </w:rPr>
        <w:t>Network</w:t>
      </w:r>
      <w:r w:rsidRPr="008A4BFF">
        <w:rPr>
          <w:rFonts w:ascii="TH SarabunIT๙" w:hAnsi="TH SarabunIT๙" w:cs="TH SarabunIT๙"/>
          <w:sz w:val="32"/>
          <w:szCs w:val="32"/>
          <w:cs/>
        </w:rPr>
        <w:t xml:space="preserve">) และการทำงานอย่างมีประสิทธิภาพ จะมุ่งเน้นที่คุณลักษณะจำเป็นต่อการใช้งานระบบสารสนเทศผ่านเว็บไซต์และระบบ </w:t>
      </w:r>
      <w:r w:rsidRPr="008A4BFF">
        <w:rPr>
          <w:rFonts w:ascii="TH SarabunIT๙" w:hAnsi="TH SarabunIT๙" w:cs="TH SarabunIT๙"/>
          <w:sz w:val="32"/>
          <w:szCs w:val="32"/>
        </w:rPr>
        <w:t xml:space="preserve">Intranet </w:t>
      </w:r>
      <w:r w:rsidRPr="008A4BFF">
        <w:rPr>
          <w:rFonts w:ascii="TH SarabunIT๙" w:hAnsi="TH SarabunIT๙" w:cs="TH SarabunIT๙"/>
          <w:sz w:val="32"/>
          <w:szCs w:val="32"/>
          <w:cs/>
        </w:rPr>
        <w:t>ของหน่วยงาน</w:t>
      </w:r>
    </w:p>
    <w:p w:rsidR="00C90B56" w:rsidRPr="008A4BFF" w:rsidRDefault="00C90B56" w:rsidP="00C90B56">
      <w:pPr>
        <w:tabs>
          <w:tab w:val="left" w:pos="1418"/>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rPr>
        <w:sym w:font="Webdings" w:char="F03C"/>
      </w:r>
      <w:r w:rsidRPr="008A4BFF">
        <w:rPr>
          <w:rFonts w:ascii="TH SarabunIT๙" w:hAnsi="TH SarabunIT๙" w:cs="TH SarabunIT๙"/>
          <w:sz w:val="32"/>
          <w:szCs w:val="32"/>
          <w:cs/>
        </w:rPr>
        <w:t xml:space="preserve"> คำถามด้านทุนองค์การ (14 ข้อ) เป็นการวัดที่มุ่งเน้นใน 3 เรื่อง ดังนี้</w:t>
      </w:r>
    </w:p>
    <w:p w:rsidR="00C90B56" w:rsidRPr="008A4BFF" w:rsidRDefault="00C90B56" w:rsidP="00C90B56">
      <w:pPr>
        <w:tabs>
          <w:tab w:val="left" w:pos="1418"/>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1. ความสอดคล้องเชื่องโยงกันในองค์การ ได้แก่ ทิศทางขององค์การ (</w:t>
      </w:r>
      <w:r w:rsidRPr="008A4BFF">
        <w:rPr>
          <w:rFonts w:ascii="TH SarabunIT๙" w:hAnsi="TH SarabunIT๙" w:cs="TH SarabunIT๙"/>
          <w:sz w:val="32"/>
          <w:szCs w:val="32"/>
        </w:rPr>
        <w:t>Direction</w:t>
      </w:r>
      <w:r w:rsidRPr="008A4BFF">
        <w:rPr>
          <w:rFonts w:ascii="TH SarabunIT๙" w:hAnsi="TH SarabunIT๙" w:cs="TH SarabunIT๙"/>
          <w:sz w:val="32"/>
          <w:szCs w:val="32"/>
          <w:cs/>
        </w:rPr>
        <w:t>) ผู้นำ (</w:t>
      </w:r>
      <w:r w:rsidRPr="008A4BFF">
        <w:rPr>
          <w:rFonts w:ascii="TH SarabunIT๙" w:hAnsi="TH SarabunIT๙" w:cs="TH SarabunIT๙"/>
          <w:sz w:val="32"/>
          <w:szCs w:val="32"/>
        </w:rPr>
        <w:t>Leadership</w:t>
      </w:r>
      <w:r w:rsidRPr="008A4BFF">
        <w:rPr>
          <w:rFonts w:ascii="TH SarabunIT๙" w:hAnsi="TH SarabunIT๙" w:cs="TH SarabunIT๙"/>
          <w:sz w:val="32"/>
          <w:szCs w:val="32"/>
          <w:cs/>
        </w:rPr>
        <w:t>) วัฒนธรรมและบรรยากาศในการทำงาน (</w:t>
      </w:r>
      <w:r w:rsidRPr="008A4BFF">
        <w:rPr>
          <w:rFonts w:ascii="TH SarabunIT๙" w:hAnsi="TH SarabunIT๙" w:cs="TH SarabunIT๙"/>
          <w:sz w:val="32"/>
          <w:szCs w:val="32"/>
        </w:rPr>
        <w:t>Culture and Climate</w:t>
      </w:r>
      <w:r w:rsidRPr="008A4BFF">
        <w:rPr>
          <w:rFonts w:ascii="TH SarabunIT๙" w:hAnsi="TH SarabunIT๙" w:cs="TH SarabunIT๙"/>
          <w:sz w:val="32"/>
          <w:szCs w:val="32"/>
          <w:cs/>
        </w:rPr>
        <w:t>)</w:t>
      </w:r>
    </w:p>
    <w:p w:rsidR="00C90B56" w:rsidRPr="008A4BFF" w:rsidRDefault="00C90B56" w:rsidP="00C90B56">
      <w:pPr>
        <w:tabs>
          <w:tab w:val="left" w:pos="1701"/>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lastRenderedPageBreak/>
        <w:tab/>
        <w:t>2. ความสำเร็จขององค์การ ได้แก่ ความรับผิดชอบในหน้าที่ (</w:t>
      </w:r>
      <w:r w:rsidRPr="008A4BFF">
        <w:rPr>
          <w:rFonts w:ascii="TH SarabunIT๙" w:hAnsi="TH SarabunIT๙" w:cs="TH SarabunIT๙"/>
          <w:sz w:val="32"/>
          <w:szCs w:val="32"/>
        </w:rPr>
        <w:t xml:space="preserve">Accountability) </w:t>
      </w:r>
      <w:r w:rsidRPr="008A4BFF">
        <w:rPr>
          <w:rFonts w:ascii="TH SarabunIT๙" w:hAnsi="TH SarabunIT๙" w:cs="TH SarabunIT๙"/>
          <w:sz w:val="32"/>
          <w:szCs w:val="32"/>
          <w:cs/>
        </w:rPr>
        <w:t>การจูงใจ (</w:t>
      </w:r>
      <w:r w:rsidRPr="008A4BFF">
        <w:rPr>
          <w:rFonts w:ascii="TH SarabunIT๙" w:hAnsi="TH SarabunIT๙" w:cs="TH SarabunIT๙"/>
          <w:sz w:val="32"/>
          <w:szCs w:val="32"/>
        </w:rPr>
        <w:t>Motivation</w:t>
      </w:r>
      <w:r w:rsidRPr="008A4BFF">
        <w:rPr>
          <w:rFonts w:ascii="TH SarabunIT๙" w:hAnsi="TH SarabunIT๙" w:cs="TH SarabunIT๙"/>
          <w:sz w:val="32"/>
          <w:szCs w:val="32"/>
          <w:cs/>
        </w:rPr>
        <w:t>) ความสัมพันธ์ระหว่างผู้บังคับบัญชา/หัวหน้างานและการกำกับติดตาม (</w:t>
      </w:r>
      <w:r w:rsidRPr="008A4BFF">
        <w:rPr>
          <w:rFonts w:ascii="TH SarabunIT๙" w:hAnsi="TH SarabunIT๙" w:cs="TH SarabunIT๙"/>
          <w:sz w:val="32"/>
          <w:szCs w:val="32"/>
        </w:rPr>
        <w:t>Coordination and Control</w:t>
      </w:r>
      <w:r w:rsidRPr="008A4BFF">
        <w:rPr>
          <w:rFonts w:ascii="TH SarabunIT๙" w:hAnsi="TH SarabunIT๙" w:cs="TH SarabunIT๙"/>
          <w:sz w:val="32"/>
          <w:szCs w:val="32"/>
          <w:cs/>
        </w:rPr>
        <w:t>) และการทำงานเป็นทีม (</w:t>
      </w:r>
      <w:r w:rsidRPr="008A4BFF">
        <w:rPr>
          <w:rFonts w:ascii="TH SarabunIT๙" w:hAnsi="TH SarabunIT๙" w:cs="TH SarabunIT๙"/>
          <w:sz w:val="32"/>
          <w:szCs w:val="32"/>
        </w:rPr>
        <w:t>Teamwork</w:t>
      </w:r>
      <w:r w:rsidRPr="008A4BFF">
        <w:rPr>
          <w:rFonts w:ascii="TH SarabunIT๙" w:hAnsi="TH SarabunIT๙" w:cs="TH SarabunIT๙"/>
          <w:sz w:val="32"/>
          <w:szCs w:val="32"/>
          <w:cs/>
        </w:rPr>
        <w:t>)</w:t>
      </w:r>
    </w:p>
    <w:p w:rsidR="00C90B56" w:rsidRPr="008A4BFF" w:rsidRDefault="00C90B56" w:rsidP="00C90B56">
      <w:pPr>
        <w:tabs>
          <w:tab w:val="left" w:pos="1701"/>
        </w:tabs>
        <w:spacing w:after="120"/>
        <w:jc w:val="thaiDistribute"/>
        <w:rPr>
          <w:rFonts w:ascii="TH SarabunIT๙" w:hAnsi="TH SarabunIT๙" w:cs="TH SarabunIT๙"/>
          <w:sz w:val="32"/>
          <w:szCs w:val="32"/>
        </w:rPr>
      </w:pPr>
      <w:r w:rsidRPr="008A4BFF">
        <w:rPr>
          <w:rFonts w:ascii="TH SarabunIT๙" w:hAnsi="TH SarabunIT๙" w:cs="TH SarabunIT๙"/>
          <w:sz w:val="32"/>
          <w:szCs w:val="32"/>
          <w:cs/>
        </w:rPr>
        <w:t>3. การสร้างสิ่งใหม่ ได้แก่ การปรับตัวให้ทันกับสถานการณ์ภายนอก (</w:t>
      </w:r>
      <w:r w:rsidRPr="008A4BFF">
        <w:rPr>
          <w:rFonts w:ascii="TH SarabunIT๙" w:hAnsi="TH SarabunIT๙" w:cs="TH SarabunIT๙"/>
          <w:sz w:val="32"/>
          <w:szCs w:val="32"/>
        </w:rPr>
        <w:t>External Orientation</w:t>
      </w:r>
      <w:r w:rsidRPr="008A4BFF">
        <w:rPr>
          <w:rFonts w:ascii="TH SarabunIT๙" w:hAnsi="TH SarabunIT๙" w:cs="TH SarabunIT๙"/>
          <w:sz w:val="32"/>
          <w:szCs w:val="32"/>
          <w:cs/>
        </w:rPr>
        <w:t>) และการสร้างนวัตกรรมและการเรียนรู้ (</w:t>
      </w:r>
      <w:r w:rsidRPr="008A4BFF">
        <w:rPr>
          <w:rFonts w:ascii="TH SarabunIT๙" w:hAnsi="TH SarabunIT๙" w:cs="TH SarabunIT๙"/>
          <w:sz w:val="32"/>
          <w:szCs w:val="32"/>
        </w:rPr>
        <w:t>Innovation and Learning</w:t>
      </w:r>
      <w:r w:rsidRPr="008A4BFF">
        <w:rPr>
          <w:rFonts w:ascii="TH SarabunIT๙" w:hAnsi="TH SarabunIT๙" w:cs="TH SarabunIT๙"/>
          <w:sz w:val="32"/>
          <w:szCs w:val="32"/>
          <w:cs/>
        </w:rPr>
        <w:t>)</w:t>
      </w:r>
    </w:p>
    <w:p w:rsidR="00C90B56" w:rsidRPr="008A4BFF" w:rsidRDefault="00C90B56" w:rsidP="00C90B56">
      <w:pPr>
        <w:tabs>
          <w:tab w:val="left" w:pos="1701"/>
        </w:tabs>
        <w:spacing w:after="10"/>
        <w:jc w:val="thaiDistribute"/>
        <w:rPr>
          <w:rFonts w:ascii="TH SarabunIT๙" w:hAnsi="TH SarabunIT๙" w:cs="TH SarabunIT๙"/>
          <w:b/>
          <w:bCs/>
          <w:sz w:val="32"/>
          <w:szCs w:val="32"/>
        </w:rPr>
      </w:pPr>
      <w:r w:rsidRPr="008A4BFF">
        <w:rPr>
          <w:rFonts w:ascii="TH SarabunIT๙" w:hAnsi="TH SarabunIT๙" w:cs="TH SarabunIT๙"/>
          <w:b/>
          <w:bCs/>
          <w:sz w:val="32"/>
          <w:szCs w:val="32"/>
          <w:cs/>
        </w:rPr>
        <w:t xml:space="preserve">แนวทางการดำเนินการ </w:t>
      </w:r>
      <w:r w:rsidRPr="008A4BFF">
        <w:rPr>
          <w:rFonts w:ascii="TH SarabunIT๙" w:hAnsi="TH SarabunIT๙" w:cs="TH SarabunIT๙"/>
          <w:b/>
          <w:bCs/>
          <w:sz w:val="32"/>
          <w:szCs w:val="32"/>
        </w:rPr>
        <w:t>:</w:t>
      </w:r>
    </w:p>
    <w:p w:rsidR="00C90B56" w:rsidRPr="008A4BFF" w:rsidRDefault="00C90B56" w:rsidP="00C90B56">
      <w:pPr>
        <w:tabs>
          <w:tab w:val="left" w:pos="1418"/>
        </w:tabs>
        <w:spacing w:after="10"/>
        <w:jc w:val="thaiDistribute"/>
        <w:rPr>
          <w:rFonts w:ascii="TH SarabunIT๙" w:hAnsi="TH SarabunIT๙" w:cs="TH SarabunIT๙"/>
          <w:sz w:val="32"/>
          <w:szCs w:val="32"/>
          <w:cs/>
        </w:rPr>
      </w:pPr>
      <w:r w:rsidRPr="008A4BFF">
        <w:rPr>
          <w:rFonts w:ascii="TH SarabunIT๙" w:hAnsi="TH SarabunIT๙" w:cs="TH SarabunIT๙"/>
          <w:sz w:val="32"/>
          <w:szCs w:val="32"/>
          <w:cs/>
        </w:rPr>
        <w:tab/>
      </w:r>
      <w:r w:rsidRPr="008A4BFF">
        <w:rPr>
          <w:rFonts w:ascii="TH SarabunIT๙" w:hAnsi="TH SarabunIT๙" w:cs="TH SarabunIT๙"/>
          <w:sz w:val="32"/>
          <w:szCs w:val="32"/>
        </w:rPr>
        <w:sym w:font="Webdings" w:char="F03C"/>
      </w:r>
      <w:r w:rsidRPr="008A4BFF">
        <w:rPr>
          <w:rFonts w:ascii="TH SarabunIT๙" w:hAnsi="TH SarabunIT๙" w:cs="TH SarabunIT๙"/>
          <w:sz w:val="32"/>
          <w:szCs w:val="32"/>
          <w:cs/>
        </w:rPr>
        <w:t xml:space="preserve"> ในส่วนของสำนักงานตำรวจแห่งชาติ แผนพัฒนาสมรรถนะองค์การของ ตร.  มีหน่วยงานที่รับผิดชอบดำเนินการลดช่องว่างจากส่วนต่างระหว่างความเห็น และความสำคัญ </w:t>
      </w:r>
      <w:r w:rsidRPr="008A4BFF">
        <w:rPr>
          <w:rFonts w:ascii="TH SarabunIT๙" w:hAnsi="TH SarabunIT๙" w:cs="TH SarabunIT๙"/>
          <w:sz w:val="32"/>
          <w:szCs w:val="32"/>
        </w:rPr>
        <w:t xml:space="preserve">(Gap) </w:t>
      </w:r>
      <w:r w:rsidRPr="008A4BFF">
        <w:rPr>
          <w:rFonts w:ascii="TH SarabunIT๙" w:hAnsi="TH SarabunIT๙" w:cs="TH SarabunIT๙"/>
          <w:sz w:val="32"/>
          <w:szCs w:val="32"/>
          <w:cs/>
        </w:rPr>
        <w:t>ครั้งที่ 1 (</w:t>
      </w:r>
      <w:r w:rsidRPr="008A4BFF">
        <w:rPr>
          <w:rFonts w:ascii="TH SarabunIT๙" w:hAnsi="TH SarabunIT๙" w:cs="TH SarabunIT๙"/>
          <w:sz w:val="32"/>
          <w:szCs w:val="32"/>
        </w:rPr>
        <w:t>Pre-test</w:t>
      </w:r>
      <w:r w:rsidRPr="008A4BFF">
        <w:rPr>
          <w:rFonts w:ascii="TH SarabunIT๙" w:hAnsi="TH SarabunIT๙" w:cs="TH SarabunIT๙"/>
          <w:sz w:val="32"/>
          <w:szCs w:val="32"/>
          <w:cs/>
        </w:rPr>
        <w:t>) ผลการสำรวจความพึงพอใจของบุคลากรต่อการพัฒนาองค์การ (</w:t>
      </w:r>
      <w:r w:rsidRPr="008A4BFF">
        <w:rPr>
          <w:rFonts w:ascii="TH SarabunIT๙" w:hAnsi="TH SarabunIT๙" w:cs="TH SarabunIT๙"/>
          <w:sz w:val="32"/>
          <w:szCs w:val="32"/>
        </w:rPr>
        <w:t>Organization Development Survey</w:t>
      </w:r>
      <w:r w:rsidRPr="008A4BFF">
        <w:rPr>
          <w:rFonts w:ascii="TH SarabunIT๙" w:hAnsi="TH SarabunIT๙" w:cs="TH SarabunIT๙"/>
          <w:sz w:val="32"/>
          <w:szCs w:val="32"/>
          <w:cs/>
        </w:rPr>
        <w:t xml:space="preserve">)สำรวจระหว่างวันที่ 16-30 กันยายน 2556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ของหน่วยงานผ่านระบบออนไลน์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ที่มีค่าสูงสุด 5 ข้อโดยเลือกจาก ด้านพัฒนาบุคลากร จำนวน 2 ข้อ ด้านการพัฒนาปรับปรุงสารสนเทศ จำนวน 1 ข้อ ด้านการพัฒนาปรับปรุงวัฒนธรรมองค์การ จำนวน 2 ข้อ ซึ่งมีหน่วยงานรับผิดชอบ ดำเนินการ ดังนี้</w:t>
      </w:r>
    </w:p>
    <w:p w:rsidR="00C90B56" w:rsidRPr="008A4BFF" w:rsidRDefault="00C90B56" w:rsidP="00895E19">
      <w:pPr>
        <w:pStyle w:val="af5"/>
        <w:numPr>
          <w:ilvl w:val="0"/>
          <w:numId w:val="50"/>
        </w:numPr>
        <w:tabs>
          <w:tab w:val="left" w:pos="1418"/>
        </w:tabs>
        <w:rPr>
          <w:rFonts w:ascii="TH SarabunIT๙" w:hAnsi="TH SarabunIT๙" w:cs="TH SarabunIT๙"/>
          <w:sz w:val="32"/>
          <w:szCs w:val="32"/>
          <w:cs/>
        </w:rPr>
      </w:pPr>
      <w:r w:rsidRPr="008A4BFF">
        <w:rPr>
          <w:rFonts w:ascii="TH SarabunIT๙" w:hAnsi="TH SarabunIT๙" w:cs="TH SarabunIT๙"/>
          <w:sz w:val="32"/>
          <w:szCs w:val="32"/>
          <w:cs/>
        </w:rPr>
        <w:t xml:space="preserve">สกพ.     รับผิดชอบดำเนินการจัดทำแผนพัฒนาสมรรถนะองค์การ ด้านทุนมนุษย์ </w:t>
      </w:r>
    </w:p>
    <w:p w:rsidR="00C90B56" w:rsidRPr="008A4BFF" w:rsidRDefault="00C90B56" w:rsidP="00895E19">
      <w:pPr>
        <w:pStyle w:val="af5"/>
        <w:numPr>
          <w:ilvl w:val="0"/>
          <w:numId w:val="50"/>
        </w:numPr>
        <w:tabs>
          <w:tab w:val="left" w:pos="1418"/>
        </w:tabs>
        <w:rPr>
          <w:rFonts w:ascii="TH SarabunIT๙" w:hAnsi="TH SarabunIT๙" w:cs="TH SarabunIT๙"/>
          <w:sz w:val="32"/>
          <w:szCs w:val="32"/>
        </w:rPr>
      </w:pPr>
      <w:r w:rsidRPr="008A4BFF">
        <w:rPr>
          <w:rFonts w:ascii="TH SarabunIT๙" w:hAnsi="TH SarabunIT๙" w:cs="TH SarabunIT๙"/>
          <w:sz w:val="32"/>
          <w:szCs w:val="32"/>
          <w:cs/>
        </w:rPr>
        <w:t>สทส.     รับผิดชอบดำเนินการจัดทำแผนพัฒนาสมรรถนะองค์การ ด้านทุนสารสนเทศ</w:t>
      </w:r>
    </w:p>
    <w:p w:rsidR="00C90B56" w:rsidRPr="008A4BFF" w:rsidRDefault="00C90B56" w:rsidP="00895E19">
      <w:pPr>
        <w:pStyle w:val="af5"/>
        <w:numPr>
          <w:ilvl w:val="0"/>
          <w:numId w:val="50"/>
        </w:numPr>
        <w:tabs>
          <w:tab w:val="left" w:pos="1418"/>
        </w:tabs>
        <w:spacing w:line="276" w:lineRule="auto"/>
        <w:rPr>
          <w:rFonts w:ascii="TH SarabunIT๙" w:hAnsi="TH SarabunIT๙" w:cs="TH SarabunIT๙"/>
          <w:sz w:val="32"/>
          <w:szCs w:val="32"/>
          <w:cs/>
        </w:rPr>
      </w:pPr>
      <w:r w:rsidRPr="008A4BFF">
        <w:rPr>
          <w:rFonts w:ascii="TH SarabunIT๙" w:hAnsi="TH SarabunIT๙" w:cs="TH SarabunIT๙"/>
          <w:sz w:val="32"/>
          <w:szCs w:val="32"/>
          <w:cs/>
        </w:rPr>
        <w:t>สยศ.ตร. รับผิดชอบดำเนินการจัดทำแผนพัฒนาสมรรถนะองค์การ ด้านทุนองค์การ</w:t>
      </w:r>
    </w:p>
    <w:p w:rsidR="00C90B56" w:rsidRPr="008A4BFF" w:rsidRDefault="00C90B56" w:rsidP="00C90B56">
      <w:pPr>
        <w:tabs>
          <w:tab w:val="left" w:pos="1418"/>
        </w:tabs>
        <w:spacing w:after="10"/>
        <w:jc w:val="thaiDistribute"/>
        <w:rPr>
          <w:rFonts w:ascii="TH SarabunIT๙" w:hAnsi="TH SarabunIT๙" w:cs="TH SarabunIT๙"/>
          <w:b/>
          <w:bCs/>
          <w:sz w:val="32"/>
          <w:szCs w:val="32"/>
        </w:rPr>
      </w:pPr>
      <w:r w:rsidRPr="008A4BFF">
        <w:rPr>
          <w:rFonts w:ascii="TH SarabunIT๙" w:hAnsi="TH SarabunIT๙" w:cs="TH SarabunIT๙"/>
          <w:b/>
          <w:bCs/>
          <w:sz w:val="32"/>
          <w:szCs w:val="32"/>
          <w:cs/>
        </w:rPr>
        <w:t xml:space="preserve">เกณฑ์การให้คะแนน </w:t>
      </w:r>
      <w:r w:rsidRPr="008A4BFF">
        <w:rPr>
          <w:rFonts w:ascii="TH SarabunIT๙" w:hAnsi="TH SarabunIT๙" w:cs="TH SarabunIT๙"/>
          <w:b/>
          <w:bCs/>
          <w:sz w:val="32"/>
          <w:szCs w:val="32"/>
        </w:rPr>
        <w:t xml:space="preserve">:  </w:t>
      </w:r>
    </w:p>
    <w:p w:rsidR="00C90B56" w:rsidRPr="008A4BFF" w:rsidRDefault="00C90B56" w:rsidP="00C90B56">
      <w:pPr>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tab/>
        <w:t xml:space="preserve">ผลการสำรวจและคะแนนการประเมินผลของ </w:t>
      </w:r>
      <w:r w:rsidRPr="008A4BFF">
        <w:rPr>
          <w:rFonts w:ascii="TH SarabunIT๙" w:hAnsi="TH SarabunIT๙" w:cs="TH SarabunIT๙"/>
          <w:sz w:val="32"/>
          <w:szCs w:val="32"/>
        </w:rPr>
        <w:t xml:space="preserve">GES Survey Online </w:t>
      </w:r>
      <w:r w:rsidRPr="008A4BFF">
        <w:rPr>
          <w:rFonts w:ascii="TH SarabunIT๙" w:hAnsi="TH SarabunIT๙" w:cs="TH SarabunIT๙"/>
          <w:sz w:val="32"/>
          <w:szCs w:val="32"/>
          <w:cs/>
        </w:rPr>
        <w:t>หน่วยงานในสังกัด ตร. จะได้ผลคะแนนการสำรวจเท่ากันกับของ ตร.</w:t>
      </w:r>
    </w:p>
    <w:p w:rsidR="00C90B56" w:rsidRPr="008A4BFF" w:rsidRDefault="00C90B56" w:rsidP="00C90B56">
      <w:pPr>
        <w:spacing w:after="10"/>
        <w:jc w:val="thaiDistribute"/>
        <w:rPr>
          <w:rFonts w:ascii="TH SarabunIT๙" w:hAnsi="TH SarabunIT๙" w:cs="TH SarabunIT๙"/>
          <w:b/>
          <w:bCs/>
          <w:sz w:val="32"/>
          <w:szCs w:val="32"/>
        </w:rPr>
      </w:pPr>
      <w:r w:rsidRPr="008A4BFF">
        <w:rPr>
          <w:rFonts w:ascii="TH SarabunIT๙" w:hAnsi="TH SarabunIT๙" w:cs="TH SarabunIT๙"/>
          <w:b/>
          <w:bCs/>
          <w:sz w:val="32"/>
          <w:szCs w:val="32"/>
          <w:cs/>
        </w:rPr>
        <w:t xml:space="preserve">เงื่อนไข </w:t>
      </w:r>
      <w:r w:rsidRPr="008A4BFF">
        <w:rPr>
          <w:rFonts w:ascii="TH SarabunIT๙" w:hAnsi="TH SarabunIT๙" w:cs="TH SarabunIT๙"/>
          <w:b/>
          <w:bCs/>
          <w:sz w:val="32"/>
          <w:szCs w:val="32"/>
        </w:rPr>
        <w:t>:</w:t>
      </w:r>
    </w:p>
    <w:p w:rsidR="00C90B56" w:rsidRPr="008A4BFF" w:rsidRDefault="00C90B56" w:rsidP="00C90B56">
      <w:pPr>
        <w:spacing w:after="10"/>
        <w:jc w:val="thaiDistribute"/>
        <w:rPr>
          <w:rFonts w:ascii="TH SarabunIT๙" w:hAnsi="TH SarabunIT๙" w:cs="TH SarabunIT๙"/>
          <w:sz w:val="32"/>
          <w:szCs w:val="32"/>
          <w:cs/>
        </w:rPr>
      </w:pPr>
      <w:r w:rsidRPr="008A4BFF">
        <w:rPr>
          <w:rFonts w:ascii="TH SarabunIT๙" w:hAnsi="TH SarabunIT๙" w:cs="TH SarabunIT๙"/>
          <w:sz w:val="32"/>
          <w:szCs w:val="32"/>
          <w:cs/>
        </w:rPr>
        <w:tab/>
        <w:t xml:space="preserve">ทุกหน่วยในสังกัด ตร.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กรอกข้อมูล </w:t>
      </w:r>
      <w:r w:rsidRPr="008A4BFF">
        <w:rPr>
          <w:rFonts w:ascii="TH SarabunIT๙" w:hAnsi="TH SarabunIT๙" w:cs="TH SarabunIT๙"/>
          <w:sz w:val="32"/>
          <w:szCs w:val="32"/>
        </w:rPr>
        <w:t xml:space="preserve">GES Survey Online </w:t>
      </w:r>
      <w:r w:rsidRPr="008A4BFF">
        <w:rPr>
          <w:rFonts w:ascii="TH SarabunIT๙" w:hAnsi="TH SarabunIT๙" w:cs="TH SarabunIT๙"/>
          <w:sz w:val="32"/>
          <w:szCs w:val="32"/>
          <w:cs/>
        </w:rPr>
        <w:t>ครั้งที่ 2 (</w:t>
      </w:r>
      <w:r w:rsidRPr="008A4BFF">
        <w:rPr>
          <w:rFonts w:ascii="TH SarabunIT๙" w:hAnsi="TH SarabunIT๙" w:cs="TH SarabunIT๙"/>
          <w:sz w:val="32"/>
          <w:szCs w:val="32"/>
        </w:rPr>
        <w:t>Post-test</w:t>
      </w:r>
      <w:r w:rsidRPr="008A4BFF">
        <w:rPr>
          <w:rFonts w:ascii="TH SarabunIT๙" w:hAnsi="TH SarabunIT๙" w:cs="TH SarabunIT๙"/>
          <w:sz w:val="32"/>
          <w:szCs w:val="32"/>
          <w:cs/>
        </w:rPr>
        <w:t>) สำรวจระหว่างวันที่ 1-15 กันยายน 2557 จำนวนผู้กรอก</w:t>
      </w:r>
      <w:r w:rsidRPr="008A4BFF">
        <w:rPr>
          <w:rFonts w:ascii="TH SarabunIT๙" w:hAnsi="TH SarabunIT๙" w:cs="TH SarabunIT๙"/>
          <w:b/>
          <w:bCs/>
          <w:sz w:val="32"/>
          <w:szCs w:val="32"/>
          <w:cs/>
        </w:rPr>
        <w:t>มากกว่าหรือเท่ากับ</w:t>
      </w:r>
      <w:r w:rsidRPr="008A4BFF">
        <w:rPr>
          <w:rFonts w:ascii="TH SarabunIT๙" w:hAnsi="TH SarabunIT๙" w:cs="TH SarabunIT๙"/>
          <w:sz w:val="32"/>
          <w:szCs w:val="32"/>
          <w:cs/>
        </w:rPr>
        <w:t xml:space="preserve">จำนวนผู้กรอกข้อมูลที่ สยศ.ตร.กำหนด สำหรับจำนวนผู้กรอกและกำหนดการเข้ากรอกข้อมูล </w:t>
      </w:r>
      <w:r w:rsidRPr="008A4BFF">
        <w:rPr>
          <w:rFonts w:ascii="TH SarabunIT๙" w:hAnsi="TH SarabunIT๙" w:cs="TH SarabunIT๙"/>
          <w:sz w:val="32"/>
          <w:szCs w:val="32"/>
        </w:rPr>
        <w:t xml:space="preserve">GES Survey Online </w:t>
      </w:r>
      <w:r w:rsidRPr="008A4BFF">
        <w:rPr>
          <w:rFonts w:ascii="TH SarabunIT๙" w:hAnsi="TH SarabunIT๙" w:cs="TH SarabunIT๙"/>
          <w:sz w:val="32"/>
          <w:szCs w:val="32"/>
          <w:cs/>
        </w:rPr>
        <w:t>สยศ.ตร. จะแจ้งให้หน่วยงานในสังกัด ตร. ทราบในภายหลัง</w:t>
      </w:r>
    </w:p>
    <w:p w:rsidR="00C90B56" w:rsidRPr="008A4BFF" w:rsidRDefault="00C90B56" w:rsidP="00C90B56">
      <w:pPr>
        <w:tabs>
          <w:tab w:val="left" w:pos="1134"/>
        </w:tabs>
        <w:spacing w:after="10"/>
        <w:jc w:val="thaiDistribute"/>
        <w:rPr>
          <w:rFonts w:ascii="TH SarabunIT๙" w:hAnsi="TH SarabunIT๙" w:cs="TH SarabunIT๙"/>
          <w:sz w:val="32"/>
          <w:szCs w:val="32"/>
        </w:rPr>
      </w:pPr>
      <w:r w:rsidRPr="008A4BFF">
        <w:rPr>
          <w:rFonts w:ascii="TH SarabunIT๙" w:hAnsi="TH SarabunIT๙" w:cs="TH SarabunIT๙"/>
          <w:b/>
          <w:bCs/>
          <w:sz w:val="32"/>
          <w:szCs w:val="32"/>
          <w:cs/>
        </w:rPr>
        <w:t>หน่วยงานรับผิดชอบหลัก</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 xml:space="preserve">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กลุ่มงานประเมินผลยุทธศาสตร์ ยศ.</w:t>
      </w:r>
    </w:p>
    <w:p w:rsidR="00C90B56" w:rsidRPr="008A4BFF" w:rsidRDefault="00C90B56" w:rsidP="00C90B56">
      <w:pPr>
        <w:tabs>
          <w:tab w:val="left" w:pos="1134"/>
        </w:tabs>
        <w:spacing w:after="10"/>
        <w:jc w:val="thaiDistribute"/>
        <w:rPr>
          <w:rFonts w:ascii="TH SarabunIT๙" w:hAnsi="TH SarabunIT๙" w:cs="TH SarabunIT๙"/>
          <w:sz w:val="32"/>
          <w:szCs w:val="32"/>
        </w:rPr>
      </w:pPr>
      <w:r w:rsidRPr="008A4BFF">
        <w:rPr>
          <w:rFonts w:ascii="TH SarabunIT๙" w:hAnsi="TH SarabunIT๙" w:cs="TH SarabunIT๙"/>
          <w:b/>
          <w:bCs/>
          <w:sz w:val="32"/>
          <w:szCs w:val="32"/>
          <w:cs/>
        </w:rPr>
        <w:t>หน่วยปฏิบัติ</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 xml:space="preserve">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30 บช. และ 6 บก. ในสังกัด สง.ผบ.ตร.</w:t>
      </w:r>
    </w:p>
    <w:p w:rsidR="00C90B56" w:rsidRPr="008A4BFF" w:rsidRDefault="00C90B56" w:rsidP="00C90B56">
      <w:pPr>
        <w:tabs>
          <w:tab w:val="left" w:pos="1134"/>
        </w:tabs>
        <w:spacing w:after="10"/>
        <w:jc w:val="thaiDistribute"/>
        <w:rPr>
          <w:rFonts w:ascii="TH SarabunIT๙" w:hAnsi="TH SarabunIT๙" w:cs="TH SarabunIT๙"/>
          <w:sz w:val="32"/>
          <w:szCs w:val="32"/>
        </w:rPr>
      </w:pPr>
      <w:r w:rsidRPr="008A4BFF">
        <w:rPr>
          <w:rFonts w:ascii="TH SarabunIT๙" w:hAnsi="TH SarabunIT๙" w:cs="TH SarabunIT๙"/>
          <w:b/>
          <w:bCs/>
          <w:sz w:val="32"/>
          <w:szCs w:val="32"/>
          <w:cs/>
        </w:rPr>
        <w:t>ผู้กำกับดูแลตัวชี้วัด</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 xml:space="preserve">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พ.ต.อ.หญิง อังสนา ปาละสิงห์ ผกก.กลุ่มงานประเมินผลยุทธศาสตร์ ยศ.</w:t>
      </w:r>
    </w:p>
    <w:p w:rsidR="00C90B56" w:rsidRPr="008A4BFF" w:rsidRDefault="00C90B56" w:rsidP="00C90B56">
      <w:pPr>
        <w:tabs>
          <w:tab w:val="left" w:pos="1134"/>
        </w:tabs>
        <w:spacing w:after="10"/>
        <w:jc w:val="thaiDistribute"/>
        <w:rPr>
          <w:rFonts w:ascii="TH SarabunIT๙" w:hAnsi="TH SarabunIT๙" w:cs="TH SarabunIT๙"/>
          <w:sz w:val="32"/>
          <w:szCs w:val="32"/>
          <w:cs/>
        </w:rPr>
      </w:pPr>
      <w:r w:rsidRPr="008A4BFF">
        <w:rPr>
          <w:rFonts w:ascii="TH SarabunIT๙" w:hAnsi="TH SarabunIT๙" w:cs="TH SarabunIT๙"/>
          <w:sz w:val="32"/>
          <w:szCs w:val="32"/>
          <w:cs/>
        </w:rPr>
        <w:t xml:space="preserve">                            หมายเลขโทรศัพท์ 0 2205 3380</w:t>
      </w:r>
    </w:p>
    <w:p w:rsidR="00C90B56" w:rsidRPr="008A4BFF" w:rsidRDefault="00C90B56" w:rsidP="00C90B56">
      <w:pPr>
        <w:tabs>
          <w:tab w:val="left" w:pos="1134"/>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พ.ต.ท.หญิง กนกวรรณ เครือกนก สว.กลุ่มงานประเมินผลยุทธศาสตร์ ยศ.</w:t>
      </w:r>
    </w:p>
    <w:p w:rsidR="00C90B56" w:rsidRDefault="00C90B56" w:rsidP="00C90B56">
      <w:pPr>
        <w:tabs>
          <w:tab w:val="left" w:pos="1134"/>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                            หมายเลขโทรศัพท์ 0 2205 3368</w:t>
      </w:r>
    </w:p>
    <w:p w:rsidR="005E41FA" w:rsidRPr="008A4BFF" w:rsidRDefault="005E41FA" w:rsidP="00C90B56">
      <w:pPr>
        <w:tabs>
          <w:tab w:val="left" w:pos="1134"/>
        </w:tabs>
        <w:spacing w:after="10"/>
        <w:jc w:val="thaiDistribute"/>
        <w:rPr>
          <w:rFonts w:ascii="TH SarabunIT๙" w:hAnsi="TH SarabunIT๙" w:cs="TH SarabunIT๙"/>
          <w:sz w:val="32"/>
          <w:szCs w:val="32"/>
          <w:cs/>
        </w:rPr>
      </w:pPr>
    </w:p>
    <w:p w:rsidR="00C90B56" w:rsidRPr="008A4BFF" w:rsidRDefault="00C90B56" w:rsidP="00C90B56">
      <w:pPr>
        <w:tabs>
          <w:tab w:val="left" w:pos="1134"/>
        </w:tabs>
        <w:spacing w:after="10"/>
        <w:jc w:val="thaiDistribute"/>
        <w:rPr>
          <w:rFonts w:ascii="TH SarabunIT๙" w:hAnsi="TH SarabunIT๙" w:cs="TH SarabunIT๙"/>
          <w:sz w:val="32"/>
          <w:szCs w:val="32"/>
        </w:rPr>
      </w:pPr>
      <w:r w:rsidRPr="008A4BFF">
        <w:rPr>
          <w:rFonts w:ascii="TH SarabunIT๙" w:hAnsi="TH SarabunIT๙" w:cs="TH SarabunIT๙"/>
          <w:b/>
          <w:bCs/>
          <w:sz w:val="32"/>
          <w:szCs w:val="32"/>
          <w:cs/>
        </w:rPr>
        <w:t>ผู้กำกับดูแลตัวชี้วัด</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 xml:space="preserve">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ร.ต.ท.หญิง บุตศญา มาประกอบ รอง สว.กลุ่มงานประเมินผลยุทธศาสตร์ ยศ.</w:t>
      </w:r>
    </w:p>
    <w:p w:rsidR="00C90B56" w:rsidRPr="008A4BFF" w:rsidRDefault="00C90B56" w:rsidP="00C90B56">
      <w:pPr>
        <w:tabs>
          <w:tab w:val="left" w:pos="1134"/>
        </w:tabs>
        <w:spacing w:after="10"/>
        <w:jc w:val="thaiDistribute"/>
        <w:rPr>
          <w:rFonts w:ascii="TH SarabunIT๙" w:hAnsi="TH SarabunIT๙" w:cs="TH SarabunIT๙"/>
          <w:sz w:val="32"/>
          <w:szCs w:val="32"/>
          <w:cs/>
        </w:rPr>
      </w:pPr>
      <w:r w:rsidRPr="008A4BFF">
        <w:rPr>
          <w:rFonts w:ascii="TH SarabunIT๙" w:hAnsi="TH SarabunIT๙" w:cs="TH SarabunIT๙"/>
          <w:sz w:val="32"/>
          <w:szCs w:val="32"/>
          <w:cs/>
        </w:rPr>
        <w:t xml:space="preserve">                            หมายเลขโทรศัพท์ 0 2205 3368</w:t>
      </w:r>
    </w:p>
    <w:p w:rsidR="00C90B56" w:rsidRPr="008A4BFF" w:rsidRDefault="00C90B56" w:rsidP="00C90B56">
      <w:pPr>
        <w:tabs>
          <w:tab w:val="left" w:pos="1134"/>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         ร.ต.ต.หญิง เจวิการ์  แก้ววรรณ รอง สว.กลุ่มงานประเมินผลยุทธศาสตร์ ยศ.</w:t>
      </w:r>
    </w:p>
    <w:p w:rsidR="00C90B56" w:rsidRDefault="00C90B56" w:rsidP="00C90B56">
      <w:pPr>
        <w:tabs>
          <w:tab w:val="left" w:pos="1134"/>
        </w:tabs>
        <w:spacing w:after="10"/>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                            หมายเลขโทรศัพท์ 0 2205 3368</w:t>
      </w: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E41FA" w:rsidRDefault="005E41FA" w:rsidP="00C90B56">
      <w:pPr>
        <w:tabs>
          <w:tab w:val="left" w:pos="1134"/>
        </w:tabs>
        <w:spacing w:after="10"/>
        <w:jc w:val="thaiDistribute"/>
        <w:rPr>
          <w:rFonts w:ascii="TH SarabunIT๙" w:hAnsi="TH SarabunIT๙" w:cs="TH SarabunIT๙"/>
          <w:sz w:val="32"/>
          <w:szCs w:val="32"/>
        </w:rPr>
      </w:pPr>
    </w:p>
    <w:p w:rsidR="00517E94" w:rsidRDefault="00517E94" w:rsidP="00C90B56">
      <w:pPr>
        <w:tabs>
          <w:tab w:val="left" w:pos="1134"/>
        </w:tabs>
        <w:spacing w:after="10"/>
        <w:jc w:val="thaiDistribute"/>
        <w:rPr>
          <w:rFonts w:ascii="TH SarabunIT๙" w:hAnsi="TH SarabunIT๙" w:cs="TH SarabunIT๙"/>
          <w:sz w:val="32"/>
          <w:szCs w:val="32"/>
        </w:rPr>
      </w:pPr>
    </w:p>
    <w:p w:rsidR="00517E94" w:rsidRPr="008A4BFF" w:rsidRDefault="00517E94" w:rsidP="00C90B56">
      <w:pPr>
        <w:tabs>
          <w:tab w:val="left" w:pos="1134"/>
        </w:tabs>
        <w:spacing w:after="10"/>
        <w:jc w:val="thaiDistribute"/>
        <w:rPr>
          <w:rFonts w:ascii="TH SarabunIT๙" w:hAnsi="TH SarabunIT๙" w:cs="TH SarabunIT๙"/>
          <w:sz w:val="32"/>
          <w:szCs w:val="32"/>
          <w:cs/>
        </w:rPr>
      </w:pP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b/>
          <w:bCs/>
          <w:sz w:val="32"/>
          <w:szCs w:val="32"/>
          <w:cs/>
        </w:rPr>
        <w:t>ตัวชี้วัดที่ 6.2.</w:t>
      </w:r>
      <w:r w:rsidRPr="008A4BFF">
        <w:rPr>
          <w:rFonts w:ascii="TH SarabunIT๙" w:hAnsi="TH SarabunIT๙" w:cs="TH SarabunIT๙"/>
          <w:b/>
          <w:bCs/>
          <w:sz w:val="32"/>
          <w:szCs w:val="32"/>
        </w:rPr>
        <w:t>2</w:t>
      </w:r>
      <w:r w:rsidRPr="008A4BFF">
        <w:rPr>
          <w:rFonts w:ascii="TH SarabunIT๙" w:hAnsi="TH SarabunIT๙" w:cs="TH SarabunIT๙"/>
          <w:sz w:val="32"/>
          <w:szCs w:val="32"/>
          <w:cs/>
        </w:rPr>
        <w:t xml:space="preserve">  ระดับความสำเร็จของการพัฒนาบุคลากรของหน่วยงาน</w:t>
      </w:r>
    </w:p>
    <w:p w:rsidR="00C90B56" w:rsidRPr="008A4BFF" w:rsidRDefault="00C90B56" w:rsidP="00C90B56">
      <w:pPr>
        <w:tabs>
          <w:tab w:val="left" w:pos="1418"/>
          <w:tab w:val="left" w:pos="2127"/>
        </w:tabs>
        <w:rPr>
          <w:rFonts w:ascii="TH SarabunIT๙" w:hAnsi="TH SarabunIT๙" w:cs="TH SarabunIT๙"/>
          <w:sz w:val="32"/>
          <w:szCs w:val="32"/>
        </w:rPr>
      </w:pPr>
      <w:r w:rsidRPr="008A4BFF">
        <w:rPr>
          <w:rFonts w:ascii="TH SarabunIT๙" w:hAnsi="TH SarabunIT๙" w:cs="TH SarabunIT๙"/>
          <w:b/>
          <w:bCs/>
          <w:sz w:val="32"/>
          <w:szCs w:val="32"/>
          <w:cs/>
        </w:rPr>
        <w:t>น้ำหนัก</w:t>
      </w:r>
      <w:r w:rsidRPr="008A4BFF">
        <w:rPr>
          <w:rFonts w:ascii="TH SarabunIT๙" w:hAnsi="TH SarabunIT๙" w:cs="TH SarabunIT๙"/>
          <w:sz w:val="32"/>
          <w:szCs w:val="32"/>
        </w:rPr>
        <w:t xml:space="preserve">  :</w:t>
      </w:r>
      <w:r w:rsidRPr="008A4BFF">
        <w:rPr>
          <w:rFonts w:ascii="TH SarabunIT๙" w:hAnsi="TH SarabunIT๙" w:cs="TH SarabunIT๙"/>
          <w:sz w:val="32"/>
          <w:szCs w:val="32"/>
        </w:rPr>
        <w:tab/>
      </w:r>
      <w:r w:rsidRPr="008A4BFF">
        <w:rPr>
          <w:rFonts w:ascii="TH SarabunIT๙" w:hAnsi="TH SarabunIT๙" w:cs="TH SarabunIT๙"/>
          <w:sz w:val="32"/>
          <w:szCs w:val="32"/>
          <w:cs/>
        </w:rPr>
        <w:t>ร้อยละ 1</w:t>
      </w:r>
    </w:p>
    <w:p w:rsidR="00C90B56" w:rsidRPr="008A4BFF" w:rsidRDefault="00C90B56" w:rsidP="00C90B56">
      <w:pPr>
        <w:tabs>
          <w:tab w:val="left" w:pos="1418"/>
          <w:tab w:val="left" w:pos="1985"/>
          <w:tab w:val="left" w:pos="2127"/>
        </w:tabs>
        <w:rPr>
          <w:rFonts w:ascii="TH SarabunIT๙" w:hAnsi="TH SarabunIT๙" w:cs="TH SarabunIT๙"/>
          <w:sz w:val="32"/>
          <w:szCs w:val="32"/>
        </w:rPr>
      </w:pPr>
      <w:r w:rsidRPr="008A4BFF">
        <w:rPr>
          <w:rFonts w:ascii="TH SarabunIT๙" w:hAnsi="TH SarabunIT๙" w:cs="TH SarabunIT๙"/>
          <w:b/>
          <w:bCs/>
          <w:sz w:val="32"/>
          <w:szCs w:val="32"/>
          <w:cs/>
        </w:rPr>
        <w:t>คำอธิบาย</w:t>
      </w:r>
      <w:r w:rsidRPr="008A4BFF">
        <w:rPr>
          <w:rFonts w:ascii="TH SarabunIT๙" w:hAnsi="TH SarabunIT๙" w:cs="TH SarabunIT๙"/>
          <w:sz w:val="32"/>
          <w:szCs w:val="32"/>
          <w:cs/>
        </w:rPr>
        <w:t xml:space="preserve">  </w:t>
      </w:r>
      <w:r w:rsidRPr="008A4BFF">
        <w:rPr>
          <w:rFonts w:ascii="TH SarabunIT๙" w:hAnsi="TH SarabunIT๙" w:cs="TH SarabunIT๙"/>
          <w:sz w:val="32"/>
          <w:szCs w:val="32"/>
        </w:rPr>
        <w:t>:</w:t>
      </w:r>
      <w:r w:rsidRPr="008A4BFF">
        <w:rPr>
          <w:rFonts w:ascii="TH SarabunIT๙" w:hAnsi="TH SarabunIT๙" w:cs="TH SarabunIT๙"/>
          <w:sz w:val="32"/>
          <w:szCs w:val="32"/>
        </w:rPr>
        <w:tab/>
      </w:r>
    </w:p>
    <w:p w:rsidR="00C90B56" w:rsidRPr="008A4BFF" w:rsidRDefault="00C90B56" w:rsidP="00895E19">
      <w:pPr>
        <w:numPr>
          <w:ilvl w:val="0"/>
          <w:numId w:val="57"/>
        </w:numPr>
        <w:tabs>
          <w:tab w:val="left" w:pos="1418"/>
          <w:tab w:val="left" w:pos="1710"/>
        </w:tabs>
        <w:ind w:left="0" w:firstLine="1440"/>
        <w:contextualSpacing/>
        <w:jc w:val="thaiDistribute"/>
        <w:rPr>
          <w:rFonts w:ascii="TH SarabunIT๙" w:hAnsi="TH SarabunIT๙" w:cs="TH SarabunIT๙"/>
          <w:sz w:val="32"/>
          <w:szCs w:val="32"/>
        </w:rPr>
      </w:pPr>
      <w:r w:rsidRPr="008A4BFF">
        <w:rPr>
          <w:rFonts w:ascii="TH SarabunIT๙" w:hAnsi="TH SarabunIT๙" w:cs="TH SarabunIT๙"/>
          <w:sz w:val="32"/>
          <w:szCs w:val="32"/>
          <w:cs/>
        </w:rPr>
        <w:t>ความสำเร็จของการพัฒนาองค์การ ด้านทุนมนุษย์ พิจารณาจากผลส่วนต่างระหว่างความเห็นและความสำคัญ (</w:t>
      </w:r>
      <w:r w:rsidRPr="008A4BFF">
        <w:rPr>
          <w:rFonts w:ascii="TH SarabunIT๙" w:hAnsi="TH SarabunIT๙" w:cs="TH SarabunIT๙"/>
          <w:sz w:val="32"/>
          <w:szCs w:val="32"/>
        </w:rPr>
        <w:t>Gap</w:t>
      </w:r>
      <w:r w:rsidRPr="008A4BFF">
        <w:rPr>
          <w:rFonts w:ascii="TH SarabunIT๙" w:hAnsi="TH SarabunIT๙" w:cs="TH SarabunIT๙"/>
          <w:sz w:val="32"/>
          <w:szCs w:val="32"/>
          <w:cs/>
        </w:rPr>
        <w:t>) ของบุคลากรต่อความพึงพอใจในการพัฒนาองค์การ เป็นการประเมินโดยใช้แบบสำรวจความพึงพอใจของบุคลากรในการ</w:t>
      </w:r>
      <w:r w:rsidRPr="008A4BFF">
        <w:rPr>
          <w:rFonts w:ascii="TH SarabunIT๙" w:hAnsi="TH SarabunIT๙" w:cs="TH SarabunIT๙"/>
          <w:spacing w:val="-10"/>
          <w:sz w:val="32"/>
          <w:szCs w:val="32"/>
          <w:cs/>
        </w:rPr>
        <w:t xml:space="preserve">พัฒนาบุคลากรขององค์การ </w:t>
      </w:r>
      <w:r w:rsidRPr="008A4BFF">
        <w:rPr>
          <w:rFonts w:ascii="TH SarabunIT๙" w:hAnsi="TH SarabunIT๙" w:cs="TH SarabunIT๙"/>
          <w:spacing w:val="-10"/>
          <w:sz w:val="32"/>
          <w:szCs w:val="32"/>
          <w:lang w:val="en-GB"/>
        </w:rPr>
        <w:t>(Human Resource Development</w:t>
      </w:r>
      <w:r w:rsidRPr="008A4BFF">
        <w:rPr>
          <w:rFonts w:ascii="TH SarabunIT๙" w:hAnsi="TH SarabunIT๙" w:cs="TH SarabunIT๙"/>
          <w:spacing w:val="-10"/>
          <w:sz w:val="32"/>
          <w:szCs w:val="32"/>
        </w:rPr>
        <w:t xml:space="preserve"> Survey) </w:t>
      </w:r>
      <w:r w:rsidRPr="008A4BFF">
        <w:rPr>
          <w:rFonts w:ascii="TH SarabunIT๙" w:hAnsi="TH SarabunIT๙" w:cs="TH SarabunIT๙"/>
          <w:sz w:val="32"/>
          <w:szCs w:val="32"/>
          <w:cs/>
        </w:rPr>
        <w:t xml:space="preserve">ผ่านระบบออนไลน์ </w:t>
      </w:r>
      <w:r w:rsidRPr="008A4BFF">
        <w:rPr>
          <w:rFonts w:ascii="TH SarabunIT๙" w:hAnsi="TH SarabunIT๙" w:cs="TH SarabunIT๙"/>
          <w:spacing w:val="-10"/>
          <w:sz w:val="32"/>
          <w:szCs w:val="32"/>
          <w:cs/>
        </w:rPr>
        <w:t>ซึ่งจะรวมอยู่ในแบบสำรวจการพัฒนาองค์การ (</w:t>
      </w:r>
      <w:r w:rsidRPr="008A4BFF">
        <w:rPr>
          <w:rFonts w:ascii="TH SarabunIT๙" w:hAnsi="TH SarabunIT๙" w:cs="TH SarabunIT๙"/>
          <w:spacing w:val="-10"/>
          <w:sz w:val="32"/>
          <w:szCs w:val="32"/>
        </w:rPr>
        <w:t>Organization Development Survey)</w:t>
      </w:r>
      <w:r w:rsidRPr="008A4BFF">
        <w:rPr>
          <w:rFonts w:ascii="TH SarabunIT๙" w:hAnsi="TH SarabunIT๙" w:cs="TH SarabunIT๙"/>
          <w:sz w:val="32"/>
          <w:szCs w:val="32"/>
          <w:cs/>
        </w:rPr>
        <w:t xml:space="preserve"> และจะมีการประเมิน ๒ ครั้ง โดยใช้</w:t>
      </w:r>
      <w:r w:rsidRPr="008A4BFF">
        <w:rPr>
          <w:rFonts w:ascii="TH SarabunIT๙" w:hAnsi="TH SarabunIT๙" w:cs="TH SarabunIT๙"/>
          <w:sz w:val="32"/>
          <w:szCs w:val="32"/>
          <w:cs/>
        </w:rPr>
        <w:lastRenderedPageBreak/>
        <w:t>การเปรียบเทียบค่าเฉลี่ยส่วนต่างระหว่างความเห็นและความสำคัญขององค์การ (</w:t>
      </w:r>
      <w:r w:rsidRPr="008A4BFF">
        <w:rPr>
          <w:rFonts w:ascii="TH SarabunIT๙" w:hAnsi="TH SarabunIT๙" w:cs="TH SarabunIT๙"/>
          <w:sz w:val="32"/>
          <w:szCs w:val="32"/>
        </w:rPr>
        <w:t xml:space="preserve">Gap) </w:t>
      </w:r>
      <w:r w:rsidRPr="008A4BFF">
        <w:rPr>
          <w:rFonts w:ascii="TH SarabunIT๙" w:hAnsi="TH SarabunIT๙" w:cs="TH SarabunIT๙"/>
          <w:sz w:val="32"/>
          <w:szCs w:val="32"/>
          <w:cs/>
        </w:rPr>
        <w:t>จากการสำรวจการพัฒนาองค์การ ครั้งที่ ๑</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และครั้งที่ ๒</w:t>
      </w:r>
    </w:p>
    <w:p w:rsidR="00C90B56" w:rsidRPr="008A4BFF" w:rsidRDefault="00C90B56" w:rsidP="00895E19">
      <w:pPr>
        <w:numPr>
          <w:ilvl w:val="0"/>
          <w:numId w:val="57"/>
        </w:numPr>
        <w:tabs>
          <w:tab w:val="left" w:pos="1418"/>
          <w:tab w:val="left" w:pos="1710"/>
        </w:tabs>
        <w:ind w:left="0" w:firstLine="1440"/>
        <w:contextualSpacing/>
        <w:jc w:val="thaiDistribute"/>
        <w:rPr>
          <w:rFonts w:ascii="TH SarabunIT๙" w:hAnsi="TH SarabunIT๙" w:cs="TH SarabunIT๙"/>
          <w:sz w:val="32"/>
          <w:szCs w:val="32"/>
          <w:cs/>
        </w:rPr>
      </w:pPr>
      <w:r w:rsidRPr="008A4BFF">
        <w:rPr>
          <w:rFonts w:ascii="TH SarabunIT๙" w:hAnsi="TH SarabunIT๙" w:cs="TH SarabunIT๙"/>
          <w:sz w:val="32"/>
          <w:szCs w:val="32"/>
          <w:cs/>
        </w:rPr>
        <w:t>สำนักงาน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ก</w:t>
      </w:r>
      <w:r w:rsidRPr="008A4BFF">
        <w:rPr>
          <w:rFonts w:ascii="TH SarabunIT๙" w:hAnsi="TH SarabunIT๙" w:cs="TH SarabunIT๙"/>
          <w:sz w:val="32"/>
          <w:szCs w:val="32"/>
        </w:rPr>
        <w:t>.</w:t>
      </w:r>
      <w:r w:rsidRPr="008A4BFF">
        <w:rPr>
          <w:rFonts w:ascii="TH SarabunIT๙" w:hAnsi="TH SarabunIT๙" w:cs="TH SarabunIT๙"/>
          <w:sz w:val="32"/>
          <w:szCs w:val="32"/>
          <w:cs/>
        </w:rPr>
        <w:t>พ</w:t>
      </w:r>
      <w:r w:rsidRPr="008A4BFF">
        <w:rPr>
          <w:rFonts w:ascii="TH SarabunIT๙" w:hAnsi="TH SarabunIT๙" w:cs="TH SarabunIT๙"/>
          <w:sz w:val="32"/>
          <w:szCs w:val="32"/>
        </w:rPr>
        <w:t>.</w:t>
      </w:r>
      <w:r w:rsidRPr="008A4BFF">
        <w:rPr>
          <w:rFonts w:ascii="TH SarabunIT๙" w:hAnsi="TH SarabunIT๙" w:cs="TH SarabunIT๙"/>
          <w:sz w:val="32"/>
          <w:szCs w:val="32"/>
          <w:cs/>
        </w:rPr>
        <w:t>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แจ้งผลการสำรวจของส่วนราชการ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ผ่านระบบออนไลน์ ครั้งที่ ๑ (๑๖ </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๓๐ ก.ย.๕๖) ภายหลังกำหนดปิดการสำรวจ</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๑๕</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วัน</w:t>
      </w:r>
      <w:r w:rsidRPr="008A4BFF">
        <w:rPr>
          <w:rFonts w:ascii="TH SarabunIT๙" w:hAnsi="TH SarabunIT๙" w:cs="TH SarabunIT๙"/>
          <w:sz w:val="32"/>
          <w:szCs w:val="32"/>
        </w:rPr>
        <w:t xml:space="preserve"> (http://www.opdc.go.th/ges/admin.php) </w:t>
      </w:r>
      <w:r w:rsidRPr="008A4BFF">
        <w:rPr>
          <w:rFonts w:ascii="TH SarabunIT๙" w:hAnsi="TH SarabunIT๙" w:cs="TH SarabunIT๙"/>
          <w:sz w:val="32"/>
          <w:szCs w:val="32"/>
          <w:cs/>
        </w:rPr>
        <w:t>แบบสำรวจการพัฒนาองค์การ</w:t>
      </w:r>
      <w:r w:rsidRPr="008A4BFF">
        <w:rPr>
          <w:rFonts w:ascii="TH SarabunIT๙" w:hAnsi="TH SarabunIT๙" w:cs="TH SarabunIT๙"/>
          <w:sz w:val="32"/>
          <w:szCs w:val="32"/>
        </w:rPr>
        <w:t xml:space="preserve"> (Organization Development Survey) </w:t>
      </w:r>
      <w:r w:rsidRPr="008A4BFF">
        <w:rPr>
          <w:rFonts w:ascii="TH SarabunIT๙" w:hAnsi="TH SarabunIT๙" w:cs="TH SarabunIT๙"/>
          <w:sz w:val="32"/>
          <w:szCs w:val="32"/>
          <w:cs/>
        </w:rPr>
        <w:t>ประกอบด้วย</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คำถามจำนวน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๓๐</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ข้อ</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br/>
        <w:t>ที่แบ่งกลุ่มของคำถามเป็น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๓</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ด้าน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คือ</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ด้านทุนมนุษย์ </w:t>
      </w:r>
      <w:r w:rsidRPr="008A4BFF">
        <w:rPr>
          <w:rFonts w:ascii="TH SarabunIT๙" w:hAnsi="TH SarabunIT๙" w:cs="TH SarabunIT๙"/>
          <w:sz w:val="32"/>
          <w:szCs w:val="32"/>
        </w:rPr>
        <w:t xml:space="preserve">(Human Capital) </w:t>
      </w:r>
      <w:r w:rsidRPr="008A4BFF">
        <w:rPr>
          <w:rFonts w:ascii="TH SarabunIT๙" w:hAnsi="TH SarabunIT๙" w:cs="TH SarabunIT๙"/>
          <w:sz w:val="32"/>
          <w:szCs w:val="32"/>
          <w:cs/>
        </w:rPr>
        <w:t>ด้านทุนสารสนเทศ</w:t>
      </w:r>
      <w:r w:rsidRPr="008A4BFF">
        <w:rPr>
          <w:rFonts w:ascii="TH SarabunIT๙" w:hAnsi="TH SarabunIT๙" w:cs="TH SarabunIT๙"/>
          <w:sz w:val="32"/>
          <w:szCs w:val="32"/>
        </w:rPr>
        <w:t xml:space="preserve"> (Information Capital) </w:t>
      </w:r>
      <w:r w:rsidRPr="008A4BFF">
        <w:rPr>
          <w:rFonts w:ascii="TH SarabunIT๙" w:hAnsi="TH SarabunIT๙" w:cs="TH SarabunIT๙"/>
          <w:sz w:val="32"/>
          <w:szCs w:val="32"/>
          <w:cs/>
        </w:rPr>
        <w:t>และด้านทุนองค์การ</w:t>
      </w:r>
      <w:r w:rsidRPr="008A4BFF">
        <w:rPr>
          <w:rFonts w:ascii="TH SarabunIT๙" w:hAnsi="TH SarabunIT๙" w:cs="TH SarabunIT๙"/>
          <w:sz w:val="32"/>
          <w:szCs w:val="32"/>
        </w:rPr>
        <w:t xml:space="preserve"> (Organization Capital)</w:t>
      </w:r>
    </w:p>
    <w:p w:rsidR="00C90B56" w:rsidRPr="008A4BFF" w:rsidRDefault="00C90B56" w:rsidP="00C90B56">
      <w:pPr>
        <w:autoSpaceDE w:val="0"/>
        <w:autoSpaceDN w:val="0"/>
        <w:adjustRightInd w:val="0"/>
        <w:ind w:firstLine="1418"/>
        <w:jc w:val="thaiDistribute"/>
        <w:rPr>
          <w:rFonts w:ascii="TH SarabunIT๙" w:hAnsi="TH SarabunIT๙" w:cs="TH SarabunIT๙"/>
          <w:spacing w:val="-4"/>
          <w:sz w:val="32"/>
          <w:szCs w:val="32"/>
        </w:rPr>
      </w:pPr>
      <w:r w:rsidRPr="008A4BFF">
        <w:rPr>
          <w:rFonts w:ascii="TH SarabunIT๙" w:hAnsi="TH SarabunIT๙" w:cs="TH SarabunIT๙"/>
          <w:b/>
          <w:bCs/>
          <w:spacing w:val="-4"/>
          <w:sz w:val="32"/>
          <w:szCs w:val="32"/>
          <w:cs/>
        </w:rPr>
        <w:t>คำถามด้านทุนมนุษย์</w:t>
      </w:r>
      <w:r w:rsidRPr="008A4BFF">
        <w:rPr>
          <w:rFonts w:ascii="TH SarabunIT๙" w:hAnsi="TH SarabunIT๙" w:cs="TH SarabunIT๙"/>
          <w:b/>
          <w:bCs/>
          <w:spacing w:val="-4"/>
          <w:sz w:val="32"/>
          <w:szCs w:val="32"/>
        </w:rPr>
        <w:t xml:space="preserve"> </w:t>
      </w:r>
      <w:r w:rsidRPr="008A4BFF">
        <w:rPr>
          <w:rFonts w:ascii="TH SarabunIT๙" w:hAnsi="TH SarabunIT๙" w:cs="TH SarabunIT๙"/>
          <w:spacing w:val="-4"/>
          <w:sz w:val="32"/>
          <w:szCs w:val="32"/>
        </w:rPr>
        <w:t>(</w:t>
      </w:r>
      <w:r w:rsidRPr="008A4BFF">
        <w:rPr>
          <w:rFonts w:ascii="TH SarabunIT๙" w:hAnsi="TH SarabunIT๙" w:cs="TH SarabunIT๙"/>
          <w:spacing w:val="-4"/>
          <w:sz w:val="32"/>
          <w:szCs w:val="32"/>
          <w:cs/>
        </w:rPr>
        <w:t>๑๐</w:t>
      </w:r>
      <w:r w:rsidRPr="008A4BFF">
        <w:rPr>
          <w:rFonts w:ascii="TH SarabunIT๙" w:hAnsi="TH SarabunIT๙" w:cs="TH SarabunIT๙"/>
          <w:spacing w:val="-4"/>
          <w:sz w:val="32"/>
          <w:szCs w:val="32"/>
        </w:rPr>
        <w:t xml:space="preserve"> </w:t>
      </w:r>
      <w:r w:rsidRPr="008A4BFF">
        <w:rPr>
          <w:rFonts w:ascii="TH SarabunIT๙" w:hAnsi="TH SarabunIT๙" w:cs="TH SarabunIT๙"/>
          <w:spacing w:val="-4"/>
          <w:sz w:val="32"/>
          <w:szCs w:val="32"/>
          <w:cs/>
        </w:rPr>
        <w:t>ข้อ</w:t>
      </w:r>
      <w:r w:rsidRPr="008A4BFF">
        <w:rPr>
          <w:rFonts w:ascii="TH SarabunIT๙" w:hAnsi="TH SarabunIT๙" w:cs="TH SarabunIT๙"/>
          <w:spacing w:val="-4"/>
          <w:sz w:val="32"/>
          <w:szCs w:val="32"/>
        </w:rPr>
        <w:t xml:space="preserve">) </w:t>
      </w:r>
      <w:r w:rsidRPr="008A4BFF">
        <w:rPr>
          <w:rFonts w:ascii="TH SarabunIT๙" w:hAnsi="TH SarabunIT๙" w:cs="TH SarabunIT๙"/>
          <w:spacing w:val="-4"/>
          <w:sz w:val="32"/>
          <w:szCs w:val="32"/>
          <w:cs/>
        </w:rPr>
        <w:t>เป็นการวัดที่มุ่งเน้นในเรื่องการกำหนดนโยบายและเป้าหมายด้านการบริหารทรัพยากรบุคคล</w:t>
      </w:r>
      <w:r w:rsidRPr="008A4BFF">
        <w:rPr>
          <w:rFonts w:ascii="TH SarabunIT๙" w:hAnsi="TH SarabunIT๙" w:cs="TH SarabunIT๙"/>
          <w:spacing w:val="-4"/>
          <w:sz w:val="32"/>
          <w:szCs w:val="32"/>
        </w:rPr>
        <w:t xml:space="preserve"> </w:t>
      </w:r>
      <w:r w:rsidRPr="008A4BFF">
        <w:rPr>
          <w:rFonts w:ascii="TH SarabunIT๙" w:hAnsi="TH SarabunIT๙" w:cs="TH SarabunIT๙"/>
          <w:spacing w:val="-14"/>
          <w:sz w:val="32"/>
          <w:szCs w:val="32"/>
          <w:cs/>
        </w:rPr>
        <w:t>การสื่อสาร</w:t>
      </w:r>
      <w:r w:rsidRPr="008A4BFF">
        <w:rPr>
          <w:rFonts w:ascii="TH SarabunIT๙" w:hAnsi="TH SarabunIT๙" w:cs="TH SarabunIT๙"/>
          <w:spacing w:val="-14"/>
          <w:sz w:val="32"/>
          <w:szCs w:val="32"/>
        </w:rPr>
        <w:t xml:space="preserve"> </w:t>
      </w:r>
      <w:r w:rsidRPr="008A4BFF">
        <w:rPr>
          <w:rFonts w:ascii="TH SarabunIT๙" w:hAnsi="TH SarabunIT๙" w:cs="TH SarabunIT๙"/>
          <w:spacing w:val="-14"/>
          <w:sz w:val="32"/>
          <w:szCs w:val="32"/>
          <w:cs/>
        </w:rPr>
        <w:t>และการมอบหมายงาน</w:t>
      </w:r>
      <w:r w:rsidRPr="008A4BFF">
        <w:rPr>
          <w:rFonts w:ascii="TH SarabunIT๙" w:hAnsi="TH SarabunIT๙" w:cs="TH SarabunIT๙"/>
          <w:spacing w:val="-14"/>
          <w:sz w:val="32"/>
          <w:szCs w:val="32"/>
        </w:rPr>
        <w:t xml:space="preserve"> </w:t>
      </w:r>
      <w:r w:rsidRPr="008A4BFF">
        <w:rPr>
          <w:rFonts w:ascii="TH SarabunIT๙" w:hAnsi="TH SarabunIT๙" w:cs="TH SarabunIT๙"/>
          <w:spacing w:val="-14"/>
          <w:sz w:val="32"/>
          <w:szCs w:val="32"/>
          <w:cs/>
        </w:rPr>
        <w:t>ความก้าวหน้าในสายงาน</w:t>
      </w:r>
      <w:r w:rsidRPr="008A4BFF">
        <w:rPr>
          <w:rFonts w:ascii="TH SarabunIT๙" w:hAnsi="TH SarabunIT๙" w:cs="TH SarabunIT๙"/>
          <w:spacing w:val="-14"/>
          <w:sz w:val="32"/>
          <w:szCs w:val="32"/>
        </w:rPr>
        <w:t xml:space="preserve"> </w:t>
      </w:r>
      <w:r w:rsidRPr="008A4BFF">
        <w:rPr>
          <w:rFonts w:ascii="TH SarabunIT๙" w:hAnsi="TH SarabunIT๙" w:cs="TH SarabunIT๙"/>
          <w:spacing w:val="-14"/>
          <w:sz w:val="32"/>
          <w:szCs w:val="32"/>
          <w:cs/>
        </w:rPr>
        <w:t>และการพัฒนาบุคลากร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ทั้งนี้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ทุกหน่วยงานในสังกัด ตร. </w:t>
      </w:r>
      <w:r w:rsidRPr="008A4BFF">
        <w:rPr>
          <w:rFonts w:ascii="TH SarabunIT๙" w:hAnsi="TH SarabunIT๙" w:cs="TH SarabunIT๙"/>
          <w:spacing w:val="-14"/>
          <w:sz w:val="32"/>
          <w:szCs w:val="32"/>
          <w:cs/>
        </w:rPr>
        <w:t>ควรให้ความสำคัญต่อการพัฒนาบุคลากรซึ่งถือเป็นทุนขององค์การ</w:t>
      </w:r>
      <w:r w:rsidRPr="008A4BFF">
        <w:rPr>
          <w:rFonts w:ascii="TH SarabunIT๙" w:hAnsi="TH SarabunIT๙" w:cs="TH SarabunIT๙"/>
          <w:spacing w:val="-14"/>
          <w:sz w:val="32"/>
          <w:szCs w:val="32"/>
        </w:rPr>
        <w:t xml:space="preserve"> (Human Capital)</w:t>
      </w:r>
      <w:r w:rsidRPr="008A4BFF">
        <w:rPr>
          <w:rFonts w:ascii="TH SarabunIT๙" w:hAnsi="TH SarabunIT๙" w:cs="TH SarabunIT๙"/>
          <w:spacing w:val="-4"/>
          <w:sz w:val="32"/>
          <w:szCs w:val="32"/>
        </w:rPr>
        <w:t xml:space="preserve"> </w:t>
      </w:r>
      <w:r w:rsidRPr="008A4BFF">
        <w:rPr>
          <w:rFonts w:ascii="TH SarabunIT๙" w:hAnsi="TH SarabunIT๙" w:cs="TH SarabunIT๙"/>
          <w:spacing w:val="-4"/>
          <w:sz w:val="32"/>
          <w:szCs w:val="32"/>
          <w:cs/>
        </w:rPr>
        <w:t>เพื่อให้ได้มาซึ่งการใช้ประโยชน์</w:t>
      </w:r>
      <w:r w:rsidRPr="008A4BFF">
        <w:rPr>
          <w:rFonts w:ascii="TH SarabunIT๙" w:hAnsi="TH SarabunIT๙" w:cs="TH SarabunIT๙"/>
          <w:spacing w:val="-4"/>
          <w:sz w:val="32"/>
          <w:szCs w:val="32"/>
        </w:rPr>
        <w:t xml:space="preserve"> </w:t>
      </w:r>
      <w:r w:rsidRPr="008A4BFF">
        <w:rPr>
          <w:rFonts w:ascii="TH SarabunIT๙" w:hAnsi="TH SarabunIT๙" w:cs="TH SarabunIT๙"/>
          <w:spacing w:val="-4"/>
          <w:sz w:val="32"/>
          <w:szCs w:val="32"/>
          <w:cs/>
        </w:rPr>
        <w:t>พัฒนาศักยภาพ</w:t>
      </w:r>
      <w:r w:rsidRPr="008A4BFF">
        <w:rPr>
          <w:rFonts w:ascii="TH SarabunIT๙" w:hAnsi="TH SarabunIT๙" w:cs="TH SarabunIT๙"/>
          <w:spacing w:val="-4"/>
          <w:sz w:val="32"/>
          <w:szCs w:val="32"/>
        </w:rPr>
        <w:t xml:space="preserve"> </w:t>
      </w:r>
      <w:r w:rsidRPr="008A4BFF">
        <w:rPr>
          <w:rFonts w:ascii="TH SarabunIT๙" w:hAnsi="TH SarabunIT๙" w:cs="TH SarabunIT๙"/>
          <w:spacing w:val="-4"/>
          <w:sz w:val="32"/>
          <w:szCs w:val="32"/>
          <w:cs/>
        </w:rPr>
        <w:t>และการสร้างมูลค่าอย่างต่อเนื่องแก่บุคลากรให้มีความรู้ความสามารถ</w:t>
      </w:r>
      <w:r w:rsidRPr="008A4BFF">
        <w:rPr>
          <w:rFonts w:ascii="TH SarabunIT๙" w:hAnsi="TH SarabunIT๙" w:cs="TH SarabunIT๙"/>
          <w:spacing w:val="-4"/>
          <w:sz w:val="32"/>
          <w:szCs w:val="32"/>
        </w:rPr>
        <w:t xml:space="preserve"> </w:t>
      </w:r>
      <w:r w:rsidRPr="008A4BFF">
        <w:rPr>
          <w:rFonts w:ascii="TH SarabunIT๙" w:hAnsi="TH SarabunIT๙" w:cs="TH SarabunIT๙"/>
          <w:spacing w:val="-4"/>
          <w:sz w:val="32"/>
          <w:szCs w:val="32"/>
          <w:cs/>
        </w:rPr>
        <w:t>และสมรรถนะที่จำเป็นในการปฏิบัติงาน</w:t>
      </w:r>
      <w:r w:rsidRPr="008A4BFF">
        <w:rPr>
          <w:rFonts w:ascii="TH SarabunIT๙" w:hAnsi="TH SarabunIT๙" w:cs="TH SarabunIT๙"/>
          <w:spacing w:val="-4"/>
          <w:sz w:val="32"/>
          <w:szCs w:val="32"/>
        </w:rPr>
        <w:t xml:space="preserve"> </w:t>
      </w:r>
      <w:r w:rsidRPr="008A4BFF">
        <w:rPr>
          <w:rFonts w:ascii="TH SarabunIT๙" w:hAnsi="TH SarabunIT๙" w:cs="TH SarabunIT๙"/>
          <w:spacing w:val="-4"/>
          <w:sz w:val="32"/>
          <w:szCs w:val="32"/>
          <w:cs/>
        </w:rPr>
        <w:t>รวมถึงแรงจูงใจและความจงรักภักดีต่อ ตร. อันนำไปสู่การเพิ่มคุณค่าผลผลิตและการบริการที่มีประสิทธิภาพ</w:t>
      </w:r>
      <w:r w:rsidRPr="008A4BFF">
        <w:rPr>
          <w:rFonts w:ascii="TH SarabunIT๙" w:hAnsi="TH SarabunIT๙" w:cs="TH SarabunIT๙"/>
          <w:spacing w:val="-4"/>
          <w:sz w:val="32"/>
          <w:szCs w:val="32"/>
        </w:rPr>
        <w:t xml:space="preserve"> </w:t>
      </w:r>
      <w:r w:rsidRPr="008A4BFF">
        <w:rPr>
          <w:rFonts w:ascii="TH SarabunIT๙" w:hAnsi="TH SarabunIT๙" w:cs="TH SarabunIT๙"/>
          <w:spacing w:val="-4"/>
          <w:sz w:val="32"/>
          <w:szCs w:val="32"/>
          <w:cs/>
        </w:rPr>
        <w:t>และส่งผลให้ ตร. มีความสามารถ</w:t>
      </w:r>
      <w:r w:rsidRPr="008A4BFF">
        <w:rPr>
          <w:rFonts w:ascii="TH SarabunIT๙" w:hAnsi="TH SarabunIT๙" w:cs="TH SarabunIT๙"/>
          <w:spacing w:val="-4"/>
          <w:sz w:val="32"/>
          <w:szCs w:val="32"/>
        </w:rPr>
        <w:t xml:space="preserve"> </w:t>
      </w:r>
      <w:r w:rsidRPr="008A4BFF">
        <w:rPr>
          <w:rFonts w:ascii="TH SarabunIT๙" w:hAnsi="TH SarabunIT๙" w:cs="TH SarabunIT๙"/>
          <w:spacing w:val="-4"/>
          <w:sz w:val="32"/>
          <w:szCs w:val="32"/>
          <w:cs/>
        </w:rPr>
        <w:t>สร้างความได้เปรียบ   ในการดำเนินงาน</w:t>
      </w:r>
      <w:r w:rsidRPr="008A4BFF">
        <w:rPr>
          <w:rFonts w:ascii="TH SarabunIT๙" w:hAnsi="TH SarabunIT๙" w:cs="TH SarabunIT๙"/>
          <w:spacing w:val="-4"/>
          <w:sz w:val="32"/>
          <w:szCs w:val="32"/>
        </w:rPr>
        <w:t xml:space="preserve"> </w:t>
      </w:r>
      <w:r w:rsidRPr="008A4BFF">
        <w:rPr>
          <w:rFonts w:ascii="TH SarabunIT๙" w:hAnsi="TH SarabunIT๙" w:cs="TH SarabunIT๙"/>
          <w:spacing w:val="-4"/>
          <w:sz w:val="32"/>
          <w:szCs w:val="32"/>
          <w:cs/>
        </w:rPr>
        <w:t>และความสำเร็จของ ตร.</w:t>
      </w:r>
    </w:p>
    <w:p w:rsidR="00C90B56" w:rsidRPr="008A4BFF" w:rsidRDefault="00C90B56" w:rsidP="00895E19">
      <w:pPr>
        <w:numPr>
          <w:ilvl w:val="0"/>
          <w:numId w:val="58"/>
        </w:numPr>
        <w:tabs>
          <w:tab w:val="left" w:pos="1418"/>
          <w:tab w:val="left" w:pos="1710"/>
        </w:tabs>
        <w:ind w:left="0" w:firstLine="1440"/>
        <w:contextualSpacing/>
        <w:jc w:val="thaiDistribute"/>
        <w:rPr>
          <w:rFonts w:ascii="TH SarabunIT๙" w:hAnsi="TH SarabunIT๙" w:cs="TH SarabunIT๙"/>
          <w:sz w:val="32"/>
          <w:szCs w:val="32"/>
          <w:cs/>
        </w:rPr>
      </w:pPr>
      <w:r w:rsidRPr="008A4BFF">
        <w:rPr>
          <w:rFonts w:ascii="TH SarabunIT๙" w:hAnsi="TH SarabunIT๙" w:cs="TH SarabunIT๙"/>
          <w:sz w:val="32"/>
          <w:szCs w:val="32"/>
          <w:cs/>
        </w:rPr>
        <w:t xml:space="preserve">ข้อคำถามในแบบสำรวจความพึงพอใจของบุคลากรในการพัฒนาบุคลากร </w:t>
      </w:r>
      <w:r w:rsidRPr="008A4BFF">
        <w:rPr>
          <w:rFonts w:ascii="TH SarabunIT๙" w:hAnsi="TH SarabunIT๙" w:cs="TH SarabunIT๙"/>
          <w:sz w:val="32"/>
          <w:szCs w:val="32"/>
          <w:lang w:val="en-GB"/>
        </w:rPr>
        <w:t>(Human Resource Development</w:t>
      </w:r>
      <w:r w:rsidRPr="008A4BFF">
        <w:rPr>
          <w:rFonts w:ascii="TH SarabunIT๙" w:hAnsi="TH SarabunIT๙" w:cs="TH SarabunIT๙"/>
          <w:sz w:val="32"/>
          <w:szCs w:val="32"/>
        </w:rPr>
        <w:t xml:space="preserve"> Survey) </w:t>
      </w:r>
      <w:r w:rsidRPr="008A4BFF">
        <w:rPr>
          <w:rFonts w:ascii="TH SarabunIT๙" w:hAnsi="TH SarabunIT๙" w:cs="TH SarabunIT๙"/>
          <w:sz w:val="32"/>
          <w:szCs w:val="32"/>
          <w:cs/>
        </w:rPr>
        <w:t>ประกอบด้วย</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๑๐</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ข้อคำถาม ดังนี้</w:t>
      </w:r>
    </w:p>
    <w:p w:rsidR="00C90B56" w:rsidRPr="008A4BFF" w:rsidRDefault="00C90B56" w:rsidP="00C90B56">
      <w:pPr>
        <w:ind w:firstLine="1418"/>
        <w:contextualSpacing/>
        <w:jc w:val="thaiDistribute"/>
        <w:rPr>
          <w:rFonts w:ascii="TH SarabunIT๙" w:hAnsi="TH SarabunIT๙" w:cs="TH SarabunIT๙"/>
          <w:sz w:val="32"/>
          <w:szCs w:val="32"/>
        </w:rPr>
      </w:pPr>
      <w:r w:rsidRPr="008A4BFF">
        <w:rPr>
          <w:rFonts w:ascii="TH SarabunIT๙" w:hAnsi="TH SarabunIT๙" w:cs="TH SarabunIT๙"/>
          <w:sz w:val="32"/>
          <w:szCs w:val="32"/>
          <w:cs/>
        </w:rPr>
        <w:t>๑. ส่วนราชการของข้าพเจ้ามีนโยบายและ</w:t>
      </w:r>
      <w:r w:rsidRPr="008A4BFF">
        <w:rPr>
          <w:rFonts w:ascii="TH SarabunIT๙" w:hAnsi="TH SarabunIT๙" w:cs="TH SarabunIT๙"/>
          <w:sz w:val="32"/>
          <w:szCs w:val="32"/>
          <w:u w:val="single"/>
          <w:cs/>
        </w:rPr>
        <w:t>เป้าหมายด้านการบริหารทรัพยากรบุคคล</w:t>
      </w:r>
      <w:r w:rsidRPr="008A4BFF">
        <w:rPr>
          <w:rFonts w:ascii="TH SarabunIT๙" w:hAnsi="TH SarabunIT๙" w:cs="TH SarabunIT๙"/>
          <w:sz w:val="32"/>
          <w:szCs w:val="32"/>
          <w:vertAlign w:val="superscript"/>
          <w:cs/>
        </w:rPr>
        <w:t>๑</w:t>
      </w:r>
      <w:r w:rsidRPr="008A4BFF">
        <w:rPr>
          <w:rFonts w:ascii="TH SarabunIT๙" w:hAnsi="TH SarabunIT๙" w:cs="TH SarabunIT๙"/>
          <w:sz w:val="32"/>
          <w:szCs w:val="32"/>
          <w:vertAlign w:val="superscript"/>
        </w:rPr>
        <w:t xml:space="preserve"> </w:t>
      </w:r>
      <w:r w:rsidRPr="008A4BFF">
        <w:rPr>
          <w:rFonts w:ascii="TH SarabunIT๙" w:hAnsi="TH SarabunIT๙" w:cs="TH SarabunIT๙"/>
          <w:sz w:val="32"/>
          <w:szCs w:val="32"/>
          <w:vertAlign w:val="superscript"/>
        </w:rPr>
        <w:br/>
      </w:r>
      <w:r w:rsidRPr="008A4BFF">
        <w:rPr>
          <w:rFonts w:ascii="TH SarabunIT๙" w:hAnsi="TH SarabunIT๙" w:cs="TH SarabunIT๙"/>
          <w:sz w:val="32"/>
          <w:szCs w:val="32"/>
          <w:cs/>
        </w:rPr>
        <w:t>ที่ชัดเจน และมีการสื่อสารให้บุคลากรทราบ</w:t>
      </w:r>
    </w:p>
    <w:p w:rsidR="00C90B56" w:rsidRPr="008A4BFF" w:rsidRDefault="00C90B56" w:rsidP="00C90B56">
      <w:pPr>
        <w:ind w:firstLine="1418"/>
        <w:contextualSpacing/>
        <w:jc w:val="thaiDistribute"/>
        <w:rPr>
          <w:rFonts w:ascii="TH SarabunIT๙" w:hAnsi="TH SarabunIT๙" w:cs="TH SarabunIT๙"/>
          <w:sz w:val="32"/>
          <w:szCs w:val="32"/>
        </w:rPr>
      </w:pPr>
      <w:r w:rsidRPr="008A4BFF">
        <w:rPr>
          <w:rFonts w:ascii="TH SarabunIT๙" w:hAnsi="TH SarabunIT๙" w:cs="TH SarabunIT๙"/>
          <w:sz w:val="32"/>
          <w:szCs w:val="32"/>
          <w:cs/>
        </w:rPr>
        <w:t>๒. การมอบหมายงานให้แก่บุคลากรในส่วนราชการของข้าพเจ้ามีความชัดเจน และเหมาะสมกับความรู้ ความสามารถ</w:t>
      </w:r>
    </w:p>
    <w:p w:rsidR="00C90B56" w:rsidRPr="008A4BFF" w:rsidRDefault="00C90B56" w:rsidP="00C90B56">
      <w:pPr>
        <w:ind w:firstLine="1418"/>
        <w:contextualSpacing/>
        <w:jc w:val="thaiDistribute"/>
        <w:rPr>
          <w:rFonts w:ascii="TH SarabunIT๙" w:hAnsi="TH SarabunIT๙" w:cs="TH SarabunIT๙"/>
          <w:sz w:val="32"/>
          <w:szCs w:val="32"/>
        </w:rPr>
      </w:pPr>
      <w:r w:rsidRPr="008A4BFF">
        <w:rPr>
          <w:rFonts w:ascii="TH SarabunIT๙" w:hAnsi="TH SarabunIT๙" w:cs="TH SarabunIT๙"/>
          <w:sz w:val="32"/>
          <w:szCs w:val="32"/>
          <w:cs/>
        </w:rPr>
        <w:t>๓. ข้าพเจ้าเชื่อมั่นว่าการเลื่อนระดับและการโยกย้ายบุคลากรตั้งอยู่บนพื้นฐานของหลักความรู้ ความสามารถ และผลงาน</w:t>
      </w:r>
    </w:p>
    <w:p w:rsidR="00C90B56" w:rsidRPr="008A4BFF" w:rsidRDefault="00C90B56" w:rsidP="00C90B56">
      <w:pPr>
        <w:ind w:firstLine="1418"/>
        <w:contextualSpacing/>
        <w:jc w:val="thaiDistribute"/>
        <w:rPr>
          <w:rFonts w:ascii="TH SarabunIT๙" w:hAnsi="TH SarabunIT๙" w:cs="TH SarabunIT๙"/>
          <w:sz w:val="32"/>
          <w:szCs w:val="32"/>
        </w:rPr>
      </w:pPr>
      <w:r w:rsidRPr="008A4BFF">
        <w:rPr>
          <w:rFonts w:ascii="TH SarabunIT๙" w:hAnsi="TH SarabunIT๙" w:cs="TH SarabunIT๙"/>
          <w:sz w:val="32"/>
          <w:szCs w:val="32"/>
          <w:cs/>
        </w:rPr>
        <w:t>๔. ข้าพเจ้ามีความพึงพอใจต่อความก้าวหน้าในสายงานของตนเอง</w:t>
      </w:r>
    </w:p>
    <w:p w:rsidR="00C90B56" w:rsidRPr="008A4BFF" w:rsidRDefault="00C90B56" w:rsidP="00C90B56">
      <w:pPr>
        <w:ind w:firstLine="1418"/>
        <w:contextualSpacing/>
        <w:jc w:val="thaiDistribute"/>
        <w:rPr>
          <w:rFonts w:ascii="TH SarabunIT๙" w:hAnsi="TH SarabunIT๙" w:cs="TH SarabunIT๙"/>
          <w:sz w:val="32"/>
          <w:szCs w:val="32"/>
        </w:rPr>
      </w:pPr>
      <w:r w:rsidRPr="008A4BFF">
        <w:rPr>
          <w:rFonts w:ascii="TH SarabunIT๙" w:hAnsi="TH SarabunIT๙" w:cs="TH SarabunIT๙"/>
          <w:sz w:val="32"/>
          <w:szCs w:val="32"/>
          <w:cs/>
        </w:rPr>
        <w:t>๕. ส่วนราชการของข้าพเจ้ามีแนวทางในการเสริมสร้างแรงจูงใจเพื่อรักษาบุคลากรไว้ ซึ่งทำให้อัตราการโอน/ลาออกมีแนวโน้มลดลง</w:t>
      </w:r>
    </w:p>
    <w:p w:rsidR="00C90B56" w:rsidRPr="008A4BFF" w:rsidRDefault="00C90B56" w:rsidP="00C90B56">
      <w:pPr>
        <w:ind w:firstLine="1418"/>
        <w:contextualSpacing/>
        <w:jc w:val="thaiDistribute"/>
        <w:rPr>
          <w:rFonts w:ascii="TH SarabunIT๙" w:hAnsi="TH SarabunIT๙" w:cs="TH SarabunIT๙"/>
          <w:sz w:val="32"/>
          <w:szCs w:val="32"/>
        </w:rPr>
      </w:pPr>
      <w:r w:rsidRPr="008A4BFF">
        <w:rPr>
          <w:rFonts w:ascii="TH SarabunIT๙" w:hAnsi="TH SarabunIT๙" w:cs="TH SarabunIT๙"/>
          <w:sz w:val="32"/>
          <w:szCs w:val="32"/>
          <w:cs/>
        </w:rPr>
        <w:t>๖. ผู้บังคับบัญชา/หัวหน้างานมีบทบาทในการส่งเสริมและพัฒนาให้ข้าพเจ้าปฏิบัติงานได้ดีขึ้น เช่น การสอนงาน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w:t>
      </w:r>
      <w:r w:rsidRPr="008A4BFF">
        <w:rPr>
          <w:rFonts w:ascii="TH SarabunIT๙" w:hAnsi="TH SarabunIT๙" w:cs="TH SarabunIT๙"/>
          <w:sz w:val="32"/>
          <w:szCs w:val="32"/>
        </w:rPr>
        <w:t>Coaching)</w:t>
      </w:r>
      <w:r w:rsidRPr="008A4BFF">
        <w:rPr>
          <w:rFonts w:ascii="TH SarabunIT๙" w:hAnsi="TH SarabunIT๙" w:cs="TH SarabunIT๙"/>
          <w:sz w:val="32"/>
          <w:szCs w:val="32"/>
          <w:cs/>
        </w:rPr>
        <w:t xml:space="preserve"> เป็นต้น</w:t>
      </w:r>
    </w:p>
    <w:p w:rsidR="00C90B56" w:rsidRPr="008A4BFF" w:rsidRDefault="00C90B56" w:rsidP="00C90B56">
      <w:pPr>
        <w:ind w:firstLine="1418"/>
        <w:contextualSpacing/>
        <w:jc w:val="thaiDistribute"/>
        <w:rPr>
          <w:rFonts w:ascii="TH SarabunIT๙" w:hAnsi="TH SarabunIT๙" w:cs="TH SarabunIT๙"/>
          <w:sz w:val="32"/>
          <w:szCs w:val="32"/>
        </w:rPr>
      </w:pPr>
      <w:r w:rsidRPr="008A4BFF">
        <w:rPr>
          <w:rFonts w:ascii="TH SarabunIT๙" w:hAnsi="TH SarabunIT๙" w:cs="TH SarabunIT๙"/>
          <w:sz w:val="32"/>
          <w:szCs w:val="32"/>
          <w:cs/>
        </w:rPr>
        <w:t>๗. แผนพัฒนาบุคลากรของส่วนราชการมีความสอดคล้องกับทิศทาง และยุทธศาสตร์ของส่วนราชการ</w:t>
      </w:r>
    </w:p>
    <w:p w:rsidR="00C90B56" w:rsidRPr="008A4BFF" w:rsidRDefault="00C90B56" w:rsidP="00C90B56">
      <w:pPr>
        <w:ind w:firstLine="1418"/>
        <w:contextualSpacing/>
        <w:jc w:val="thaiDistribute"/>
        <w:rPr>
          <w:rFonts w:ascii="TH SarabunIT๙" w:hAnsi="TH SarabunIT๙" w:cs="TH SarabunIT๙"/>
          <w:sz w:val="32"/>
          <w:szCs w:val="32"/>
        </w:rPr>
      </w:pPr>
      <w:r w:rsidRPr="008A4BFF">
        <w:rPr>
          <w:rFonts w:ascii="TH SarabunIT๙" w:hAnsi="TH SarabunIT๙" w:cs="TH SarabunIT๙"/>
          <w:sz w:val="32"/>
          <w:szCs w:val="32"/>
          <w:cs/>
        </w:rPr>
        <w:t>๘. ข้าพเจ้าได้รับการพัฒนาความรู้ ทักษะ ตามความเหมาะสม โดยพิจารณาจากความต้องการ และผลการประเมินการปฏิบัติราชการ</w:t>
      </w:r>
    </w:p>
    <w:p w:rsidR="00C90B56" w:rsidRPr="008A4BFF" w:rsidRDefault="00C90B56" w:rsidP="00C90B56">
      <w:pPr>
        <w:ind w:firstLine="1418"/>
        <w:jc w:val="thaiDistribute"/>
        <w:rPr>
          <w:rFonts w:ascii="TH SarabunIT๙" w:hAnsi="TH SarabunIT๙" w:cs="TH SarabunIT๙"/>
          <w:sz w:val="32"/>
          <w:szCs w:val="32"/>
        </w:rPr>
      </w:pPr>
      <w:r w:rsidRPr="008A4BFF">
        <w:rPr>
          <w:rFonts w:ascii="TH SarabunIT๙" w:hAnsi="TH SarabunIT๙" w:cs="TH SarabunIT๙"/>
          <w:sz w:val="32"/>
          <w:szCs w:val="32"/>
          <w:cs/>
        </w:rPr>
        <w:t>๙. การพัฒนาความรู้ ทักษะที่ข้าพเจ้าได้รับช่วยให้ข้าพเจ้ามีความชำนาญ และสามารถ  ปฏิบัติงานได้ดีขึ้น</w:t>
      </w:r>
    </w:p>
    <w:p w:rsidR="00C90B56" w:rsidRPr="008A4BFF" w:rsidRDefault="00C90B56" w:rsidP="00C90B56">
      <w:pPr>
        <w:ind w:firstLine="1418"/>
        <w:jc w:val="thaiDistribute"/>
        <w:rPr>
          <w:rFonts w:ascii="TH SarabunIT๙" w:hAnsi="TH SarabunIT๙" w:cs="TH SarabunIT๙"/>
          <w:sz w:val="32"/>
          <w:szCs w:val="32"/>
        </w:rPr>
      </w:pPr>
      <w:r w:rsidRPr="008A4BFF">
        <w:rPr>
          <w:rFonts w:ascii="TH SarabunIT๙" w:hAnsi="TH SarabunIT๙" w:cs="TH SarabunIT๙"/>
          <w:sz w:val="32"/>
          <w:szCs w:val="32"/>
          <w:cs/>
        </w:rPr>
        <w:t>๑๐. บุคลากรในส่วนราชการของข้าพเจ้ามีความรู้ ทักษะ และสมรรถนะที่เหมาะสมเพียงพอ ที่จะทำให้การปฏิบัติงานบรรลุภารกิจขององค์การอย่างมีประสิทธิภาพ</w:t>
      </w:r>
    </w:p>
    <w:p w:rsidR="00C90B56" w:rsidRPr="008A4BFF" w:rsidRDefault="00C90B56" w:rsidP="00C90B56">
      <w:pPr>
        <w:tabs>
          <w:tab w:val="left" w:pos="1418"/>
          <w:tab w:val="left" w:pos="2127"/>
        </w:tabs>
        <w:contextualSpacing/>
        <w:jc w:val="thaiDistribute"/>
        <w:rPr>
          <w:rFonts w:ascii="TH SarabunIT๙" w:hAnsi="TH SarabunIT๙" w:cs="TH SarabunIT๙"/>
          <w:b/>
          <w:bCs/>
          <w:sz w:val="32"/>
          <w:szCs w:val="32"/>
        </w:rPr>
      </w:pPr>
      <w:r w:rsidRPr="008A4BFF">
        <w:rPr>
          <w:rFonts w:ascii="TH SarabunIT๙" w:hAnsi="TH SarabunIT๙" w:cs="TH SarabunIT๙"/>
          <w:b/>
          <w:bCs/>
          <w:sz w:val="32"/>
          <w:szCs w:val="32"/>
          <w:cs/>
        </w:rPr>
        <w:t xml:space="preserve">หมายเหตุ </w:t>
      </w:r>
      <w:r w:rsidRPr="008A4BFF">
        <w:rPr>
          <w:rFonts w:ascii="TH SarabunIT๙" w:hAnsi="TH SarabunIT๙" w:cs="TH SarabunIT๙"/>
          <w:b/>
          <w:bCs/>
          <w:sz w:val="32"/>
          <w:szCs w:val="32"/>
        </w:rPr>
        <w:t>:</w:t>
      </w:r>
    </w:p>
    <w:p w:rsidR="00C90B56" w:rsidRPr="008A4BFF" w:rsidRDefault="00C90B56" w:rsidP="00C90B56">
      <w:pPr>
        <w:tabs>
          <w:tab w:val="left" w:pos="1418"/>
          <w:tab w:val="left" w:pos="2127"/>
        </w:tabs>
        <w:jc w:val="thaiDistribute"/>
        <w:rPr>
          <w:rFonts w:ascii="TH SarabunIT๙" w:hAnsi="TH SarabunIT๙" w:cs="TH SarabunIT๙"/>
          <w:sz w:val="32"/>
          <w:szCs w:val="32"/>
        </w:rPr>
      </w:pPr>
      <w:r w:rsidRPr="008A4BFF">
        <w:rPr>
          <w:rFonts w:ascii="TH SarabunIT๙" w:hAnsi="TH SarabunIT๙" w:cs="TH SarabunIT๙"/>
          <w:sz w:val="32"/>
          <w:szCs w:val="32"/>
        </w:rPr>
        <w:lastRenderedPageBreak/>
        <w:tab/>
      </w:r>
      <w:r w:rsidRPr="008A4BFF">
        <w:rPr>
          <w:rFonts w:ascii="TH SarabunIT๙" w:hAnsi="TH SarabunIT๙" w:cs="TH SarabunIT๙"/>
          <w:sz w:val="32"/>
          <w:szCs w:val="32"/>
          <w:vertAlign w:val="superscript"/>
          <w:cs/>
        </w:rPr>
        <w:t>๑</w:t>
      </w:r>
      <w:r w:rsidRPr="008A4BFF">
        <w:rPr>
          <w:rFonts w:ascii="TH SarabunIT๙" w:hAnsi="TH SarabunIT๙" w:cs="TH SarabunIT๙"/>
          <w:sz w:val="32"/>
          <w:szCs w:val="32"/>
          <w:u w:val="single"/>
          <w:cs/>
        </w:rPr>
        <w:t>เป้าหมายด้านการบริหารทรัพยากรบุคคล</w:t>
      </w:r>
      <w:r w:rsidRPr="008A4BFF">
        <w:rPr>
          <w:rFonts w:ascii="TH SarabunIT๙" w:hAnsi="TH SarabunIT๙" w:cs="TH SarabunIT๙"/>
          <w:sz w:val="32"/>
          <w:szCs w:val="32"/>
          <w:cs/>
        </w:rPr>
        <w:t xml:space="preserve"> หมายถึง สภาพในอนาคตหรือระดับผลการดำเนินการด้านการบริหารทรัพยากรบุคคลที่ส่วนราชการต้องการบรรลุ เช่น การสรรหาคนดี คนเก่ง เข้ามาทำงาน การรักษาบุคลากรให้อยู่กับส่วนราชการ เป็นต้น</w:t>
      </w:r>
    </w:p>
    <w:p w:rsidR="00C90B56" w:rsidRPr="008A4BFF" w:rsidRDefault="00C90B56" w:rsidP="00C90B56">
      <w:pPr>
        <w:tabs>
          <w:tab w:val="left" w:pos="1418"/>
          <w:tab w:val="left" w:pos="2127"/>
        </w:tabs>
        <w:jc w:val="thaiDistribute"/>
        <w:rPr>
          <w:rFonts w:ascii="TH SarabunIT๙" w:hAnsi="TH SarabunIT๙" w:cs="TH SarabunIT๙"/>
          <w:sz w:val="32"/>
          <w:szCs w:val="32"/>
        </w:rPr>
      </w:pPr>
    </w:p>
    <w:p w:rsidR="00C90B56" w:rsidRPr="008A4BFF" w:rsidRDefault="00C90B56" w:rsidP="00C90B56">
      <w:pPr>
        <w:autoSpaceDE w:val="0"/>
        <w:autoSpaceDN w:val="0"/>
        <w:adjustRightInd w:val="0"/>
        <w:rPr>
          <w:rFonts w:ascii="TH SarabunIT๙" w:hAnsi="TH SarabunIT๙" w:cs="TH SarabunIT๙"/>
          <w:b/>
          <w:bCs/>
          <w:sz w:val="32"/>
          <w:szCs w:val="32"/>
        </w:rPr>
      </w:pPr>
      <w:r w:rsidRPr="008A4BFF">
        <w:rPr>
          <w:rFonts w:ascii="TH SarabunIT๙" w:hAnsi="TH SarabunIT๙" w:cs="TH SarabunIT๙"/>
          <w:b/>
          <w:bCs/>
          <w:sz w:val="32"/>
          <w:szCs w:val="32"/>
          <w:cs/>
        </w:rPr>
        <w:t xml:space="preserve">แนวทางการดำเนินการ </w:t>
      </w:r>
      <w:r w:rsidRPr="008A4BFF">
        <w:rPr>
          <w:rFonts w:ascii="TH SarabunIT๙" w:hAnsi="TH SarabunIT๙" w:cs="TH SarabunIT๙"/>
          <w:b/>
          <w:bCs/>
          <w:sz w:val="32"/>
          <w:szCs w:val="32"/>
        </w:rPr>
        <w:t>:</w:t>
      </w:r>
    </w:p>
    <w:p w:rsidR="00C90B56" w:rsidRPr="008A4BFF" w:rsidRDefault="00C90B56" w:rsidP="00C90B56">
      <w:pPr>
        <w:autoSpaceDE w:val="0"/>
        <w:autoSpaceDN w:val="0"/>
        <w:adjustRightInd w:val="0"/>
        <w:ind w:firstLine="1418"/>
        <w:jc w:val="thaiDistribute"/>
        <w:rPr>
          <w:rFonts w:ascii="TH SarabunIT๙" w:hAnsi="TH SarabunIT๙" w:cs="TH SarabunIT๙"/>
          <w:sz w:val="32"/>
          <w:szCs w:val="32"/>
        </w:rPr>
      </w:pPr>
      <w:r w:rsidRPr="008A4BFF">
        <w:rPr>
          <w:rFonts w:ascii="TH SarabunIT๙" w:hAnsi="TH SarabunIT๙" w:cs="TH SarabunIT๙"/>
          <w:sz w:val="32"/>
          <w:szCs w:val="32"/>
          <w:cs/>
        </w:rPr>
        <w:t>ตร. (สกพ.) จัดทำแผนพัฒนาสมรรถนะองค์การ ตามตัวชี้วัดที่ 6.2.2 ระดับความสำเร็จของการพัฒนาสมรรถนะองค์การ ด้านทุนมนุษย์</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ประจำปีงบประมาณ พ.ศ. 2557 ที่สอดคล้องกับผลการสำรวจความพึงพอใจของบุคลากรต่อการพัฒนาองค์การ</w:t>
      </w:r>
      <w:r w:rsidRPr="008A4BFF">
        <w:rPr>
          <w:rFonts w:ascii="TH SarabunIT๙" w:hAnsi="TH SarabunIT๙" w:cs="TH SarabunIT๙"/>
          <w:sz w:val="32"/>
          <w:szCs w:val="32"/>
        </w:rPr>
        <w:t xml:space="preserve"> (Organization Development Survey) </w:t>
      </w:r>
      <w:r w:rsidRPr="008A4BFF">
        <w:rPr>
          <w:rFonts w:ascii="TH SarabunIT๙" w:hAnsi="TH SarabunIT๙" w:cs="TH SarabunIT๙"/>
          <w:sz w:val="32"/>
          <w:szCs w:val="32"/>
          <w:cs/>
        </w:rPr>
        <w:t>ของหน่วยงาน</w:t>
      </w:r>
      <w:r w:rsidRPr="008A4BFF">
        <w:rPr>
          <w:rFonts w:ascii="TH SarabunIT๙" w:hAnsi="TH SarabunIT๙" w:cs="TH SarabunIT๙"/>
          <w:sz w:val="32"/>
          <w:szCs w:val="32"/>
        </w:rPr>
        <w:t xml:space="preserve"> </w:t>
      </w:r>
      <w:r w:rsidRPr="008A4BFF">
        <w:rPr>
          <w:rFonts w:ascii="TH SarabunIT๙" w:hAnsi="TH SarabunIT๙" w:cs="TH SarabunIT๙"/>
          <w:spacing w:val="-6"/>
          <w:sz w:val="32"/>
          <w:szCs w:val="32"/>
          <w:cs/>
        </w:rPr>
        <w:t>ผ่านระบบออนไลน์</w:t>
      </w:r>
      <w:r w:rsidRPr="008A4BFF">
        <w:rPr>
          <w:rFonts w:ascii="TH SarabunIT๙" w:hAnsi="TH SarabunIT๙" w:cs="TH SarabunIT๙"/>
          <w:spacing w:val="-6"/>
          <w:sz w:val="32"/>
          <w:szCs w:val="32"/>
        </w:rPr>
        <w:t xml:space="preserve"> </w:t>
      </w:r>
      <w:r w:rsidRPr="008A4BFF">
        <w:rPr>
          <w:rFonts w:ascii="TH SarabunIT๙" w:hAnsi="TH SarabunIT๙" w:cs="TH SarabunIT๙"/>
          <w:spacing w:val="-6"/>
          <w:sz w:val="32"/>
          <w:szCs w:val="32"/>
          <w:cs/>
        </w:rPr>
        <w:t xml:space="preserve">ครั้งที่ 1 (16 </w:t>
      </w:r>
      <w:r w:rsidRPr="008A4BFF">
        <w:rPr>
          <w:rFonts w:ascii="TH SarabunIT๙" w:hAnsi="TH SarabunIT๙" w:cs="TH SarabunIT๙"/>
          <w:spacing w:val="-6"/>
          <w:sz w:val="32"/>
          <w:szCs w:val="32"/>
        </w:rPr>
        <w:t>–</w:t>
      </w:r>
      <w:r w:rsidRPr="008A4BFF">
        <w:rPr>
          <w:rFonts w:ascii="TH SarabunIT๙" w:hAnsi="TH SarabunIT๙" w:cs="TH SarabunIT๙"/>
          <w:spacing w:val="-6"/>
          <w:sz w:val="32"/>
          <w:szCs w:val="32"/>
          <w:cs/>
        </w:rPr>
        <w:t xml:space="preserve"> 30 ก.ย. 57) ในข้อคำถามที่มีค่าส่วนต่างระหว่างความเห็นและความสำคัญ</w:t>
      </w:r>
      <w:r w:rsidRPr="008A4BFF">
        <w:rPr>
          <w:rFonts w:ascii="TH SarabunIT๙" w:hAnsi="TH SarabunIT๙" w:cs="TH SarabunIT๙"/>
          <w:sz w:val="32"/>
          <w:szCs w:val="32"/>
        </w:rPr>
        <w:t xml:space="preserve"> </w:t>
      </w:r>
      <w:r w:rsidRPr="008A4BFF">
        <w:rPr>
          <w:rFonts w:ascii="TH SarabunIT๙" w:hAnsi="TH SarabunIT๙" w:cs="TH SarabunIT๙"/>
          <w:b/>
          <w:bCs/>
          <w:sz w:val="32"/>
          <w:szCs w:val="32"/>
          <w:cs/>
        </w:rPr>
        <w:t>สูงที่สุด</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จำนวน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2</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ข้อคำถาม</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ได้แก่</w:t>
      </w:r>
    </w:p>
    <w:p w:rsidR="00C90B56" w:rsidRPr="008A4BFF" w:rsidRDefault="00C90B56" w:rsidP="00C90B56">
      <w:pPr>
        <w:autoSpaceDE w:val="0"/>
        <w:autoSpaceDN w:val="0"/>
        <w:adjustRightInd w:val="0"/>
        <w:ind w:firstLine="1418"/>
        <w:jc w:val="thaiDistribute"/>
        <w:rPr>
          <w:rFonts w:ascii="TH SarabunIT๙" w:hAnsi="TH SarabunIT๙" w:cs="TH SarabunIT๙"/>
          <w:sz w:val="32"/>
          <w:szCs w:val="32"/>
        </w:rPr>
      </w:pPr>
      <w:r w:rsidRPr="008A4BFF">
        <w:rPr>
          <w:rFonts w:ascii="TH SarabunIT๙" w:hAnsi="TH SarabunIT๙" w:cs="TH SarabunIT๙"/>
          <w:sz w:val="32"/>
          <w:szCs w:val="32"/>
          <w:cs/>
        </w:rPr>
        <w:t>๑. ความเชื่อมั่นว่าการเลื่อนระดับและการโยกย้ายบุคลากรตั้งอยู่บนพื้นฐานของหลักความรู้ ความสามารถ และผลงาน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ค่าเฉลี่ย (</w:t>
      </w:r>
      <w:r w:rsidRPr="008A4BFF">
        <w:rPr>
          <w:rFonts w:ascii="TH SarabunIT๙" w:hAnsi="TH SarabunIT๙" w:cs="TH SarabunIT๙"/>
          <w:sz w:val="32"/>
          <w:szCs w:val="32"/>
        </w:rPr>
        <w:t>Gap</w:t>
      </w:r>
      <w:r w:rsidRPr="008A4BFF">
        <w:rPr>
          <w:rFonts w:ascii="TH SarabunIT๙" w:hAnsi="TH SarabunIT๙" w:cs="TH SarabunIT๙"/>
          <w:sz w:val="32"/>
          <w:szCs w:val="32"/>
          <w:cs/>
        </w:rPr>
        <w:t>) 1.4</w:t>
      </w:r>
    </w:p>
    <w:p w:rsidR="00C90B56" w:rsidRPr="008A4BFF" w:rsidRDefault="00C90B56" w:rsidP="00C90B56">
      <w:pPr>
        <w:autoSpaceDE w:val="0"/>
        <w:autoSpaceDN w:val="0"/>
        <w:adjustRightInd w:val="0"/>
        <w:ind w:firstLine="1418"/>
        <w:jc w:val="thaiDistribute"/>
        <w:rPr>
          <w:rFonts w:ascii="TH SarabunIT๙" w:hAnsi="TH SarabunIT๙" w:cs="TH SarabunIT๙"/>
          <w:sz w:val="32"/>
          <w:szCs w:val="32"/>
        </w:rPr>
      </w:pPr>
      <w:r w:rsidRPr="008A4BFF">
        <w:rPr>
          <w:rFonts w:ascii="TH SarabunIT๙" w:hAnsi="TH SarabunIT๙" w:cs="TH SarabunIT๙"/>
          <w:sz w:val="32"/>
          <w:szCs w:val="32"/>
          <w:cs/>
        </w:rPr>
        <w:t>๒. ส่วนราชการมีแนวทางในการเสริมสร้างแรงจูงใจเพื่อรักษาบุคลากรไว้ ซึ่งทำให้อัตราการโอน/ลาออก มีแนวโน้มลดลง</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ค่าเฉลี่ย (</w:t>
      </w:r>
      <w:r w:rsidRPr="008A4BFF">
        <w:rPr>
          <w:rFonts w:ascii="TH SarabunIT๙" w:hAnsi="TH SarabunIT๙" w:cs="TH SarabunIT๙"/>
          <w:sz w:val="32"/>
          <w:szCs w:val="32"/>
        </w:rPr>
        <w:t>Gap</w:t>
      </w:r>
      <w:r w:rsidRPr="008A4BFF">
        <w:rPr>
          <w:rFonts w:ascii="TH SarabunIT๙" w:hAnsi="TH SarabunIT๙" w:cs="TH SarabunIT๙"/>
          <w:sz w:val="32"/>
          <w:szCs w:val="32"/>
          <w:cs/>
        </w:rPr>
        <w:t>) 1.0</w:t>
      </w:r>
    </w:p>
    <w:p w:rsidR="00C90B56" w:rsidRPr="008A4BFF" w:rsidRDefault="00C90B56" w:rsidP="00C90B56">
      <w:pPr>
        <w:autoSpaceDE w:val="0"/>
        <w:autoSpaceDN w:val="0"/>
        <w:adjustRightInd w:val="0"/>
        <w:ind w:firstLine="1418"/>
        <w:jc w:val="thaiDistribute"/>
        <w:rPr>
          <w:rFonts w:ascii="TH SarabunIT๙" w:hAnsi="TH SarabunIT๙" w:cs="TH SarabunIT๙"/>
          <w:sz w:val="32"/>
          <w:szCs w:val="32"/>
        </w:rPr>
      </w:pPr>
      <w:r w:rsidRPr="008A4BFF">
        <w:rPr>
          <w:rFonts w:ascii="TH SarabunIT๙" w:hAnsi="TH SarabunIT๙" w:cs="TH SarabunIT๙"/>
          <w:sz w:val="32"/>
          <w:szCs w:val="32"/>
          <w:cs/>
        </w:rPr>
        <w:t>(ประเด็นข้อคำถามทั้ง 2 ข้อคำถาม สอดคล้องกับแผนพัฒนาบุคลากร ประจำปีงบประมาณ พ.ศ. 2556 ตามตัวชี้วัดที่ 8.3 ระดับความสำเร็จของการจัดทำแผนพัฒนาบุคลากร ซึ่งหน่วยงานในสังกัด ตร. สามารถดำเนินการต่อเนื่องได้)</w:t>
      </w:r>
    </w:p>
    <w:p w:rsidR="00C90B56" w:rsidRPr="008A4BFF" w:rsidRDefault="00C90B56" w:rsidP="00C90B56">
      <w:pPr>
        <w:autoSpaceDE w:val="0"/>
        <w:autoSpaceDN w:val="0"/>
        <w:adjustRightInd w:val="0"/>
        <w:ind w:firstLine="1418"/>
        <w:jc w:val="thaiDistribute"/>
        <w:rPr>
          <w:rFonts w:ascii="TH SarabunIT๙" w:hAnsi="TH SarabunIT๙" w:cs="TH SarabunIT๙"/>
          <w:sz w:val="32"/>
          <w:szCs w:val="32"/>
        </w:rPr>
      </w:pPr>
      <w:r w:rsidRPr="008A4BFF">
        <w:rPr>
          <w:rFonts w:ascii="TH SarabunIT๙" w:hAnsi="TH SarabunIT๙" w:cs="TH SarabunIT๙"/>
          <w:sz w:val="32"/>
          <w:szCs w:val="32"/>
          <w:cs/>
        </w:rPr>
        <w:t>โดยมีโครงการ/กิจกรรมในการพัฒนา ดังนี้</w:t>
      </w:r>
    </w:p>
    <w:tbl>
      <w:tblPr>
        <w:tblW w:w="9072" w:type="dxa"/>
        <w:jc w:val="center"/>
        <w:tblInd w:w="108" w:type="dxa"/>
        <w:tblBorders>
          <w:top w:val="single" w:sz="4" w:space="0" w:color="auto"/>
          <w:left w:val="single" w:sz="4" w:space="0" w:color="auto"/>
          <w:right w:val="single" w:sz="4" w:space="0" w:color="auto"/>
          <w:insideH w:val="single" w:sz="4" w:space="0" w:color="auto"/>
          <w:insideV w:val="single" w:sz="4" w:space="0" w:color="auto"/>
        </w:tblBorders>
        <w:tblLook w:val="04A0"/>
      </w:tblPr>
      <w:tblGrid>
        <w:gridCol w:w="4643"/>
        <w:gridCol w:w="4429"/>
      </w:tblGrid>
      <w:tr w:rsidR="00C90B56" w:rsidRPr="008A4BFF" w:rsidTr="000045C0">
        <w:trPr>
          <w:jc w:val="center"/>
        </w:trPr>
        <w:tc>
          <w:tcPr>
            <w:tcW w:w="4643" w:type="dxa"/>
          </w:tcPr>
          <w:p w:rsidR="00C90B56" w:rsidRPr="008A4BFF" w:rsidRDefault="00C90B56" w:rsidP="000045C0">
            <w:pPr>
              <w:autoSpaceDE w:val="0"/>
              <w:autoSpaceDN w:val="0"/>
              <w:adjustRightInd w:val="0"/>
              <w:jc w:val="center"/>
              <w:rPr>
                <w:rFonts w:ascii="TH SarabunIT๙" w:hAnsi="TH SarabunIT๙" w:cs="TH SarabunIT๙"/>
                <w:b/>
                <w:bCs/>
                <w:szCs w:val="32"/>
                <w:cs/>
              </w:rPr>
            </w:pPr>
            <w:r w:rsidRPr="008A4BFF">
              <w:rPr>
                <w:rFonts w:ascii="TH SarabunIT๙" w:hAnsi="TH SarabunIT๙" w:cs="TH SarabunIT๙"/>
                <w:b/>
                <w:bCs/>
                <w:sz w:val="32"/>
                <w:szCs w:val="32"/>
                <w:cs/>
              </w:rPr>
              <w:t>คำถามการสำรวจออนไลน์</w:t>
            </w:r>
          </w:p>
        </w:tc>
        <w:tc>
          <w:tcPr>
            <w:tcW w:w="4429" w:type="dxa"/>
          </w:tcPr>
          <w:p w:rsidR="00C90B56" w:rsidRPr="008A4BFF" w:rsidRDefault="00C90B56" w:rsidP="000045C0">
            <w:pPr>
              <w:autoSpaceDE w:val="0"/>
              <w:autoSpaceDN w:val="0"/>
              <w:adjustRightInd w:val="0"/>
              <w:jc w:val="center"/>
              <w:rPr>
                <w:rFonts w:ascii="TH SarabunIT๙" w:hAnsi="TH SarabunIT๙" w:cs="TH SarabunIT๙"/>
                <w:b/>
                <w:bCs/>
                <w:szCs w:val="32"/>
              </w:rPr>
            </w:pPr>
            <w:r w:rsidRPr="008A4BFF">
              <w:rPr>
                <w:rFonts w:ascii="TH SarabunIT๙" w:hAnsi="TH SarabunIT๙" w:cs="TH SarabunIT๙"/>
                <w:b/>
                <w:bCs/>
                <w:sz w:val="32"/>
                <w:szCs w:val="32"/>
                <w:cs/>
              </w:rPr>
              <w:t>โครงการ/กิจกรรมในการพัฒนา</w:t>
            </w:r>
          </w:p>
        </w:tc>
      </w:tr>
      <w:tr w:rsidR="00C90B56" w:rsidRPr="008A4BFF" w:rsidTr="000045C0">
        <w:trPr>
          <w:jc w:val="center"/>
        </w:trPr>
        <w:tc>
          <w:tcPr>
            <w:tcW w:w="4643" w:type="dxa"/>
            <w:vMerge w:val="restart"/>
          </w:tcPr>
          <w:p w:rsidR="00C90B56" w:rsidRPr="008A4BFF" w:rsidRDefault="00C90B56" w:rsidP="000045C0">
            <w:pPr>
              <w:autoSpaceDE w:val="0"/>
              <w:autoSpaceDN w:val="0"/>
              <w:adjustRightInd w:val="0"/>
              <w:ind w:left="284" w:hanging="284"/>
              <w:rPr>
                <w:rFonts w:ascii="TH SarabunIT๙" w:hAnsi="TH SarabunIT๙" w:cs="TH SarabunIT๙"/>
                <w:szCs w:val="32"/>
                <w:cs/>
              </w:rPr>
            </w:pPr>
            <w:r w:rsidRPr="008A4BFF">
              <w:rPr>
                <w:rFonts w:ascii="TH SarabunIT๙" w:hAnsi="TH SarabunIT๙" w:cs="TH SarabunIT๙"/>
                <w:sz w:val="32"/>
                <w:szCs w:val="32"/>
                <w:cs/>
              </w:rPr>
              <w:t>๑. ความเชื่อมั่นว่าการเลื่อนระดับและการโยกย้ายบุคลากรตั้งอยู่บนพื้นฐานของหลักความรู้ ความสามารถ และผลงาน</w:t>
            </w:r>
          </w:p>
        </w:tc>
        <w:tc>
          <w:tcPr>
            <w:tcW w:w="4429" w:type="dxa"/>
          </w:tcPr>
          <w:p w:rsidR="00C90B56" w:rsidRPr="008A4BFF" w:rsidRDefault="00C90B56" w:rsidP="000045C0">
            <w:pPr>
              <w:autoSpaceDE w:val="0"/>
              <w:autoSpaceDN w:val="0"/>
              <w:adjustRightInd w:val="0"/>
              <w:ind w:left="454" w:hanging="454"/>
              <w:rPr>
                <w:rFonts w:ascii="TH SarabunIT๙" w:hAnsi="TH SarabunIT๙" w:cs="TH SarabunIT๙"/>
                <w:szCs w:val="32"/>
                <w:cs/>
              </w:rPr>
            </w:pPr>
            <w:r w:rsidRPr="008A4BFF">
              <w:rPr>
                <w:rFonts w:ascii="TH SarabunIT๙" w:hAnsi="TH SarabunIT๙" w:cs="TH SarabunIT๙"/>
                <w:sz w:val="32"/>
                <w:szCs w:val="32"/>
                <w:cs/>
              </w:rPr>
              <w:t>๑.๑ การแก้ไขปรับปรุงหลักเกณฑ์และวิธีการแต่งตั้งและโยกย้ายข้าราชการตำรวจ</w:t>
            </w:r>
          </w:p>
        </w:tc>
      </w:tr>
      <w:tr w:rsidR="00C90B56" w:rsidRPr="008A4BFF" w:rsidTr="000045C0">
        <w:trPr>
          <w:jc w:val="center"/>
        </w:trPr>
        <w:tc>
          <w:tcPr>
            <w:tcW w:w="4643" w:type="dxa"/>
            <w:vMerge/>
            <w:tcBorders>
              <w:bottom w:val="single" w:sz="4" w:space="0" w:color="auto"/>
            </w:tcBorders>
          </w:tcPr>
          <w:p w:rsidR="00C90B56" w:rsidRPr="008A4BFF" w:rsidRDefault="00C90B56" w:rsidP="000045C0">
            <w:pPr>
              <w:autoSpaceDE w:val="0"/>
              <w:autoSpaceDN w:val="0"/>
              <w:adjustRightInd w:val="0"/>
              <w:rPr>
                <w:rFonts w:ascii="TH SarabunIT๙" w:hAnsi="TH SarabunIT๙" w:cs="TH SarabunIT๙"/>
                <w:szCs w:val="32"/>
                <w:cs/>
              </w:rPr>
            </w:pPr>
          </w:p>
        </w:tc>
        <w:tc>
          <w:tcPr>
            <w:tcW w:w="4429" w:type="dxa"/>
          </w:tcPr>
          <w:p w:rsidR="00C90B56" w:rsidRPr="008A4BFF" w:rsidRDefault="00C90B56" w:rsidP="000045C0">
            <w:pPr>
              <w:autoSpaceDE w:val="0"/>
              <w:autoSpaceDN w:val="0"/>
              <w:adjustRightInd w:val="0"/>
              <w:ind w:left="454" w:hanging="454"/>
              <w:rPr>
                <w:rFonts w:ascii="TH SarabunIT๙" w:hAnsi="TH SarabunIT๙" w:cs="TH SarabunIT๙"/>
                <w:szCs w:val="32"/>
                <w:cs/>
              </w:rPr>
            </w:pPr>
            <w:r w:rsidRPr="008A4BFF">
              <w:rPr>
                <w:rFonts w:ascii="TH SarabunIT๙" w:hAnsi="TH SarabunIT๙" w:cs="TH SarabunIT๙"/>
                <w:sz w:val="32"/>
                <w:szCs w:val="32"/>
                <w:cs/>
              </w:rPr>
              <w:t>๑.๒ การสร้างความเชื่อมั่นเกี่ยวกับหลักเกณฑ์และวิธีการแต่งตั้งและโยกย้ายข้าราชการตำรวจ ประจำปีงบประมาณ พ.ศ. ๒๕๕๗</w:t>
            </w:r>
          </w:p>
        </w:tc>
      </w:tr>
      <w:tr w:rsidR="00C90B56" w:rsidRPr="008A4BFF" w:rsidTr="000045C0">
        <w:trPr>
          <w:jc w:val="center"/>
        </w:trPr>
        <w:tc>
          <w:tcPr>
            <w:tcW w:w="4643" w:type="dxa"/>
            <w:tcBorders>
              <w:bottom w:val="nil"/>
            </w:tcBorders>
          </w:tcPr>
          <w:p w:rsidR="00C90B56" w:rsidRPr="008A4BFF" w:rsidRDefault="00C90B56" w:rsidP="000045C0">
            <w:pPr>
              <w:autoSpaceDE w:val="0"/>
              <w:autoSpaceDN w:val="0"/>
              <w:adjustRightInd w:val="0"/>
              <w:ind w:left="284" w:hanging="284"/>
              <w:rPr>
                <w:rFonts w:ascii="TH SarabunIT๙" w:hAnsi="TH SarabunIT๙" w:cs="TH SarabunIT๙"/>
                <w:szCs w:val="32"/>
                <w:cs/>
              </w:rPr>
            </w:pPr>
            <w:r w:rsidRPr="008A4BFF">
              <w:rPr>
                <w:rFonts w:ascii="TH SarabunIT๙" w:hAnsi="TH SarabunIT๙" w:cs="TH SarabunIT๙"/>
                <w:sz w:val="32"/>
                <w:szCs w:val="32"/>
                <w:cs/>
              </w:rPr>
              <w:t>๒. ส่วนราชการมีแนวทางในการเสริมสร้างแรงจูงใจเพื่อรักษาบุคลากรไว้ ซึ่งทำให้อัตราการโอน/ลาออก มีแนวโน้มลดลง</w:t>
            </w:r>
          </w:p>
        </w:tc>
        <w:tc>
          <w:tcPr>
            <w:tcW w:w="4429" w:type="dxa"/>
          </w:tcPr>
          <w:p w:rsidR="00C90B56" w:rsidRPr="008A4BFF" w:rsidRDefault="00C90B56" w:rsidP="000045C0">
            <w:pPr>
              <w:autoSpaceDE w:val="0"/>
              <w:autoSpaceDN w:val="0"/>
              <w:adjustRightInd w:val="0"/>
              <w:ind w:left="454" w:hanging="454"/>
              <w:rPr>
                <w:rFonts w:ascii="TH SarabunIT๙" w:hAnsi="TH SarabunIT๙" w:cs="TH SarabunIT๙"/>
                <w:szCs w:val="32"/>
                <w:cs/>
              </w:rPr>
            </w:pPr>
            <w:r w:rsidRPr="008A4BFF">
              <w:rPr>
                <w:rFonts w:ascii="TH SarabunIT๙" w:hAnsi="TH SarabunIT๙" w:cs="TH SarabunIT๙"/>
                <w:sz w:val="32"/>
                <w:szCs w:val="32"/>
                <w:cs/>
              </w:rPr>
              <w:t>๒.๑ การบริหารและพัฒนาการจัดสวัสดิการ</w:t>
            </w:r>
            <w:r w:rsidRPr="008A4BFF">
              <w:rPr>
                <w:rFonts w:ascii="TH SarabunIT๙" w:hAnsi="TH SarabunIT๙" w:cs="TH SarabunIT๙"/>
                <w:sz w:val="32"/>
                <w:szCs w:val="32"/>
                <w:cs/>
              </w:rPr>
              <w:br/>
              <w:t>ที่เหมาะสมกับแต่ละหน่วยและครบวงจร ประจำปีงบประมาณ พ.ศ. ๒๕๕๗</w:t>
            </w:r>
          </w:p>
        </w:tc>
      </w:tr>
      <w:tr w:rsidR="00C90B56" w:rsidRPr="008A4BFF" w:rsidTr="000045C0">
        <w:trPr>
          <w:jc w:val="center"/>
        </w:trPr>
        <w:tc>
          <w:tcPr>
            <w:tcW w:w="4643" w:type="dxa"/>
            <w:tcBorders>
              <w:top w:val="nil"/>
              <w:bottom w:val="single" w:sz="4" w:space="0" w:color="auto"/>
            </w:tcBorders>
          </w:tcPr>
          <w:p w:rsidR="00C90B56" w:rsidRPr="008A4BFF" w:rsidRDefault="00C90B56" w:rsidP="000045C0">
            <w:pPr>
              <w:autoSpaceDE w:val="0"/>
              <w:autoSpaceDN w:val="0"/>
              <w:adjustRightInd w:val="0"/>
              <w:rPr>
                <w:rFonts w:ascii="TH SarabunIT๙" w:hAnsi="TH SarabunIT๙" w:cs="TH SarabunIT๙"/>
                <w:szCs w:val="32"/>
                <w:cs/>
              </w:rPr>
            </w:pPr>
          </w:p>
        </w:tc>
        <w:tc>
          <w:tcPr>
            <w:tcW w:w="4429" w:type="dxa"/>
            <w:tcBorders>
              <w:bottom w:val="single" w:sz="4" w:space="0" w:color="auto"/>
            </w:tcBorders>
          </w:tcPr>
          <w:p w:rsidR="00C90B56" w:rsidRPr="008A4BFF" w:rsidRDefault="00C90B56" w:rsidP="000045C0">
            <w:pPr>
              <w:autoSpaceDE w:val="0"/>
              <w:autoSpaceDN w:val="0"/>
              <w:adjustRightInd w:val="0"/>
              <w:ind w:left="454" w:hanging="454"/>
              <w:rPr>
                <w:rFonts w:ascii="TH SarabunIT๙" w:hAnsi="TH SarabunIT๙" w:cs="TH SarabunIT๙"/>
                <w:szCs w:val="32"/>
                <w:cs/>
              </w:rPr>
            </w:pPr>
            <w:r w:rsidRPr="008A4BFF">
              <w:rPr>
                <w:rFonts w:ascii="TH SarabunIT๙" w:hAnsi="TH SarabunIT๙" w:cs="TH SarabunIT๙"/>
                <w:sz w:val="32"/>
                <w:szCs w:val="32"/>
                <w:cs/>
              </w:rPr>
              <w:t>๒.๒ การกำหนดเงินเพิ่มสำหรับตำแหน่งที่มีเหตุพิเศษตำแหน่งผู้ทำหน้าที่ช่างไฟฟ้าสื่อสาร (ต.ช.ฟ.)</w:t>
            </w:r>
          </w:p>
        </w:tc>
      </w:tr>
      <w:tr w:rsidR="00C90B56" w:rsidRPr="008A4BFF" w:rsidTr="000045C0">
        <w:trPr>
          <w:jc w:val="center"/>
        </w:trPr>
        <w:tc>
          <w:tcPr>
            <w:tcW w:w="4643" w:type="dxa"/>
            <w:tcBorders>
              <w:top w:val="single" w:sz="4" w:space="0" w:color="auto"/>
              <w:bottom w:val="single" w:sz="4" w:space="0" w:color="auto"/>
            </w:tcBorders>
          </w:tcPr>
          <w:p w:rsidR="00C90B56" w:rsidRPr="008A4BFF" w:rsidRDefault="00C90B56" w:rsidP="000045C0">
            <w:pPr>
              <w:autoSpaceDE w:val="0"/>
              <w:autoSpaceDN w:val="0"/>
              <w:adjustRightInd w:val="0"/>
              <w:rPr>
                <w:rFonts w:ascii="TH SarabunIT๙" w:hAnsi="TH SarabunIT๙" w:cs="TH SarabunIT๙"/>
                <w:szCs w:val="32"/>
                <w:cs/>
              </w:rPr>
            </w:pPr>
          </w:p>
        </w:tc>
        <w:tc>
          <w:tcPr>
            <w:tcW w:w="4429" w:type="dxa"/>
            <w:tcBorders>
              <w:bottom w:val="single" w:sz="4" w:space="0" w:color="auto"/>
            </w:tcBorders>
          </w:tcPr>
          <w:p w:rsidR="00C90B56" w:rsidRPr="008A4BFF" w:rsidRDefault="00C90B56" w:rsidP="000045C0">
            <w:pPr>
              <w:autoSpaceDE w:val="0"/>
              <w:autoSpaceDN w:val="0"/>
              <w:adjustRightInd w:val="0"/>
              <w:ind w:left="454" w:hanging="454"/>
              <w:rPr>
                <w:rFonts w:ascii="TH SarabunIT๙" w:hAnsi="TH SarabunIT๙" w:cs="TH SarabunIT๙"/>
                <w:szCs w:val="32"/>
                <w:cs/>
              </w:rPr>
            </w:pPr>
            <w:r w:rsidRPr="008A4BFF">
              <w:rPr>
                <w:rFonts w:ascii="TH SarabunIT๙" w:hAnsi="TH SarabunIT๙" w:cs="TH SarabunIT๙"/>
                <w:sz w:val="32"/>
                <w:szCs w:val="32"/>
                <w:cs/>
              </w:rPr>
              <w:t>๒.๓ การแก้ไขระเบียบ ก.ตร. ว่าด้วยเงินเพิ่มสำหรับตำแหน่งที่มีเหตุพิเศษผู้ทำการในอากาศ พ.ศ. ๒๕๔๙</w:t>
            </w:r>
          </w:p>
        </w:tc>
      </w:tr>
    </w:tbl>
    <w:p w:rsidR="00C90B56" w:rsidRPr="008A4BFF" w:rsidRDefault="00C90B56" w:rsidP="00C90B56">
      <w:pPr>
        <w:autoSpaceDE w:val="0"/>
        <w:autoSpaceDN w:val="0"/>
        <w:adjustRightInd w:val="0"/>
        <w:rPr>
          <w:rFonts w:ascii="TH SarabunIT๙" w:hAnsi="TH SarabunIT๙" w:cs="TH SarabunIT๙"/>
          <w:b/>
          <w:bCs/>
          <w:sz w:val="32"/>
          <w:szCs w:val="32"/>
        </w:rPr>
      </w:pPr>
      <w:r w:rsidRPr="008A4BFF">
        <w:rPr>
          <w:rFonts w:ascii="TH SarabunIT๙" w:hAnsi="TH SarabunIT๙" w:cs="TH SarabunIT๙"/>
          <w:b/>
          <w:bCs/>
          <w:sz w:val="32"/>
          <w:szCs w:val="32"/>
          <w:cs/>
        </w:rPr>
        <w:t xml:space="preserve">เกณฑ์การประเมินผล </w:t>
      </w:r>
      <w:r w:rsidRPr="008A4BFF">
        <w:rPr>
          <w:rFonts w:ascii="TH SarabunIT๙" w:hAnsi="TH SarabunIT๙" w:cs="TH SarabunIT๙"/>
          <w:b/>
          <w:bCs/>
          <w:sz w:val="32"/>
          <w:szCs w:val="32"/>
        </w:rPr>
        <w:t>:</w:t>
      </w:r>
    </w:p>
    <w:p w:rsidR="00C90B56" w:rsidRPr="008A4BFF" w:rsidRDefault="00C90B56" w:rsidP="00C90B56">
      <w:pPr>
        <w:autoSpaceDE w:val="0"/>
        <w:autoSpaceDN w:val="0"/>
        <w:adjustRightInd w:val="0"/>
        <w:rPr>
          <w:rFonts w:ascii="TH SarabunIT๙" w:hAnsi="TH SarabunIT๙" w:cs="TH SarabunIT๙"/>
          <w:b/>
          <w:bCs/>
          <w:sz w:val="32"/>
          <w:szCs w:val="3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2"/>
        <w:gridCol w:w="708"/>
        <w:gridCol w:w="709"/>
        <w:gridCol w:w="709"/>
        <w:gridCol w:w="850"/>
        <w:gridCol w:w="4359"/>
      </w:tblGrid>
      <w:tr w:rsidR="00C90B56" w:rsidRPr="008A4BFF" w:rsidTr="000045C0">
        <w:trPr>
          <w:trHeight w:val="375"/>
          <w:jc w:val="center"/>
        </w:trPr>
        <w:tc>
          <w:tcPr>
            <w:tcW w:w="1952" w:type="dxa"/>
            <w:vMerge w:val="restart"/>
            <w:vAlign w:val="center"/>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เกณฑ์การให้คะแนน</w:t>
            </w:r>
          </w:p>
        </w:tc>
        <w:tc>
          <w:tcPr>
            <w:tcW w:w="2976" w:type="dxa"/>
            <w:gridSpan w:val="4"/>
            <w:vAlign w:val="center"/>
          </w:tcPr>
          <w:p w:rsidR="00C90B56" w:rsidRPr="008A4BFF" w:rsidRDefault="00C90B56" w:rsidP="000045C0">
            <w:pPr>
              <w:tabs>
                <w:tab w:val="left" w:pos="1418"/>
                <w:tab w:val="left" w:pos="1985"/>
                <w:tab w:val="left" w:pos="2127"/>
              </w:tabs>
              <w:jc w:val="center"/>
              <w:rPr>
                <w:rFonts w:ascii="TH SarabunIT๙" w:hAnsi="TH SarabunIT๙" w:cs="TH SarabunIT๙"/>
                <w:b/>
                <w:bCs/>
                <w:szCs w:val="32"/>
              </w:rPr>
            </w:pPr>
            <w:r w:rsidRPr="008A4BFF">
              <w:rPr>
                <w:rFonts w:ascii="TH SarabunIT๙" w:hAnsi="TH SarabunIT๙" w:cs="TH SarabunIT๙"/>
                <w:b/>
                <w:bCs/>
                <w:sz w:val="32"/>
                <w:szCs w:val="32"/>
                <w:cs/>
              </w:rPr>
              <w:t>ระดับคะแนน</w:t>
            </w:r>
          </w:p>
        </w:tc>
        <w:tc>
          <w:tcPr>
            <w:tcW w:w="4359" w:type="dxa"/>
            <w:vMerge w:val="restart"/>
            <w:vAlign w:val="center"/>
          </w:tcPr>
          <w:p w:rsidR="00C90B56" w:rsidRPr="008A4BFF" w:rsidRDefault="00C90B56" w:rsidP="000045C0">
            <w:pPr>
              <w:tabs>
                <w:tab w:val="left" w:pos="1418"/>
                <w:tab w:val="left" w:pos="1985"/>
                <w:tab w:val="left" w:pos="2127"/>
              </w:tabs>
              <w:jc w:val="center"/>
              <w:rPr>
                <w:rFonts w:ascii="TH SarabunIT๙" w:hAnsi="TH SarabunIT๙" w:cs="TH SarabunIT๙"/>
                <w:b/>
                <w:bCs/>
                <w:szCs w:val="32"/>
              </w:rPr>
            </w:pPr>
            <w:r w:rsidRPr="008A4BFF">
              <w:rPr>
                <w:rFonts w:ascii="TH SarabunIT๙" w:hAnsi="TH SarabunIT๙" w:cs="TH SarabunIT๙"/>
                <w:b/>
                <w:bCs/>
                <w:sz w:val="32"/>
                <w:szCs w:val="32"/>
                <w:cs/>
              </w:rPr>
              <w:t>แนวทางการประเมินผล</w:t>
            </w:r>
          </w:p>
        </w:tc>
      </w:tr>
      <w:tr w:rsidR="00C90B56" w:rsidRPr="008A4BFF" w:rsidTr="000045C0">
        <w:trPr>
          <w:trHeight w:val="345"/>
          <w:jc w:val="center"/>
        </w:trPr>
        <w:tc>
          <w:tcPr>
            <w:tcW w:w="1952" w:type="dxa"/>
            <w:vMerge/>
            <w:vAlign w:val="center"/>
          </w:tcPr>
          <w:p w:rsidR="00C90B56" w:rsidRPr="008A4BFF" w:rsidRDefault="00C90B56" w:rsidP="000045C0">
            <w:pPr>
              <w:jc w:val="center"/>
              <w:rPr>
                <w:rFonts w:ascii="TH SarabunIT๙" w:hAnsi="TH SarabunIT๙" w:cs="TH SarabunIT๙"/>
                <w:b/>
                <w:bCs/>
                <w:szCs w:val="32"/>
                <w:cs/>
              </w:rPr>
            </w:pPr>
          </w:p>
        </w:tc>
        <w:tc>
          <w:tcPr>
            <w:tcW w:w="708" w:type="dxa"/>
            <w:vAlign w:val="center"/>
          </w:tcPr>
          <w:p w:rsidR="00C90B56" w:rsidRPr="008A4BFF" w:rsidRDefault="00C90B56" w:rsidP="000045C0">
            <w:pPr>
              <w:tabs>
                <w:tab w:val="left" w:pos="1418"/>
                <w:tab w:val="left" w:pos="1985"/>
                <w:tab w:val="left" w:pos="2127"/>
              </w:tabs>
              <w:jc w:val="center"/>
              <w:rPr>
                <w:rFonts w:ascii="TH SarabunIT๙" w:hAnsi="TH SarabunIT๙" w:cs="TH SarabunIT๙"/>
                <w:b/>
                <w:bCs/>
                <w:szCs w:val="32"/>
                <w:cs/>
              </w:rPr>
            </w:pPr>
            <w:r w:rsidRPr="008A4BFF">
              <w:rPr>
                <w:rFonts w:ascii="TH SarabunIT๙" w:hAnsi="TH SarabunIT๙" w:cs="TH SarabunIT๙"/>
                <w:b/>
                <w:bCs/>
                <w:sz w:val="32"/>
                <w:szCs w:val="32"/>
                <w:cs/>
              </w:rPr>
              <w:t>1</w:t>
            </w:r>
          </w:p>
        </w:tc>
        <w:tc>
          <w:tcPr>
            <w:tcW w:w="709" w:type="dxa"/>
            <w:vAlign w:val="center"/>
          </w:tcPr>
          <w:p w:rsidR="00C90B56" w:rsidRPr="008A4BFF" w:rsidRDefault="00C90B56" w:rsidP="000045C0">
            <w:pPr>
              <w:tabs>
                <w:tab w:val="left" w:pos="1418"/>
                <w:tab w:val="left" w:pos="1985"/>
                <w:tab w:val="left" w:pos="2127"/>
              </w:tabs>
              <w:jc w:val="center"/>
              <w:rPr>
                <w:rFonts w:ascii="TH SarabunIT๙" w:hAnsi="TH SarabunIT๙" w:cs="TH SarabunIT๙"/>
                <w:b/>
                <w:bCs/>
                <w:szCs w:val="32"/>
                <w:cs/>
              </w:rPr>
            </w:pPr>
            <w:r w:rsidRPr="008A4BFF">
              <w:rPr>
                <w:rFonts w:ascii="TH SarabunIT๙" w:hAnsi="TH SarabunIT๙" w:cs="TH SarabunIT๙"/>
                <w:b/>
                <w:bCs/>
                <w:sz w:val="32"/>
                <w:szCs w:val="32"/>
                <w:cs/>
              </w:rPr>
              <w:t>2</w:t>
            </w:r>
          </w:p>
        </w:tc>
        <w:tc>
          <w:tcPr>
            <w:tcW w:w="709" w:type="dxa"/>
            <w:vAlign w:val="center"/>
          </w:tcPr>
          <w:p w:rsidR="00C90B56" w:rsidRPr="008A4BFF" w:rsidRDefault="00C90B56" w:rsidP="000045C0">
            <w:pPr>
              <w:tabs>
                <w:tab w:val="left" w:pos="1418"/>
                <w:tab w:val="left" w:pos="1985"/>
                <w:tab w:val="left" w:pos="2127"/>
              </w:tabs>
              <w:jc w:val="center"/>
              <w:rPr>
                <w:rFonts w:ascii="TH SarabunIT๙" w:hAnsi="TH SarabunIT๙" w:cs="TH SarabunIT๙"/>
                <w:b/>
                <w:bCs/>
                <w:szCs w:val="32"/>
                <w:cs/>
              </w:rPr>
            </w:pPr>
            <w:r w:rsidRPr="008A4BFF">
              <w:rPr>
                <w:rFonts w:ascii="TH SarabunIT๙" w:hAnsi="TH SarabunIT๙" w:cs="TH SarabunIT๙"/>
                <w:b/>
                <w:bCs/>
                <w:sz w:val="32"/>
                <w:szCs w:val="32"/>
                <w:cs/>
              </w:rPr>
              <w:t>3</w:t>
            </w:r>
          </w:p>
        </w:tc>
        <w:tc>
          <w:tcPr>
            <w:tcW w:w="850" w:type="dxa"/>
            <w:vAlign w:val="center"/>
          </w:tcPr>
          <w:p w:rsidR="00C90B56" w:rsidRPr="008A4BFF" w:rsidRDefault="00C90B56" w:rsidP="000045C0">
            <w:pPr>
              <w:tabs>
                <w:tab w:val="left" w:pos="1418"/>
                <w:tab w:val="left" w:pos="1985"/>
                <w:tab w:val="left" w:pos="2127"/>
              </w:tabs>
              <w:jc w:val="center"/>
              <w:rPr>
                <w:rFonts w:ascii="TH SarabunIT๙" w:hAnsi="TH SarabunIT๙" w:cs="TH SarabunIT๙"/>
                <w:b/>
                <w:bCs/>
                <w:szCs w:val="32"/>
                <w:cs/>
              </w:rPr>
            </w:pPr>
            <w:r w:rsidRPr="008A4BFF">
              <w:rPr>
                <w:rFonts w:ascii="TH SarabunIT๙" w:hAnsi="TH SarabunIT๙" w:cs="TH SarabunIT๙"/>
                <w:b/>
                <w:bCs/>
                <w:sz w:val="32"/>
                <w:szCs w:val="32"/>
                <w:cs/>
              </w:rPr>
              <w:t>4</w:t>
            </w:r>
          </w:p>
        </w:tc>
        <w:tc>
          <w:tcPr>
            <w:tcW w:w="4359" w:type="dxa"/>
            <w:vMerge/>
            <w:vAlign w:val="center"/>
          </w:tcPr>
          <w:p w:rsidR="00C90B56" w:rsidRPr="008A4BFF" w:rsidRDefault="00C90B56" w:rsidP="000045C0">
            <w:pPr>
              <w:tabs>
                <w:tab w:val="left" w:pos="1418"/>
                <w:tab w:val="left" w:pos="1985"/>
                <w:tab w:val="left" w:pos="2127"/>
              </w:tabs>
              <w:jc w:val="center"/>
              <w:rPr>
                <w:rFonts w:ascii="TH SarabunIT๙" w:hAnsi="TH SarabunIT๙" w:cs="TH SarabunIT๙"/>
                <w:b/>
                <w:bCs/>
                <w:szCs w:val="32"/>
                <w:cs/>
              </w:rPr>
            </w:pPr>
          </w:p>
        </w:tc>
      </w:tr>
      <w:tr w:rsidR="00C90B56" w:rsidRPr="008A4BFF" w:rsidTr="000045C0">
        <w:trPr>
          <w:jc w:val="center"/>
        </w:trPr>
        <w:tc>
          <w:tcPr>
            <w:tcW w:w="1952" w:type="dxa"/>
          </w:tcPr>
          <w:p w:rsidR="00C90B56" w:rsidRPr="008A4BFF" w:rsidRDefault="00C90B56" w:rsidP="000045C0">
            <w:pPr>
              <w:rPr>
                <w:rFonts w:ascii="TH SarabunIT๙" w:hAnsi="TH SarabunIT๙" w:cs="TH SarabunIT๙"/>
                <w:b/>
                <w:bCs/>
                <w:szCs w:val="32"/>
                <w:cs/>
              </w:rPr>
            </w:pPr>
            <w:r w:rsidRPr="008A4BFF">
              <w:rPr>
                <w:rFonts w:ascii="TH SarabunIT๙" w:hAnsi="TH SarabunIT๙" w:cs="TH SarabunIT๙"/>
                <w:b/>
                <w:bCs/>
                <w:sz w:val="32"/>
                <w:szCs w:val="32"/>
                <w:cs/>
              </w:rPr>
              <w:lastRenderedPageBreak/>
              <w:t>ร้อยละความสำเร็จของการดำเนินงานตามแผนพัฒนาสมรรถนะองค์การ ด้านทุนมนุษย์</w:t>
            </w:r>
          </w:p>
        </w:tc>
        <w:tc>
          <w:tcPr>
            <w:tcW w:w="708" w:type="dxa"/>
          </w:tcPr>
          <w:p w:rsidR="00C90B56" w:rsidRPr="008A4BFF" w:rsidRDefault="00C90B56" w:rsidP="000045C0">
            <w:pPr>
              <w:tabs>
                <w:tab w:val="left" w:pos="1418"/>
                <w:tab w:val="left" w:pos="1985"/>
                <w:tab w:val="left" w:pos="2127"/>
              </w:tabs>
              <w:jc w:val="center"/>
              <w:rPr>
                <w:rFonts w:ascii="TH SarabunIT๙" w:hAnsi="TH SarabunIT๙" w:cs="TH SarabunIT๙"/>
                <w:szCs w:val="32"/>
                <w:cs/>
                <w:lang w:val="en-GB"/>
              </w:rPr>
            </w:pPr>
            <w:r w:rsidRPr="008A4BFF">
              <w:rPr>
                <w:rFonts w:ascii="TH SarabunIT๙" w:hAnsi="TH SarabunIT๙" w:cs="TH SarabunIT๙"/>
                <w:sz w:val="32"/>
                <w:szCs w:val="32"/>
                <w:cs/>
              </w:rPr>
              <w:t>60</w:t>
            </w:r>
          </w:p>
        </w:tc>
        <w:tc>
          <w:tcPr>
            <w:tcW w:w="709" w:type="dxa"/>
          </w:tcPr>
          <w:p w:rsidR="00C90B56" w:rsidRPr="008A4BFF" w:rsidRDefault="00C90B56" w:rsidP="000045C0">
            <w:pPr>
              <w:tabs>
                <w:tab w:val="left" w:pos="1418"/>
                <w:tab w:val="left" w:pos="1985"/>
                <w:tab w:val="left" w:pos="2127"/>
              </w:tabs>
              <w:jc w:val="center"/>
              <w:rPr>
                <w:rFonts w:ascii="TH SarabunIT๙" w:hAnsi="TH SarabunIT๙" w:cs="TH SarabunIT๙"/>
                <w:szCs w:val="32"/>
                <w:cs/>
                <w:lang w:val="en-GB"/>
              </w:rPr>
            </w:pPr>
            <w:r w:rsidRPr="008A4BFF">
              <w:rPr>
                <w:rFonts w:ascii="TH SarabunIT๙" w:hAnsi="TH SarabunIT๙" w:cs="TH SarabunIT๙"/>
                <w:sz w:val="32"/>
                <w:szCs w:val="32"/>
                <w:cs/>
                <w:lang w:val="en-GB"/>
              </w:rPr>
              <w:t>70</w:t>
            </w:r>
          </w:p>
        </w:tc>
        <w:tc>
          <w:tcPr>
            <w:tcW w:w="709" w:type="dxa"/>
          </w:tcPr>
          <w:p w:rsidR="00C90B56" w:rsidRPr="008A4BFF" w:rsidRDefault="00C90B56" w:rsidP="000045C0">
            <w:pPr>
              <w:tabs>
                <w:tab w:val="left" w:pos="1418"/>
                <w:tab w:val="left" w:pos="1985"/>
                <w:tab w:val="left" w:pos="2127"/>
              </w:tabs>
              <w:jc w:val="center"/>
              <w:rPr>
                <w:rFonts w:ascii="TH SarabunIT๙" w:hAnsi="TH SarabunIT๙" w:cs="TH SarabunIT๙"/>
                <w:szCs w:val="32"/>
                <w:cs/>
                <w:lang w:val="en-GB"/>
              </w:rPr>
            </w:pPr>
            <w:r w:rsidRPr="008A4BFF">
              <w:rPr>
                <w:rFonts w:ascii="TH SarabunIT๙" w:hAnsi="TH SarabunIT๙" w:cs="TH SarabunIT๙"/>
                <w:sz w:val="32"/>
                <w:szCs w:val="32"/>
                <w:cs/>
                <w:lang w:val="en-GB"/>
              </w:rPr>
              <w:t>80</w:t>
            </w:r>
          </w:p>
        </w:tc>
        <w:tc>
          <w:tcPr>
            <w:tcW w:w="850" w:type="dxa"/>
          </w:tcPr>
          <w:p w:rsidR="00C90B56" w:rsidRPr="008A4BFF" w:rsidRDefault="00C90B56" w:rsidP="000045C0">
            <w:pPr>
              <w:tabs>
                <w:tab w:val="left" w:pos="1418"/>
                <w:tab w:val="left" w:pos="1985"/>
                <w:tab w:val="left" w:pos="2127"/>
              </w:tabs>
              <w:jc w:val="center"/>
              <w:rPr>
                <w:rFonts w:ascii="TH SarabunIT๙" w:hAnsi="TH SarabunIT๙" w:cs="TH SarabunIT๙"/>
                <w:szCs w:val="32"/>
                <w:cs/>
                <w:lang w:val="en-GB"/>
              </w:rPr>
            </w:pPr>
            <w:r w:rsidRPr="008A4BFF">
              <w:rPr>
                <w:rFonts w:ascii="TH SarabunIT๙" w:hAnsi="TH SarabunIT๙" w:cs="TH SarabunIT๙"/>
                <w:sz w:val="32"/>
                <w:szCs w:val="32"/>
                <w:cs/>
                <w:lang w:val="en-GB"/>
              </w:rPr>
              <w:t>≥90</w:t>
            </w:r>
          </w:p>
        </w:tc>
        <w:tc>
          <w:tcPr>
            <w:tcW w:w="4359" w:type="dxa"/>
          </w:tcPr>
          <w:p w:rsidR="00C90B56" w:rsidRPr="008A4BFF" w:rsidRDefault="00C90B56" w:rsidP="000045C0">
            <w:pPr>
              <w:autoSpaceDE w:val="0"/>
              <w:autoSpaceDN w:val="0"/>
              <w:adjustRightInd w:val="0"/>
              <w:rPr>
                <w:rFonts w:ascii="TH SarabunIT๙" w:hAnsi="TH SarabunIT๙" w:cs="TH SarabunIT๙"/>
                <w:szCs w:val="32"/>
              </w:rPr>
            </w:pPr>
            <w:r w:rsidRPr="008A4BFF">
              <w:rPr>
                <w:rFonts w:ascii="TH SarabunIT๙" w:hAnsi="TH SarabunIT๙" w:cs="TH SarabunIT๙"/>
                <w:sz w:val="32"/>
                <w:szCs w:val="32"/>
                <w:cs/>
              </w:rPr>
              <w:t>เอกสารหลักฐาน</w:t>
            </w:r>
          </w:p>
          <w:p w:rsidR="00C90B56" w:rsidRPr="008A4BFF" w:rsidRDefault="00C90B56" w:rsidP="000045C0">
            <w:pPr>
              <w:autoSpaceDE w:val="0"/>
              <w:autoSpaceDN w:val="0"/>
              <w:adjustRightInd w:val="0"/>
              <w:ind w:firstLine="301"/>
              <w:rPr>
                <w:rFonts w:ascii="TH SarabunIT๙" w:hAnsi="TH SarabunIT๙" w:cs="TH SarabunIT๙"/>
                <w:szCs w:val="32"/>
              </w:rPr>
            </w:pPr>
            <w:r w:rsidRPr="008A4BFF">
              <w:rPr>
                <w:rFonts w:ascii="TH SarabunIT๙" w:hAnsi="TH SarabunIT๙" w:cs="TH SarabunIT๙"/>
                <w:sz w:val="32"/>
                <w:szCs w:val="32"/>
                <w:cs/>
              </w:rPr>
              <w:t>1. คำสั่งหรือหนังสือแจ้งเวียนให้หน่วยงานในสังกัดทราบและปฏิบัติ</w:t>
            </w:r>
          </w:p>
          <w:p w:rsidR="00C90B56" w:rsidRPr="008A4BFF" w:rsidRDefault="00C90B56" w:rsidP="000045C0">
            <w:pPr>
              <w:autoSpaceDE w:val="0"/>
              <w:autoSpaceDN w:val="0"/>
              <w:adjustRightInd w:val="0"/>
              <w:ind w:firstLine="301"/>
              <w:rPr>
                <w:rFonts w:ascii="TH SarabunIT๙" w:hAnsi="TH SarabunIT๙" w:cs="TH SarabunIT๙"/>
                <w:szCs w:val="32"/>
              </w:rPr>
            </w:pPr>
            <w:r w:rsidRPr="008A4BFF">
              <w:rPr>
                <w:rFonts w:ascii="TH SarabunIT๙" w:hAnsi="TH SarabunIT๙" w:cs="TH SarabunIT๙"/>
                <w:sz w:val="32"/>
                <w:szCs w:val="32"/>
                <w:cs/>
              </w:rPr>
              <w:t>2. แผนงาน/โครงการ/กิจกรรม</w:t>
            </w:r>
          </w:p>
          <w:p w:rsidR="00C90B56" w:rsidRPr="008A4BFF" w:rsidRDefault="00C90B56" w:rsidP="000045C0">
            <w:pPr>
              <w:autoSpaceDE w:val="0"/>
              <w:autoSpaceDN w:val="0"/>
              <w:adjustRightInd w:val="0"/>
              <w:ind w:firstLine="301"/>
              <w:rPr>
                <w:rFonts w:ascii="TH SarabunIT๙" w:hAnsi="TH SarabunIT๙" w:cs="TH SarabunIT๙"/>
                <w:szCs w:val="32"/>
              </w:rPr>
            </w:pPr>
            <w:r w:rsidRPr="008A4BFF">
              <w:rPr>
                <w:rFonts w:ascii="TH SarabunIT๙" w:hAnsi="TH SarabunIT๙" w:cs="TH SarabunIT๙"/>
                <w:sz w:val="32"/>
                <w:szCs w:val="32"/>
                <w:cs/>
              </w:rPr>
              <w:t>3. รายงานการประชุม</w:t>
            </w:r>
          </w:p>
          <w:p w:rsidR="00C90B56" w:rsidRPr="008A4BFF" w:rsidRDefault="00C90B56" w:rsidP="000045C0">
            <w:pPr>
              <w:autoSpaceDE w:val="0"/>
              <w:autoSpaceDN w:val="0"/>
              <w:adjustRightInd w:val="0"/>
              <w:ind w:firstLine="301"/>
              <w:rPr>
                <w:rFonts w:ascii="TH SarabunIT๙" w:hAnsi="TH SarabunIT๙" w:cs="TH SarabunIT๙"/>
                <w:szCs w:val="32"/>
                <w:cs/>
              </w:rPr>
            </w:pPr>
            <w:r w:rsidRPr="008A4BFF">
              <w:rPr>
                <w:rFonts w:ascii="TH SarabunIT๙" w:hAnsi="TH SarabunIT๙" w:cs="TH SarabunIT๙"/>
                <w:sz w:val="32"/>
                <w:szCs w:val="32"/>
                <w:cs/>
              </w:rPr>
              <w:t>4. รายงานผลการดำเนินงาน ภาพถ่าย ฯลฯ</w:t>
            </w:r>
          </w:p>
        </w:tc>
      </w:tr>
    </w:tbl>
    <w:p w:rsidR="00C90B56" w:rsidRPr="008A4BFF" w:rsidRDefault="00C90B56" w:rsidP="00C90B56">
      <w:pPr>
        <w:tabs>
          <w:tab w:val="left" w:pos="1418"/>
          <w:tab w:val="left" w:pos="1985"/>
          <w:tab w:val="left" w:pos="2127"/>
        </w:tabs>
        <w:rPr>
          <w:rFonts w:ascii="TH SarabunIT๙" w:hAnsi="TH SarabunIT๙" w:cs="TH SarabunIT๙"/>
          <w:b/>
          <w:bCs/>
          <w:sz w:val="32"/>
          <w:szCs w:val="32"/>
        </w:rPr>
      </w:pPr>
    </w:p>
    <w:p w:rsidR="00C90B56" w:rsidRPr="008A4BFF" w:rsidRDefault="00C90B56" w:rsidP="00C90B56">
      <w:pPr>
        <w:tabs>
          <w:tab w:val="left" w:pos="1418"/>
          <w:tab w:val="left" w:pos="1985"/>
          <w:tab w:val="left" w:pos="2127"/>
        </w:tabs>
        <w:rPr>
          <w:rFonts w:ascii="TH SarabunIT๙" w:hAnsi="TH SarabunIT๙" w:cs="TH SarabunIT๙"/>
          <w:sz w:val="32"/>
          <w:szCs w:val="32"/>
        </w:rPr>
      </w:pPr>
      <w:r w:rsidRPr="008A4BFF">
        <w:rPr>
          <w:rFonts w:ascii="TH SarabunIT๙" w:hAnsi="TH SarabunIT๙" w:cs="TH SarabunIT๙"/>
          <w:b/>
          <w:bCs/>
          <w:sz w:val="32"/>
          <w:szCs w:val="32"/>
          <w:cs/>
        </w:rPr>
        <w:t>สูตรการคำนวณ</w:t>
      </w:r>
      <w:r w:rsidRPr="008A4BFF">
        <w:rPr>
          <w:rFonts w:ascii="TH SarabunIT๙" w:hAnsi="TH SarabunIT๙" w:cs="TH SarabunIT๙"/>
          <w:sz w:val="32"/>
          <w:szCs w:val="32"/>
          <w:cs/>
        </w:rPr>
        <w:t xml:space="preserve"> </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จำนวนแผนงาน/โครงการ ที่ทำสำเร็จในปีงบประมาณ พ.ศ. 2557 × 100</w:t>
      </w:r>
    </w:p>
    <w:p w:rsidR="00C90B56" w:rsidRPr="008A4BFF" w:rsidRDefault="00241AF2" w:rsidP="00C90B56">
      <w:pPr>
        <w:tabs>
          <w:tab w:val="left" w:pos="1418"/>
          <w:tab w:val="left" w:pos="1985"/>
          <w:tab w:val="left" w:pos="2127"/>
        </w:tabs>
        <w:ind w:firstLine="2835"/>
        <w:rPr>
          <w:rFonts w:ascii="TH SarabunIT๙" w:hAnsi="TH SarabunIT๙" w:cs="TH SarabunIT๙"/>
          <w:sz w:val="32"/>
          <w:szCs w:val="32"/>
          <w:cs/>
        </w:rPr>
      </w:pPr>
      <w:r>
        <w:rPr>
          <w:rFonts w:ascii="TH SarabunIT๙" w:hAnsi="TH SarabunIT๙" w:cs="TH SarabunIT๙"/>
          <w:noProof/>
          <w:sz w:val="32"/>
          <w:szCs w:val="32"/>
        </w:rPr>
        <w:pict>
          <v:shape id="_x0000_s1052" type="#_x0000_t32" style="position:absolute;left:0;text-align:left;margin-left:85.2pt;margin-top:.35pt;width:303.75pt;height:0;z-index:251686912" o:connectortype="straight"/>
        </w:pict>
      </w:r>
      <w:r w:rsidR="00C90B56" w:rsidRPr="008A4BFF">
        <w:rPr>
          <w:rFonts w:ascii="TH SarabunIT๙" w:hAnsi="TH SarabunIT๙" w:cs="TH SarabunIT๙"/>
          <w:sz w:val="32"/>
          <w:szCs w:val="32"/>
          <w:cs/>
        </w:rPr>
        <w:t>จำนวนแผนงาน/โครงการ ที่ทำทั้งหมด</w:t>
      </w:r>
    </w:p>
    <w:p w:rsidR="00C90B56" w:rsidRPr="008A4BFF" w:rsidRDefault="00C90B56" w:rsidP="00C90B56">
      <w:pPr>
        <w:tabs>
          <w:tab w:val="left" w:pos="1418"/>
          <w:tab w:val="left" w:pos="1985"/>
          <w:tab w:val="left" w:pos="2127"/>
        </w:tabs>
        <w:rPr>
          <w:rFonts w:ascii="TH SarabunIT๙" w:hAnsi="TH SarabunIT๙" w:cs="TH SarabunIT๙"/>
          <w:b/>
          <w:bCs/>
          <w:sz w:val="32"/>
          <w:szCs w:val="32"/>
        </w:rPr>
      </w:pPr>
    </w:p>
    <w:p w:rsidR="00C90B56" w:rsidRPr="008A4BFF" w:rsidRDefault="00C90B56" w:rsidP="00C90B56">
      <w:pPr>
        <w:tabs>
          <w:tab w:val="left" w:pos="1418"/>
          <w:tab w:val="left" w:pos="1985"/>
          <w:tab w:val="left" w:pos="2127"/>
        </w:tabs>
        <w:rPr>
          <w:rFonts w:ascii="TH SarabunIT๙" w:hAnsi="TH SarabunIT๙" w:cs="TH SarabunIT๙"/>
          <w:b/>
          <w:bCs/>
          <w:sz w:val="32"/>
          <w:szCs w:val="32"/>
        </w:rPr>
      </w:pPr>
      <w:r w:rsidRPr="008A4BFF">
        <w:rPr>
          <w:rFonts w:ascii="TH SarabunIT๙" w:hAnsi="TH SarabunIT๙" w:cs="TH SarabunIT๙"/>
          <w:b/>
          <w:bCs/>
          <w:sz w:val="32"/>
          <w:szCs w:val="32"/>
          <w:cs/>
        </w:rPr>
        <w:t xml:space="preserve">การรายงานผลการดำเนินการ </w:t>
      </w:r>
      <w:r w:rsidRPr="008A4BFF">
        <w:rPr>
          <w:rFonts w:ascii="TH SarabunIT๙" w:hAnsi="TH SarabunIT๙" w:cs="TH SarabunIT๙"/>
          <w:b/>
          <w:bCs/>
          <w:sz w:val="32"/>
          <w:szCs w:val="32"/>
        </w:rPr>
        <w:t>:</w:t>
      </w:r>
    </w:p>
    <w:p w:rsidR="00C90B56" w:rsidRPr="008A4BFF" w:rsidRDefault="00C90B56" w:rsidP="00C90B56">
      <w:pPr>
        <w:tabs>
          <w:tab w:val="left" w:pos="1418"/>
          <w:tab w:val="left" w:pos="1985"/>
          <w:tab w:val="left" w:pos="2127"/>
        </w:tabs>
        <w:jc w:val="thaiDistribute"/>
        <w:rPr>
          <w:rFonts w:ascii="TH SarabunIT๙" w:hAnsi="TH SarabunIT๙" w:cs="TH SarabunIT๙"/>
          <w:sz w:val="32"/>
          <w:szCs w:val="32"/>
          <w:lang w:val="en-GB"/>
        </w:rPr>
      </w:pPr>
      <w:r w:rsidRPr="008A4BFF">
        <w:rPr>
          <w:rFonts w:ascii="TH SarabunIT๙" w:hAnsi="TH SarabunIT๙" w:cs="TH SarabunIT๙"/>
          <w:b/>
          <w:bCs/>
          <w:sz w:val="32"/>
          <w:szCs w:val="32"/>
        </w:rPr>
        <w:tab/>
      </w:r>
      <w:r w:rsidRPr="008A4BFF">
        <w:rPr>
          <w:rFonts w:ascii="TH SarabunIT๙" w:hAnsi="TH SarabunIT๙" w:cs="TH SarabunIT๙"/>
          <w:sz w:val="32"/>
          <w:szCs w:val="32"/>
          <w:cs/>
        </w:rPr>
        <w:t>รายงานผลการปฏิบัติราชการตามคำรับรองการปฏิบัติราชการ ประจำปีงบประมาณ พ.ศ. 2557 ให้กลุ่มงานพัฒนาทรัพยากรบุคคล สำนักงานกำลังพล</w:t>
      </w:r>
      <w:r w:rsidRPr="008A4BFF">
        <w:rPr>
          <w:rFonts w:ascii="TH SarabunIT๙" w:hAnsi="TH SarabunIT๙" w:cs="TH SarabunIT๙"/>
          <w:b/>
          <w:bCs/>
          <w:sz w:val="32"/>
          <w:szCs w:val="32"/>
          <w:cs/>
        </w:rPr>
        <w:t xml:space="preserve"> </w:t>
      </w:r>
      <w:r w:rsidRPr="008A4BFF">
        <w:rPr>
          <w:rFonts w:ascii="TH SarabunIT๙" w:hAnsi="TH SarabunIT๙" w:cs="TH SarabunIT๙"/>
          <w:spacing w:val="-2"/>
          <w:sz w:val="32"/>
          <w:szCs w:val="32"/>
          <w:cs/>
        </w:rPr>
        <w:t>จำนวน 2 ครั้ง ดังนี้</w:t>
      </w:r>
    </w:p>
    <w:p w:rsidR="00C90B56" w:rsidRPr="008A4BFF" w:rsidRDefault="00C90B56" w:rsidP="00C90B56">
      <w:pPr>
        <w:tabs>
          <w:tab w:val="left" w:pos="1418"/>
          <w:tab w:val="left" w:pos="1985"/>
          <w:tab w:val="left" w:pos="2127"/>
          <w:tab w:val="left" w:pos="3690"/>
        </w:tabs>
        <w:ind w:firstLine="1418"/>
        <w:jc w:val="thaiDistribute"/>
        <w:rPr>
          <w:rFonts w:ascii="TH SarabunIT๙" w:hAnsi="TH SarabunIT๙" w:cs="TH SarabunIT๙"/>
          <w:b/>
          <w:bCs/>
          <w:sz w:val="32"/>
          <w:szCs w:val="32"/>
          <w:lang w:val="en-GB"/>
        </w:rPr>
      </w:pPr>
      <w:r w:rsidRPr="008A4BFF">
        <w:rPr>
          <w:rFonts w:ascii="TH SarabunIT๙" w:hAnsi="TH SarabunIT๙" w:cs="TH SarabunIT๙"/>
          <w:sz w:val="32"/>
          <w:szCs w:val="32"/>
        </w:rPr>
        <w:t>-</w:t>
      </w:r>
      <w:r w:rsidRPr="008A4BFF">
        <w:rPr>
          <w:rFonts w:ascii="TH SarabunIT๙" w:hAnsi="TH SarabunIT๙" w:cs="TH SarabunIT๙"/>
          <w:sz w:val="32"/>
          <w:szCs w:val="32"/>
          <w:cs/>
          <w:lang w:val="en-GB"/>
        </w:rPr>
        <w:t xml:space="preserve"> ครั้งที่ 1 รอบ 9 เดือน </w:t>
      </w:r>
      <w:r w:rsidRPr="008A4BFF">
        <w:rPr>
          <w:rFonts w:ascii="TH SarabunIT๙" w:hAnsi="TH SarabunIT๙" w:cs="TH SarabunIT๙"/>
          <w:sz w:val="32"/>
          <w:szCs w:val="32"/>
          <w:cs/>
          <w:lang w:val="en-GB"/>
        </w:rPr>
        <w:tab/>
        <w:t xml:space="preserve">รายงานภายใน ๑๕ กรกฎาคม 2557  </w:t>
      </w:r>
      <w:r w:rsidRPr="008A4BFF">
        <w:rPr>
          <w:rFonts w:ascii="TH SarabunIT๙" w:hAnsi="TH SarabunIT๙" w:cs="TH SarabunIT๙"/>
          <w:b/>
          <w:bCs/>
          <w:sz w:val="32"/>
          <w:szCs w:val="32"/>
          <w:cs/>
          <w:lang w:val="en-GB"/>
        </w:rPr>
        <w:t>หากรายงานล่าช้า</w:t>
      </w:r>
    </w:p>
    <w:p w:rsidR="00C90B56" w:rsidRPr="008A4BFF" w:rsidRDefault="00C90B56" w:rsidP="00C90B56">
      <w:pPr>
        <w:tabs>
          <w:tab w:val="left" w:pos="1418"/>
          <w:tab w:val="left" w:pos="1985"/>
          <w:tab w:val="left" w:pos="2127"/>
          <w:tab w:val="left" w:pos="3690"/>
        </w:tabs>
        <w:ind w:firstLine="1418"/>
        <w:jc w:val="thaiDistribute"/>
        <w:rPr>
          <w:rFonts w:ascii="TH SarabunIT๙" w:hAnsi="TH SarabunIT๙" w:cs="TH SarabunIT๙"/>
          <w:b/>
          <w:bCs/>
          <w:sz w:val="32"/>
          <w:szCs w:val="32"/>
          <w:cs/>
          <w:lang w:val="en-GB"/>
        </w:rPr>
      </w:pPr>
      <w:r w:rsidRPr="008A4BFF">
        <w:rPr>
          <w:rFonts w:ascii="TH SarabunIT๙" w:hAnsi="TH SarabunIT๙" w:cs="TH SarabunIT๙"/>
          <w:b/>
          <w:bCs/>
          <w:sz w:val="32"/>
          <w:szCs w:val="32"/>
          <w:cs/>
          <w:lang w:val="en-GB"/>
        </w:rPr>
        <w:tab/>
      </w:r>
      <w:r w:rsidRPr="008A4BFF">
        <w:rPr>
          <w:rFonts w:ascii="TH SarabunIT๙" w:hAnsi="TH SarabunIT๙" w:cs="TH SarabunIT๙"/>
          <w:b/>
          <w:bCs/>
          <w:sz w:val="32"/>
          <w:szCs w:val="32"/>
          <w:cs/>
          <w:lang w:val="en-GB"/>
        </w:rPr>
        <w:tab/>
      </w:r>
      <w:r w:rsidRPr="008A4BFF">
        <w:rPr>
          <w:rFonts w:ascii="TH SarabunIT๙" w:hAnsi="TH SarabunIT๙" w:cs="TH SarabunIT๙"/>
          <w:b/>
          <w:bCs/>
          <w:sz w:val="32"/>
          <w:szCs w:val="32"/>
          <w:cs/>
          <w:lang w:val="en-GB"/>
        </w:rPr>
        <w:tab/>
        <w:t xml:space="preserve">จะถูกหักคะแนน 0.2 คะแนน </w:t>
      </w:r>
    </w:p>
    <w:p w:rsidR="00C90B56" w:rsidRPr="008A4BFF" w:rsidRDefault="00C90B56" w:rsidP="00C90B56">
      <w:pPr>
        <w:tabs>
          <w:tab w:val="left" w:pos="1418"/>
          <w:tab w:val="left" w:pos="1985"/>
          <w:tab w:val="left" w:pos="2127"/>
          <w:tab w:val="left" w:pos="3690"/>
        </w:tabs>
        <w:ind w:firstLine="1418"/>
        <w:jc w:val="thaiDistribute"/>
        <w:rPr>
          <w:rFonts w:ascii="TH SarabunIT๙" w:hAnsi="TH SarabunIT๙" w:cs="TH SarabunIT๙"/>
          <w:b/>
          <w:bCs/>
          <w:sz w:val="32"/>
          <w:szCs w:val="32"/>
          <w:lang w:val="en-GB"/>
        </w:rPr>
      </w:pPr>
      <w:r w:rsidRPr="008A4BFF">
        <w:rPr>
          <w:rFonts w:ascii="TH SarabunIT๙" w:hAnsi="TH SarabunIT๙" w:cs="TH SarabunIT๙"/>
          <w:sz w:val="32"/>
          <w:szCs w:val="32"/>
        </w:rPr>
        <w:t>-</w:t>
      </w:r>
      <w:r w:rsidRPr="008A4BFF">
        <w:rPr>
          <w:rFonts w:ascii="TH SarabunIT๙" w:hAnsi="TH SarabunIT๙" w:cs="TH SarabunIT๙"/>
          <w:sz w:val="32"/>
          <w:szCs w:val="32"/>
          <w:cs/>
          <w:lang w:val="en-GB"/>
        </w:rPr>
        <w:t xml:space="preserve"> ครั้งที่ 2 รอบ 12 เดือน</w:t>
      </w:r>
      <w:r w:rsidRPr="008A4BFF">
        <w:rPr>
          <w:rFonts w:ascii="TH SarabunIT๙" w:hAnsi="TH SarabunIT๙" w:cs="TH SarabunIT๙"/>
          <w:sz w:val="32"/>
          <w:szCs w:val="32"/>
          <w:cs/>
          <w:lang w:val="en-GB"/>
        </w:rPr>
        <w:tab/>
        <w:t xml:space="preserve">รายงานภายใน 15 ตุลาคม 2557  </w:t>
      </w:r>
      <w:r w:rsidRPr="008A4BFF">
        <w:rPr>
          <w:rFonts w:ascii="TH SarabunIT๙" w:hAnsi="TH SarabunIT๙" w:cs="TH SarabunIT๙"/>
          <w:b/>
          <w:bCs/>
          <w:sz w:val="32"/>
          <w:szCs w:val="32"/>
          <w:cs/>
          <w:lang w:val="en-GB"/>
        </w:rPr>
        <w:t>หากรายงานล่าช้า</w:t>
      </w:r>
    </w:p>
    <w:p w:rsidR="00C90B56" w:rsidRPr="008A4BFF" w:rsidRDefault="00C90B56" w:rsidP="00C90B56">
      <w:pPr>
        <w:tabs>
          <w:tab w:val="left" w:pos="1418"/>
          <w:tab w:val="left" w:pos="1985"/>
          <w:tab w:val="left" w:pos="2127"/>
          <w:tab w:val="left" w:pos="3690"/>
        </w:tabs>
        <w:ind w:firstLine="1418"/>
        <w:jc w:val="thaiDistribute"/>
        <w:rPr>
          <w:rFonts w:ascii="TH SarabunIT๙" w:hAnsi="TH SarabunIT๙" w:cs="TH SarabunIT๙"/>
          <w:b/>
          <w:bCs/>
          <w:sz w:val="32"/>
          <w:szCs w:val="32"/>
          <w:lang w:val="en-GB"/>
        </w:rPr>
      </w:pPr>
      <w:r w:rsidRPr="008A4BFF">
        <w:rPr>
          <w:rFonts w:ascii="TH SarabunIT๙" w:hAnsi="TH SarabunIT๙" w:cs="TH SarabunIT๙"/>
          <w:b/>
          <w:bCs/>
          <w:sz w:val="32"/>
          <w:szCs w:val="32"/>
          <w:cs/>
          <w:lang w:val="en-GB"/>
        </w:rPr>
        <w:tab/>
      </w:r>
      <w:r w:rsidRPr="008A4BFF">
        <w:rPr>
          <w:rFonts w:ascii="TH SarabunIT๙" w:hAnsi="TH SarabunIT๙" w:cs="TH SarabunIT๙"/>
          <w:b/>
          <w:bCs/>
          <w:sz w:val="32"/>
          <w:szCs w:val="32"/>
          <w:cs/>
          <w:lang w:val="en-GB"/>
        </w:rPr>
        <w:tab/>
      </w:r>
      <w:r w:rsidRPr="008A4BFF">
        <w:rPr>
          <w:rFonts w:ascii="TH SarabunIT๙" w:hAnsi="TH SarabunIT๙" w:cs="TH SarabunIT๙"/>
          <w:b/>
          <w:bCs/>
          <w:sz w:val="32"/>
          <w:szCs w:val="32"/>
          <w:cs/>
          <w:lang w:val="en-GB"/>
        </w:rPr>
        <w:tab/>
        <w:t>จะถูกหักคะแนน 0.2 คะแนน</w:t>
      </w:r>
      <w:r w:rsidRPr="008A4BFF">
        <w:rPr>
          <w:rFonts w:ascii="TH SarabunIT๙" w:hAnsi="TH SarabunIT๙" w:cs="TH SarabunIT๙"/>
          <w:sz w:val="32"/>
          <w:szCs w:val="32"/>
          <w:cs/>
          <w:lang w:val="en-GB"/>
        </w:rPr>
        <w:t xml:space="preserve"> </w:t>
      </w:r>
      <w:r w:rsidRPr="008A4BFF">
        <w:rPr>
          <w:rFonts w:ascii="TH SarabunIT๙" w:hAnsi="TH SarabunIT๙" w:cs="TH SarabunIT๙"/>
          <w:b/>
          <w:bCs/>
          <w:sz w:val="32"/>
          <w:szCs w:val="32"/>
          <w:cs/>
          <w:lang w:val="en-GB"/>
        </w:rPr>
        <w:t>และหากไม่รายงาน</w:t>
      </w:r>
    </w:p>
    <w:p w:rsidR="00C90B56" w:rsidRPr="008A4BFF" w:rsidRDefault="00C90B56" w:rsidP="00C90B56">
      <w:pPr>
        <w:tabs>
          <w:tab w:val="left" w:pos="1418"/>
          <w:tab w:val="left" w:pos="1985"/>
          <w:tab w:val="left" w:pos="2127"/>
          <w:tab w:val="left" w:pos="3690"/>
        </w:tabs>
        <w:ind w:firstLine="1418"/>
        <w:jc w:val="thaiDistribute"/>
        <w:rPr>
          <w:rFonts w:ascii="TH SarabunIT๙" w:hAnsi="TH SarabunIT๙" w:cs="TH SarabunIT๙"/>
          <w:sz w:val="32"/>
          <w:szCs w:val="32"/>
          <w:cs/>
          <w:lang w:val="en-GB"/>
        </w:rPr>
      </w:pPr>
      <w:r w:rsidRPr="008A4BFF">
        <w:rPr>
          <w:rFonts w:ascii="TH SarabunIT๙" w:hAnsi="TH SarabunIT๙" w:cs="TH SarabunIT๙"/>
          <w:b/>
          <w:bCs/>
          <w:sz w:val="32"/>
          <w:szCs w:val="32"/>
          <w:cs/>
          <w:lang w:val="en-GB"/>
        </w:rPr>
        <w:tab/>
      </w:r>
      <w:r w:rsidRPr="008A4BFF">
        <w:rPr>
          <w:rFonts w:ascii="TH SarabunIT๙" w:hAnsi="TH SarabunIT๙" w:cs="TH SarabunIT๙"/>
          <w:b/>
          <w:bCs/>
          <w:sz w:val="32"/>
          <w:szCs w:val="32"/>
          <w:cs/>
          <w:lang w:val="en-GB"/>
        </w:rPr>
        <w:tab/>
      </w:r>
      <w:r w:rsidRPr="008A4BFF">
        <w:rPr>
          <w:rFonts w:ascii="TH SarabunIT๙" w:hAnsi="TH SarabunIT๙" w:cs="TH SarabunIT๙"/>
          <w:b/>
          <w:bCs/>
          <w:sz w:val="32"/>
          <w:szCs w:val="32"/>
          <w:cs/>
          <w:lang w:val="en-GB"/>
        </w:rPr>
        <w:tab/>
        <w:t>จะไม่ได้คะแนน</w:t>
      </w:r>
    </w:p>
    <w:p w:rsidR="00C90B56" w:rsidRPr="008A4BFF" w:rsidRDefault="00C90B56" w:rsidP="00C90B56">
      <w:pPr>
        <w:autoSpaceDE w:val="0"/>
        <w:autoSpaceDN w:val="0"/>
        <w:adjustRightInd w:val="0"/>
        <w:ind w:firstLine="1418"/>
        <w:jc w:val="thaiDistribute"/>
        <w:rPr>
          <w:rFonts w:ascii="TH SarabunIT๙" w:hAnsi="TH SarabunIT๙" w:cs="TH SarabunIT๙"/>
          <w:sz w:val="32"/>
          <w:szCs w:val="32"/>
          <w:cs/>
        </w:rPr>
      </w:pPr>
    </w:p>
    <w:p w:rsidR="00C90B56" w:rsidRPr="008A4BFF" w:rsidRDefault="00C90B56" w:rsidP="00C90B56">
      <w:pPr>
        <w:tabs>
          <w:tab w:val="left" w:pos="1418"/>
          <w:tab w:val="left" w:pos="1985"/>
          <w:tab w:val="left" w:pos="2127"/>
        </w:tabs>
        <w:rPr>
          <w:rFonts w:ascii="TH SarabunIT๙" w:hAnsi="TH SarabunIT๙" w:cs="TH SarabunIT๙"/>
          <w:sz w:val="32"/>
          <w:szCs w:val="32"/>
        </w:rPr>
      </w:pPr>
      <w:r w:rsidRPr="008A4BFF">
        <w:rPr>
          <w:rFonts w:ascii="TH SarabunIT๙" w:hAnsi="TH SarabunIT๙" w:cs="TH SarabunIT๙"/>
          <w:b/>
          <w:bCs/>
          <w:sz w:val="32"/>
          <w:szCs w:val="32"/>
          <w:cs/>
        </w:rPr>
        <w:t xml:space="preserve">หน่วยที่ปฏิบัติตามตัวชี้วัด </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ทุกหน่วยงานในสังกัดสำนักงานตำรวจแห่งชาติ</w:t>
      </w:r>
    </w:p>
    <w:p w:rsidR="00C90B56" w:rsidRPr="008A4BFF" w:rsidRDefault="00C90B56" w:rsidP="00C90B56">
      <w:pPr>
        <w:tabs>
          <w:tab w:val="left" w:pos="1418"/>
          <w:tab w:val="left" w:pos="1985"/>
          <w:tab w:val="left" w:pos="2127"/>
        </w:tabs>
        <w:rPr>
          <w:rFonts w:ascii="TH SarabunIT๙" w:hAnsi="TH SarabunIT๙" w:cs="TH SarabunIT๙"/>
          <w:b/>
          <w:bCs/>
          <w:sz w:val="32"/>
          <w:szCs w:val="32"/>
        </w:rPr>
      </w:pPr>
    </w:p>
    <w:p w:rsidR="00C90B56" w:rsidRPr="008A4BFF" w:rsidRDefault="00C90B56" w:rsidP="00C90B56">
      <w:pPr>
        <w:tabs>
          <w:tab w:val="left" w:pos="1418"/>
          <w:tab w:val="left" w:pos="1985"/>
          <w:tab w:val="left" w:pos="2127"/>
        </w:tabs>
        <w:rPr>
          <w:rFonts w:ascii="TH SarabunIT๙" w:hAnsi="TH SarabunIT๙" w:cs="TH SarabunIT๙"/>
          <w:sz w:val="32"/>
          <w:szCs w:val="32"/>
        </w:rPr>
      </w:pPr>
      <w:r w:rsidRPr="008A4BFF">
        <w:rPr>
          <w:rFonts w:ascii="TH SarabunIT๙" w:hAnsi="TH SarabunIT๙" w:cs="TH SarabunIT๙"/>
          <w:b/>
          <w:bCs/>
          <w:sz w:val="32"/>
          <w:szCs w:val="32"/>
          <w:cs/>
        </w:rPr>
        <w:t xml:space="preserve">หน่วยประสานงาน </w:t>
      </w:r>
      <w:r w:rsidRPr="008A4BFF">
        <w:rPr>
          <w:rFonts w:ascii="TH SarabunIT๙" w:hAnsi="TH SarabunIT๙" w:cs="TH SarabunIT๙"/>
          <w:b/>
          <w:bCs/>
          <w:sz w:val="32"/>
          <w:szCs w:val="32"/>
        </w:rPr>
        <w:t xml:space="preserve">:  </w:t>
      </w:r>
    </w:p>
    <w:p w:rsidR="00C90B56" w:rsidRPr="008A4BFF" w:rsidRDefault="00C90B56" w:rsidP="00C90B56">
      <w:pPr>
        <w:ind w:left="1440" w:firstLine="720"/>
        <w:rPr>
          <w:rFonts w:ascii="TH SarabunIT๙" w:hAnsi="TH SarabunIT๙" w:cs="TH SarabunIT๙"/>
          <w:sz w:val="32"/>
          <w:szCs w:val="32"/>
          <w:cs/>
        </w:rPr>
      </w:pPr>
      <w:r w:rsidRPr="008A4BFF">
        <w:rPr>
          <w:rFonts w:ascii="TH SarabunIT๙" w:hAnsi="TH SarabunIT๙" w:cs="TH SarabunIT๙"/>
          <w:sz w:val="32"/>
          <w:szCs w:val="32"/>
          <w:cs/>
        </w:rPr>
        <w:t>กลุ่มงานพัฒนาทรัพยากรบุคคล สำนักงานกำลังพล</w:t>
      </w:r>
      <w:r w:rsidRPr="008A4BFF">
        <w:rPr>
          <w:rFonts w:ascii="TH SarabunIT๙" w:hAnsi="TH SarabunIT๙" w:cs="TH SarabunIT๙"/>
          <w:b/>
          <w:bCs/>
          <w:sz w:val="32"/>
          <w:szCs w:val="32"/>
          <w:cs/>
        </w:rPr>
        <w:t xml:space="preserve"> </w:t>
      </w:r>
    </w:p>
    <w:p w:rsidR="00C90B56" w:rsidRPr="008A4BFF" w:rsidRDefault="00C90B56" w:rsidP="00C90B56">
      <w:pPr>
        <w:tabs>
          <w:tab w:val="left" w:pos="1325"/>
          <w:tab w:val="left" w:pos="1418"/>
          <w:tab w:val="left" w:pos="1985"/>
        </w:tabs>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หมายเลขโทรศัพท์ 0 2205 1539   หมายเลขโทรสาร 0 2251 5977</w:t>
      </w:r>
    </w:p>
    <w:p w:rsidR="00C90B56" w:rsidRPr="008A4BFF" w:rsidRDefault="00C90B56" w:rsidP="00C90B56">
      <w:pPr>
        <w:tabs>
          <w:tab w:val="left" w:pos="1418"/>
        </w:tabs>
        <w:rPr>
          <w:rFonts w:ascii="TH SarabunIT๙" w:hAnsi="TH SarabunIT๙" w:cs="TH SarabunIT๙"/>
          <w:b/>
          <w:bCs/>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จดหมายอิเล็กทรอนิกส์ </w:t>
      </w:r>
      <w:r w:rsidRPr="008A4BFF">
        <w:rPr>
          <w:rFonts w:ascii="TH SarabunIT๙" w:hAnsi="TH SarabunIT๙" w:cs="TH SarabunIT๙"/>
          <w:sz w:val="32"/>
          <w:szCs w:val="32"/>
        </w:rPr>
        <w:t xml:space="preserve">: </w:t>
      </w:r>
      <w:hyperlink r:id="rId37" w:history="1">
        <w:r w:rsidRPr="008A4BFF">
          <w:rPr>
            <w:rStyle w:val="ac"/>
            <w:rFonts w:ascii="TH SarabunIT๙" w:eastAsia="Cordia New" w:hAnsi="TH SarabunIT๙" w:cs="TH SarabunIT๙"/>
            <w:sz w:val="32"/>
            <w:szCs w:val="32"/>
          </w:rPr>
          <w:t>hrd.rtp@hotmail.co.th</w:t>
        </w:r>
      </w:hyperlink>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cs/>
        </w:rPr>
        <w:t>กลุ่มงานประเมินผลยุทธศาสตร์ กองยุทธศาสตร์</w:t>
      </w:r>
    </w:p>
    <w:p w:rsidR="00C90B56" w:rsidRPr="008A4BFF" w:rsidRDefault="00C90B56" w:rsidP="00C90B56">
      <w:pPr>
        <w:tabs>
          <w:tab w:val="left" w:pos="1418"/>
          <w:tab w:val="left" w:pos="1985"/>
          <w:tab w:val="left" w:pos="2127"/>
        </w:tabs>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หมายเลขโทรศัพท์ 0 2205 3368   หมายเลขโทรสาร 0 2205 3360</w:t>
      </w:r>
    </w:p>
    <w:p w:rsidR="00C90B56" w:rsidRPr="008A4BFF" w:rsidRDefault="00C90B56" w:rsidP="00C90B56">
      <w:pPr>
        <w:tabs>
          <w:tab w:val="left" w:pos="1418"/>
          <w:tab w:val="left" w:pos="1985"/>
          <w:tab w:val="left" w:pos="2127"/>
        </w:tabs>
        <w:rPr>
          <w:rFonts w:ascii="TH SarabunIT๙" w:hAnsi="TH SarabunIT๙" w:cs="TH SarabunIT๙"/>
          <w:sz w:val="32"/>
          <w:szCs w:val="32"/>
        </w:rPr>
      </w:pPr>
    </w:p>
    <w:p w:rsidR="00C90B56" w:rsidRPr="008A4BFF" w:rsidRDefault="00C90B56" w:rsidP="00C90B56">
      <w:pPr>
        <w:rPr>
          <w:rFonts w:ascii="TH SarabunIT๙" w:hAnsi="TH SarabunIT๙" w:cs="TH SarabunIT๙"/>
          <w:b/>
          <w:bCs/>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b/>
          <w:bCs/>
          <w:sz w:val="32"/>
          <w:szCs w:val="32"/>
          <w:cs/>
        </w:rPr>
        <w:t xml:space="preserve">แบบฟอร์มรายงานผลการปฏิบัติราชการตามคำรับรองการปฏิบัติราชการ </w:t>
      </w:r>
    </w:p>
    <w:p w:rsidR="00C90B56" w:rsidRPr="008A4BFF" w:rsidRDefault="00C90B56" w:rsidP="00C90B56">
      <w:pPr>
        <w:pStyle w:val="a3"/>
        <w:tabs>
          <w:tab w:val="left" w:pos="1545"/>
          <w:tab w:val="right" w:pos="9072"/>
        </w:tabs>
        <w:jc w:val="center"/>
        <w:rPr>
          <w:rFonts w:ascii="TH SarabunIT๙" w:hAnsi="TH SarabunIT๙" w:cs="TH SarabunIT๙"/>
          <w:b/>
          <w:bCs/>
          <w:sz w:val="32"/>
          <w:szCs w:val="32"/>
          <w:cs/>
        </w:rPr>
      </w:pPr>
      <w:r w:rsidRPr="008A4BFF">
        <w:rPr>
          <w:rFonts w:ascii="TH SarabunIT๙" w:hAnsi="TH SarabunIT๙" w:cs="TH SarabunIT๙"/>
          <w:b/>
          <w:bCs/>
          <w:sz w:val="32"/>
          <w:szCs w:val="32"/>
          <w:cs/>
        </w:rPr>
        <w:t>ประจำปีงบประมาณ พ.ศ.</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๒๕๕๗</w:t>
      </w:r>
    </w:p>
    <w:p w:rsidR="00C90B56" w:rsidRPr="008A4BFF" w:rsidRDefault="00C90B56" w:rsidP="00C90B56">
      <w:pPr>
        <w:tabs>
          <w:tab w:val="left" w:pos="1418"/>
        </w:tabs>
        <w:rPr>
          <w:rFonts w:ascii="TH SarabunIT๙" w:hAnsi="TH SarabunIT๙" w:cs="TH SarabunIT๙"/>
          <w:sz w:val="32"/>
          <w:szCs w:val="32"/>
        </w:rPr>
      </w:pPr>
    </w:p>
    <w:tbl>
      <w:tblPr>
        <w:tblW w:w="907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86"/>
        <w:gridCol w:w="2534"/>
        <w:gridCol w:w="2059"/>
      </w:tblGrid>
      <w:tr w:rsidR="00C90B56" w:rsidRPr="008A4BFF" w:rsidTr="000045C0">
        <w:trPr>
          <w:trHeight w:val="428"/>
          <w:jc w:val="center"/>
        </w:trPr>
        <w:tc>
          <w:tcPr>
            <w:tcW w:w="7020" w:type="dxa"/>
            <w:gridSpan w:val="2"/>
            <w:tcBorders>
              <w:right w:val="nil"/>
            </w:tcBorders>
            <w:shd w:val="clear" w:color="auto" w:fill="auto"/>
            <w:vAlign w:val="center"/>
          </w:tcPr>
          <w:p w:rsidR="00C90B56" w:rsidRPr="008A4BFF" w:rsidRDefault="00C90B56" w:rsidP="000045C0">
            <w:pPr>
              <w:rPr>
                <w:rFonts w:ascii="TH SarabunIT๙" w:hAnsi="TH SarabunIT๙" w:cs="TH SarabunIT๙"/>
                <w:b/>
                <w:bCs/>
                <w:szCs w:val="32"/>
              </w:rPr>
            </w:pPr>
            <w:r w:rsidRPr="008A4BFF">
              <w:rPr>
                <w:rFonts w:ascii="TH SarabunIT๙" w:hAnsi="TH SarabunIT๙" w:cs="TH SarabunIT๙"/>
                <w:b/>
                <w:bCs/>
                <w:sz w:val="32"/>
                <w:szCs w:val="32"/>
                <w:cs/>
              </w:rPr>
              <w:t xml:space="preserve">หน่วยงาน </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 </w:t>
            </w:r>
          </w:p>
        </w:tc>
        <w:tc>
          <w:tcPr>
            <w:tcW w:w="2059" w:type="dxa"/>
            <w:tcBorders>
              <w:left w:val="nil"/>
            </w:tcBorders>
            <w:shd w:val="clear" w:color="auto" w:fill="auto"/>
          </w:tcPr>
          <w:p w:rsidR="00C90B56" w:rsidRPr="008A4BFF" w:rsidRDefault="00C90B56" w:rsidP="000045C0">
            <w:pPr>
              <w:jc w:val="thaiDistribute"/>
              <w:rPr>
                <w:rFonts w:ascii="TH SarabunIT๙" w:hAnsi="TH SarabunIT๙" w:cs="TH SarabunIT๙"/>
                <w:b/>
                <w:bCs/>
                <w:szCs w:val="32"/>
              </w:rPr>
            </w:pPr>
            <w:r w:rsidRPr="008A4BFF">
              <w:rPr>
                <w:rFonts w:ascii="TH SarabunIT๙" w:hAnsi="TH SarabunIT๙" w:cs="TH SarabunIT๙"/>
                <w:b/>
                <w:bCs/>
                <w:sz w:val="32"/>
                <w:szCs w:val="32"/>
              </w:rPr>
              <w:sym w:font="Wingdings" w:char="F06F"/>
            </w:r>
            <w:r w:rsidRPr="008A4BFF">
              <w:rPr>
                <w:rFonts w:ascii="TH SarabunIT๙" w:hAnsi="TH SarabunIT๙" w:cs="TH SarabunIT๙"/>
                <w:b/>
                <w:bCs/>
                <w:sz w:val="32"/>
                <w:szCs w:val="32"/>
                <w:cs/>
              </w:rPr>
              <w:t xml:space="preserve">  รอบ    </w:t>
            </w:r>
            <w:r w:rsidRPr="008A4BFF">
              <w:rPr>
                <w:rFonts w:ascii="TH SarabunIT๙" w:hAnsi="TH SarabunIT๙" w:cs="TH SarabunIT๙"/>
                <w:sz w:val="32"/>
                <w:szCs w:val="32"/>
                <w:cs/>
              </w:rPr>
              <w:t>๙  เดือน</w:t>
            </w:r>
          </w:p>
          <w:p w:rsidR="00C90B56" w:rsidRPr="008A4BFF" w:rsidRDefault="00C90B56" w:rsidP="000045C0">
            <w:pPr>
              <w:jc w:val="thaiDistribute"/>
              <w:rPr>
                <w:rFonts w:ascii="TH SarabunIT๙" w:hAnsi="TH SarabunIT๙" w:cs="TH SarabunIT๙"/>
                <w:b/>
                <w:bCs/>
                <w:szCs w:val="32"/>
              </w:rPr>
            </w:pPr>
            <w:r w:rsidRPr="008A4BFF">
              <w:rPr>
                <w:rFonts w:ascii="TH SarabunIT๙" w:hAnsi="TH SarabunIT๙" w:cs="TH SarabunIT๙"/>
                <w:b/>
                <w:bCs/>
                <w:sz w:val="32"/>
                <w:szCs w:val="32"/>
              </w:rPr>
              <w:sym w:font="Wingdings" w:char="F06F"/>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 xml:space="preserve"> รอบ</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๑๒  เดือน</w:t>
            </w:r>
          </w:p>
        </w:tc>
      </w:tr>
      <w:tr w:rsidR="00C90B56" w:rsidRPr="008A4BFF" w:rsidTr="000045C0">
        <w:trPr>
          <w:trHeight w:val="462"/>
          <w:jc w:val="center"/>
        </w:trPr>
        <w:tc>
          <w:tcPr>
            <w:tcW w:w="9079" w:type="dxa"/>
            <w:gridSpan w:val="3"/>
            <w:shd w:val="clear" w:color="auto" w:fill="auto"/>
          </w:tcPr>
          <w:p w:rsidR="00C90B56" w:rsidRPr="008A4BFF" w:rsidRDefault="00C90B56" w:rsidP="000045C0">
            <w:pPr>
              <w:tabs>
                <w:tab w:val="left" w:pos="1418"/>
                <w:tab w:val="left" w:pos="2127"/>
              </w:tabs>
              <w:rPr>
                <w:rFonts w:ascii="TH SarabunIT๙" w:hAnsi="TH SarabunIT๙" w:cs="TH SarabunIT๙"/>
                <w:b/>
                <w:bCs/>
                <w:szCs w:val="32"/>
              </w:rPr>
            </w:pPr>
            <w:r w:rsidRPr="008A4BFF">
              <w:rPr>
                <w:rFonts w:ascii="TH SarabunIT๙" w:hAnsi="TH SarabunIT๙" w:cs="TH SarabunIT๙"/>
                <w:b/>
                <w:bCs/>
                <w:sz w:val="32"/>
                <w:szCs w:val="32"/>
                <w:cs/>
              </w:rPr>
              <w:t xml:space="preserve">ตัวชี้วัดที่ ๖.๒.2  </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 xml:space="preserve">ระดับความสำเร็จของการพัฒนาองค์การ ด้านทุนมนุษย์ </w:t>
            </w:r>
          </w:p>
        </w:tc>
      </w:tr>
      <w:tr w:rsidR="00C90B56" w:rsidRPr="008A4BFF" w:rsidTr="000045C0">
        <w:trPr>
          <w:jc w:val="center"/>
        </w:trPr>
        <w:tc>
          <w:tcPr>
            <w:tcW w:w="4486" w:type="dxa"/>
            <w:shd w:val="clear" w:color="auto" w:fill="auto"/>
          </w:tcPr>
          <w:p w:rsidR="00C90B56" w:rsidRPr="008A4BFF" w:rsidRDefault="00C90B56" w:rsidP="000045C0">
            <w:pPr>
              <w:rPr>
                <w:rFonts w:ascii="TH SarabunIT๙" w:hAnsi="TH SarabunIT๙" w:cs="TH SarabunIT๙"/>
                <w:b/>
                <w:bCs/>
                <w:szCs w:val="32"/>
              </w:rPr>
            </w:pPr>
            <w:r w:rsidRPr="008A4BFF">
              <w:rPr>
                <w:rFonts w:ascii="TH SarabunIT๙" w:hAnsi="TH SarabunIT๙" w:cs="TH SarabunIT๙"/>
                <w:b/>
                <w:bCs/>
                <w:sz w:val="32"/>
                <w:szCs w:val="32"/>
                <w:cs/>
              </w:rPr>
              <w:t xml:space="preserve">ผู้กำกับดูแลตัวชี้วัด </w:t>
            </w:r>
            <w:r w:rsidRPr="008A4BFF">
              <w:rPr>
                <w:rFonts w:ascii="TH SarabunIT๙" w:hAnsi="TH SarabunIT๙" w:cs="TH SarabunIT๙"/>
                <w:b/>
                <w:bCs/>
                <w:sz w:val="32"/>
                <w:szCs w:val="32"/>
              </w:rPr>
              <w:t xml:space="preserve">:  </w:t>
            </w:r>
          </w:p>
        </w:tc>
        <w:tc>
          <w:tcPr>
            <w:tcW w:w="4593" w:type="dxa"/>
            <w:gridSpan w:val="2"/>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b/>
                <w:bCs/>
                <w:sz w:val="32"/>
                <w:szCs w:val="32"/>
                <w:cs/>
              </w:rPr>
              <w:t xml:space="preserve">ผู้จัดเก็บข้อมูล </w:t>
            </w:r>
            <w:r w:rsidRPr="008A4BFF">
              <w:rPr>
                <w:rFonts w:ascii="TH SarabunIT๙" w:hAnsi="TH SarabunIT๙" w:cs="TH SarabunIT๙"/>
                <w:b/>
                <w:bCs/>
                <w:sz w:val="32"/>
                <w:szCs w:val="32"/>
              </w:rPr>
              <w:t>:</w:t>
            </w:r>
            <w:r w:rsidRPr="008A4BFF">
              <w:rPr>
                <w:rFonts w:ascii="TH SarabunIT๙" w:hAnsi="TH SarabunIT๙" w:cs="TH SarabunIT๙"/>
                <w:sz w:val="32"/>
                <w:szCs w:val="32"/>
              </w:rPr>
              <w:t xml:space="preserve">  </w:t>
            </w:r>
          </w:p>
        </w:tc>
      </w:tr>
      <w:tr w:rsidR="00C90B56" w:rsidRPr="008A4BFF" w:rsidTr="000045C0">
        <w:trPr>
          <w:jc w:val="center"/>
        </w:trPr>
        <w:tc>
          <w:tcPr>
            <w:tcW w:w="4486" w:type="dxa"/>
            <w:shd w:val="clear" w:color="auto" w:fill="auto"/>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b/>
                <w:bCs/>
                <w:sz w:val="32"/>
                <w:szCs w:val="32"/>
                <w:cs/>
              </w:rPr>
              <w:t xml:space="preserve">โทรศัพท์ </w:t>
            </w:r>
            <w:r w:rsidRPr="008A4BFF">
              <w:rPr>
                <w:rFonts w:ascii="TH SarabunIT๙" w:hAnsi="TH SarabunIT๙" w:cs="TH SarabunIT๙"/>
                <w:b/>
                <w:bCs/>
                <w:sz w:val="32"/>
                <w:szCs w:val="32"/>
              </w:rPr>
              <w:t>:</w:t>
            </w:r>
            <w:r w:rsidRPr="008A4BFF">
              <w:rPr>
                <w:rFonts w:ascii="TH SarabunIT๙" w:hAnsi="TH SarabunIT๙" w:cs="TH SarabunIT๙"/>
                <w:sz w:val="32"/>
                <w:szCs w:val="32"/>
              </w:rPr>
              <w:t xml:space="preserve">  </w:t>
            </w:r>
          </w:p>
        </w:tc>
        <w:tc>
          <w:tcPr>
            <w:tcW w:w="4593" w:type="dxa"/>
            <w:gridSpan w:val="2"/>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b/>
                <w:bCs/>
                <w:sz w:val="32"/>
                <w:szCs w:val="32"/>
                <w:cs/>
              </w:rPr>
              <w:t xml:space="preserve">โทรศัพท์ </w:t>
            </w:r>
            <w:r w:rsidRPr="008A4BFF">
              <w:rPr>
                <w:rFonts w:ascii="TH SarabunIT๙" w:hAnsi="TH SarabunIT๙" w:cs="TH SarabunIT๙"/>
                <w:b/>
                <w:bCs/>
                <w:sz w:val="32"/>
                <w:szCs w:val="32"/>
              </w:rPr>
              <w:t>:</w:t>
            </w:r>
            <w:r w:rsidRPr="008A4BFF">
              <w:rPr>
                <w:rFonts w:ascii="TH SarabunIT๙" w:hAnsi="TH SarabunIT๙" w:cs="TH SarabunIT๙"/>
                <w:sz w:val="32"/>
                <w:szCs w:val="32"/>
              </w:rPr>
              <w:t xml:space="preserve">   </w:t>
            </w:r>
          </w:p>
          <w:p w:rsidR="00C90B56" w:rsidRPr="008A4BFF" w:rsidRDefault="00C90B56" w:rsidP="000045C0">
            <w:pPr>
              <w:rPr>
                <w:rFonts w:ascii="TH SarabunIT๙" w:hAnsi="TH SarabunIT๙" w:cs="TH SarabunIT๙"/>
                <w:szCs w:val="32"/>
              </w:rPr>
            </w:pPr>
          </w:p>
        </w:tc>
      </w:tr>
      <w:tr w:rsidR="00C90B56" w:rsidRPr="008A4BFF" w:rsidTr="000045C0">
        <w:trPr>
          <w:trHeight w:val="2735"/>
          <w:jc w:val="center"/>
        </w:trPr>
        <w:tc>
          <w:tcPr>
            <w:tcW w:w="9079" w:type="dxa"/>
            <w:gridSpan w:val="3"/>
          </w:tcPr>
          <w:p w:rsidR="00C90B56" w:rsidRPr="008A4BFF" w:rsidRDefault="00C90B56" w:rsidP="000045C0">
            <w:pPr>
              <w:rPr>
                <w:rFonts w:ascii="TH SarabunIT๙" w:hAnsi="TH SarabunIT๙" w:cs="TH SarabunIT๙"/>
                <w:szCs w:val="32"/>
              </w:rPr>
            </w:pPr>
            <w:r w:rsidRPr="008A4BFF">
              <w:rPr>
                <w:rFonts w:ascii="TH SarabunIT๙" w:hAnsi="TH SarabunIT๙" w:cs="TH SarabunIT๙"/>
                <w:b/>
                <w:bCs/>
                <w:sz w:val="32"/>
                <w:szCs w:val="32"/>
                <w:cs/>
              </w:rPr>
              <w:lastRenderedPageBreak/>
              <w:t xml:space="preserve">คำอธิบายตัวชี้วัด </w:t>
            </w:r>
            <w:r w:rsidRPr="008A4BFF">
              <w:rPr>
                <w:rFonts w:ascii="TH SarabunIT๙" w:hAnsi="TH SarabunIT๙" w:cs="TH SarabunIT๙"/>
                <w:b/>
                <w:bCs/>
                <w:sz w:val="32"/>
                <w:szCs w:val="32"/>
              </w:rPr>
              <w:t>:</w:t>
            </w:r>
            <w:r w:rsidRPr="008A4BFF">
              <w:rPr>
                <w:rFonts w:ascii="TH SarabunIT๙" w:hAnsi="TH SarabunIT๙" w:cs="TH SarabunIT๙"/>
                <w:sz w:val="32"/>
                <w:szCs w:val="32"/>
              </w:rPr>
              <w:t xml:space="preserve">   </w:t>
            </w:r>
          </w:p>
        </w:tc>
      </w:tr>
      <w:tr w:rsidR="00C90B56" w:rsidRPr="008A4BFF" w:rsidTr="000045C0">
        <w:trPr>
          <w:trHeight w:val="6589"/>
          <w:jc w:val="center"/>
        </w:trPr>
        <w:tc>
          <w:tcPr>
            <w:tcW w:w="9079" w:type="dxa"/>
            <w:gridSpan w:val="3"/>
          </w:tcPr>
          <w:p w:rsidR="00C90B56" w:rsidRPr="008A4BFF" w:rsidRDefault="00C90B56" w:rsidP="000045C0">
            <w:pPr>
              <w:pStyle w:val="aa"/>
              <w:jc w:val="thaiDistribute"/>
              <w:rPr>
                <w:rFonts w:ascii="TH SarabunIT๙" w:hAnsi="TH SarabunIT๙" w:cs="TH SarabunIT๙"/>
                <w:sz w:val="32"/>
              </w:rPr>
            </w:pPr>
            <w:r w:rsidRPr="008A4BFF">
              <w:rPr>
                <w:rFonts w:ascii="TH SarabunIT๙" w:hAnsi="TH SarabunIT๙" w:cs="TH SarabunIT๙"/>
                <w:b/>
                <w:bCs/>
                <w:sz w:val="32"/>
                <w:cs/>
              </w:rPr>
              <w:t>เกณฑ์การประเมินผล</w:t>
            </w:r>
            <w:r w:rsidRPr="008A4BFF">
              <w:rPr>
                <w:rFonts w:ascii="TH SarabunIT๙" w:hAnsi="TH SarabunIT๙" w:cs="TH SarabunIT๙"/>
                <w:b/>
                <w:bCs/>
                <w:sz w:val="32"/>
              </w:rPr>
              <w:t xml:space="preserve"> :  </w:t>
            </w:r>
          </w:p>
          <w:p w:rsidR="00C90B56" w:rsidRPr="008A4BFF" w:rsidRDefault="00C90B56" w:rsidP="000045C0">
            <w:pPr>
              <w:pStyle w:val="aa"/>
              <w:jc w:val="thaiDistribute"/>
              <w:rPr>
                <w:rFonts w:ascii="TH SarabunIT๙" w:hAnsi="TH SarabunIT๙" w:cs="TH SarabunIT๙"/>
                <w:sz w:val="3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14"/>
              <w:gridCol w:w="947"/>
              <w:gridCol w:w="947"/>
              <w:gridCol w:w="947"/>
              <w:gridCol w:w="960"/>
              <w:gridCol w:w="2954"/>
            </w:tblGrid>
            <w:tr w:rsidR="00C90B56" w:rsidRPr="008A4BFF" w:rsidTr="000045C0">
              <w:trPr>
                <w:trHeight w:val="375"/>
                <w:jc w:val="center"/>
              </w:trPr>
              <w:tc>
                <w:tcPr>
                  <w:tcW w:w="2014" w:type="dxa"/>
                  <w:vMerge w:val="restart"/>
                  <w:vAlign w:val="center"/>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เกณฑ์การให้คะแนน</w:t>
                  </w:r>
                </w:p>
              </w:tc>
              <w:tc>
                <w:tcPr>
                  <w:tcW w:w="3801" w:type="dxa"/>
                  <w:gridSpan w:val="4"/>
                  <w:vAlign w:val="center"/>
                </w:tcPr>
                <w:p w:rsidR="00C90B56" w:rsidRPr="008A4BFF" w:rsidRDefault="00C90B56" w:rsidP="000045C0">
                  <w:pPr>
                    <w:tabs>
                      <w:tab w:val="left" w:pos="1418"/>
                      <w:tab w:val="left" w:pos="1985"/>
                      <w:tab w:val="left" w:pos="2127"/>
                    </w:tabs>
                    <w:jc w:val="center"/>
                    <w:rPr>
                      <w:rFonts w:ascii="TH SarabunIT๙" w:hAnsi="TH SarabunIT๙" w:cs="TH SarabunIT๙"/>
                      <w:b/>
                      <w:bCs/>
                      <w:szCs w:val="32"/>
                    </w:rPr>
                  </w:pPr>
                  <w:r w:rsidRPr="008A4BFF">
                    <w:rPr>
                      <w:rFonts w:ascii="TH SarabunIT๙" w:hAnsi="TH SarabunIT๙" w:cs="TH SarabunIT๙"/>
                      <w:b/>
                      <w:bCs/>
                      <w:sz w:val="32"/>
                      <w:szCs w:val="32"/>
                      <w:cs/>
                    </w:rPr>
                    <w:t>ระดับคะแนน</w:t>
                  </w:r>
                </w:p>
              </w:tc>
              <w:tc>
                <w:tcPr>
                  <w:tcW w:w="2954" w:type="dxa"/>
                  <w:vMerge w:val="restart"/>
                  <w:vAlign w:val="center"/>
                </w:tcPr>
                <w:p w:rsidR="00C90B56" w:rsidRPr="008A4BFF" w:rsidRDefault="00C90B56" w:rsidP="000045C0">
                  <w:pPr>
                    <w:tabs>
                      <w:tab w:val="left" w:pos="1418"/>
                      <w:tab w:val="left" w:pos="1985"/>
                      <w:tab w:val="left" w:pos="2127"/>
                    </w:tabs>
                    <w:jc w:val="center"/>
                    <w:rPr>
                      <w:rFonts w:ascii="TH SarabunIT๙" w:hAnsi="TH SarabunIT๙" w:cs="TH SarabunIT๙"/>
                      <w:b/>
                      <w:bCs/>
                      <w:szCs w:val="32"/>
                    </w:rPr>
                  </w:pPr>
                  <w:r w:rsidRPr="008A4BFF">
                    <w:rPr>
                      <w:rFonts w:ascii="TH SarabunIT๙" w:hAnsi="TH SarabunIT๙" w:cs="TH SarabunIT๙"/>
                      <w:b/>
                      <w:bCs/>
                      <w:sz w:val="32"/>
                      <w:szCs w:val="32"/>
                      <w:cs/>
                    </w:rPr>
                    <w:t>แนวทางการประเมินผล</w:t>
                  </w:r>
                </w:p>
              </w:tc>
            </w:tr>
            <w:tr w:rsidR="00C90B56" w:rsidRPr="008A4BFF" w:rsidTr="000045C0">
              <w:trPr>
                <w:trHeight w:val="345"/>
                <w:jc w:val="center"/>
              </w:trPr>
              <w:tc>
                <w:tcPr>
                  <w:tcW w:w="2014" w:type="dxa"/>
                  <w:vMerge/>
                  <w:vAlign w:val="center"/>
                </w:tcPr>
                <w:p w:rsidR="00C90B56" w:rsidRPr="008A4BFF" w:rsidRDefault="00C90B56" w:rsidP="000045C0">
                  <w:pPr>
                    <w:jc w:val="center"/>
                    <w:rPr>
                      <w:rFonts w:ascii="TH SarabunIT๙" w:hAnsi="TH SarabunIT๙" w:cs="TH SarabunIT๙"/>
                      <w:b/>
                      <w:bCs/>
                      <w:szCs w:val="32"/>
                      <w:cs/>
                    </w:rPr>
                  </w:pPr>
                </w:p>
              </w:tc>
              <w:tc>
                <w:tcPr>
                  <w:tcW w:w="947" w:type="dxa"/>
                  <w:vAlign w:val="center"/>
                </w:tcPr>
                <w:p w:rsidR="00C90B56" w:rsidRPr="008A4BFF" w:rsidRDefault="00C90B56" w:rsidP="000045C0">
                  <w:pPr>
                    <w:tabs>
                      <w:tab w:val="left" w:pos="1418"/>
                      <w:tab w:val="left" w:pos="1985"/>
                      <w:tab w:val="left" w:pos="2127"/>
                    </w:tabs>
                    <w:jc w:val="center"/>
                    <w:rPr>
                      <w:rFonts w:ascii="TH SarabunIT๙" w:hAnsi="TH SarabunIT๙" w:cs="TH SarabunIT๙"/>
                      <w:b/>
                      <w:bCs/>
                      <w:szCs w:val="32"/>
                      <w:cs/>
                    </w:rPr>
                  </w:pPr>
                  <w:r w:rsidRPr="008A4BFF">
                    <w:rPr>
                      <w:rFonts w:ascii="TH SarabunIT๙" w:hAnsi="TH SarabunIT๙" w:cs="TH SarabunIT๙"/>
                      <w:b/>
                      <w:bCs/>
                      <w:sz w:val="32"/>
                      <w:szCs w:val="32"/>
                      <w:cs/>
                    </w:rPr>
                    <w:t>1</w:t>
                  </w:r>
                </w:p>
              </w:tc>
              <w:tc>
                <w:tcPr>
                  <w:tcW w:w="947" w:type="dxa"/>
                  <w:vAlign w:val="center"/>
                </w:tcPr>
                <w:p w:rsidR="00C90B56" w:rsidRPr="008A4BFF" w:rsidRDefault="00C90B56" w:rsidP="000045C0">
                  <w:pPr>
                    <w:tabs>
                      <w:tab w:val="left" w:pos="1418"/>
                      <w:tab w:val="left" w:pos="1985"/>
                      <w:tab w:val="left" w:pos="2127"/>
                    </w:tabs>
                    <w:jc w:val="center"/>
                    <w:rPr>
                      <w:rFonts w:ascii="TH SarabunIT๙" w:hAnsi="TH SarabunIT๙" w:cs="TH SarabunIT๙"/>
                      <w:b/>
                      <w:bCs/>
                      <w:szCs w:val="32"/>
                      <w:cs/>
                    </w:rPr>
                  </w:pPr>
                  <w:r w:rsidRPr="008A4BFF">
                    <w:rPr>
                      <w:rFonts w:ascii="TH SarabunIT๙" w:hAnsi="TH SarabunIT๙" w:cs="TH SarabunIT๙"/>
                      <w:b/>
                      <w:bCs/>
                      <w:sz w:val="32"/>
                      <w:szCs w:val="32"/>
                      <w:cs/>
                    </w:rPr>
                    <w:t>2</w:t>
                  </w:r>
                </w:p>
              </w:tc>
              <w:tc>
                <w:tcPr>
                  <w:tcW w:w="947" w:type="dxa"/>
                  <w:vAlign w:val="center"/>
                </w:tcPr>
                <w:p w:rsidR="00C90B56" w:rsidRPr="008A4BFF" w:rsidRDefault="00C90B56" w:rsidP="000045C0">
                  <w:pPr>
                    <w:tabs>
                      <w:tab w:val="left" w:pos="1418"/>
                      <w:tab w:val="left" w:pos="1985"/>
                      <w:tab w:val="left" w:pos="2127"/>
                    </w:tabs>
                    <w:jc w:val="center"/>
                    <w:rPr>
                      <w:rFonts w:ascii="TH SarabunIT๙" w:hAnsi="TH SarabunIT๙" w:cs="TH SarabunIT๙"/>
                      <w:b/>
                      <w:bCs/>
                      <w:szCs w:val="32"/>
                      <w:cs/>
                    </w:rPr>
                  </w:pPr>
                  <w:r w:rsidRPr="008A4BFF">
                    <w:rPr>
                      <w:rFonts w:ascii="TH SarabunIT๙" w:hAnsi="TH SarabunIT๙" w:cs="TH SarabunIT๙"/>
                      <w:b/>
                      <w:bCs/>
                      <w:sz w:val="32"/>
                      <w:szCs w:val="32"/>
                      <w:cs/>
                    </w:rPr>
                    <w:t>3</w:t>
                  </w:r>
                </w:p>
              </w:tc>
              <w:tc>
                <w:tcPr>
                  <w:tcW w:w="960" w:type="dxa"/>
                  <w:vAlign w:val="center"/>
                </w:tcPr>
                <w:p w:rsidR="00C90B56" w:rsidRPr="008A4BFF" w:rsidRDefault="00C90B56" w:rsidP="000045C0">
                  <w:pPr>
                    <w:tabs>
                      <w:tab w:val="left" w:pos="1418"/>
                      <w:tab w:val="left" w:pos="1985"/>
                      <w:tab w:val="left" w:pos="2127"/>
                    </w:tabs>
                    <w:jc w:val="center"/>
                    <w:rPr>
                      <w:rFonts w:ascii="TH SarabunIT๙" w:hAnsi="TH SarabunIT๙" w:cs="TH SarabunIT๙"/>
                      <w:b/>
                      <w:bCs/>
                      <w:szCs w:val="32"/>
                      <w:cs/>
                    </w:rPr>
                  </w:pPr>
                  <w:r w:rsidRPr="008A4BFF">
                    <w:rPr>
                      <w:rFonts w:ascii="TH SarabunIT๙" w:hAnsi="TH SarabunIT๙" w:cs="TH SarabunIT๙"/>
                      <w:b/>
                      <w:bCs/>
                      <w:sz w:val="32"/>
                      <w:szCs w:val="32"/>
                      <w:cs/>
                    </w:rPr>
                    <w:t>4</w:t>
                  </w:r>
                </w:p>
              </w:tc>
              <w:tc>
                <w:tcPr>
                  <w:tcW w:w="2954" w:type="dxa"/>
                  <w:vMerge/>
                  <w:vAlign w:val="center"/>
                </w:tcPr>
                <w:p w:rsidR="00C90B56" w:rsidRPr="008A4BFF" w:rsidRDefault="00C90B56" w:rsidP="000045C0">
                  <w:pPr>
                    <w:tabs>
                      <w:tab w:val="left" w:pos="1418"/>
                      <w:tab w:val="left" w:pos="1985"/>
                      <w:tab w:val="left" w:pos="2127"/>
                    </w:tabs>
                    <w:jc w:val="center"/>
                    <w:rPr>
                      <w:rFonts w:ascii="TH SarabunIT๙" w:hAnsi="TH SarabunIT๙" w:cs="TH SarabunIT๙"/>
                      <w:b/>
                      <w:bCs/>
                      <w:szCs w:val="32"/>
                      <w:cs/>
                    </w:rPr>
                  </w:pPr>
                </w:p>
              </w:tc>
            </w:tr>
            <w:tr w:rsidR="00C90B56" w:rsidRPr="008A4BFF" w:rsidTr="000045C0">
              <w:trPr>
                <w:jc w:val="center"/>
              </w:trPr>
              <w:tc>
                <w:tcPr>
                  <w:tcW w:w="2014" w:type="dxa"/>
                </w:tcPr>
                <w:p w:rsidR="00C90B56" w:rsidRPr="008A4BFF" w:rsidRDefault="00C90B56" w:rsidP="000045C0">
                  <w:pPr>
                    <w:rPr>
                      <w:rFonts w:ascii="TH SarabunIT๙" w:hAnsi="TH SarabunIT๙" w:cs="TH SarabunIT๙"/>
                      <w:b/>
                      <w:bCs/>
                      <w:szCs w:val="32"/>
                      <w:cs/>
                    </w:rPr>
                  </w:pPr>
                  <w:r w:rsidRPr="008A4BFF">
                    <w:rPr>
                      <w:rFonts w:ascii="TH SarabunIT๙" w:hAnsi="TH SarabunIT๙" w:cs="TH SarabunIT๙"/>
                      <w:b/>
                      <w:bCs/>
                      <w:sz w:val="32"/>
                      <w:szCs w:val="32"/>
                      <w:cs/>
                    </w:rPr>
                    <w:t>ร้อยละความสำเร็จของการดำเนินงานตามแผนพัฒนาสมรรถนะองค์การ ด้านทุนมนุษย์</w:t>
                  </w:r>
                </w:p>
              </w:tc>
              <w:tc>
                <w:tcPr>
                  <w:tcW w:w="947" w:type="dxa"/>
                </w:tcPr>
                <w:p w:rsidR="00C90B56" w:rsidRPr="008A4BFF" w:rsidRDefault="00C90B56" w:rsidP="000045C0">
                  <w:pPr>
                    <w:tabs>
                      <w:tab w:val="left" w:pos="1418"/>
                      <w:tab w:val="left" w:pos="1985"/>
                      <w:tab w:val="left" w:pos="2127"/>
                    </w:tabs>
                    <w:jc w:val="center"/>
                    <w:rPr>
                      <w:rFonts w:ascii="TH SarabunIT๙" w:hAnsi="TH SarabunIT๙" w:cs="TH SarabunIT๙"/>
                      <w:szCs w:val="32"/>
                      <w:cs/>
                      <w:lang w:val="en-GB"/>
                    </w:rPr>
                  </w:pPr>
                  <w:r w:rsidRPr="008A4BFF">
                    <w:rPr>
                      <w:rFonts w:ascii="TH SarabunIT๙" w:hAnsi="TH SarabunIT๙" w:cs="TH SarabunIT๙"/>
                      <w:sz w:val="32"/>
                      <w:szCs w:val="32"/>
                      <w:cs/>
                    </w:rPr>
                    <w:t>60</w:t>
                  </w:r>
                </w:p>
              </w:tc>
              <w:tc>
                <w:tcPr>
                  <w:tcW w:w="947" w:type="dxa"/>
                </w:tcPr>
                <w:p w:rsidR="00C90B56" w:rsidRPr="008A4BFF" w:rsidRDefault="00C90B56" w:rsidP="000045C0">
                  <w:pPr>
                    <w:tabs>
                      <w:tab w:val="left" w:pos="1418"/>
                      <w:tab w:val="left" w:pos="1985"/>
                      <w:tab w:val="left" w:pos="2127"/>
                    </w:tabs>
                    <w:jc w:val="center"/>
                    <w:rPr>
                      <w:rFonts w:ascii="TH SarabunIT๙" w:hAnsi="TH SarabunIT๙" w:cs="TH SarabunIT๙"/>
                      <w:szCs w:val="32"/>
                      <w:cs/>
                      <w:lang w:val="en-GB"/>
                    </w:rPr>
                  </w:pPr>
                  <w:r w:rsidRPr="008A4BFF">
                    <w:rPr>
                      <w:rFonts w:ascii="TH SarabunIT๙" w:hAnsi="TH SarabunIT๙" w:cs="TH SarabunIT๙"/>
                      <w:sz w:val="32"/>
                      <w:szCs w:val="32"/>
                      <w:cs/>
                      <w:lang w:val="en-GB"/>
                    </w:rPr>
                    <w:t>70</w:t>
                  </w:r>
                </w:p>
              </w:tc>
              <w:tc>
                <w:tcPr>
                  <w:tcW w:w="947" w:type="dxa"/>
                </w:tcPr>
                <w:p w:rsidR="00C90B56" w:rsidRPr="008A4BFF" w:rsidRDefault="00C90B56" w:rsidP="000045C0">
                  <w:pPr>
                    <w:tabs>
                      <w:tab w:val="left" w:pos="1418"/>
                      <w:tab w:val="left" w:pos="1985"/>
                      <w:tab w:val="left" w:pos="2127"/>
                    </w:tabs>
                    <w:jc w:val="center"/>
                    <w:rPr>
                      <w:rFonts w:ascii="TH SarabunIT๙" w:hAnsi="TH SarabunIT๙" w:cs="TH SarabunIT๙"/>
                      <w:szCs w:val="32"/>
                      <w:cs/>
                      <w:lang w:val="en-GB"/>
                    </w:rPr>
                  </w:pPr>
                  <w:r w:rsidRPr="008A4BFF">
                    <w:rPr>
                      <w:rFonts w:ascii="TH SarabunIT๙" w:hAnsi="TH SarabunIT๙" w:cs="TH SarabunIT๙"/>
                      <w:sz w:val="32"/>
                      <w:szCs w:val="32"/>
                      <w:cs/>
                      <w:lang w:val="en-GB"/>
                    </w:rPr>
                    <w:t>80</w:t>
                  </w:r>
                </w:p>
              </w:tc>
              <w:tc>
                <w:tcPr>
                  <w:tcW w:w="960" w:type="dxa"/>
                </w:tcPr>
                <w:p w:rsidR="00C90B56" w:rsidRPr="008A4BFF" w:rsidRDefault="00C90B56" w:rsidP="000045C0">
                  <w:pPr>
                    <w:tabs>
                      <w:tab w:val="left" w:pos="1418"/>
                      <w:tab w:val="left" w:pos="1985"/>
                      <w:tab w:val="left" w:pos="2127"/>
                    </w:tabs>
                    <w:jc w:val="center"/>
                    <w:rPr>
                      <w:rFonts w:ascii="TH SarabunIT๙" w:hAnsi="TH SarabunIT๙" w:cs="TH SarabunIT๙"/>
                      <w:szCs w:val="32"/>
                      <w:cs/>
                      <w:lang w:val="en-GB"/>
                    </w:rPr>
                  </w:pPr>
                  <w:r w:rsidRPr="008A4BFF">
                    <w:rPr>
                      <w:rFonts w:ascii="TH SarabunIT๙" w:hAnsi="TH SarabunIT๙" w:cs="TH SarabunIT๙"/>
                      <w:sz w:val="32"/>
                      <w:szCs w:val="32"/>
                      <w:cs/>
                      <w:lang w:val="en-GB"/>
                    </w:rPr>
                    <w:t>≥90</w:t>
                  </w:r>
                </w:p>
              </w:tc>
              <w:tc>
                <w:tcPr>
                  <w:tcW w:w="2954" w:type="dxa"/>
                </w:tcPr>
                <w:p w:rsidR="00C90B56" w:rsidRPr="008A4BFF" w:rsidRDefault="00C90B56" w:rsidP="000045C0">
                  <w:pPr>
                    <w:autoSpaceDE w:val="0"/>
                    <w:autoSpaceDN w:val="0"/>
                    <w:adjustRightInd w:val="0"/>
                    <w:rPr>
                      <w:rFonts w:ascii="TH SarabunIT๙" w:hAnsi="TH SarabunIT๙" w:cs="TH SarabunIT๙"/>
                      <w:szCs w:val="32"/>
                    </w:rPr>
                  </w:pPr>
                  <w:r w:rsidRPr="008A4BFF">
                    <w:rPr>
                      <w:rFonts w:ascii="TH SarabunIT๙" w:hAnsi="TH SarabunIT๙" w:cs="TH SarabunIT๙"/>
                      <w:sz w:val="32"/>
                      <w:szCs w:val="32"/>
                      <w:cs/>
                    </w:rPr>
                    <w:t>เอกสารหลักฐาน</w:t>
                  </w:r>
                </w:p>
                <w:p w:rsidR="00C90B56" w:rsidRPr="008A4BFF" w:rsidRDefault="00C90B56" w:rsidP="000045C0">
                  <w:pPr>
                    <w:autoSpaceDE w:val="0"/>
                    <w:autoSpaceDN w:val="0"/>
                    <w:adjustRightInd w:val="0"/>
                    <w:ind w:firstLine="301"/>
                    <w:rPr>
                      <w:rFonts w:ascii="TH SarabunIT๙" w:hAnsi="TH SarabunIT๙" w:cs="TH SarabunIT๙"/>
                      <w:szCs w:val="32"/>
                    </w:rPr>
                  </w:pPr>
                  <w:r w:rsidRPr="008A4BFF">
                    <w:rPr>
                      <w:rFonts w:ascii="TH SarabunIT๙" w:hAnsi="TH SarabunIT๙" w:cs="TH SarabunIT๙"/>
                      <w:sz w:val="32"/>
                      <w:szCs w:val="32"/>
                      <w:cs/>
                    </w:rPr>
                    <w:t>1. คำสั่งหรือหนังสือแจ้งเวียนให้หน่วยงานในสังกัดทราบ</w:t>
                  </w:r>
                  <w:r w:rsidRPr="008A4BFF">
                    <w:rPr>
                      <w:rFonts w:ascii="TH SarabunIT๙" w:hAnsi="TH SarabunIT๙" w:cs="TH SarabunIT๙"/>
                      <w:sz w:val="32"/>
                      <w:szCs w:val="32"/>
                      <w:cs/>
                    </w:rPr>
                    <w:br/>
                    <w:t>และปฏิบัติ</w:t>
                  </w:r>
                </w:p>
                <w:p w:rsidR="00C90B56" w:rsidRPr="008A4BFF" w:rsidRDefault="00C90B56" w:rsidP="000045C0">
                  <w:pPr>
                    <w:autoSpaceDE w:val="0"/>
                    <w:autoSpaceDN w:val="0"/>
                    <w:adjustRightInd w:val="0"/>
                    <w:ind w:firstLine="301"/>
                    <w:rPr>
                      <w:rFonts w:ascii="TH SarabunIT๙" w:hAnsi="TH SarabunIT๙" w:cs="TH SarabunIT๙"/>
                      <w:szCs w:val="32"/>
                    </w:rPr>
                  </w:pPr>
                  <w:r w:rsidRPr="008A4BFF">
                    <w:rPr>
                      <w:rFonts w:ascii="TH SarabunIT๙" w:hAnsi="TH SarabunIT๙" w:cs="TH SarabunIT๙"/>
                      <w:sz w:val="32"/>
                      <w:szCs w:val="32"/>
                      <w:cs/>
                    </w:rPr>
                    <w:t>2. แผนงาน/โครงการ/กิจกรรม</w:t>
                  </w:r>
                </w:p>
                <w:p w:rsidR="00C90B56" w:rsidRPr="008A4BFF" w:rsidRDefault="00C90B56" w:rsidP="000045C0">
                  <w:pPr>
                    <w:autoSpaceDE w:val="0"/>
                    <w:autoSpaceDN w:val="0"/>
                    <w:adjustRightInd w:val="0"/>
                    <w:ind w:firstLine="301"/>
                    <w:rPr>
                      <w:rFonts w:ascii="TH SarabunIT๙" w:hAnsi="TH SarabunIT๙" w:cs="TH SarabunIT๙"/>
                      <w:szCs w:val="32"/>
                    </w:rPr>
                  </w:pPr>
                  <w:r w:rsidRPr="008A4BFF">
                    <w:rPr>
                      <w:rFonts w:ascii="TH SarabunIT๙" w:hAnsi="TH SarabunIT๙" w:cs="TH SarabunIT๙"/>
                      <w:sz w:val="32"/>
                      <w:szCs w:val="32"/>
                      <w:cs/>
                    </w:rPr>
                    <w:t>3. รายงานการประชุม</w:t>
                  </w:r>
                </w:p>
                <w:p w:rsidR="00C90B56" w:rsidRPr="008A4BFF" w:rsidRDefault="00C90B56" w:rsidP="000045C0">
                  <w:pPr>
                    <w:autoSpaceDE w:val="0"/>
                    <w:autoSpaceDN w:val="0"/>
                    <w:adjustRightInd w:val="0"/>
                    <w:ind w:firstLine="301"/>
                    <w:rPr>
                      <w:rFonts w:ascii="TH SarabunIT๙" w:hAnsi="TH SarabunIT๙" w:cs="TH SarabunIT๙"/>
                      <w:szCs w:val="32"/>
                      <w:cs/>
                    </w:rPr>
                  </w:pPr>
                  <w:r w:rsidRPr="008A4BFF">
                    <w:rPr>
                      <w:rFonts w:ascii="TH SarabunIT๙" w:hAnsi="TH SarabunIT๙" w:cs="TH SarabunIT๙"/>
                      <w:sz w:val="32"/>
                      <w:szCs w:val="32"/>
                      <w:cs/>
                    </w:rPr>
                    <w:t>4. รายงานผลการดำเนินงาน ภาพถ่าย ฯลฯ</w:t>
                  </w:r>
                </w:p>
              </w:tc>
            </w:tr>
          </w:tbl>
          <w:p w:rsidR="00C90B56" w:rsidRPr="008A4BFF" w:rsidRDefault="00C90B56" w:rsidP="000045C0">
            <w:pPr>
              <w:tabs>
                <w:tab w:val="left" w:pos="1418"/>
                <w:tab w:val="left" w:pos="1985"/>
                <w:tab w:val="left" w:pos="2127"/>
              </w:tabs>
              <w:rPr>
                <w:rFonts w:ascii="TH SarabunIT๙" w:hAnsi="TH SarabunIT๙" w:cs="TH SarabunIT๙"/>
                <w:b/>
                <w:bCs/>
                <w:szCs w:val="32"/>
              </w:rPr>
            </w:pPr>
          </w:p>
          <w:p w:rsidR="00C90B56" w:rsidRPr="008A4BFF" w:rsidRDefault="00C90B56" w:rsidP="000045C0">
            <w:pPr>
              <w:tabs>
                <w:tab w:val="left" w:pos="1418"/>
                <w:tab w:val="left" w:pos="1985"/>
                <w:tab w:val="left" w:pos="2127"/>
              </w:tabs>
              <w:rPr>
                <w:rFonts w:ascii="TH SarabunIT๙" w:hAnsi="TH SarabunIT๙" w:cs="TH SarabunIT๙"/>
                <w:b/>
                <w:bCs/>
                <w:szCs w:val="32"/>
              </w:rPr>
            </w:pPr>
          </w:p>
          <w:p w:rsidR="00C90B56" w:rsidRPr="008A4BFF" w:rsidRDefault="00C90B56" w:rsidP="000045C0">
            <w:pPr>
              <w:tabs>
                <w:tab w:val="left" w:pos="1418"/>
                <w:tab w:val="left" w:pos="1985"/>
                <w:tab w:val="left" w:pos="2127"/>
              </w:tabs>
              <w:rPr>
                <w:rFonts w:ascii="TH SarabunIT๙" w:hAnsi="TH SarabunIT๙" w:cs="TH SarabunIT๙"/>
                <w:szCs w:val="32"/>
              </w:rPr>
            </w:pPr>
            <w:r w:rsidRPr="008A4BFF">
              <w:rPr>
                <w:rFonts w:ascii="TH SarabunIT๙" w:hAnsi="TH SarabunIT๙" w:cs="TH SarabunIT๙"/>
                <w:b/>
                <w:bCs/>
                <w:sz w:val="32"/>
                <w:szCs w:val="32"/>
                <w:cs/>
              </w:rPr>
              <w:t>สูตรการคำนวณ</w:t>
            </w:r>
            <w:r w:rsidRPr="008A4BFF">
              <w:rPr>
                <w:rFonts w:ascii="TH SarabunIT๙" w:hAnsi="TH SarabunIT๙" w:cs="TH SarabunIT๙"/>
                <w:sz w:val="32"/>
                <w:szCs w:val="32"/>
                <w:cs/>
              </w:rPr>
              <w:t xml:space="preserve"> </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จำนวนแผนงาน/โครงการ ที่ทำสำเร็จในปีงบประมาณ พ.ศ. 2557 × 100</w:t>
            </w:r>
          </w:p>
          <w:p w:rsidR="00C90B56" w:rsidRPr="008A4BFF" w:rsidRDefault="00241AF2" w:rsidP="000045C0">
            <w:pPr>
              <w:tabs>
                <w:tab w:val="left" w:pos="1418"/>
                <w:tab w:val="left" w:pos="1985"/>
                <w:tab w:val="left" w:pos="2127"/>
              </w:tabs>
              <w:ind w:firstLine="2835"/>
              <w:rPr>
                <w:rFonts w:ascii="TH SarabunIT๙" w:hAnsi="TH SarabunIT๙" w:cs="TH SarabunIT๙"/>
                <w:szCs w:val="32"/>
              </w:rPr>
            </w:pPr>
            <w:r w:rsidRPr="00241AF2">
              <w:rPr>
                <w:rFonts w:ascii="TH SarabunIT๙" w:hAnsi="TH SarabunIT๙" w:cs="TH SarabunIT๙"/>
                <w:noProof/>
                <w:sz w:val="32"/>
                <w:szCs w:val="32"/>
              </w:rPr>
              <w:pict>
                <v:shape id="_x0000_s1053" type="#_x0000_t32" style="position:absolute;left:0;text-align:left;margin-left:85.2pt;margin-top:.35pt;width:302.1pt;height:0;z-index:251687936" o:connectortype="straight"/>
              </w:pict>
            </w:r>
            <w:r w:rsidR="00C90B56" w:rsidRPr="008A4BFF">
              <w:rPr>
                <w:rFonts w:ascii="TH SarabunIT๙" w:hAnsi="TH SarabunIT๙" w:cs="TH SarabunIT๙"/>
                <w:sz w:val="32"/>
                <w:szCs w:val="32"/>
                <w:cs/>
              </w:rPr>
              <w:t>จำนวนแผนงาน/โครงการ ที่ทำทั้งหมด</w:t>
            </w:r>
          </w:p>
          <w:p w:rsidR="00C90B56" w:rsidRPr="008A4BFF" w:rsidRDefault="00C90B56" w:rsidP="000045C0">
            <w:pPr>
              <w:tabs>
                <w:tab w:val="left" w:pos="1418"/>
                <w:tab w:val="left" w:pos="1985"/>
                <w:tab w:val="left" w:pos="2127"/>
              </w:tabs>
              <w:ind w:firstLine="2835"/>
              <w:rPr>
                <w:rFonts w:ascii="TH SarabunIT๙" w:hAnsi="TH SarabunIT๙" w:cs="TH SarabunIT๙"/>
                <w:szCs w:val="32"/>
              </w:rPr>
            </w:pPr>
          </w:p>
          <w:p w:rsidR="00C90B56" w:rsidRPr="008A4BFF" w:rsidRDefault="00C90B56" w:rsidP="000045C0">
            <w:pPr>
              <w:tabs>
                <w:tab w:val="left" w:pos="1418"/>
                <w:tab w:val="left" w:pos="1985"/>
                <w:tab w:val="left" w:pos="2127"/>
              </w:tabs>
              <w:ind w:firstLine="2835"/>
              <w:rPr>
                <w:rFonts w:ascii="TH SarabunIT๙" w:hAnsi="TH SarabunIT๙" w:cs="TH SarabunIT๙"/>
                <w:szCs w:val="32"/>
                <w:cs/>
              </w:rPr>
            </w:pPr>
          </w:p>
        </w:tc>
      </w:tr>
      <w:tr w:rsidR="00C90B56" w:rsidRPr="008A4BFF" w:rsidTr="000045C0">
        <w:trPr>
          <w:trHeight w:val="521"/>
          <w:jc w:val="center"/>
        </w:trPr>
        <w:tc>
          <w:tcPr>
            <w:tcW w:w="9079" w:type="dxa"/>
            <w:gridSpan w:val="3"/>
          </w:tcPr>
          <w:p w:rsidR="00C90B56" w:rsidRPr="008A4BFF" w:rsidRDefault="00C90B56" w:rsidP="000045C0">
            <w:pPr>
              <w:tabs>
                <w:tab w:val="left" w:pos="1418"/>
              </w:tabs>
              <w:jc w:val="center"/>
              <w:rPr>
                <w:rFonts w:ascii="TH SarabunIT๙" w:hAnsi="TH SarabunIT๙" w:cs="TH SarabunIT๙"/>
                <w:b/>
                <w:bCs/>
                <w:szCs w:val="32"/>
              </w:rPr>
            </w:pPr>
            <w:r w:rsidRPr="008A4BFF">
              <w:rPr>
                <w:rFonts w:ascii="TH SarabunIT๙" w:hAnsi="TH SarabunIT๙" w:cs="TH SarabunIT๙"/>
                <w:b/>
                <w:bCs/>
                <w:sz w:val="32"/>
                <w:szCs w:val="32"/>
                <w:cs/>
                <w:lang w:val="en-GB"/>
              </w:rPr>
              <w:t>การดำเนินโครงการ/กิจกรรม</w:t>
            </w:r>
            <w:r w:rsidRPr="008A4BFF">
              <w:rPr>
                <w:rFonts w:ascii="TH SarabunIT๙" w:hAnsi="TH SarabunIT๙" w:cs="TH SarabunIT๙"/>
                <w:b/>
                <w:bCs/>
                <w:sz w:val="32"/>
                <w:szCs w:val="32"/>
                <w:cs/>
              </w:rPr>
              <w:t>ในการพัฒนา ตามแผนพัฒนาสมรรถนะองค์การ ด้านทุนมนุษย์</w:t>
            </w:r>
          </w:p>
          <w:p w:rsidR="00C90B56" w:rsidRPr="008A4BFF" w:rsidRDefault="00C90B56" w:rsidP="000045C0">
            <w:pPr>
              <w:tabs>
                <w:tab w:val="left" w:pos="1418"/>
              </w:tabs>
              <w:jc w:val="center"/>
              <w:rPr>
                <w:rFonts w:ascii="TH SarabunIT๙" w:hAnsi="TH SarabunIT๙" w:cs="TH SarabunIT๙"/>
                <w:szCs w:val="32"/>
              </w:rPr>
            </w:pPr>
            <w:r w:rsidRPr="008A4BFF">
              <w:rPr>
                <w:rFonts w:ascii="TH SarabunIT๙" w:hAnsi="TH SarabunIT๙" w:cs="TH SarabunIT๙"/>
                <w:b/>
                <w:bCs/>
                <w:sz w:val="32"/>
                <w:szCs w:val="32"/>
                <w:cs/>
              </w:rPr>
              <w:t xml:space="preserve">ประจำปีงบประมาณ พ.ศ. </w:t>
            </w:r>
            <w:r w:rsidRPr="008A4BFF">
              <w:rPr>
                <w:rFonts w:ascii="TH SarabunIT๙" w:hAnsi="TH SarabunIT๙" w:cs="TH SarabunIT๙"/>
                <w:b/>
                <w:bCs/>
                <w:sz w:val="32"/>
                <w:szCs w:val="32"/>
                <w:cs/>
                <w:lang w:val="en-GB"/>
              </w:rPr>
              <w:t>๒๕๕๗ (ตัวชี้วัดที่ ๖.๒.๒)</w:t>
            </w:r>
          </w:p>
          <w:tbl>
            <w:tblPr>
              <w:tblW w:w="88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44"/>
              <w:gridCol w:w="4174"/>
            </w:tblGrid>
            <w:tr w:rsidR="00C90B56" w:rsidRPr="008A4BFF" w:rsidTr="000045C0">
              <w:trPr>
                <w:jc w:val="center"/>
              </w:trPr>
              <w:tc>
                <w:tcPr>
                  <w:tcW w:w="4644" w:type="dxa"/>
                </w:tcPr>
                <w:p w:rsidR="00C90B56" w:rsidRPr="008A4BFF" w:rsidRDefault="00C90B56" w:rsidP="000045C0">
                  <w:pPr>
                    <w:jc w:val="center"/>
                    <w:rPr>
                      <w:rFonts w:ascii="TH SarabunIT๙" w:hAnsi="TH SarabunIT๙" w:cs="TH SarabunIT๙"/>
                      <w:b/>
                      <w:bCs/>
                      <w:szCs w:val="32"/>
                      <w:lang w:val="en-GB"/>
                    </w:rPr>
                  </w:pPr>
                  <w:r w:rsidRPr="008A4BFF">
                    <w:rPr>
                      <w:rFonts w:ascii="TH SarabunIT๙" w:hAnsi="TH SarabunIT๙" w:cs="TH SarabunIT๙"/>
                      <w:b/>
                      <w:bCs/>
                      <w:sz w:val="32"/>
                      <w:szCs w:val="32"/>
                      <w:cs/>
                      <w:lang w:val="en-GB"/>
                    </w:rPr>
                    <w:t>โครงการ/กิจกรรมในการพัฒนา</w:t>
                  </w:r>
                </w:p>
              </w:tc>
              <w:tc>
                <w:tcPr>
                  <w:tcW w:w="4174" w:type="dxa"/>
                </w:tcPr>
                <w:p w:rsidR="00C90B56" w:rsidRPr="008A4BFF" w:rsidRDefault="00C90B56" w:rsidP="000045C0">
                  <w:pPr>
                    <w:jc w:val="center"/>
                    <w:rPr>
                      <w:rFonts w:ascii="TH SarabunIT๙" w:hAnsi="TH SarabunIT๙" w:cs="TH SarabunIT๙"/>
                      <w:b/>
                      <w:bCs/>
                      <w:szCs w:val="32"/>
                      <w:lang w:val="en-GB"/>
                    </w:rPr>
                  </w:pPr>
                  <w:r w:rsidRPr="008A4BFF">
                    <w:rPr>
                      <w:rFonts w:ascii="TH SarabunIT๙" w:hAnsi="TH SarabunIT๙" w:cs="TH SarabunIT๙"/>
                      <w:b/>
                      <w:bCs/>
                      <w:sz w:val="32"/>
                      <w:szCs w:val="32"/>
                      <w:cs/>
                      <w:lang w:val="en-GB"/>
                    </w:rPr>
                    <w:t>รายละเอียดการดำเนินการ</w:t>
                  </w:r>
                </w:p>
              </w:tc>
            </w:tr>
            <w:tr w:rsidR="00C90B56" w:rsidRPr="008A4BFF" w:rsidTr="000045C0">
              <w:trPr>
                <w:jc w:val="center"/>
              </w:trPr>
              <w:tc>
                <w:tcPr>
                  <w:tcW w:w="4644" w:type="dxa"/>
                </w:tcPr>
                <w:p w:rsidR="00C90B56" w:rsidRPr="008A4BFF" w:rsidRDefault="00C90B56" w:rsidP="000045C0">
                  <w:pPr>
                    <w:jc w:val="thaiDistribute"/>
                    <w:rPr>
                      <w:rFonts w:ascii="TH SarabunIT๙" w:hAnsi="TH SarabunIT๙" w:cs="TH SarabunIT๙"/>
                      <w:szCs w:val="32"/>
                      <w:lang w:val="en-GB"/>
                    </w:rPr>
                  </w:pPr>
                  <w:r w:rsidRPr="008A4BFF">
                    <w:rPr>
                      <w:rFonts w:ascii="TH SarabunIT๙" w:hAnsi="TH SarabunIT๙" w:cs="TH SarabunIT๙"/>
                      <w:sz w:val="32"/>
                      <w:szCs w:val="32"/>
                      <w:cs/>
                      <w:lang w:val="en-GB"/>
                    </w:rPr>
                    <w:t xml:space="preserve">๑. </w:t>
                  </w:r>
                  <w:r w:rsidRPr="008A4BFF">
                    <w:rPr>
                      <w:rFonts w:ascii="TH SarabunIT๙" w:hAnsi="TH SarabunIT๙" w:cs="TH SarabunIT๙"/>
                      <w:spacing w:val="-6"/>
                      <w:sz w:val="32"/>
                      <w:szCs w:val="32"/>
                      <w:cs/>
                    </w:rPr>
                    <w:t>การเลื่อนระดับและการโยกย้ายบุคลากรตั้งอยู่บนพื้นฐานของหลักความรู้ ความสามารถ และผลงาน</w:t>
                  </w:r>
                </w:p>
                <w:p w:rsidR="00C90B56" w:rsidRPr="008A4BFF" w:rsidRDefault="00C90B56" w:rsidP="000045C0">
                  <w:pPr>
                    <w:ind w:firstLine="284"/>
                    <w:jc w:val="thaiDistribute"/>
                    <w:rPr>
                      <w:rFonts w:ascii="TH SarabunIT๙" w:hAnsi="TH SarabunIT๙" w:cs="TH SarabunIT๙"/>
                      <w:szCs w:val="32"/>
                      <w:lang w:val="en-GB"/>
                    </w:rPr>
                  </w:pPr>
                  <w:r w:rsidRPr="008A4BFF">
                    <w:rPr>
                      <w:rFonts w:ascii="TH SarabunIT๙" w:hAnsi="TH SarabunIT๙" w:cs="TH SarabunIT๙"/>
                      <w:sz w:val="32"/>
                      <w:szCs w:val="32"/>
                      <w:cs/>
                      <w:lang w:val="en-GB"/>
                    </w:rPr>
                    <w:t xml:space="preserve">๑.๑ </w:t>
                  </w:r>
                  <w:r w:rsidRPr="008A4BFF">
                    <w:rPr>
                      <w:rFonts w:ascii="TH SarabunIT๙" w:hAnsi="TH SarabunIT๙" w:cs="TH SarabunIT๙"/>
                      <w:sz w:val="32"/>
                      <w:szCs w:val="32"/>
                      <w:cs/>
                    </w:rPr>
                    <w:t>การแก้ไขปรับปรุงหลักเกณฑ์และวิธีการแต่งตั้งและโยกย้ายข้าราชการตำรวจ</w:t>
                  </w:r>
                </w:p>
                <w:p w:rsidR="00C90B56" w:rsidRPr="008A4BFF" w:rsidRDefault="00C90B56" w:rsidP="000045C0">
                  <w:pPr>
                    <w:ind w:firstLine="284"/>
                    <w:jc w:val="thaiDistribute"/>
                    <w:rPr>
                      <w:rFonts w:ascii="TH SarabunIT๙" w:hAnsi="TH SarabunIT๙" w:cs="TH SarabunIT๙"/>
                      <w:szCs w:val="32"/>
                      <w:cs/>
                      <w:lang w:val="en-GB"/>
                    </w:rPr>
                  </w:pPr>
                  <w:r w:rsidRPr="008A4BFF">
                    <w:rPr>
                      <w:rFonts w:ascii="TH SarabunIT๙" w:hAnsi="TH SarabunIT๙" w:cs="TH SarabunIT๙"/>
                      <w:sz w:val="32"/>
                      <w:szCs w:val="32"/>
                      <w:cs/>
                      <w:lang w:val="en-GB"/>
                    </w:rPr>
                    <w:t xml:space="preserve">๑.๒ </w:t>
                  </w:r>
                  <w:r w:rsidRPr="008A4BFF">
                    <w:rPr>
                      <w:rFonts w:ascii="TH SarabunIT๙" w:hAnsi="TH SarabunIT๙" w:cs="TH SarabunIT๙"/>
                      <w:sz w:val="32"/>
                      <w:szCs w:val="32"/>
                      <w:cs/>
                    </w:rPr>
                    <w:t>การสร้างความเชื่อมั่นเกี่ยวกับหลักเกณฑ์และวิธีการแต่งตั้งและโยกย้ายข้าราชการตำรวจ ประจำปีงบประมาณ พ.ศ. ๒๕๕๗</w:t>
                  </w:r>
                </w:p>
              </w:tc>
              <w:tc>
                <w:tcPr>
                  <w:tcW w:w="4174" w:type="dxa"/>
                  <w:vMerge w:val="restart"/>
                </w:tcPr>
                <w:p w:rsidR="00C90B56" w:rsidRPr="008A4BFF" w:rsidRDefault="00C90B56" w:rsidP="000045C0">
                  <w:pPr>
                    <w:rPr>
                      <w:rFonts w:ascii="TH SarabunIT๙" w:hAnsi="TH SarabunIT๙" w:cs="TH SarabunIT๙"/>
                      <w:szCs w:val="32"/>
                      <w:cs/>
                      <w:lang w:val="en-GB"/>
                    </w:rPr>
                  </w:pPr>
                  <w:r w:rsidRPr="008A4BFF">
                    <w:rPr>
                      <w:rFonts w:ascii="TH SarabunIT๙" w:hAnsi="TH SarabunIT๙" w:cs="TH SarabunIT๙"/>
                      <w:sz w:val="32"/>
                      <w:szCs w:val="32"/>
                      <w:cs/>
                      <w:lang w:val="en-GB"/>
                    </w:rPr>
                    <w:t>ให้อธิบายให้ขั้นตอนและวิธีการดำเนินการของแต่ละโครงการ/กิจกรรมในการพัฒนา พร้อมอ้างอิงเอกสารหลักฐานต่าง ๆ โดยหน่วยไม่ต้องจัดส่งเอกสารให้ สกพ.(พท.) แต่ให้จัดเก็บเอกสารหลักฐานไว้รอรับการตรวจ</w:t>
                  </w:r>
                </w:p>
              </w:tc>
            </w:tr>
            <w:tr w:rsidR="00C90B56" w:rsidRPr="008A4BFF" w:rsidTr="000045C0">
              <w:trPr>
                <w:jc w:val="center"/>
              </w:trPr>
              <w:tc>
                <w:tcPr>
                  <w:tcW w:w="4644" w:type="dxa"/>
                </w:tcPr>
                <w:p w:rsidR="00C90B56" w:rsidRPr="008A4BFF" w:rsidRDefault="00C90B56" w:rsidP="000045C0">
                  <w:pPr>
                    <w:jc w:val="thaiDistribute"/>
                    <w:rPr>
                      <w:rFonts w:ascii="TH SarabunIT๙" w:hAnsi="TH SarabunIT๙" w:cs="TH SarabunIT๙"/>
                      <w:szCs w:val="32"/>
                      <w:lang w:val="en-GB"/>
                    </w:rPr>
                  </w:pPr>
                  <w:r w:rsidRPr="008A4BFF">
                    <w:rPr>
                      <w:rFonts w:ascii="TH SarabunIT๙" w:hAnsi="TH SarabunIT๙" w:cs="TH SarabunIT๙"/>
                      <w:sz w:val="32"/>
                      <w:szCs w:val="32"/>
                      <w:cs/>
                      <w:lang w:val="en-GB"/>
                    </w:rPr>
                    <w:t xml:space="preserve">๒. </w:t>
                  </w:r>
                  <w:r w:rsidRPr="008A4BFF">
                    <w:rPr>
                      <w:rFonts w:ascii="TH SarabunIT๙" w:hAnsi="TH SarabunIT๙" w:cs="TH SarabunIT๙"/>
                      <w:sz w:val="32"/>
                      <w:szCs w:val="32"/>
                      <w:cs/>
                    </w:rPr>
                    <w:t>ส่วนราชการมีแนวทางในการเสริมสร้างแรงจูงใจ</w:t>
                  </w:r>
                  <w:r w:rsidRPr="008A4BFF">
                    <w:rPr>
                      <w:rFonts w:ascii="TH SarabunIT๙" w:hAnsi="TH SarabunIT๙" w:cs="TH SarabunIT๙"/>
                      <w:sz w:val="32"/>
                      <w:szCs w:val="32"/>
                      <w:cs/>
                    </w:rPr>
                    <w:lastRenderedPageBreak/>
                    <w:t>เพื่อรักษาบุคลากรไว้ ซึ่งทำให้อัตราการโอน/ลาออก มีแนวโน้มลดลง</w:t>
                  </w:r>
                </w:p>
                <w:p w:rsidR="00C90B56" w:rsidRPr="008A4BFF" w:rsidRDefault="00C90B56" w:rsidP="000045C0">
                  <w:pPr>
                    <w:ind w:firstLine="284"/>
                    <w:jc w:val="thaiDistribute"/>
                    <w:rPr>
                      <w:rFonts w:ascii="TH SarabunIT๙" w:hAnsi="TH SarabunIT๙" w:cs="TH SarabunIT๙"/>
                      <w:szCs w:val="32"/>
                      <w:lang w:val="en-GB"/>
                    </w:rPr>
                  </w:pPr>
                  <w:r w:rsidRPr="008A4BFF">
                    <w:rPr>
                      <w:rFonts w:ascii="TH SarabunIT๙" w:hAnsi="TH SarabunIT๙" w:cs="TH SarabunIT๙"/>
                      <w:sz w:val="32"/>
                      <w:szCs w:val="32"/>
                      <w:cs/>
                      <w:lang w:val="en-GB"/>
                    </w:rPr>
                    <w:t xml:space="preserve">๒.๑ </w:t>
                  </w:r>
                  <w:r w:rsidRPr="008A4BFF">
                    <w:rPr>
                      <w:rFonts w:ascii="TH SarabunIT๙" w:hAnsi="TH SarabunIT๙" w:cs="TH SarabunIT๙"/>
                      <w:sz w:val="32"/>
                      <w:szCs w:val="32"/>
                      <w:cs/>
                    </w:rPr>
                    <w:t>การบริหารและพัฒนาการจัดสวัสดิการ</w:t>
                  </w:r>
                  <w:r w:rsidRPr="008A4BFF">
                    <w:rPr>
                      <w:rFonts w:ascii="TH SarabunIT๙" w:hAnsi="TH SarabunIT๙" w:cs="TH SarabunIT๙"/>
                      <w:sz w:val="32"/>
                      <w:szCs w:val="32"/>
                      <w:cs/>
                    </w:rPr>
                    <w:br/>
                    <w:t>ที่เหมาะสมกับแต่ละหน่วยและครบวงจร ประจำปีงบประมาณ พ.ศ. ๒๕๕๗</w:t>
                  </w:r>
                </w:p>
                <w:p w:rsidR="00C90B56" w:rsidRPr="008A4BFF" w:rsidRDefault="00C90B56" w:rsidP="000045C0">
                  <w:pPr>
                    <w:ind w:firstLine="284"/>
                    <w:jc w:val="thaiDistribute"/>
                    <w:rPr>
                      <w:rFonts w:ascii="TH SarabunIT๙" w:hAnsi="TH SarabunIT๙" w:cs="TH SarabunIT๙"/>
                      <w:szCs w:val="32"/>
                      <w:lang w:val="en-GB"/>
                    </w:rPr>
                  </w:pPr>
                  <w:r w:rsidRPr="008A4BFF">
                    <w:rPr>
                      <w:rFonts w:ascii="TH SarabunIT๙" w:hAnsi="TH SarabunIT๙" w:cs="TH SarabunIT๙"/>
                      <w:sz w:val="32"/>
                      <w:szCs w:val="32"/>
                      <w:cs/>
                      <w:lang w:val="en-GB"/>
                    </w:rPr>
                    <w:t xml:space="preserve">๒.๒ </w:t>
                  </w:r>
                  <w:r w:rsidRPr="008A4BFF">
                    <w:rPr>
                      <w:rFonts w:ascii="TH SarabunIT๙" w:hAnsi="TH SarabunIT๙" w:cs="TH SarabunIT๙"/>
                      <w:sz w:val="32"/>
                      <w:szCs w:val="32"/>
                      <w:cs/>
                    </w:rPr>
                    <w:t>การกำหนดเงินเพิ่มสำหรับตำแหน่งที่มีเหตุพิเศษตำแหน่งผู้ทำหน้าที่ช่างไฟฟ้าสื่อสาร (ต.ช.ฟ.)</w:t>
                  </w:r>
                </w:p>
                <w:p w:rsidR="00C90B56" w:rsidRPr="008A4BFF" w:rsidRDefault="00C90B56" w:rsidP="000045C0">
                  <w:pPr>
                    <w:ind w:firstLine="284"/>
                    <w:jc w:val="thaiDistribute"/>
                    <w:rPr>
                      <w:rFonts w:ascii="TH SarabunIT๙" w:hAnsi="TH SarabunIT๙" w:cs="TH SarabunIT๙"/>
                      <w:szCs w:val="32"/>
                      <w:cs/>
                      <w:lang w:val="en-GB"/>
                    </w:rPr>
                  </w:pPr>
                  <w:r w:rsidRPr="008A4BFF">
                    <w:rPr>
                      <w:rFonts w:ascii="TH SarabunIT๙" w:hAnsi="TH SarabunIT๙" w:cs="TH SarabunIT๙"/>
                      <w:sz w:val="32"/>
                      <w:szCs w:val="32"/>
                      <w:cs/>
                      <w:lang w:val="en-GB"/>
                    </w:rPr>
                    <w:t xml:space="preserve">๒.๓ </w:t>
                  </w:r>
                  <w:r w:rsidRPr="008A4BFF">
                    <w:rPr>
                      <w:rFonts w:ascii="TH SarabunIT๙" w:hAnsi="TH SarabunIT๙" w:cs="TH SarabunIT๙"/>
                      <w:sz w:val="32"/>
                      <w:szCs w:val="32"/>
                      <w:cs/>
                    </w:rPr>
                    <w:t>การแก้ไขระเบียบ ก.ตร. ว่าด้วยเงินเพิ่มสำหรับตำแหน่งที่มีเหตุพิเศษผู้ทำการในอากาศ พ.ศ. ๒๕๔๙</w:t>
                  </w:r>
                </w:p>
              </w:tc>
              <w:tc>
                <w:tcPr>
                  <w:tcW w:w="4174" w:type="dxa"/>
                  <w:vMerge/>
                </w:tcPr>
                <w:p w:rsidR="00C90B56" w:rsidRPr="008A4BFF" w:rsidRDefault="00C90B56" w:rsidP="000045C0">
                  <w:pPr>
                    <w:jc w:val="center"/>
                    <w:rPr>
                      <w:rFonts w:ascii="TH SarabunIT๙" w:hAnsi="TH SarabunIT๙" w:cs="TH SarabunIT๙"/>
                      <w:szCs w:val="32"/>
                      <w:cs/>
                      <w:lang w:val="en-GB"/>
                    </w:rPr>
                  </w:pPr>
                </w:p>
              </w:tc>
            </w:tr>
          </w:tbl>
          <w:p w:rsidR="00C90B56" w:rsidRPr="008A4BFF" w:rsidRDefault="00C90B56" w:rsidP="000045C0">
            <w:pPr>
              <w:jc w:val="thaiDistribute"/>
              <w:rPr>
                <w:rFonts w:ascii="TH SarabunIT๙" w:hAnsi="TH SarabunIT๙" w:cs="TH SarabunIT๙"/>
                <w:b/>
                <w:bCs/>
                <w:szCs w:val="32"/>
              </w:rPr>
            </w:pPr>
            <w:r w:rsidRPr="008A4BFF">
              <w:rPr>
                <w:rFonts w:ascii="TH SarabunIT๙" w:hAnsi="TH SarabunIT๙" w:cs="TH SarabunIT๙"/>
                <w:sz w:val="32"/>
                <w:szCs w:val="32"/>
                <w:cs/>
              </w:rPr>
              <w:lastRenderedPageBreak/>
              <w:tab/>
            </w:r>
            <w:r w:rsidRPr="008A4BFF">
              <w:rPr>
                <w:rFonts w:ascii="TH SarabunIT๙" w:hAnsi="TH SarabunIT๙" w:cs="TH SarabunIT๙"/>
                <w:b/>
                <w:bCs/>
                <w:sz w:val="32"/>
                <w:szCs w:val="32"/>
                <w:cs/>
              </w:rPr>
              <w:t>ปัจจัยสนับสนุนต่อการดำเนินงาน</w:t>
            </w:r>
            <w:r w:rsidRPr="008A4BFF">
              <w:rPr>
                <w:rFonts w:ascii="TH SarabunIT๙" w:hAnsi="TH SarabunIT๙" w:cs="TH SarabunIT๙"/>
                <w:b/>
                <w:bCs/>
                <w:sz w:val="32"/>
                <w:szCs w:val="32"/>
              </w:rPr>
              <w:t xml:space="preserve"> :</w:t>
            </w:r>
          </w:p>
          <w:p w:rsidR="00C90B56" w:rsidRPr="008A4BFF" w:rsidRDefault="00C90B56" w:rsidP="000045C0">
            <w:pPr>
              <w:tabs>
                <w:tab w:val="left" w:pos="1418"/>
                <w:tab w:val="left" w:pos="2127"/>
              </w:tabs>
              <w:ind w:firstLine="885"/>
              <w:rPr>
                <w:rFonts w:ascii="TH SarabunIT๙" w:hAnsi="TH SarabunIT๙" w:cs="TH SarabunIT๙"/>
                <w:b/>
                <w:bCs/>
                <w:szCs w:val="32"/>
                <w:cs/>
              </w:rPr>
            </w:pPr>
            <w:r w:rsidRPr="008A4BFF">
              <w:rPr>
                <w:rFonts w:ascii="TH SarabunIT๙" w:hAnsi="TH SarabunIT๙" w:cs="TH SarabunIT๙"/>
                <w:sz w:val="32"/>
                <w:szCs w:val="32"/>
                <w:cs/>
              </w:rPr>
              <w:t>กำหนดช่วงเวลาที่เหมาะสม เพื่อให้เกิดการพัฒนาอย่างต่อเนื่องตลอดปีงบประมาณ และควรมีการติดตามการดำเนินงานและการรายงานเป็นระยะ ๆ โดยจะต้องมีการสื่อสารภายในหน่วยงานเพื่อให้รู้ว่า</w:t>
            </w:r>
            <w:r w:rsidRPr="008A4BFF">
              <w:rPr>
                <w:rFonts w:ascii="TH SarabunIT๙" w:hAnsi="TH SarabunIT๙" w:cs="TH SarabunIT๙"/>
                <w:sz w:val="32"/>
                <w:szCs w:val="32"/>
                <w:cs/>
              </w:rPr>
              <w:br/>
              <w:t>มีแผนที่จะพัฒนาอะไร</w:t>
            </w:r>
          </w:p>
          <w:p w:rsidR="00C90B56" w:rsidRPr="008A4BFF" w:rsidRDefault="00C90B56" w:rsidP="000045C0">
            <w:pPr>
              <w:tabs>
                <w:tab w:val="left" w:pos="1418"/>
                <w:tab w:val="left" w:pos="2127"/>
              </w:tabs>
              <w:rPr>
                <w:rFonts w:ascii="TH SarabunIT๙" w:hAnsi="TH SarabunIT๙" w:cs="TH SarabunIT๙"/>
                <w:b/>
                <w:bCs/>
                <w:szCs w:val="32"/>
              </w:rPr>
            </w:pPr>
            <w:r w:rsidRPr="008A4BFF">
              <w:rPr>
                <w:rFonts w:ascii="TH SarabunIT๙" w:hAnsi="TH SarabunIT๙" w:cs="TH SarabunIT๙"/>
                <w:b/>
                <w:bCs/>
                <w:sz w:val="32"/>
                <w:szCs w:val="32"/>
                <w:cs/>
              </w:rPr>
              <w:t xml:space="preserve">อุปสรรคต่อการดำเนินงาน </w:t>
            </w:r>
            <w:r w:rsidRPr="008A4BFF">
              <w:rPr>
                <w:rFonts w:ascii="TH SarabunIT๙" w:hAnsi="TH SarabunIT๙" w:cs="TH SarabunIT๙"/>
                <w:b/>
                <w:bCs/>
                <w:sz w:val="32"/>
                <w:szCs w:val="32"/>
              </w:rPr>
              <w:t>:</w:t>
            </w:r>
          </w:p>
          <w:p w:rsidR="00C90B56" w:rsidRPr="008A4BFF" w:rsidRDefault="00C90B56" w:rsidP="000045C0">
            <w:pPr>
              <w:tabs>
                <w:tab w:val="left" w:pos="1418"/>
                <w:tab w:val="left" w:pos="2127"/>
              </w:tabs>
              <w:rPr>
                <w:rFonts w:ascii="TH SarabunIT๙" w:hAnsi="TH SarabunIT๙" w:cs="TH SarabunIT๙"/>
                <w:b/>
                <w:bCs/>
                <w:szCs w:val="32"/>
              </w:rPr>
            </w:pPr>
            <w:r w:rsidRPr="008A4BFF">
              <w:rPr>
                <w:rFonts w:ascii="TH SarabunIT๙" w:hAnsi="TH SarabunIT๙" w:cs="TH SarabunIT๙"/>
                <w:b/>
                <w:bCs/>
                <w:sz w:val="32"/>
                <w:szCs w:val="32"/>
              </w:rPr>
              <w:t>………………………………………………………………………………………………………………………………………………..</w:t>
            </w:r>
          </w:p>
          <w:p w:rsidR="00C90B56" w:rsidRPr="008A4BFF" w:rsidRDefault="00C90B56" w:rsidP="000045C0">
            <w:pPr>
              <w:ind w:firstLine="885"/>
              <w:jc w:val="thaiDistribute"/>
              <w:rPr>
                <w:rFonts w:ascii="TH SarabunIT๙" w:hAnsi="TH SarabunIT๙" w:cs="TH SarabunIT๙"/>
                <w:spacing w:val="4"/>
                <w:szCs w:val="32"/>
              </w:rPr>
            </w:pPr>
            <w:r w:rsidRPr="008A4BFF">
              <w:rPr>
                <w:rFonts w:ascii="TH SarabunIT๙" w:hAnsi="TH SarabunIT๙" w:cs="TH SarabunIT๙"/>
                <w:b/>
                <w:bCs/>
                <w:sz w:val="32"/>
                <w:szCs w:val="32"/>
                <w:cs/>
              </w:rPr>
              <w:t>หมายเหตุ</w:t>
            </w:r>
            <w:r w:rsidRPr="008A4BFF">
              <w:rPr>
                <w:rFonts w:ascii="TH SarabunIT๙" w:hAnsi="TH SarabunIT๙" w:cs="TH SarabunIT๙"/>
                <w:spacing w:val="4"/>
                <w:sz w:val="32"/>
                <w:szCs w:val="32"/>
              </w:rPr>
              <w:t xml:space="preserve"> </w:t>
            </w:r>
            <w:r w:rsidRPr="008A4BFF">
              <w:rPr>
                <w:rFonts w:ascii="TH SarabunIT๙" w:hAnsi="TH SarabunIT๙" w:cs="TH SarabunIT๙"/>
                <w:spacing w:val="4"/>
                <w:sz w:val="32"/>
                <w:szCs w:val="32"/>
                <w:cs/>
              </w:rPr>
              <w:t>๑. โครงการ/กิจกรรมที่ ๑.๑ สกพ.(ทพ.) เป็นผู้รายงาน</w:t>
            </w:r>
            <w:r w:rsidRPr="008A4BFF">
              <w:rPr>
                <w:rFonts w:ascii="TH SarabunIT๙" w:hAnsi="TH SarabunIT๙" w:cs="TH SarabunIT๙"/>
                <w:spacing w:val="4"/>
                <w:sz w:val="32"/>
                <w:szCs w:val="32"/>
              </w:rPr>
              <w:t xml:space="preserve"> </w:t>
            </w:r>
            <w:r w:rsidRPr="008A4BFF">
              <w:rPr>
                <w:rFonts w:ascii="TH SarabunIT๙" w:hAnsi="TH SarabunIT๙" w:cs="TH SarabunIT๙"/>
                <w:spacing w:val="4"/>
                <w:sz w:val="32"/>
                <w:szCs w:val="32"/>
                <w:cs/>
              </w:rPr>
              <w:t xml:space="preserve">โครงการ/กิจกรรมที่ ๒.๒ </w:t>
            </w:r>
            <w:r w:rsidRPr="008A4BFF">
              <w:rPr>
                <w:rFonts w:ascii="TH SarabunIT๙" w:hAnsi="TH SarabunIT๙" w:cs="TH SarabunIT๙"/>
                <w:spacing w:val="4"/>
                <w:sz w:val="32"/>
                <w:szCs w:val="32"/>
              </w:rPr>
              <w:t xml:space="preserve">- </w:t>
            </w:r>
            <w:r w:rsidRPr="008A4BFF">
              <w:rPr>
                <w:rFonts w:ascii="TH SarabunIT๙" w:hAnsi="TH SarabunIT๙" w:cs="TH SarabunIT๙"/>
                <w:spacing w:val="4"/>
                <w:sz w:val="32"/>
                <w:szCs w:val="32"/>
                <w:cs/>
              </w:rPr>
              <w:t>๒.๓ สกพ.(อต.) เป็นผู้รายงาน</w:t>
            </w:r>
          </w:p>
          <w:p w:rsidR="00C90B56" w:rsidRPr="008A4BFF" w:rsidRDefault="00C90B56" w:rsidP="000045C0">
            <w:pPr>
              <w:ind w:firstLine="1814"/>
              <w:jc w:val="thaiDistribute"/>
              <w:rPr>
                <w:rFonts w:ascii="TH SarabunIT๙" w:hAnsi="TH SarabunIT๙" w:cs="TH SarabunIT๙"/>
                <w:szCs w:val="32"/>
                <w:lang w:val="en-GB"/>
              </w:rPr>
            </w:pPr>
            <w:r w:rsidRPr="008A4BFF">
              <w:rPr>
                <w:rFonts w:ascii="TH SarabunIT๙" w:hAnsi="TH SarabunIT๙" w:cs="TH SarabunIT๙"/>
                <w:sz w:val="32"/>
                <w:szCs w:val="32"/>
                <w:cs/>
              </w:rPr>
              <w:t>๒. กำหนดการรายงานผลการปฏิบัติราชการตามคำรับรองการปฏิบัติราชการ ประจำปีงบประมาณ พ.ศ. ๒๕๕๗ ให้กลุ่มงานพัฒนาทรัพยากรบุคคล สำนักงานกำลังพล</w:t>
            </w:r>
            <w:r w:rsidRPr="008A4BFF">
              <w:rPr>
                <w:rFonts w:ascii="TH SarabunIT๙" w:hAnsi="TH SarabunIT๙" w:cs="TH SarabunIT๙"/>
                <w:b/>
                <w:bCs/>
                <w:sz w:val="32"/>
                <w:szCs w:val="32"/>
                <w:cs/>
              </w:rPr>
              <w:t xml:space="preserve"> </w:t>
            </w:r>
            <w:r w:rsidRPr="008A4BFF">
              <w:rPr>
                <w:rFonts w:ascii="TH SarabunIT๙" w:hAnsi="TH SarabunIT๙" w:cs="TH SarabunIT๙"/>
                <w:b/>
                <w:bCs/>
                <w:sz w:val="32"/>
                <w:szCs w:val="32"/>
                <w:cs/>
                <w:lang w:val="en-GB"/>
              </w:rPr>
              <w:t>ในภาพรวมของ บช./บก.ในสังกัด สง.ผบ.ตร.</w:t>
            </w:r>
            <w:r w:rsidRPr="008A4BFF">
              <w:rPr>
                <w:rFonts w:ascii="TH SarabunIT๙" w:hAnsi="TH SarabunIT๙" w:cs="TH SarabunIT๙"/>
                <w:b/>
                <w:bCs/>
                <w:spacing w:val="-2"/>
                <w:sz w:val="32"/>
                <w:szCs w:val="32"/>
                <w:cs/>
              </w:rPr>
              <w:t xml:space="preserve"> จำนวน ๒ ครั้ง ดังนี้</w:t>
            </w:r>
          </w:p>
          <w:p w:rsidR="00C90B56" w:rsidRPr="008A4BFF" w:rsidRDefault="00C90B56" w:rsidP="000045C0">
            <w:pPr>
              <w:ind w:firstLine="2019"/>
              <w:jc w:val="thaiDistribute"/>
              <w:rPr>
                <w:rFonts w:ascii="TH SarabunIT๙" w:hAnsi="TH SarabunIT๙" w:cs="TH SarabunIT๙"/>
                <w:b/>
                <w:bCs/>
                <w:szCs w:val="32"/>
                <w:lang w:val="en-GB"/>
              </w:rPr>
            </w:pPr>
            <w:r w:rsidRPr="008A4BFF">
              <w:rPr>
                <w:rFonts w:ascii="TH SarabunIT๙" w:hAnsi="TH SarabunIT๙" w:cs="TH SarabunIT๙"/>
                <w:sz w:val="32"/>
                <w:szCs w:val="32"/>
              </w:rPr>
              <w:t>-</w:t>
            </w:r>
            <w:r w:rsidRPr="008A4BFF">
              <w:rPr>
                <w:rFonts w:ascii="TH SarabunIT๙" w:hAnsi="TH SarabunIT๙" w:cs="TH SarabunIT๙"/>
                <w:sz w:val="32"/>
                <w:szCs w:val="32"/>
                <w:cs/>
                <w:lang w:val="en-GB"/>
              </w:rPr>
              <w:t xml:space="preserve"> ครั้งที่ ๑ รอบ ๙ เดือน </w:t>
            </w:r>
            <w:r w:rsidRPr="008A4BFF">
              <w:rPr>
                <w:rFonts w:ascii="TH SarabunIT๙" w:hAnsi="TH SarabunIT๙" w:cs="TH SarabunIT๙"/>
                <w:sz w:val="32"/>
                <w:szCs w:val="32"/>
                <w:cs/>
                <w:lang w:val="en-GB"/>
              </w:rPr>
              <w:tab/>
              <w:t>รายงานภายใน ๑๕ กรกฎาคม ๒๕๕๗</w:t>
            </w:r>
            <w:r w:rsidRPr="008A4BFF">
              <w:rPr>
                <w:rFonts w:ascii="TH SarabunIT๙" w:hAnsi="TH SarabunIT๙" w:cs="TH SarabunIT๙"/>
                <w:sz w:val="32"/>
                <w:szCs w:val="32"/>
              </w:rPr>
              <w:t xml:space="preserve"> </w:t>
            </w:r>
            <w:r w:rsidRPr="008A4BFF">
              <w:rPr>
                <w:rFonts w:ascii="TH SarabunIT๙" w:hAnsi="TH SarabunIT๙" w:cs="TH SarabunIT๙"/>
                <w:b/>
                <w:bCs/>
                <w:sz w:val="32"/>
                <w:szCs w:val="32"/>
                <w:cs/>
                <w:lang w:val="en-GB"/>
              </w:rPr>
              <w:t>หากรายงาน</w:t>
            </w:r>
          </w:p>
          <w:p w:rsidR="00C90B56" w:rsidRPr="008A4BFF" w:rsidRDefault="00C90B56" w:rsidP="000045C0">
            <w:pPr>
              <w:ind w:firstLine="4302"/>
              <w:jc w:val="thaiDistribute"/>
              <w:rPr>
                <w:rFonts w:ascii="TH SarabunIT๙" w:hAnsi="TH SarabunIT๙" w:cs="TH SarabunIT๙"/>
                <w:szCs w:val="32"/>
              </w:rPr>
            </w:pPr>
            <w:r w:rsidRPr="008A4BFF">
              <w:rPr>
                <w:rFonts w:ascii="TH SarabunIT๙" w:hAnsi="TH SarabunIT๙" w:cs="TH SarabunIT๙"/>
                <w:b/>
                <w:bCs/>
                <w:sz w:val="32"/>
                <w:szCs w:val="32"/>
                <w:cs/>
                <w:lang w:val="en-GB"/>
              </w:rPr>
              <w:t>ล่าช้าจะถูกหักคะแนน  ๐.2 คะแนน</w:t>
            </w:r>
            <w:r w:rsidRPr="008A4BFF">
              <w:rPr>
                <w:rFonts w:ascii="TH SarabunIT๙" w:hAnsi="TH SarabunIT๙" w:cs="TH SarabunIT๙"/>
                <w:sz w:val="32"/>
                <w:szCs w:val="32"/>
              </w:rPr>
              <w:t xml:space="preserve"> </w:t>
            </w:r>
          </w:p>
          <w:p w:rsidR="00C90B56" w:rsidRPr="008A4BFF" w:rsidRDefault="00C90B56" w:rsidP="000045C0">
            <w:pPr>
              <w:ind w:firstLine="2019"/>
              <w:jc w:val="thaiDistribute"/>
              <w:rPr>
                <w:rFonts w:ascii="TH SarabunIT๙" w:hAnsi="TH SarabunIT๙" w:cs="TH SarabunIT๙"/>
                <w:b/>
                <w:bCs/>
                <w:szCs w:val="32"/>
                <w:lang w:val="en-GB"/>
              </w:rPr>
            </w:pPr>
            <w:r w:rsidRPr="008A4BFF">
              <w:rPr>
                <w:rFonts w:ascii="TH SarabunIT๙" w:hAnsi="TH SarabunIT๙" w:cs="TH SarabunIT๙"/>
                <w:sz w:val="32"/>
                <w:szCs w:val="32"/>
              </w:rPr>
              <w:t>-</w:t>
            </w:r>
            <w:r w:rsidRPr="008A4BFF">
              <w:rPr>
                <w:rFonts w:ascii="TH SarabunIT๙" w:hAnsi="TH SarabunIT๙" w:cs="TH SarabunIT๙"/>
                <w:sz w:val="32"/>
                <w:szCs w:val="32"/>
                <w:cs/>
                <w:lang w:val="en-GB"/>
              </w:rPr>
              <w:t xml:space="preserve"> ครั้งที่ ๒ รอบ ๑๒ เดือน </w:t>
            </w:r>
            <w:r w:rsidRPr="008A4BFF">
              <w:rPr>
                <w:rFonts w:ascii="TH SarabunIT๙" w:hAnsi="TH SarabunIT๙" w:cs="TH SarabunIT๙"/>
                <w:sz w:val="32"/>
                <w:szCs w:val="32"/>
                <w:cs/>
                <w:lang w:val="en-GB"/>
              </w:rPr>
              <w:tab/>
              <w:t>รายงานภายใน ๑๕ ตุลาคม ๒๕๕๗</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lang w:val="en-GB"/>
              </w:rPr>
              <w:t>หากรายงานล่าช้า</w:t>
            </w:r>
          </w:p>
          <w:p w:rsidR="00C90B56" w:rsidRPr="008A4BFF" w:rsidRDefault="00C90B56" w:rsidP="000045C0">
            <w:pPr>
              <w:ind w:firstLine="4302"/>
              <w:jc w:val="thaiDistribute"/>
              <w:rPr>
                <w:rFonts w:ascii="TH SarabunIT๙" w:hAnsi="TH SarabunIT๙" w:cs="TH SarabunIT๙"/>
                <w:b/>
                <w:bCs/>
                <w:szCs w:val="32"/>
                <w:lang w:val="en-GB"/>
              </w:rPr>
            </w:pPr>
            <w:r w:rsidRPr="008A4BFF">
              <w:rPr>
                <w:rFonts w:ascii="TH SarabunIT๙" w:hAnsi="TH SarabunIT๙" w:cs="TH SarabunIT๙"/>
                <w:b/>
                <w:bCs/>
                <w:sz w:val="32"/>
                <w:szCs w:val="32"/>
                <w:cs/>
                <w:lang w:val="en-GB"/>
              </w:rPr>
              <w:t>จะถูกหักคะแนน  ๐.2 คะแนน</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และ</w:t>
            </w:r>
            <w:r w:rsidRPr="008A4BFF">
              <w:rPr>
                <w:rFonts w:ascii="TH SarabunIT๙" w:hAnsi="TH SarabunIT๙" w:cs="TH SarabunIT๙"/>
                <w:b/>
                <w:bCs/>
                <w:sz w:val="32"/>
                <w:szCs w:val="32"/>
                <w:cs/>
                <w:lang w:val="en-GB"/>
              </w:rPr>
              <w:t>หากไม่รายงาน</w:t>
            </w:r>
          </w:p>
          <w:p w:rsidR="00C90B56" w:rsidRPr="008A4BFF" w:rsidRDefault="00C90B56" w:rsidP="000045C0">
            <w:pPr>
              <w:ind w:firstLine="4302"/>
              <w:jc w:val="thaiDistribute"/>
              <w:rPr>
                <w:rFonts w:ascii="TH SarabunIT๙" w:hAnsi="TH SarabunIT๙" w:cs="TH SarabunIT๙"/>
                <w:szCs w:val="32"/>
              </w:rPr>
            </w:pPr>
            <w:r w:rsidRPr="008A4BFF">
              <w:rPr>
                <w:rFonts w:ascii="TH SarabunIT๙" w:hAnsi="TH SarabunIT๙" w:cs="TH SarabunIT๙"/>
                <w:b/>
                <w:bCs/>
                <w:sz w:val="32"/>
                <w:szCs w:val="32"/>
                <w:cs/>
                <w:lang w:val="en-GB"/>
              </w:rPr>
              <w:t>จะไม่ได้คะแนน</w:t>
            </w:r>
          </w:p>
        </w:tc>
      </w:tr>
    </w:tbl>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b/>
          <w:bCs/>
          <w:sz w:val="32"/>
          <w:szCs w:val="32"/>
          <w:cs/>
        </w:rPr>
        <w:lastRenderedPageBreak/>
        <w:t>ตัวชี้วัดที่ 6.2.</w:t>
      </w:r>
      <w:r w:rsidRPr="008A4BFF">
        <w:rPr>
          <w:rFonts w:ascii="TH SarabunIT๙" w:hAnsi="TH SarabunIT๙" w:cs="TH SarabunIT๙"/>
          <w:b/>
          <w:bCs/>
          <w:sz w:val="32"/>
          <w:szCs w:val="32"/>
        </w:rPr>
        <w:t>3</w:t>
      </w:r>
      <w:r w:rsidRPr="008A4BFF">
        <w:rPr>
          <w:rFonts w:ascii="TH SarabunIT๙" w:hAnsi="TH SarabunIT๙" w:cs="TH SarabunIT๙"/>
          <w:sz w:val="32"/>
          <w:szCs w:val="32"/>
          <w:cs/>
        </w:rPr>
        <w:t xml:space="preserve">  </w:t>
      </w:r>
      <w:r w:rsidRPr="008A4BFF">
        <w:rPr>
          <w:rFonts w:ascii="TH SarabunIT๙" w:hAnsi="TH SarabunIT๙" w:cs="TH SarabunIT๙"/>
          <w:b/>
          <w:bCs/>
          <w:sz w:val="32"/>
          <w:szCs w:val="32"/>
          <w:cs/>
        </w:rPr>
        <w:t>ระดับความสำเร็จของการพัฒนาปรับปรุงทุนสารสนเทศของหน่วยงาน</w:t>
      </w:r>
    </w:p>
    <w:p w:rsidR="00C90B56" w:rsidRPr="008A4BFF" w:rsidRDefault="00C90B56" w:rsidP="00C90B56">
      <w:pPr>
        <w:tabs>
          <w:tab w:val="left" w:pos="450"/>
          <w:tab w:val="left" w:pos="1701"/>
          <w:tab w:val="left" w:pos="6840"/>
        </w:tabs>
        <w:spacing w:before="120"/>
        <w:ind w:right="-45"/>
        <w:rPr>
          <w:rFonts w:ascii="TH SarabunIT๙" w:hAnsi="TH SarabunIT๙" w:cs="TH SarabunIT๙"/>
          <w:sz w:val="32"/>
          <w:szCs w:val="32"/>
        </w:rPr>
      </w:pPr>
      <w:r w:rsidRPr="008A4BFF">
        <w:rPr>
          <w:rFonts w:ascii="TH SarabunIT๙" w:hAnsi="TH SarabunIT๙" w:cs="TH SarabunIT๙"/>
          <w:b/>
          <w:bCs/>
          <w:sz w:val="32"/>
          <w:szCs w:val="32"/>
          <w:cs/>
        </w:rPr>
        <w:t xml:space="preserve">น้ำหนัก  </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 xml:space="preserve"> </w:t>
      </w:r>
      <w:r w:rsidRPr="008A4BFF">
        <w:rPr>
          <w:rFonts w:ascii="TH SarabunIT๙" w:hAnsi="TH SarabunIT๙" w:cs="TH SarabunIT๙"/>
          <w:sz w:val="32"/>
          <w:szCs w:val="32"/>
          <w:cs/>
        </w:rPr>
        <w:t>ร้อยละ 1</w:t>
      </w:r>
    </w:p>
    <w:p w:rsidR="00C90B56" w:rsidRPr="008A4BFF" w:rsidRDefault="00C90B56" w:rsidP="00C90B56">
      <w:pPr>
        <w:tabs>
          <w:tab w:val="left" w:pos="284"/>
          <w:tab w:val="left" w:pos="1701"/>
          <w:tab w:val="left" w:pos="6840"/>
        </w:tabs>
        <w:ind w:right="-45"/>
        <w:rPr>
          <w:rFonts w:ascii="TH SarabunIT๙" w:hAnsi="TH SarabunIT๙" w:cs="TH SarabunIT๙"/>
          <w:b/>
          <w:bCs/>
          <w:sz w:val="32"/>
          <w:szCs w:val="32"/>
        </w:rPr>
      </w:pPr>
      <w:r w:rsidRPr="008A4BFF">
        <w:rPr>
          <w:rFonts w:ascii="TH SarabunIT๙" w:hAnsi="TH SarabunIT๙" w:cs="TH SarabunIT๙"/>
          <w:b/>
          <w:bCs/>
          <w:sz w:val="32"/>
          <w:szCs w:val="32"/>
          <w:cs/>
        </w:rPr>
        <w:t xml:space="preserve">คำอธิบาย  </w:t>
      </w:r>
      <w:r w:rsidRPr="008A4BFF">
        <w:rPr>
          <w:rFonts w:ascii="TH SarabunIT๙" w:hAnsi="TH SarabunIT๙" w:cs="TH SarabunIT๙"/>
          <w:b/>
          <w:bCs/>
          <w:sz w:val="32"/>
          <w:szCs w:val="32"/>
        </w:rPr>
        <w:t xml:space="preserve">: </w:t>
      </w:r>
    </w:p>
    <w:p w:rsidR="00C90B56" w:rsidRPr="008A4BFF" w:rsidRDefault="00C90B56" w:rsidP="00895E19">
      <w:pPr>
        <w:pStyle w:val="af5"/>
        <w:numPr>
          <w:ilvl w:val="0"/>
          <w:numId w:val="54"/>
        </w:numPr>
        <w:tabs>
          <w:tab w:val="left" w:pos="284"/>
          <w:tab w:val="left" w:pos="1701"/>
        </w:tabs>
        <w:ind w:left="0" w:right="-45" w:firstLine="1418"/>
        <w:jc w:val="thaiDistribute"/>
        <w:rPr>
          <w:rFonts w:ascii="TH SarabunIT๙" w:hAnsi="TH SarabunIT๙" w:cs="TH SarabunIT๙"/>
          <w:sz w:val="32"/>
          <w:szCs w:val="32"/>
        </w:rPr>
      </w:pPr>
      <w:r w:rsidRPr="008A4BFF">
        <w:rPr>
          <w:rFonts w:ascii="TH SarabunIT๙" w:hAnsi="TH SarabunIT๙" w:cs="TH SarabunIT๙"/>
          <w:sz w:val="32"/>
          <w:szCs w:val="32"/>
          <w:cs/>
        </w:rPr>
        <w:t>ความสำเร็จของการพัฒนาสมรรถนะองค์การ (ด้านทุนสารสนเทศ) พิจารณาจากผลส่วนต่างระหว่างความเห็นและความสำคัญ</w:t>
      </w:r>
      <w:r w:rsidRPr="008A4BFF">
        <w:rPr>
          <w:rFonts w:ascii="TH SarabunIT๙" w:hAnsi="TH SarabunIT๙" w:cs="TH SarabunIT๙"/>
          <w:sz w:val="32"/>
          <w:szCs w:val="32"/>
        </w:rPr>
        <w:t xml:space="preserve"> (Gap)</w:t>
      </w:r>
      <w:r w:rsidRPr="008A4BFF">
        <w:rPr>
          <w:rFonts w:ascii="TH SarabunIT๙" w:hAnsi="TH SarabunIT๙" w:cs="TH SarabunIT๙"/>
          <w:sz w:val="32"/>
          <w:szCs w:val="32"/>
          <w:cs/>
        </w:rPr>
        <w:t xml:space="preserve"> ของบุคลากรต่อความพึงพอใจในการพัฒนาองค์การ ซึ่งประเมินโดยใช้แบบสำรวจการพัฒนา</w:t>
      </w:r>
      <w:r w:rsidRPr="008A4BFF">
        <w:rPr>
          <w:rFonts w:ascii="TH SarabunIT๙" w:hAnsi="TH SarabunIT๙" w:cs="TH SarabunIT๙"/>
          <w:spacing w:val="-10"/>
          <w:sz w:val="32"/>
          <w:szCs w:val="32"/>
          <w:cs/>
        </w:rPr>
        <w:t xml:space="preserve">องค์การ </w:t>
      </w:r>
      <w:r w:rsidRPr="008A4BFF">
        <w:rPr>
          <w:rFonts w:ascii="TH SarabunIT๙" w:hAnsi="TH SarabunIT๙" w:cs="TH SarabunIT๙"/>
          <w:spacing w:val="-10"/>
          <w:sz w:val="32"/>
          <w:szCs w:val="32"/>
        </w:rPr>
        <w:t>(Organization Development Survey)</w:t>
      </w:r>
      <w:r w:rsidRPr="008A4BFF">
        <w:rPr>
          <w:rFonts w:ascii="TH SarabunIT๙" w:hAnsi="TH SarabunIT๙" w:cs="TH SarabunIT๙"/>
          <w:spacing w:val="-10"/>
          <w:sz w:val="32"/>
          <w:szCs w:val="32"/>
          <w:cs/>
        </w:rPr>
        <w:t xml:space="preserve"> ของ ก.พ.ร. ผ่านระบบออนไลน์</w:t>
      </w:r>
      <w:r w:rsidRPr="008A4BFF">
        <w:rPr>
          <w:rFonts w:ascii="TH SarabunIT๙" w:hAnsi="TH SarabunIT๙" w:cs="TH SarabunIT๙"/>
          <w:sz w:val="32"/>
          <w:szCs w:val="32"/>
        </w:rPr>
        <w:t xml:space="preserve">  (http://www.opda.go.th/ges) </w:t>
      </w:r>
      <w:r w:rsidRPr="008A4BFF">
        <w:rPr>
          <w:rFonts w:ascii="TH SarabunIT๙" w:hAnsi="TH SarabunIT๙" w:cs="TH SarabunIT๙"/>
          <w:sz w:val="32"/>
          <w:szCs w:val="32"/>
          <w:cs/>
        </w:rPr>
        <w:t>ที่มีการประเมิน 2 ครั้ง</w:t>
      </w:r>
    </w:p>
    <w:p w:rsidR="00C90B56" w:rsidRPr="008A4BFF" w:rsidRDefault="00C90B56" w:rsidP="00895E19">
      <w:pPr>
        <w:pStyle w:val="af5"/>
        <w:numPr>
          <w:ilvl w:val="1"/>
          <w:numId w:val="54"/>
        </w:numPr>
        <w:tabs>
          <w:tab w:val="left" w:pos="284"/>
          <w:tab w:val="left" w:pos="1701"/>
          <w:tab w:val="left" w:pos="1985"/>
        </w:tabs>
        <w:ind w:left="0" w:right="-45" w:firstLine="1701"/>
        <w:jc w:val="thaiDistribute"/>
        <w:rPr>
          <w:rFonts w:ascii="TH SarabunIT๙" w:hAnsi="TH SarabunIT๙" w:cs="TH SarabunIT๙"/>
          <w:sz w:val="32"/>
          <w:szCs w:val="32"/>
        </w:rPr>
      </w:pPr>
      <w:r w:rsidRPr="008A4BFF">
        <w:rPr>
          <w:rFonts w:ascii="TH SarabunIT๙" w:hAnsi="TH SarabunIT๙" w:cs="TH SarabunIT๙"/>
          <w:sz w:val="32"/>
          <w:szCs w:val="32"/>
          <w:cs/>
        </w:rPr>
        <w:t>ครั้งที่ 1</w:t>
      </w:r>
      <w:r w:rsidRPr="008A4BFF">
        <w:rPr>
          <w:rFonts w:ascii="TH SarabunIT๙" w:hAnsi="TH SarabunIT๙" w:cs="TH SarabunIT๙"/>
          <w:sz w:val="32"/>
          <w:szCs w:val="32"/>
        </w:rPr>
        <w:t xml:space="preserve"> (pre-test) </w:t>
      </w:r>
      <w:r w:rsidRPr="008A4BFF">
        <w:rPr>
          <w:rFonts w:ascii="TH SarabunIT๙" w:hAnsi="TH SarabunIT๙" w:cs="TH SarabunIT๙"/>
          <w:sz w:val="32"/>
          <w:szCs w:val="32"/>
          <w:cs/>
        </w:rPr>
        <w:t>ใช้ผลสำรวจระหว่างวันที่ 16-30 กันยายน 2556 เป็นฐานการประเมิน เพื่อค้นหาประเด็นที่ต้องจัดทำแผนพัฒนาสมรรถนะองค์การ ซึ่งพิจารณาจากข้อคำถามที่มีค่าส่วนต่างระหว่างความเห็นและความสำคัญ สูงที่สุด จำนวน 5 ข้อคำถาม</w:t>
      </w:r>
    </w:p>
    <w:p w:rsidR="00C90B56" w:rsidRPr="008A4BFF" w:rsidRDefault="00C90B56" w:rsidP="00895E19">
      <w:pPr>
        <w:pStyle w:val="af5"/>
        <w:numPr>
          <w:ilvl w:val="1"/>
          <w:numId w:val="54"/>
        </w:numPr>
        <w:tabs>
          <w:tab w:val="left" w:pos="284"/>
          <w:tab w:val="left" w:pos="1701"/>
          <w:tab w:val="left" w:pos="1985"/>
        </w:tabs>
        <w:ind w:left="0" w:right="-45" w:firstLine="1701"/>
        <w:jc w:val="thaiDistribute"/>
        <w:rPr>
          <w:rFonts w:ascii="TH SarabunIT๙" w:hAnsi="TH SarabunIT๙" w:cs="TH SarabunIT๙"/>
          <w:sz w:val="32"/>
          <w:szCs w:val="32"/>
        </w:rPr>
      </w:pPr>
      <w:r w:rsidRPr="008A4BFF">
        <w:rPr>
          <w:rFonts w:ascii="TH SarabunIT๙" w:hAnsi="TH SarabunIT๙" w:cs="TH SarabunIT๙"/>
          <w:sz w:val="32"/>
          <w:szCs w:val="32"/>
          <w:cs/>
        </w:rPr>
        <w:lastRenderedPageBreak/>
        <w:t xml:space="preserve">ครั้งที่ 2 </w:t>
      </w:r>
      <w:r w:rsidRPr="008A4BFF">
        <w:rPr>
          <w:rFonts w:ascii="TH SarabunIT๙" w:hAnsi="TH SarabunIT๙" w:cs="TH SarabunIT๙"/>
          <w:spacing w:val="-6"/>
          <w:sz w:val="32"/>
          <w:szCs w:val="32"/>
        </w:rPr>
        <w:t xml:space="preserve">(post-test) </w:t>
      </w:r>
      <w:r w:rsidRPr="008A4BFF">
        <w:rPr>
          <w:rFonts w:ascii="TH SarabunIT๙" w:hAnsi="TH SarabunIT๙" w:cs="TH SarabunIT๙"/>
          <w:spacing w:val="-6"/>
          <w:sz w:val="32"/>
          <w:szCs w:val="32"/>
          <w:cs/>
        </w:rPr>
        <w:t>สำรวจระหว่างวันที่ 1-15 กันยายน 2557 เพื่อประเมินผลลัพธ์</w:t>
      </w:r>
      <w:r w:rsidRPr="008A4BFF">
        <w:rPr>
          <w:rFonts w:ascii="TH SarabunIT๙" w:hAnsi="TH SarabunIT๙" w:cs="TH SarabunIT๙"/>
          <w:sz w:val="32"/>
          <w:szCs w:val="32"/>
          <w:cs/>
        </w:rPr>
        <w:t>ของการดำเนินการตามแผนพัฒนาองค์การ ซึ่งจะพิจารณาจากค่าเฉลี่ยส่วนต่างระหว่างความเห็นและความสำคัญขององค์การ</w:t>
      </w:r>
      <w:r w:rsidRPr="008A4BFF">
        <w:rPr>
          <w:rFonts w:ascii="TH SarabunIT๙" w:hAnsi="TH SarabunIT๙" w:cs="TH SarabunIT๙"/>
          <w:sz w:val="32"/>
          <w:szCs w:val="32"/>
        </w:rPr>
        <w:t xml:space="preserve"> </w:t>
      </w:r>
      <w:r w:rsidRPr="008A4BFF">
        <w:rPr>
          <w:rFonts w:ascii="TH SarabunIT๙" w:hAnsi="TH SarabunIT๙" w:cs="TH SarabunIT๙"/>
          <w:spacing w:val="-6"/>
          <w:sz w:val="32"/>
          <w:szCs w:val="32"/>
        </w:rPr>
        <w:t>(Gap)</w:t>
      </w:r>
      <w:r w:rsidRPr="008A4BFF">
        <w:rPr>
          <w:rFonts w:ascii="TH SarabunIT๙" w:hAnsi="TH SarabunIT๙" w:cs="TH SarabunIT๙"/>
          <w:spacing w:val="-6"/>
          <w:sz w:val="32"/>
          <w:szCs w:val="32"/>
          <w:cs/>
        </w:rPr>
        <w:t xml:space="preserve"> ในข้อคำถามตามแผนพัฒนาสมรรถนะองค์การ </w:t>
      </w:r>
      <w:r w:rsidRPr="008A4BFF">
        <w:rPr>
          <w:rFonts w:ascii="TH SarabunIT๙" w:hAnsi="TH SarabunIT๙" w:cs="TH SarabunIT๙"/>
          <w:b/>
          <w:bCs/>
          <w:spacing w:val="-6"/>
          <w:sz w:val="32"/>
          <w:szCs w:val="32"/>
          <w:cs/>
        </w:rPr>
        <w:t>ที่ส่วนราชการสามารถลดลงได้</w:t>
      </w:r>
    </w:p>
    <w:p w:rsidR="00C90B56" w:rsidRPr="008A4BFF" w:rsidRDefault="00C90B56" w:rsidP="00C90B56">
      <w:pPr>
        <w:tabs>
          <w:tab w:val="left" w:pos="284"/>
          <w:tab w:val="left" w:pos="1418"/>
          <w:tab w:val="left" w:pos="1701"/>
          <w:tab w:val="left" w:pos="6840"/>
        </w:tabs>
        <w:ind w:right="-43"/>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สำนักงาน ก.พ.ร. จะแจ้งผลการสำรวจของส่วนราชการ ผ่านระบบออนไลน์ ภายหลังกำหนดปิดการสำรวจ 15 วัน </w:t>
      </w:r>
      <w:r w:rsidRPr="008A4BFF">
        <w:rPr>
          <w:rFonts w:ascii="TH SarabunIT๙" w:hAnsi="TH SarabunIT๙" w:cs="TH SarabunIT๙"/>
          <w:sz w:val="32"/>
          <w:szCs w:val="32"/>
        </w:rPr>
        <w:t>(http://www.opdc.go.th/ges.admin.php)</w:t>
      </w:r>
    </w:p>
    <w:p w:rsidR="00C90B56" w:rsidRPr="008A4BFF" w:rsidRDefault="00C90B56" w:rsidP="00895E19">
      <w:pPr>
        <w:pStyle w:val="af5"/>
        <w:numPr>
          <w:ilvl w:val="0"/>
          <w:numId w:val="54"/>
        </w:numPr>
        <w:tabs>
          <w:tab w:val="left" w:pos="284"/>
          <w:tab w:val="left" w:pos="1418"/>
          <w:tab w:val="left" w:pos="1701"/>
          <w:tab w:val="left" w:pos="6840"/>
        </w:tabs>
        <w:ind w:left="0" w:right="-43" w:firstLine="1418"/>
        <w:jc w:val="thaiDistribute"/>
        <w:rPr>
          <w:rFonts w:ascii="TH SarabunIT๙" w:hAnsi="TH SarabunIT๙" w:cs="TH SarabunIT๙"/>
          <w:sz w:val="32"/>
          <w:szCs w:val="32"/>
        </w:rPr>
      </w:pPr>
      <w:r w:rsidRPr="008A4BFF">
        <w:rPr>
          <w:rFonts w:ascii="TH SarabunIT๙" w:hAnsi="TH SarabunIT๙" w:cs="TH SarabunIT๙"/>
          <w:sz w:val="32"/>
          <w:szCs w:val="32"/>
          <w:cs/>
        </w:rPr>
        <w:t>แบบสำรวจการพัฒนา</w:t>
      </w:r>
      <w:r w:rsidRPr="008A4BFF">
        <w:rPr>
          <w:rFonts w:ascii="TH SarabunIT๙" w:hAnsi="TH SarabunIT๙" w:cs="TH SarabunIT๙"/>
          <w:spacing w:val="-8"/>
          <w:kern w:val="32"/>
          <w:sz w:val="32"/>
          <w:szCs w:val="32"/>
          <w:cs/>
        </w:rPr>
        <w:t>องค์การ</w:t>
      </w:r>
      <w:r w:rsidRPr="008A4BFF">
        <w:rPr>
          <w:rFonts w:ascii="TH SarabunIT๙" w:hAnsi="TH SarabunIT๙" w:cs="TH SarabunIT๙"/>
          <w:spacing w:val="-8"/>
          <w:kern w:val="32"/>
          <w:sz w:val="32"/>
          <w:szCs w:val="32"/>
        </w:rPr>
        <w:t xml:space="preserve"> (Organization Development Survey)</w:t>
      </w:r>
      <w:r w:rsidRPr="008A4BFF">
        <w:rPr>
          <w:rFonts w:ascii="TH SarabunIT๙" w:hAnsi="TH SarabunIT๙" w:cs="TH SarabunIT๙"/>
          <w:spacing w:val="-8"/>
          <w:kern w:val="32"/>
          <w:sz w:val="32"/>
          <w:szCs w:val="32"/>
          <w:cs/>
        </w:rPr>
        <w:t xml:space="preserve"> ประกอบด้วยคำถาม</w:t>
      </w:r>
      <w:r w:rsidRPr="008A4BFF">
        <w:rPr>
          <w:rFonts w:ascii="TH SarabunIT๙" w:hAnsi="TH SarabunIT๙" w:cs="TH SarabunIT๙"/>
          <w:sz w:val="32"/>
          <w:szCs w:val="32"/>
          <w:cs/>
        </w:rPr>
        <w:t xml:space="preserve"> จำนวน 30 ข้อ ที่แบ่งกลุ่มของคำถามเป็น 3 ด้าน คือ ด้านทุนมนุษย์ </w:t>
      </w:r>
      <w:r w:rsidRPr="008A4BFF">
        <w:rPr>
          <w:rFonts w:ascii="TH SarabunIT๙" w:hAnsi="TH SarabunIT๙" w:cs="TH SarabunIT๙"/>
          <w:sz w:val="32"/>
          <w:szCs w:val="32"/>
        </w:rPr>
        <w:t>(Human Capital)</w:t>
      </w:r>
      <w:r w:rsidRPr="008A4BFF">
        <w:rPr>
          <w:rFonts w:ascii="TH SarabunIT๙" w:hAnsi="TH SarabunIT๙" w:cs="TH SarabunIT๙"/>
          <w:sz w:val="32"/>
          <w:szCs w:val="32"/>
          <w:cs/>
        </w:rPr>
        <w:t xml:space="preserve"> ด้านทุนสารสนเทศ</w:t>
      </w:r>
      <w:r w:rsidRPr="008A4BFF">
        <w:rPr>
          <w:rFonts w:ascii="TH SarabunIT๙" w:hAnsi="TH SarabunIT๙" w:cs="TH SarabunIT๙"/>
          <w:sz w:val="32"/>
          <w:szCs w:val="32"/>
        </w:rPr>
        <w:t xml:space="preserve"> (Information Capital)</w:t>
      </w:r>
      <w:r w:rsidRPr="008A4BFF">
        <w:rPr>
          <w:rFonts w:ascii="TH SarabunIT๙" w:hAnsi="TH SarabunIT๙" w:cs="TH SarabunIT๙"/>
          <w:sz w:val="32"/>
          <w:szCs w:val="32"/>
          <w:cs/>
        </w:rPr>
        <w:t xml:space="preserve"> และด้านทุนองค์การ</w:t>
      </w:r>
      <w:r w:rsidRPr="008A4BFF">
        <w:rPr>
          <w:rFonts w:ascii="TH SarabunIT๙" w:hAnsi="TH SarabunIT๙" w:cs="TH SarabunIT๙"/>
          <w:sz w:val="32"/>
          <w:szCs w:val="32"/>
        </w:rPr>
        <w:t xml:space="preserve"> (Organization Capital)</w:t>
      </w:r>
    </w:p>
    <w:p w:rsidR="00C90B56" w:rsidRPr="008A4BFF" w:rsidRDefault="00C90B56" w:rsidP="00895E19">
      <w:pPr>
        <w:pStyle w:val="af5"/>
        <w:numPr>
          <w:ilvl w:val="0"/>
          <w:numId w:val="54"/>
        </w:numPr>
        <w:tabs>
          <w:tab w:val="left" w:pos="284"/>
          <w:tab w:val="left" w:pos="1418"/>
          <w:tab w:val="left" w:pos="1701"/>
          <w:tab w:val="left" w:pos="6840"/>
        </w:tabs>
        <w:ind w:left="0" w:right="-43" w:firstLine="1418"/>
        <w:jc w:val="thaiDistribute"/>
        <w:rPr>
          <w:rFonts w:ascii="TH SarabunIT๙" w:hAnsi="TH SarabunIT๙" w:cs="TH SarabunIT๙"/>
          <w:sz w:val="32"/>
          <w:szCs w:val="32"/>
        </w:rPr>
      </w:pPr>
      <w:r w:rsidRPr="008A4BFF">
        <w:rPr>
          <w:rFonts w:ascii="TH SarabunIT๙" w:hAnsi="TH SarabunIT๙" w:cs="TH SarabunIT๙"/>
          <w:sz w:val="32"/>
          <w:szCs w:val="32"/>
          <w:cs/>
        </w:rPr>
        <w:t>คำถามด้านทุนสารสนเทศ จำนวน 6 ข้อ เป็นการวัดในเรื่องการจัดการสารสนเทศที่มีประสิทธิภาพและประสิทธิผล โดยด้านประสิทธิผลจะมุ่งเน้นที่ประโยชน์ของการใช้งานสารสนเทศที่สะท้อนใน</w:t>
      </w:r>
      <w:r w:rsidRPr="008A4BFF">
        <w:rPr>
          <w:rFonts w:ascii="TH SarabunIT๙" w:hAnsi="TH SarabunIT๙" w:cs="TH SarabunIT๙"/>
          <w:spacing w:val="-6"/>
          <w:sz w:val="32"/>
          <w:szCs w:val="32"/>
          <w:cs/>
        </w:rPr>
        <w:t>รูปแบบความพึงพอใจของผู้ใช้งานระบบสารสนเทศต่อระบบสารสนเทศ</w:t>
      </w:r>
      <w:r w:rsidRPr="008A4BFF">
        <w:rPr>
          <w:rFonts w:ascii="TH SarabunIT๙" w:hAnsi="TH SarabunIT๙" w:cs="TH SarabunIT๙"/>
          <w:spacing w:val="-6"/>
          <w:sz w:val="32"/>
          <w:szCs w:val="32"/>
        </w:rPr>
        <w:t xml:space="preserve"> (Systems)</w:t>
      </w:r>
      <w:r w:rsidRPr="008A4BFF">
        <w:rPr>
          <w:rFonts w:ascii="TH SarabunIT๙" w:hAnsi="TH SarabunIT๙" w:cs="TH SarabunIT๙"/>
          <w:spacing w:val="-6"/>
          <w:sz w:val="32"/>
          <w:szCs w:val="32"/>
          <w:cs/>
        </w:rPr>
        <w:t xml:space="preserve"> ระบบฐานข้อมูล </w:t>
      </w:r>
      <w:r w:rsidRPr="008A4BFF">
        <w:rPr>
          <w:rFonts w:ascii="TH SarabunIT๙" w:hAnsi="TH SarabunIT๙" w:cs="TH SarabunIT๙"/>
          <w:spacing w:val="-6"/>
          <w:sz w:val="32"/>
          <w:szCs w:val="32"/>
        </w:rPr>
        <w:t>(Database)</w:t>
      </w:r>
      <w:r w:rsidRPr="008A4BFF">
        <w:rPr>
          <w:rFonts w:ascii="TH SarabunIT๙" w:hAnsi="TH SarabunIT๙" w:cs="TH SarabunIT๙"/>
          <w:sz w:val="32"/>
          <w:szCs w:val="32"/>
          <w:cs/>
        </w:rPr>
        <w:t xml:space="preserve"> และระบบเครือข่าย </w:t>
      </w:r>
      <w:r w:rsidRPr="008A4BFF">
        <w:rPr>
          <w:rFonts w:ascii="TH SarabunIT๙" w:hAnsi="TH SarabunIT๙" w:cs="TH SarabunIT๙"/>
          <w:sz w:val="32"/>
          <w:szCs w:val="32"/>
        </w:rPr>
        <w:t>(Network)</w:t>
      </w:r>
      <w:r w:rsidRPr="008A4BFF">
        <w:rPr>
          <w:rFonts w:ascii="TH SarabunIT๙" w:hAnsi="TH SarabunIT๙" w:cs="TH SarabunIT๙"/>
          <w:sz w:val="32"/>
          <w:szCs w:val="32"/>
          <w:cs/>
        </w:rPr>
        <w:t xml:space="preserve"> และการทำงานอย่างมีประสิทธิภาพ จะมุ่งเน้นที่คุณลักษณะจำเป็นต่อการใช้งานระบบสารสนเทศผ่านเว็บไซต์และระบบ</w:t>
      </w:r>
      <w:r w:rsidRPr="008A4BFF">
        <w:rPr>
          <w:rFonts w:ascii="TH SarabunIT๙" w:hAnsi="TH SarabunIT๙" w:cs="TH SarabunIT๙"/>
          <w:sz w:val="32"/>
          <w:szCs w:val="32"/>
        </w:rPr>
        <w:t xml:space="preserve"> Intranet</w:t>
      </w:r>
      <w:r w:rsidRPr="008A4BFF">
        <w:rPr>
          <w:rFonts w:ascii="TH SarabunIT๙" w:hAnsi="TH SarabunIT๙" w:cs="TH SarabunIT๙"/>
          <w:sz w:val="32"/>
          <w:szCs w:val="32"/>
          <w:cs/>
        </w:rPr>
        <w:t xml:space="preserve"> ของหน่วยงาน</w:t>
      </w:r>
    </w:p>
    <w:p w:rsidR="00C90B56" w:rsidRPr="008A4BFF" w:rsidRDefault="00C90B56" w:rsidP="00895E19">
      <w:pPr>
        <w:pStyle w:val="af5"/>
        <w:numPr>
          <w:ilvl w:val="1"/>
          <w:numId w:val="55"/>
        </w:numPr>
        <w:tabs>
          <w:tab w:val="left" w:pos="284"/>
          <w:tab w:val="left" w:pos="1418"/>
          <w:tab w:val="left" w:pos="1701"/>
          <w:tab w:val="left" w:pos="6840"/>
        </w:tabs>
        <w:ind w:left="0" w:right="-43" w:firstLine="1418"/>
        <w:jc w:val="thaiDistribute"/>
        <w:rPr>
          <w:rFonts w:ascii="TH SarabunIT๙" w:hAnsi="TH SarabunIT๙" w:cs="TH SarabunIT๙"/>
          <w:sz w:val="32"/>
          <w:szCs w:val="32"/>
        </w:rPr>
      </w:pPr>
      <w:r w:rsidRPr="008A4BFF">
        <w:rPr>
          <w:rFonts w:ascii="TH SarabunIT๙" w:hAnsi="TH SarabunIT๙" w:cs="TH SarabunIT๙"/>
          <w:sz w:val="32"/>
          <w:szCs w:val="32"/>
          <w:cs/>
        </w:rPr>
        <w:t>สำนักงานตำรวจแห่งชาติ ได้จัดทำแผนพัฒนาสมรรถนะขององค์การ ด้านทุนสารสนเทศ โดยดำเนินการให้สอดคล้องกับผลการสำรวจความพึงพอใจของบุคลากรต่อการพัฒนาองค์การ</w:t>
      </w:r>
      <w:r w:rsidRPr="008A4BFF">
        <w:rPr>
          <w:rFonts w:ascii="TH SarabunIT๙" w:hAnsi="TH SarabunIT๙" w:cs="TH SarabunIT๙"/>
          <w:sz w:val="32"/>
          <w:szCs w:val="32"/>
        </w:rPr>
        <w:t xml:space="preserve"> (OrganizationDevelopment Survey) </w:t>
      </w:r>
      <w:r w:rsidRPr="008A4BFF">
        <w:rPr>
          <w:rFonts w:ascii="TH SarabunIT๙" w:hAnsi="TH SarabunIT๙" w:cs="TH SarabunIT๙"/>
          <w:sz w:val="32"/>
          <w:szCs w:val="32"/>
          <w:cs/>
        </w:rPr>
        <w:t xml:space="preserve">ของหน่วยงานผ่านระบบออนไลน์ ครั้งที่ 2 ปีงบประมาณ 2556 ซึ่งสำรวจระหว่างวันที่ 1-15 กันยายน 2556 และใช้ผลสำรวจนี้เป็นฐานการประเมินเพื่อค้นหาประเด็นที่ต้องจัดทำแผนพัฒนาสมรรถนะองค์การ โดยพิจารณาจากข้อคำถามที่มีค่าส่วนต่างระหว่างความเห็นและความสำคัญด้านทุนสารสนเทศ สูงที่สุด </w:t>
      </w:r>
      <w:r w:rsidRPr="008A4BFF">
        <w:rPr>
          <w:rFonts w:ascii="TH SarabunIT๙" w:hAnsi="TH SarabunIT๙" w:cs="TH SarabunIT๙"/>
          <w:sz w:val="32"/>
          <w:szCs w:val="32"/>
        </w:rPr>
        <w:t xml:space="preserve">(GAP) </w:t>
      </w:r>
      <w:r w:rsidRPr="008A4BFF">
        <w:rPr>
          <w:rFonts w:ascii="TH SarabunIT๙" w:hAnsi="TH SarabunIT๙" w:cs="TH SarabunIT๙"/>
          <w:sz w:val="32"/>
          <w:szCs w:val="32"/>
          <w:cs/>
        </w:rPr>
        <w:t xml:space="preserve">จำนวน 1 ข้อผลสำรวจของสำนักงานตำรวจแห่งชาติ พบว่า ข้อคำถามด้านทุนสารสนเทศที่มีค่า </w:t>
      </w:r>
      <w:r w:rsidRPr="008A4BFF">
        <w:rPr>
          <w:rFonts w:ascii="TH SarabunIT๙" w:hAnsi="TH SarabunIT๙" w:cs="TH SarabunIT๙"/>
          <w:sz w:val="32"/>
          <w:szCs w:val="32"/>
        </w:rPr>
        <w:t>GAP</w:t>
      </w:r>
      <w:r w:rsidRPr="008A4BFF">
        <w:rPr>
          <w:rFonts w:ascii="TH SarabunIT๙" w:hAnsi="TH SarabunIT๙" w:cs="TH SarabunIT๙"/>
          <w:sz w:val="32"/>
          <w:szCs w:val="32"/>
          <w:cs/>
        </w:rPr>
        <w:t xml:space="preserve"> สูงที่สุด คือ ข้อคำถามข้อที่ 12 ซึ่งถามว่า </w:t>
      </w:r>
      <w:r w:rsidRPr="008A4BFF">
        <w:rPr>
          <w:rFonts w:ascii="TH SarabunIT๙" w:hAnsi="TH SarabunIT๙" w:cs="TH SarabunIT๙"/>
          <w:b/>
          <w:bCs/>
          <w:sz w:val="32"/>
          <w:szCs w:val="32"/>
          <w:cs/>
        </w:rPr>
        <w:t>“ส่วนราชการสามารถจัดการแก้ไขปัญหาระบบเทคโนโลยีสารสนเทศเมื่อเกิดเหตุการณ์ฉุกเฉินได้ในระยะเวลาที่เหมาะสม (เช่น ไฟดับ ไวรัส)”</w:t>
      </w:r>
      <w:r w:rsidRPr="008A4BFF">
        <w:rPr>
          <w:rFonts w:ascii="TH SarabunIT๙" w:hAnsi="TH SarabunIT๙" w:cs="TH SarabunIT๙"/>
          <w:sz w:val="32"/>
          <w:szCs w:val="32"/>
          <w:cs/>
        </w:rPr>
        <w:t xml:space="preserve"> และข้อคำถามนี้มีค่า </w:t>
      </w:r>
      <w:r w:rsidRPr="008A4BFF">
        <w:rPr>
          <w:rFonts w:ascii="TH SarabunIT๙" w:hAnsi="TH SarabunIT๙" w:cs="TH SarabunIT๙"/>
          <w:sz w:val="32"/>
          <w:szCs w:val="32"/>
        </w:rPr>
        <w:t>GAP</w:t>
      </w:r>
      <w:r w:rsidRPr="008A4BFF">
        <w:rPr>
          <w:rFonts w:ascii="TH SarabunIT๙" w:hAnsi="TH SarabunIT๙" w:cs="TH SarabunIT๙"/>
          <w:sz w:val="32"/>
          <w:szCs w:val="32"/>
          <w:cs/>
        </w:rPr>
        <w:t xml:space="preserve"> เท่ากับ 1.2</w:t>
      </w:r>
    </w:p>
    <w:p w:rsidR="00517E94" w:rsidRDefault="00517E94" w:rsidP="00C90B56">
      <w:pPr>
        <w:tabs>
          <w:tab w:val="left" w:pos="284"/>
          <w:tab w:val="left" w:pos="1701"/>
          <w:tab w:val="left" w:pos="6840"/>
        </w:tabs>
        <w:spacing w:before="200"/>
        <w:ind w:right="-43"/>
        <w:rPr>
          <w:rFonts w:ascii="TH SarabunIT๙" w:hAnsi="TH SarabunIT๙" w:cs="TH SarabunIT๙"/>
          <w:b/>
          <w:bCs/>
          <w:sz w:val="32"/>
          <w:szCs w:val="32"/>
        </w:rPr>
      </w:pPr>
    </w:p>
    <w:p w:rsidR="00517E94" w:rsidRDefault="00517E94" w:rsidP="00C90B56">
      <w:pPr>
        <w:tabs>
          <w:tab w:val="left" w:pos="284"/>
          <w:tab w:val="left" w:pos="1701"/>
          <w:tab w:val="left" w:pos="6840"/>
        </w:tabs>
        <w:spacing w:before="200"/>
        <w:ind w:right="-43"/>
        <w:rPr>
          <w:rFonts w:ascii="TH SarabunIT๙" w:hAnsi="TH SarabunIT๙" w:cs="TH SarabunIT๙"/>
          <w:b/>
          <w:bCs/>
          <w:sz w:val="32"/>
          <w:szCs w:val="32"/>
        </w:rPr>
      </w:pPr>
    </w:p>
    <w:p w:rsidR="00C90B56" w:rsidRPr="008A4BFF" w:rsidRDefault="00C90B56" w:rsidP="00C90B56">
      <w:pPr>
        <w:tabs>
          <w:tab w:val="left" w:pos="284"/>
          <w:tab w:val="left" w:pos="1701"/>
          <w:tab w:val="left" w:pos="6840"/>
        </w:tabs>
        <w:spacing w:before="200"/>
        <w:ind w:right="-43"/>
        <w:rPr>
          <w:rFonts w:ascii="TH SarabunIT๙" w:hAnsi="TH SarabunIT๙" w:cs="TH SarabunIT๙"/>
          <w:b/>
          <w:bCs/>
          <w:sz w:val="32"/>
          <w:szCs w:val="32"/>
        </w:rPr>
      </w:pPr>
      <w:r w:rsidRPr="008A4BFF">
        <w:rPr>
          <w:rFonts w:ascii="TH SarabunIT๙" w:hAnsi="TH SarabunIT๙" w:cs="TH SarabunIT๙"/>
          <w:b/>
          <w:bCs/>
          <w:sz w:val="32"/>
          <w:szCs w:val="32"/>
          <w:cs/>
        </w:rPr>
        <w:t>แนวทางดำเนินการ</w:t>
      </w:r>
      <w:r w:rsidRPr="008A4BFF">
        <w:rPr>
          <w:rFonts w:ascii="TH SarabunIT๙" w:hAnsi="TH SarabunIT๙" w:cs="TH SarabunIT๙"/>
          <w:b/>
          <w:bCs/>
          <w:sz w:val="32"/>
          <w:szCs w:val="32"/>
        </w:rPr>
        <w:t>:</w:t>
      </w:r>
    </w:p>
    <w:p w:rsidR="00C90B56" w:rsidRPr="008A4BFF" w:rsidRDefault="00C90B56" w:rsidP="00C90B56">
      <w:pPr>
        <w:tabs>
          <w:tab w:val="left" w:pos="284"/>
          <w:tab w:val="left" w:pos="1418"/>
          <w:tab w:val="left" w:pos="1701"/>
          <w:tab w:val="left" w:pos="6840"/>
        </w:tabs>
        <w:ind w:right="-43"/>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ให้หน่วยงานในสังกัดสำนักงานตำรวจแห่งชาติ (กองบัญชาการหรือเทียบเท่า และกองบังคับการในสังกัดสำนักงานผู้บัญชาการตำรวจแห่งชาติ) ดำเนินการตามแผนพัฒนาสมรรถนะขององค์การ ด้านทุนสารสนเทศดังนี้</w:t>
      </w:r>
    </w:p>
    <w:p w:rsidR="00C90B56" w:rsidRPr="008A4BFF" w:rsidRDefault="00C90B56" w:rsidP="00C90B56">
      <w:pPr>
        <w:tabs>
          <w:tab w:val="left" w:pos="284"/>
          <w:tab w:val="left" w:pos="1418"/>
          <w:tab w:val="left" w:pos="1701"/>
          <w:tab w:val="left" w:pos="1843"/>
          <w:tab w:val="left" w:pos="6840"/>
        </w:tabs>
        <w:ind w:right="-43"/>
        <w:jc w:val="thaiDistribute"/>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rPr>
        <w:tab/>
        <w:t>2.1</w:t>
      </w:r>
      <w:r w:rsidRPr="008A4BFF">
        <w:rPr>
          <w:rFonts w:ascii="TH SarabunIT๙" w:hAnsi="TH SarabunIT๙" w:cs="TH SarabunIT๙"/>
          <w:sz w:val="32"/>
          <w:szCs w:val="32"/>
        </w:rPr>
        <w:tab/>
      </w:r>
      <w:r w:rsidRPr="008A4BFF">
        <w:rPr>
          <w:rFonts w:ascii="TH SarabunIT๙" w:hAnsi="TH SarabunIT๙" w:cs="TH SarabunIT๙"/>
          <w:sz w:val="32"/>
          <w:szCs w:val="32"/>
          <w:cs/>
        </w:rPr>
        <w:t>จัดเจ้าหน้าที่ผู้ใช้งานทั่วไปของหน่วย ตอบแบบสอบถามผ่านระบบออนไลน์(</w:t>
      </w:r>
      <w:r w:rsidRPr="008A4BFF">
        <w:rPr>
          <w:rFonts w:ascii="TH SarabunIT๙" w:hAnsi="TH SarabunIT๙" w:cs="TH SarabunIT๙"/>
          <w:sz w:val="32"/>
          <w:szCs w:val="32"/>
        </w:rPr>
        <w:t>http://itsecurity.police.go.th/</w:t>
      </w:r>
      <w:r w:rsidRPr="008A4BFF">
        <w:rPr>
          <w:rFonts w:ascii="TH SarabunIT๙" w:hAnsi="TH SarabunIT๙" w:cs="TH SarabunIT๙"/>
          <w:sz w:val="32"/>
          <w:szCs w:val="32"/>
          <w:cs/>
        </w:rPr>
        <w:t xml:space="preserve">) เรื่อง </w:t>
      </w:r>
      <w:r w:rsidRPr="008A4BFF">
        <w:rPr>
          <w:rFonts w:ascii="TH SarabunIT๙" w:hAnsi="TH SarabunIT๙" w:cs="TH SarabunIT๙"/>
          <w:b/>
          <w:bCs/>
          <w:sz w:val="32"/>
          <w:szCs w:val="32"/>
          <w:cs/>
        </w:rPr>
        <w:t>“สถานภาพการรับรู้ของผู้ใช้งานทั่วไปในหน่วยงานสังกัด ตร. ด้านการแก้ไขปัญหาระบบเทคโนโลยีสารสนเทศเมื่อเกิดเหตุการณ์ฉุกเฉิน”</w:t>
      </w:r>
      <w:r w:rsidRPr="008A4BFF">
        <w:rPr>
          <w:rFonts w:ascii="TH SarabunIT๙" w:hAnsi="TH SarabunIT๙" w:cs="TH SarabunIT๙"/>
          <w:sz w:val="32"/>
          <w:szCs w:val="32"/>
          <w:cs/>
        </w:rPr>
        <w:t xml:space="preserve"> ตามจำนวนผู้ใช้งานและระยะเวลาที่สำนักงานตำรวจแห่งชาติกำหนด</w:t>
      </w:r>
    </w:p>
    <w:p w:rsidR="00C90B56" w:rsidRPr="008A4BFF" w:rsidRDefault="00C90B56" w:rsidP="00C90B56">
      <w:pPr>
        <w:tabs>
          <w:tab w:val="left" w:pos="284"/>
          <w:tab w:val="left" w:pos="1418"/>
          <w:tab w:val="left" w:pos="1701"/>
          <w:tab w:val="left" w:pos="1843"/>
          <w:tab w:val="left" w:pos="6840"/>
        </w:tabs>
        <w:ind w:right="-43"/>
        <w:jc w:val="thaiDistribute"/>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cs/>
        </w:rPr>
        <w:t>2.2</w:t>
      </w:r>
      <w:r w:rsidRPr="008A4BFF">
        <w:rPr>
          <w:rFonts w:ascii="TH SarabunIT๙" w:hAnsi="TH SarabunIT๙" w:cs="TH SarabunIT๙"/>
          <w:sz w:val="32"/>
          <w:szCs w:val="32"/>
          <w:cs/>
        </w:rPr>
        <w:tab/>
        <w:t xml:space="preserve">จัดเจ้าหน้าที่ </w:t>
      </w:r>
      <w:r w:rsidRPr="008A4BFF">
        <w:rPr>
          <w:rFonts w:ascii="TH SarabunIT๙" w:hAnsi="TH SarabunIT๙" w:cs="TH SarabunIT๙"/>
          <w:sz w:val="32"/>
          <w:szCs w:val="32"/>
        </w:rPr>
        <w:t>IT</w:t>
      </w:r>
      <w:r w:rsidRPr="008A4BFF">
        <w:rPr>
          <w:rFonts w:ascii="TH SarabunIT๙" w:hAnsi="TH SarabunIT๙" w:cs="TH SarabunIT๙"/>
          <w:sz w:val="32"/>
          <w:szCs w:val="32"/>
          <w:cs/>
        </w:rPr>
        <w:t xml:space="preserve"> ของหน่วย ตอบแบบสอบถามผ่านระบบออนไลน์ (</w:t>
      </w:r>
      <w:r w:rsidRPr="008A4BFF">
        <w:rPr>
          <w:rFonts w:ascii="TH SarabunIT๙" w:hAnsi="TH SarabunIT๙" w:cs="TH SarabunIT๙"/>
          <w:sz w:val="32"/>
          <w:szCs w:val="32"/>
        </w:rPr>
        <w:t xml:space="preserve">http://itsecurity. </w:t>
      </w:r>
      <w:hyperlink r:id="rId38" w:history="1">
        <w:r w:rsidRPr="008A4BFF">
          <w:rPr>
            <w:rStyle w:val="ac"/>
            <w:rFonts w:ascii="TH SarabunIT๙" w:eastAsia="Cordia New" w:hAnsi="TH SarabunIT๙" w:cs="TH SarabunIT๙"/>
            <w:sz w:val="32"/>
            <w:szCs w:val="32"/>
          </w:rPr>
          <w:t>police.go.th/</w:t>
        </w:r>
      </w:hyperlink>
      <w:r w:rsidRPr="008A4BFF">
        <w:rPr>
          <w:rFonts w:ascii="TH SarabunIT๙" w:hAnsi="TH SarabunIT๙" w:cs="TH SarabunIT๙"/>
          <w:sz w:val="32"/>
          <w:szCs w:val="32"/>
          <w:cs/>
        </w:rPr>
        <w:t xml:space="preserve">) เรื่อง </w:t>
      </w:r>
      <w:r w:rsidRPr="008A4BFF">
        <w:rPr>
          <w:rFonts w:ascii="TH SarabunIT๙" w:hAnsi="TH SarabunIT๙" w:cs="TH SarabunIT๙"/>
          <w:b/>
          <w:bCs/>
          <w:sz w:val="32"/>
          <w:szCs w:val="32"/>
          <w:cs/>
        </w:rPr>
        <w:t>“สถานภาพการรักษาความมั่นคงปลอดภัยด้านระบบเทคโนโลยีสารสนเทศของหน่วยงานในสังกัด ตร.”</w:t>
      </w:r>
      <w:r w:rsidRPr="008A4BFF">
        <w:rPr>
          <w:rFonts w:ascii="TH SarabunIT๙" w:hAnsi="TH SarabunIT๙" w:cs="TH SarabunIT๙"/>
          <w:sz w:val="32"/>
          <w:szCs w:val="32"/>
          <w:cs/>
        </w:rPr>
        <w:t xml:space="preserve"> ตามจำนวนเจ้าหน้าที่</w:t>
      </w:r>
      <w:r w:rsidRPr="008A4BFF">
        <w:rPr>
          <w:rFonts w:ascii="TH SarabunIT๙" w:hAnsi="TH SarabunIT๙" w:cs="TH SarabunIT๙"/>
          <w:sz w:val="32"/>
          <w:szCs w:val="32"/>
        </w:rPr>
        <w:t xml:space="preserve"> IT </w:t>
      </w:r>
      <w:r w:rsidRPr="008A4BFF">
        <w:rPr>
          <w:rFonts w:ascii="TH SarabunIT๙" w:hAnsi="TH SarabunIT๙" w:cs="TH SarabunIT๙"/>
          <w:sz w:val="32"/>
          <w:szCs w:val="32"/>
          <w:cs/>
        </w:rPr>
        <w:t>และระยะเวลาที่สำนักงานตำรวจแห่งชาติกำหนด</w:t>
      </w:r>
    </w:p>
    <w:p w:rsidR="00C90B56" w:rsidRPr="008A4BFF" w:rsidRDefault="00C90B56" w:rsidP="00C90B56">
      <w:pPr>
        <w:tabs>
          <w:tab w:val="left" w:pos="284"/>
          <w:tab w:val="left" w:pos="1418"/>
          <w:tab w:val="left" w:pos="1701"/>
          <w:tab w:val="left" w:pos="1843"/>
          <w:tab w:val="left" w:pos="6840"/>
        </w:tabs>
        <w:ind w:right="-43"/>
        <w:jc w:val="thaiDistribute"/>
        <w:rPr>
          <w:rFonts w:ascii="TH SarabunIT๙" w:hAnsi="TH SarabunIT๙" w:cs="TH SarabunIT๙"/>
          <w:spacing w:val="-6"/>
          <w:sz w:val="32"/>
          <w:szCs w:val="32"/>
        </w:rPr>
      </w:pPr>
      <w:r w:rsidRPr="008A4BFF">
        <w:rPr>
          <w:rFonts w:ascii="TH SarabunIT๙" w:hAnsi="TH SarabunIT๙" w:cs="TH SarabunIT๙"/>
          <w:sz w:val="32"/>
          <w:szCs w:val="32"/>
          <w:cs/>
        </w:rPr>
        <w:lastRenderedPageBreak/>
        <w:tab/>
      </w:r>
      <w:r w:rsidRPr="008A4BFF">
        <w:rPr>
          <w:rFonts w:ascii="TH SarabunIT๙" w:hAnsi="TH SarabunIT๙" w:cs="TH SarabunIT๙"/>
          <w:sz w:val="32"/>
          <w:szCs w:val="32"/>
          <w:cs/>
        </w:rPr>
        <w:tab/>
        <w:t>2.3</w:t>
      </w:r>
      <w:r w:rsidRPr="008A4BFF">
        <w:rPr>
          <w:rFonts w:ascii="TH SarabunIT๙" w:hAnsi="TH SarabunIT๙" w:cs="TH SarabunIT๙"/>
          <w:sz w:val="32"/>
          <w:szCs w:val="32"/>
          <w:cs/>
        </w:rPr>
        <w:tab/>
        <w:t>จัดทำแผนปฏิบัติการของหน่วย โดยรองรับแผนแก้ไขปัญหาระบบเทคโนโลยีสารสนเทศเมื่อเกิดเหตุการณ์</w:t>
      </w:r>
      <w:r w:rsidRPr="008A4BFF">
        <w:rPr>
          <w:rFonts w:ascii="TH SarabunIT๙" w:hAnsi="TH SarabunIT๙" w:cs="TH SarabunIT๙"/>
          <w:spacing w:val="-10"/>
          <w:sz w:val="32"/>
          <w:szCs w:val="32"/>
          <w:cs/>
        </w:rPr>
        <w:t>ฉุกเฉิน</w:t>
      </w:r>
      <w:r w:rsidRPr="008A4BFF">
        <w:rPr>
          <w:rFonts w:ascii="TH SarabunIT๙" w:hAnsi="TH SarabunIT๙" w:cs="TH SarabunIT๙"/>
          <w:spacing w:val="-10"/>
          <w:sz w:val="32"/>
          <w:szCs w:val="32"/>
        </w:rPr>
        <w:t xml:space="preserve"> (IT Contingency Plan)</w:t>
      </w:r>
      <w:r w:rsidRPr="008A4BFF">
        <w:rPr>
          <w:rFonts w:ascii="TH SarabunIT๙" w:hAnsi="TH SarabunIT๙" w:cs="TH SarabunIT๙"/>
          <w:spacing w:val="-10"/>
          <w:sz w:val="32"/>
          <w:szCs w:val="32"/>
          <w:cs/>
        </w:rPr>
        <w:t xml:space="preserve"> ของสำนักงานตำรวจแห่งชาติ ปีงบประมาณ พ.ศ. 2557-2558</w:t>
      </w:r>
      <w:r w:rsidRPr="008A4BFF">
        <w:rPr>
          <w:rFonts w:ascii="TH SarabunIT๙" w:hAnsi="TH SarabunIT๙" w:cs="TH SarabunIT๙"/>
          <w:sz w:val="32"/>
          <w:szCs w:val="32"/>
          <w:cs/>
        </w:rPr>
        <w:t xml:space="preserve"> </w:t>
      </w:r>
      <w:r w:rsidRPr="008A4BFF">
        <w:rPr>
          <w:rFonts w:ascii="TH SarabunIT๙" w:hAnsi="TH SarabunIT๙" w:cs="TH SarabunIT๙"/>
          <w:spacing w:val="-6"/>
          <w:sz w:val="32"/>
          <w:szCs w:val="32"/>
          <w:cs/>
        </w:rPr>
        <w:t xml:space="preserve">ซึ่งหน่วยสามารถ </w:t>
      </w:r>
      <w:r w:rsidRPr="008A4BFF">
        <w:rPr>
          <w:rFonts w:ascii="TH SarabunIT๙" w:hAnsi="TH SarabunIT๙" w:cs="TH SarabunIT๙"/>
          <w:spacing w:val="-6"/>
          <w:sz w:val="32"/>
          <w:szCs w:val="32"/>
        </w:rPr>
        <w:t>Download</w:t>
      </w:r>
      <w:r w:rsidRPr="008A4BFF">
        <w:rPr>
          <w:rFonts w:ascii="TH SarabunIT๙" w:hAnsi="TH SarabunIT๙" w:cs="TH SarabunIT๙"/>
          <w:spacing w:val="-6"/>
          <w:sz w:val="32"/>
          <w:szCs w:val="32"/>
          <w:cs/>
        </w:rPr>
        <w:t xml:space="preserve"> แผนฯ ของสำนักงานตำรวจแห่งชาติได้ที่ </w:t>
      </w:r>
      <w:r w:rsidRPr="008A4BFF">
        <w:rPr>
          <w:rFonts w:ascii="TH SarabunIT๙" w:hAnsi="TH SarabunIT๙" w:cs="TH SarabunIT๙"/>
          <w:spacing w:val="-6"/>
          <w:sz w:val="32"/>
          <w:szCs w:val="32"/>
        </w:rPr>
        <w:t>http://itsecurity.police.go.th</w:t>
      </w:r>
    </w:p>
    <w:p w:rsidR="00C90B56" w:rsidRPr="008A4BFF" w:rsidRDefault="00C90B56" w:rsidP="00C90B56">
      <w:pPr>
        <w:tabs>
          <w:tab w:val="left" w:pos="284"/>
          <w:tab w:val="left" w:pos="1418"/>
          <w:tab w:val="left" w:pos="1701"/>
          <w:tab w:val="left" w:pos="1843"/>
          <w:tab w:val="left" w:pos="6840"/>
        </w:tabs>
        <w:ind w:right="-43"/>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2.4</w:t>
      </w:r>
      <w:r w:rsidRPr="008A4BFF">
        <w:rPr>
          <w:rFonts w:ascii="TH SarabunIT๙" w:hAnsi="TH SarabunIT๙" w:cs="TH SarabunIT๙"/>
          <w:sz w:val="32"/>
          <w:szCs w:val="32"/>
          <w:cs/>
        </w:rPr>
        <w:tab/>
        <w:t>จัดทำสื่อประชาสัมพันธ์วิธีการแก้ไขปัญหาระบบเทคโนโลยีสารสนเทศเมื่อเกิดเหตุการณ์ฉุกเฉิน และเผยแพร่ประชาสัมพันธ์แก่ข้าราชการในสังกัดให้รับทราบอย่างทั่วถึง เช่น แจ้งเวียนคู่มือวิธีการแก้ไขปัญหาฯ จัดฝึกอบรมให้ความรู้ หรือเผยแพร่ความรู้ทางเว็บไซต์ของหน่วยงาน เป็นต้น</w:t>
      </w:r>
    </w:p>
    <w:p w:rsidR="00C90B56" w:rsidRPr="008A4BFF" w:rsidRDefault="00C90B56" w:rsidP="00C90B56">
      <w:pPr>
        <w:tabs>
          <w:tab w:val="left" w:pos="284"/>
          <w:tab w:val="left" w:pos="1418"/>
          <w:tab w:val="left" w:pos="1701"/>
          <w:tab w:val="left" w:pos="1843"/>
          <w:tab w:val="left" w:pos="6840"/>
        </w:tabs>
        <w:ind w:right="-43"/>
        <w:jc w:val="thaiDistribute"/>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2.5 ตอบแบบสำรวจการพัฒนาองค์การ ด้านทุนสารสนเทศ </w:t>
      </w:r>
      <w:r w:rsidRPr="008A4BFF">
        <w:rPr>
          <w:rFonts w:ascii="TH SarabunIT๙" w:hAnsi="TH SarabunIT๙" w:cs="TH SarabunIT๙"/>
          <w:sz w:val="32"/>
          <w:szCs w:val="32"/>
        </w:rPr>
        <w:t>(Organization Development Survey)</w:t>
      </w:r>
      <w:r w:rsidRPr="008A4BFF">
        <w:rPr>
          <w:rFonts w:ascii="TH SarabunIT๙" w:hAnsi="TH SarabunIT๙" w:cs="TH SarabunIT๙"/>
          <w:sz w:val="32"/>
          <w:szCs w:val="32"/>
          <w:cs/>
        </w:rPr>
        <w:t xml:space="preserve"> ของ ก.พ.ร. ผ่านระบบออนไลน์</w:t>
      </w:r>
      <w:r w:rsidRPr="008A4BFF">
        <w:rPr>
          <w:rFonts w:ascii="TH SarabunIT๙" w:hAnsi="TH SarabunIT๙" w:cs="TH SarabunIT๙"/>
          <w:sz w:val="32"/>
          <w:szCs w:val="32"/>
        </w:rPr>
        <w:t>(http://www.opda.go.th/ges)</w:t>
      </w:r>
      <w:r w:rsidRPr="008A4BFF">
        <w:rPr>
          <w:rFonts w:ascii="TH SarabunIT๙" w:hAnsi="TH SarabunIT๙" w:cs="TH SarabunIT๙"/>
          <w:sz w:val="32"/>
          <w:szCs w:val="32"/>
          <w:cs/>
        </w:rPr>
        <w:t xml:space="preserve"> ซึ่ง ก.พ.ร. จะทำการสำรวจระหว่างวันที่ 1-15 กันยายน 2557 เพื่อประเมินผลลัพธ์ของการดำเนินการตามแผนพัฒนาองค์การ โดยจะพิจารณาจากค่าเฉลี่ยส่วนต่างระหว่างความเห็นและ</w:t>
      </w:r>
      <w:r w:rsidRPr="008A4BFF">
        <w:rPr>
          <w:rFonts w:ascii="TH SarabunIT๙" w:hAnsi="TH SarabunIT๙" w:cs="TH SarabunIT๙"/>
          <w:spacing w:val="-6"/>
          <w:sz w:val="32"/>
          <w:szCs w:val="32"/>
          <w:cs/>
        </w:rPr>
        <w:t>ความสำคัญขององค์การ</w:t>
      </w:r>
      <w:r w:rsidRPr="008A4BFF">
        <w:rPr>
          <w:rFonts w:ascii="TH SarabunIT๙" w:hAnsi="TH SarabunIT๙" w:cs="TH SarabunIT๙"/>
          <w:spacing w:val="-6"/>
          <w:sz w:val="32"/>
          <w:szCs w:val="32"/>
        </w:rPr>
        <w:t xml:space="preserve"> (Gap)</w:t>
      </w:r>
      <w:r w:rsidRPr="008A4BFF">
        <w:rPr>
          <w:rFonts w:ascii="TH SarabunIT๙" w:hAnsi="TH SarabunIT๙" w:cs="TH SarabunIT๙"/>
          <w:spacing w:val="-6"/>
          <w:sz w:val="32"/>
          <w:szCs w:val="32"/>
          <w:cs/>
        </w:rPr>
        <w:t xml:space="preserve"> </w:t>
      </w:r>
      <w:r w:rsidRPr="008A4BFF">
        <w:rPr>
          <w:rFonts w:ascii="TH SarabunIT๙" w:hAnsi="TH SarabunIT๙" w:cs="TH SarabunIT๙"/>
          <w:spacing w:val="-10"/>
          <w:sz w:val="32"/>
          <w:szCs w:val="32"/>
          <w:cs/>
        </w:rPr>
        <w:t>ที่ส่วนราชการสามารถ</w:t>
      </w:r>
      <w:r w:rsidRPr="008A4BFF">
        <w:rPr>
          <w:rFonts w:ascii="TH SarabunIT๙" w:hAnsi="TH SarabunIT๙" w:cs="TH SarabunIT๙"/>
          <w:b/>
          <w:bCs/>
          <w:spacing w:val="-10"/>
          <w:sz w:val="32"/>
          <w:szCs w:val="32"/>
          <w:u w:val="single"/>
          <w:cs/>
        </w:rPr>
        <w:t xml:space="preserve">ลดค่า </w:t>
      </w:r>
      <w:r w:rsidRPr="008A4BFF">
        <w:rPr>
          <w:rFonts w:ascii="TH SarabunIT๙" w:hAnsi="TH SarabunIT๙" w:cs="TH SarabunIT๙"/>
          <w:b/>
          <w:bCs/>
          <w:spacing w:val="-10"/>
          <w:sz w:val="32"/>
          <w:szCs w:val="32"/>
          <w:u w:val="single"/>
        </w:rPr>
        <w:t>Gap</w:t>
      </w:r>
      <w:r w:rsidRPr="008A4BFF">
        <w:rPr>
          <w:rFonts w:ascii="TH SarabunIT๙" w:hAnsi="TH SarabunIT๙" w:cs="TH SarabunIT๙"/>
          <w:b/>
          <w:bCs/>
          <w:spacing w:val="-10"/>
          <w:sz w:val="32"/>
          <w:szCs w:val="32"/>
          <w:u w:val="single"/>
          <w:cs/>
        </w:rPr>
        <w:t xml:space="preserve"> </w:t>
      </w:r>
      <w:r w:rsidRPr="008A4BFF">
        <w:rPr>
          <w:rFonts w:ascii="TH SarabunIT๙" w:hAnsi="TH SarabunIT๙" w:cs="TH SarabunIT๙"/>
          <w:spacing w:val="-10"/>
          <w:sz w:val="32"/>
          <w:szCs w:val="32"/>
          <w:cs/>
        </w:rPr>
        <w:t>ลงได้</w:t>
      </w:r>
    </w:p>
    <w:p w:rsidR="00C90B56" w:rsidRPr="008A4BFF" w:rsidRDefault="00C90B56" w:rsidP="00C90B56">
      <w:pPr>
        <w:tabs>
          <w:tab w:val="left" w:pos="284"/>
          <w:tab w:val="left" w:pos="1701"/>
          <w:tab w:val="left" w:pos="6840"/>
        </w:tabs>
        <w:spacing w:before="200"/>
        <w:ind w:right="-144"/>
        <w:rPr>
          <w:rFonts w:ascii="TH SarabunIT๙" w:hAnsi="TH SarabunIT๙" w:cs="TH SarabunIT๙"/>
          <w:b/>
          <w:bCs/>
          <w:sz w:val="32"/>
          <w:szCs w:val="32"/>
        </w:rPr>
      </w:pPr>
      <w:r w:rsidRPr="008A4BFF">
        <w:rPr>
          <w:rFonts w:ascii="TH SarabunIT๙" w:hAnsi="TH SarabunIT๙" w:cs="TH SarabunIT๙"/>
          <w:b/>
          <w:bCs/>
          <w:sz w:val="32"/>
          <w:szCs w:val="32"/>
          <w:cs/>
        </w:rPr>
        <w:t>แนวทางการตรวจประเมิน</w:t>
      </w:r>
      <w:r w:rsidRPr="008A4BFF">
        <w:rPr>
          <w:rFonts w:ascii="TH SarabunIT๙" w:hAnsi="TH SarabunIT๙" w:cs="TH SarabunIT๙"/>
          <w:b/>
          <w:bCs/>
          <w:sz w:val="32"/>
          <w:szCs w:val="3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816"/>
        <w:gridCol w:w="4897"/>
      </w:tblGrid>
      <w:tr w:rsidR="00C90B56" w:rsidRPr="008A4BFF" w:rsidTr="000045C0">
        <w:trPr>
          <w:tblHeader/>
        </w:trPr>
        <w:tc>
          <w:tcPr>
            <w:tcW w:w="4816" w:type="dxa"/>
          </w:tcPr>
          <w:p w:rsidR="00C90B56" w:rsidRPr="008A4BFF" w:rsidRDefault="00C90B56" w:rsidP="000045C0">
            <w:pPr>
              <w:tabs>
                <w:tab w:val="left" w:pos="284"/>
                <w:tab w:val="left" w:pos="1418"/>
                <w:tab w:val="left" w:pos="1701"/>
                <w:tab w:val="left" w:pos="6840"/>
              </w:tabs>
              <w:ind w:right="-43"/>
              <w:jc w:val="center"/>
              <w:rPr>
                <w:rFonts w:ascii="TH SarabunIT๙" w:hAnsi="TH SarabunIT๙" w:cs="TH SarabunIT๙"/>
                <w:b/>
                <w:bCs/>
                <w:szCs w:val="32"/>
              </w:rPr>
            </w:pPr>
            <w:r w:rsidRPr="008A4BFF">
              <w:rPr>
                <w:rFonts w:ascii="TH SarabunIT๙" w:hAnsi="TH SarabunIT๙" w:cs="TH SarabunIT๙"/>
                <w:sz w:val="32"/>
                <w:szCs w:val="32"/>
                <w:cs/>
              </w:rPr>
              <w:tab/>
            </w:r>
            <w:r w:rsidRPr="008A4BFF">
              <w:rPr>
                <w:rFonts w:ascii="TH SarabunIT๙" w:hAnsi="TH SarabunIT๙" w:cs="TH SarabunIT๙"/>
                <w:b/>
                <w:bCs/>
                <w:sz w:val="32"/>
                <w:szCs w:val="32"/>
                <w:cs/>
              </w:rPr>
              <w:t>การปฏิบัติตามแผนพัฒนาสมรรถนะขององค์การ</w:t>
            </w:r>
          </w:p>
          <w:p w:rsidR="00C90B56" w:rsidRPr="008A4BFF" w:rsidRDefault="00C90B56" w:rsidP="000045C0">
            <w:pPr>
              <w:tabs>
                <w:tab w:val="left" w:pos="284"/>
                <w:tab w:val="left" w:pos="1418"/>
                <w:tab w:val="left" w:pos="1701"/>
                <w:tab w:val="left" w:pos="6840"/>
              </w:tabs>
              <w:ind w:right="-43"/>
              <w:jc w:val="center"/>
              <w:rPr>
                <w:rFonts w:ascii="TH SarabunIT๙" w:hAnsi="TH SarabunIT๙" w:cs="TH SarabunIT๙"/>
                <w:b/>
                <w:bCs/>
                <w:szCs w:val="32"/>
                <w:cs/>
              </w:rPr>
            </w:pPr>
            <w:r w:rsidRPr="008A4BFF">
              <w:rPr>
                <w:rFonts w:ascii="TH SarabunIT๙" w:hAnsi="TH SarabunIT๙" w:cs="TH SarabunIT๙"/>
                <w:b/>
                <w:bCs/>
                <w:sz w:val="32"/>
                <w:szCs w:val="32"/>
                <w:cs/>
              </w:rPr>
              <w:t>ด้านทุนสารสนเทศ</w:t>
            </w:r>
          </w:p>
        </w:tc>
        <w:tc>
          <w:tcPr>
            <w:tcW w:w="4897" w:type="dxa"/>
            <w:vAlign w:val="center"/>
          </w:tcPr>
          <w:p w:rsidR="00C90B56" w:rsidRPr="008A4BFF" w:rsidRDefault="00C90B56" w:rsidP="000045C0">
            <w:pPr>
              <w:tabs>
                <w:tab w:val="left" w:pos="284"/>
                <w:tab w:val="left" w:pos="1418"/>
                <w:tab w:val="left" w:pos="1701"/>
                <w:tab w:val="left" w:pos="6840"/>
              </w:tabs>
              <w:ind w:right="-43"/>
              <w:jc w:val="center"/>
              <w:rPr>
                <w:rFonts w:ascii="TH SarabunIT๙" w:hAnsi="TH SarabunIT๙" w:cs="TH SarabunIT๙"/>
                <w:b/>
                <w:bCs/>
                <w:szCs w:val="32"/>
              </w:rPr>
            </w:pPr>
            <w:r w:rsidRPr="008A4BFF">
              <w:rPr>
                <w:rFonts w:ascii="TH SarabunIT๙" w:hAnsi="TH SarabunIT๙" w:cs="TH SarabunIT๙"/>
                <w:b/>
                <w:bCs/>
                <w:sz w:val="32"/>
                <w:szCs w:val="32"/>
                <w:cs/>
              </w:rPr>
              <w:t>เกณฑ์การตรวจประเมิน</w:t>
            </w:r>
          </w:p>
        </w:tc>
      </w:tr>
      <w:tr w:rsidR="00C90B56" w:rsidRPr="008A4BFF" w:rsidTr="000045C0">
        <w:tc>
          <w:tcPr>
            <w:tcW w:w="4816" w:type="dxa"/>
          </w:tcPr>
          <w:p w:rsidR="00C90B56" w:rsidRPr="008A4BFF" w:rsidRDefault="00C90B56" w:rsidP="000045C0">
            <w:pPr>
              <w:tabs>
                <w:tab w:val="left" w:pos="284"/>
                <w:tab w:val="left" w:pos="1418"/>
                <w:tab w:val="left" w:pos="1701"/>
                <w:tab w:val="left" w:pos="6840"/>
              </w:tabs>
              <w:ind w:left="284" w:right="-43" w:hanging="284"/>
              <w:rPr>
                <w:rFonts w:ascii="TH SarabunIT๙" w:hAnsi="TH SarabunIT๙" w:cs="TH SarabunIT๙"/>
                <w:szCs w:val="32"/>
                <w:cs/>
              </w:rPr>
            </w:pPr>
            <w:r w:rsidRPr="008A4BFF">
              <w:rPr>
                <w:rFonts w:ascii="TH SarabunIT๙" w:hAnsi="TH SarabunIT๙" w:cs="TH SarabunIT๙"/>
                <w:sz w:val="32"/>
                <w:szCs w:val="32"/>
                <w:cs/>
              </w:rPr>
              <w:t>1.</w:t>
            </w:r>
            <w:r w:rsidRPr="008A4BFF">
              <w:rPr>
                <w:rFonts w:ascii="TH SarabunIT๙" w:hAnsi="TH SarabunIT๙" w:cs="TH SarabunIT๙"/>
                <w:sz w:val="32"/>
                <w:szCs w:val="32"/>
              </w:rPr>
              <w:tab/>
            </w:r>
            <w:r w:rsidRPr="008A4BFF">
              <w:rPr>
                <w:rFonts w:ascii="TH SarabunIT๙" w:hAnsi="TH SarabunIT๙" w:cs="TH SarabunIT๙"/>
                <w:sz w:val="32"/>
                <w:szCs w:val="32"/>
                <w:cs/>
              </w:rPr>
              <w:t xml:space="preserve">เจ้าหน้าที่ผู้ใช้งานทั่วไปของหน่วย ตอบแบบสอบถามออนไลน์ เรื่อง </w:t>
            </w:r>
            <w:r w:rsidRPr="008A4BFF">
              <w:rPr>
                <w:rFonts w:ascii="TH SarabunIT๙" w:hAnsi="TH SarabunIT๙" w:cs="TH SarabunIT๙"/>
                <w:b/>
                <w:bCs/>
                <w:sz w:val="32"/>
                <w:szCs w:val="32"/>
                <w:cs/>
              </w:rPr>
              <w:t>“สถานภาพการรับรู้ของผู้ใช้งานทั่วไปในหน่วยงานสังกัด ตร. ด้านการแก้ไขปัญหาระบบเทคโนโลยีสารสนเทศเมื่อเกิดเหตุการณ์ฉุกเฉิน”</w:t>
            </w:r>
            <w:r w:rsidRPr="008A4BFF">
              <w:rPr>
                <w:rFonts w:ascii="TH SarabunIT๙" w:hAnsi="TH SarabunIT๙" w:cs="TH SarabunIT๙"/>
                <w:sz w:val="32"/>
                <w:szCs w:val="32"/>
                <w:cs/>
              </w:rPr>
              <w:t>จำนวน กก./สน./สภ. ละ 2 คน ระหว่างวันที่ 1-15 พ.ค. 2557</w:t>
            </w:r>
          </w:p>
        </w:tc>
        <w:tc>
          <w:tcPr>
            <w:tcW w:w="4897" w:type="dxa"/>
          </w:tcPr>
          <w:p w:rsidR="00C90B56" w:rsidRPr="008A4BFF" w:rsidRDefault="00C90B56" w:rsidP="000045C0">
            <w:pPr>
              <w:tabs>
                <w:tab w:val="left" w:pos="284"/>
                <w:tab w:val="left" w:pos="1418"/>
                <w:tab w:val="left" w:pos="1701"/>
                <w:tab w:val="left" w:pos="6840"/>
              </w:tabs>
              <w:ind w:left="289" w:right="-45" w:hanging="289"/>
              <w:jc w:val="thaiDistribute"/>
              <w:rPr>
                <w:rFonts w:ascii="TH SarabunIT๙" w:hAnsi="TH SarabunIT๙" w:cs="TH SarabunIT๙"/>
                <w:szCs w:val="32"/>
              </w:rPr>
            </w:pPr>
            <w:r w:rsidRPr="008A4BFF">
              <w:rPr>
                <w:rFonts w:ascii="TH SarabunIT๙" w:hAnsi="TH SarabunIT๙" w:cs="TH SarabunIT๙"/>
                <w:sz w:val="32"/>
                <w:szCs w:val="32"/>
              </w:rPr>
              <w:sym w:font="Symbol" w:char="F0A0"/>
            </w:r>
            <w:r w:rsidRPr="008A4BFF">
              <w:rPr>
                <w:rFonts w:ascii="TH SarabunIT๙" w:hAnsi="TH SarabunIT๙" w:cs="TH SarabunIT๙"/>
                <w:sz w:val="32"/>
                <w:szCs w:val="32"/>
              </w:rPr>
              <w:tab/>
            </w:r>
            <w:r w:rsidRPr="008A4BFF">
              <w:rPr>
                <w:rFonts w:ascii="TH SarabunIT๙" w:hAnsi="TH SarabunIT๙" w:cs="TH SarabunIT๙"/>
                <w:sz w:val="32"/>
                <w:szCs w:val="32"/>
                <w:cs/>
              </w:rPr>
              <w:t>มีผู้ใช้งานทั่วไปของหน่วยเข้าไปตอบแบบสอบถามฯ ออนไลน์ครบตามจำนวนที่ ตร. กำหนด</w:t>
            </w:r>
          </w:p>
          <w:p w:rsidR="00C90B56" w:rsidRPr="008A4BFF" w:rsidRDefault="00C90B56" w:rsidP="000045C0">
            <w:pPr>
              <w:tabs>
                <w:tab w:val="left" w:pos="284"/>
                <w:tab w:val="left" w:pos="1418"/>
                <w:tab w:val="left" w:pos="1701"/>
                <w:tab w:val="left" w:pos="6840"/>
              </w:tabs>
              <w:ind w:left="289" w:right="-45" w:hanging="289"/>
              <w:jc w:val="thaiDistribute"/>
              <w:rPr>
                <w:rFonts w:ascii="TH SarabunIT๙" w:hAnsi="TH SarabunIT๙" w:cs="TH SarabunIT๙"/>
                <w:szCs w:val="32"/>
                <w:cs/>
              </w:rPr>
            </w:pPr>
            <w:r w:rsidRPr="008A4BFF">
              <w:rPr>
                <w:rFonts w:ascii="TH SarabunIT๙" w:hAnsi="TH SarabunIT๙" w:cs="TH SarabunIT๙"/>
                <w:sz w:val="32"/>
                <w:szCs w:val="32"/>
              </w:rPr>
              <w:sym w:font="Symbol" w:char="F0A0"/>
            </w:r>
            <w:r w:rsidRPr="008A4BFF">
              <w:rPr>
                <w:rFonts w:ascii="TH SarabunIT๙" w:hAnsi="TH SarabunIT๙" w:cs="TH SarabunIT๙"/>
                <w:sz w:val="32"/>
                <w:szCs w:val="32"/>
              </w:rPr>
              <w:tab/>
            </w:r>
            <w:r w:rsidRPr="008A4BFF">
              <w:rPr>
                <w:rFonts w:ascii="TH SarabunIT๙" w:hAnsi="TH SarabunIT๙" w:cs="TH SarabunIT๙"/>
                <w:sz w:val="32"/>
                <w:szCs w:val="32"/>
                <w:cs/>
              </w:rPr>
              <w:t>มีผู้ใช้งานทั่วไปของหน่วยเข้าไปตอบแบบสอบถามฯ ออนไลน์ตรงตามระยะเวลาที่ ตร. กำหนด</w:t>
            </w:r>
          </w:p>
        </w:tc>
      </w:tr>
      <w:tr w:rsidR="00C90B56" w:rsidRPr="008A4BFF" w:rsidTr="000045C0">
        <w:tc>
          <w:tcPr>
            <w:tcW w:w="4816" w:type="dxa"/>
          </w:tcPr>
          <w:p w:rsidR="00C90B56" w:rsidRPr="008A4BFF" w:rsidRDefault="00C90B56" w:rsidP="000045C0">
            <w:pPr>
              <w:tabs>
                <w:tab w:val="left" w:pos="284"/>
                <w:tab w:val="left" w:pos="1418"/>
                <w:tab w:val="left" w:pos="1701"/>
                <w:tab w:val="left" w:pos="1843"/>
                <w:tab w:val="left" w:pos="6840"/>
              </w:tabs>
              <w:ind w:left="284" w:right="-43" w:hanging="284"/>
              <w:rPr>
                <w:rFonts w:ascii="TH SarabunIT๙" w:hAnsi="TH SarabunIT๙" w:cs="TH SarabunIT๙"/>
                <w:szCs w:val="32"/>
              </w:rPr>
            </w:pPr>
            <w:r w:rsidRPr="008A4BFF">
              <w:rPr>
                <w:rFonts w:ascii="TH SarabunIT๙" w:hAnsi="TH SarabunIT๙" w:cs="TH SarabunIT๙"/>
                <w:sz w:val="32"/>
                <w:szCs w:val="32"/>
              </w:rPr>
              <w:t>2.</w:t>
            </w:r>
            <w:r w:rsidRPr="008A4BFF">
              <w:rPr>
                <w:rFonts w:ascii="TH SarabunIT๙" w:hAnsi="TH SarabunIT๙" w:cs="TH SarabunIT๙"/>
                <w:sz w:val="32"/>
                <w:szCs w:val="32"/>
                <w:cs/>
              </w:rPr>
              <w:tab/>
              <w:t xml:space="preserve">เจ้าหน้าที่ </w:t>
            </w:r>
            <w:r w:rsidRPr="008A4BFF">
              <w:rPr>
                <w:rFonts w:ascii="TH SarabunIT๙" w:hAnsi="TH SarabunIT๙" w:cs="TH SarabunIT๙"/>
                <w:sz w:val="32"/>
                <w:szCs w:val="32"/>
              </w:rPr>
              <w:t xml:space="preserve">IT </w:t>
            </w:r>
            <w:r w:rsidRPr="008A4BFF">
              <w:rPr>
                <w:rFonts w:ascii="TH SarabunIT๙" w:hAnsi="TH SarabunIT๙" w:cs="TH SarabunIT๙"/>
                <w:sz w:val="32"/>
                <w:szCs w:val="32"/>
                <w:cs/>
              </w:rPr>
              <w:t xml:space="preserve">ของหน่วย ตอบแบบสอบถามออนไลน์ เรื่อง </w:t>
            </w:r>
            <w:r w:rsidRPr="008A4BFF">
              <w:rPr>
                <w:rFonts w:ascii="TH SarabunIT๙" w:hAnsi="TH SarabunIT๙" w:cs="TH SarabunIT๙"/>
                <w:b/>
                <w:bCs/>
                <w:sz w:val="32"/>
                <w:szCs w:val="32"/>
                <w:cs/>
              </w:rPr>
              <w:t>“สถานภาพการรักษาความมั่นคงปลอดภัยด้านระบบเทคโนโลยีสารสนเทศ ของหน่วยงานในสังกัด ตร.”</w:t>
            </w:r>
            <w:r w:rsidRPr="008A4BFF">
              <w:rPr>
                <w:rFonts w:ascii="TH SarabunIT๙" w:hAnsi="TH SarabunIT๙" w:cs="TH SarabunIT๙"/>
                <w:sz w:val="32"/>
                <w:szCs w:val="32"/>
                <w:cs/>
              </w:rPr>
              <w:t xml:space="preserve">จำนวน บก. ละ 1 คน ระหว่างวันที่  </w:t>
            </w:r>
          </w:p>
          <w:p w:rsidR="00C90B56" w:rsidRPr="008A4BFF" w:rsidRDefault="00C90B56" w:rsidP="000045C0">
            <w:pPr>
              <w:tabs>
                <w:tab w:val="left" w:pos="284"/>
                <w:tab w:val="left" w:pos="1418"/>
                <w:tab w:val="left" w:pos="1701"/>
                <w:tab w:val="left" w:pos="1843"/>
                <w:tab w:val="left" w:pos="6840"/>
              </w:tabs>
              <w:ind w:left="284" w:right="-43" w:hanging="284"/>
              <w:rPr>
                <w:rFonts w:ascii="TH SarabunIT๙" w:hAnsi="TH SarabunIT๙" w:cs="TH SarabunIT๙"/>
                <w:szCs w:val="32"/>
              </w:rPr>
            </w:pPr>
            <w:r w:rsidRPr="008A4BFF">
              <w:rPr>
                <w:rFonts w:ascii="TH SarabunIT๙" w:hAnsi="TH SarabunIT๙" w:cs="TH SarabunIT๙"/>
                <w:sz w:val="32"/>
                <w:szCs w:val="32"/>
                <w:cs/>
              </w:rPr>
              <w:t xml:space="preserve">    1-15 พ.ค. 2557</w:t>
            </w:r>
          </w:p>
        </w:tc>
        <w:tc>
          <w:tcPr>
            <w:tcW w:w="4897" w:type="dxa"/>
          </w:tcPr>
          <w:p w:rsidR="00C90B56" w:rsidRPr="008A4BFF" w:rsidRDefault="00C90B56" w:rsidP="000045C0">
            <w:pPr>
              <w:tabs>
                <w:tab w:val="left" w:pos="284"/>
                <w:tab w:val="left" w:pos="1418"/>
                <w:tab w:val="left" w:pos="1701"/>
                <w:tab w:val="left" w:pos="6840"/>
              </w:tabs>
              <w:ind w:left="289" w:right="-45" w:hanging="289"/>
              <w:rPr>
                <w:rFonts w:ascii="TH SarabunIT๙" w:hAnsi="TH SarabunIT๙" w:cs="TH SarabunIT๙"/>
                <w:szCs w:val="32"/>
              </w:rPr>
            </w:pPr>
            <w:r w:rsidRPr="008A4BFF">
              <w:rPr>
                <w:rFonts w:ascii="TH SarabunIT๙" w:hAnsi="TH SarabunIT๙" w:cs="TH SarabunIT๙"/>
                <w:sz w:val="32"/>
                <w:szCs w:val="32"/>
              </w:rPr>
              <w:sym w:font="Symbol" w:char="F0A0"/>
            </w:r>
            <w:r w:rsidRPr="008A4BFF">
              <w:rPr>
                <w:rFonts w:ascii="TH SarabunIT๙" w:hAnsi="TH SarabunIT๙" w:cs="TH SarabunIT๙"/>
                <w:sz w:val="32"/>
                <w:szCs w:val="32"/>
              </w:rPr>
              <w:tab/>
            </w:r>
            <w:r w:rsidRPr="008A4BFF">
              <w:rPr>
                <w:rFonts w:ascii="TH SarabunIT๙" w:hAnsi="TH SarabunIT๙" w:cs="TH SarabunIT๙"/>
                <w:sz w:val="32"/>
                <w:szCs w:val="32"/>
                <w:cs/>
              </w:rPr>
              <w:t>มีเจ้าหน้าที่</w:t>
            </w:r>
            <w:r w:rsidRPr="008A4BFF">
              <w:rPr>
                <w:rFonts w:ascii="TH SarabunIT๙" w:hAnsi="TH SarabunIT๙" w:cs="TH SarabunIT๙"/>
                <w:sz w:val="32"/>
                <w:szCs w:val="32"/>
              </w:rPr>
              <w:t xml:space="preserve"> IT </w:t>
            </w:r>
            <w:r w:rsidRPr="008A4BFF">
              <w:rPr>
                <w:rFonts w:ascii="TH SarabunIT๙" w:hAnsi="TH SarabunIT๙" w:cs="TH SarabunIT๙"/>
                <w:sz w:val="32"/>
                <w:szCs w:val="32"/>
                <w:cs/>
              </w:rPr>
              <w:t>ของหน่วยเข้าไปตอบแบบสอบถามฯ ออนไลน์ครบตามจำนวนที่ ตร. กำหนด</w:t>
            </w:r>
          </w:p>
          <w:p w:rsidR="00C90B56" w:rsidRPr="008A4BFF" w:rsidRDefault="00C90B56" w:rsidP="000045C0">
            <w:pPr>
              <w:tabs>
                <w:tab w:val="left" w:pos="284"/>
                <w:tab w:val="left" w:pos="1418"/>
                <w:tab w:val="left" w:pos="1701"/>
                <w:tab w:val="left" w:pos="6840"/>
              </w:tabs>
              <w:ind w:left="289" w:right="-45" w:hanging="289"/>
              <w:rPr>
                <w:rFonts w:ascii="TH SarabunIT๙" w:hAnsi="TH SarabunIT๙" w:cs="TH SarabunIT๙"/>
                <w:szCs w:val="32"/>
                <w:cs/>
              </w:rPr>
            </w:pPr>
            <w:r w:rsidRPr="008A4BFF">
              <w:rPr>
                <w:rFonts w:ascii="TH SarabunIT๙" w:hAnsi="TH SarabunIT๙" w:cs="TH SarabunIT๙"/>
                <w:sz w:val="32"/>
                <w:szCs w:val="32"/>
              </w:rPr>
              <w:sym w:font="Symbol" w:char="F0A0"/>
            </w:r>
            <w:r w:rsidRPr="008A4BFF">
              <w:rPr>
                <w:rFonts w:ascii="TH SarabunIT๙" w:hAnsi="TH SarabunIT๙" w:cs="TH SarabunIT๙"/>
                <w:sz w:val="32"/>
                <w:szCs w:val="32"/>
              </w:rPr>
              <w:tab/>
            </w:r>
            <w:r w:rsidRPr="008A4BFF">
              <w:rPr>
                <w:rFonts w:ascii="TH SarabunIT๙" w:hAnsi="TH SarabunIT๙" w:cs="TH SarabunIT๙"/>
                <w:sz w:val="32"/>
                <w:szCs w:val="32"/>
                <w:cs/>
              </w:rPr>
              <w:t>มีเจ้าหน้าที่</w:t>
            </w:r>
            <w:r w:rsidRPr="008A4BFF">
              <w:rPr>
                <w:rFonts w:ascii="TH SarabunIT๙" w:hAnsi="TH SarabunIT๙" w:cs="TH SarabunIT๙"/>
                <w:sz w:val="32"/>
                <w:szCs w:val="32"/>
              </w:rPr>
              <w:t xml:space="preserve"> IT </w:t>
            </w:r>
            <w:r w:rsidRPr="008A4BFF">
              <w:rPr>
                <w:rFonts w:ascii="TH SarabunIT๙" w:hAnsi="TH SarabunIT๙" w:cs="TH SarabunIT๙"/>
                <w:sz w:val="32"/>
                <w:szCs w:val="32"/>
                <w:cs/>
              </w:rPr>
              <w:t>ของหน่วยเข้าไปตอบแบบสอบถามฯ ออนไลน์ตรงตามระยะเวลาที่ ตร. กำหนด</w:t>
            </w:r>
          </w:p>
        </w:tc>
      </w:tr>
      <w:tr w:rsidR="00C90B56" w:rsidRPr="008A4BFF" w:rsidTr="000045C0">
        <w:tc>
          <w:tcPr>
            <w:tcW w:w="4816" w:type="dxa"/>
          </w:tcPr>
          <w:p w:rsidR="00C90B56" w:rsidRPr="008A4BFF" w:rsidRDefault="00C90B56" w:rsidP="000045C0">
            <w:pPr>
              <w:tabs>
                <w:tab w:val="left" w:pos="284"/>
                <w:tab w:val="left" w:pos="1418"/>
                <w:tab w:val="left" w:pos="1701"/>
                <w:tab w:val="left" w:pos="6840"/>
              </w:tabs>
              <w:ind w:left="284" w:right="-43" w:hanging="284"/>
              <w:rPr>
                <w:rFonts w:ascii="TH SarabunIT๙" w:hAnsi="TH SarabunIT๙" w:cs="TH SarabunIT๙"/>
                <w:szCs w:val="32"/>
                <w:cs/>
              </w:rPr>
            </w:pPr>
            <w:r w:rsidRPr="008A4BFF">
              <w:rPr>
                <w:rFonts w:ascii="TH SarabunIT๙" w:hAnsi="TH SarabunIT๙" w:cs="TH SarabunIT๙"/>
                <w:sz w:val="32"/>
                <w:szCs w:val="32"/>
              </w:rPr>
              <w:t>3.</w:t>
            </w:r>
            <w:r w:rsidRPr="008A4BFF">
              <w:rPr>
                <w:rFonts w:ascii="TH SarabunIT๙" w:hAnsi="TH SarabunIT๙" w:cs="TH SarabunIT๙"/>
                <w:sz w:val="32"/>
                <w:szCs w:val="32"/>
              </w:rPr>
              <w:tab/>
            </w:r>
            <w:r w:rsidRPr="008A4BFF">
              <w:rPr>
                <w:rFonts w:ascii="TH SarabunIT๙" w:hAnsi="TH SarabunIT๙" w:cs="TH SarabunIT๙"/>
                <w:sz w:val="32"/>
                <w:szCs w:val="32"/>
                <w:cs/>
              </w:rPr>
              <w:t>จัดทำแผนปฏิบัติการของหน่วย โดยรองรับแผนแก้ไขปัญหาระบบเทคโนโลยีสารสนเทศเมื่อเกิดเหตุการณ์ฉุกเฉิน</w:t>
            </w:r>
            <w:r w:rsidRPr="008A4BFF">
              <w:rPr>
                <w:rFonts w:ascii="TH SarabunIT๙" w:hAnsi="TH SarabunIT๙" w:cs="TH SarabunIT๙"/>
                <w:sz w:val="32"/>
                <w:szCs w:val="32"/>
              </w:rPr>
              <w:t xml:space="preserve"> (IT Contingency Plan)</w:t>
            </w:r>
            <w:r w:rsidRPr="008A4BFF">
              <w:rPr>
                <w:rFonts w:ascii="TH SarabunIT๙" w:hAnsi="TH SarabunIT๙" w:cs="TH SarabunIT๙"/>
                <w:sz w:val="32"/>
                <w:szCs w:val="32"/>
                <w:cs/>
              </w:rPr>
              <w:t xml:space="preserve"> ของ ตร. ปีงบประมาณ พ.ศ. 2557-2558ให้แล้วเสร็จภายใน 15 มิ.ย. 2557</w:t>
            </w:r>
          </w:p>
        </w:tc>
        <w:tc>
          <w:tcPr>
            <w:tcW w:w="4897" w:type="dxa"/>
          </w:tcPr>
          <w:p w:rsidR="00C90B56" w:rsidRPr="008A4BFF" w:rsidRDefault="00C90B56" w:rsidP="000045C0">
            <w:pPr>
              <w:tabs>
                <w:tab w:val="left" w:pos="284"/>
                <w:tab w:val="left" w:pos="1418"/>
                <w:tab w:val="left" w:pos="1701"/>
                <w:tab w:val="left" w:pos="6840"/>
              </w:tabs>
              <w:ind w:left="287" w:right="-43" w:hanging="287"/>
              <w:rPr>
                <w:rFonts w:ascii="TH SarabunIT๙" w:hAnsi="TH SarabunIT๙" w:cs="TH SarabunIT๙"/>
                <w:szCs w:val="32"/>
              </w:rPr>
            </w:pPr>
            <w:r w:rsidRPr="008A4BFF">
              <w:rPr>
                <w:rFonts w:ascii="TH SarabunIT๙" w:hAnsi="TH SarabunIT๙" w:cs="TH SarabunIT๙"/>
                <w:sz w:val="32"/>
                <w:szCs w:val="32"/>
              </w:rPr>
              <w:sym w:font="Symbol" w:char="F0A0"/>
            </w:r>
            <w:r w:rsidRPr="008A4BFF">
              <w:rPr>
                <w:rFonts w:ascii="TH SarabunIT๙" w:hAnsi="TH SarabunIT๙" w:cs="TH SarabunIT๙"/>
                <w:sz w:val="32"/>
                <w:szCs w:val="32"/>
              </w:rPr>
              <w:tab/>
            </w:r>
            <w:r w:rsidRPr="008A4BFF">
              <w:rPr>
                <w:rFonts w:ascii="TH SarabunIT๙" w:hAnsi="TH SarabunIT๙" w:cs="TH SarabunIT๙"/>
                <w:sz w:val="32"/>
                <w:szCs w:val="32"/>
                <w:cs/>
              </w:rPr>
              <w:t xml:space="preserve">มีแผนปฏิบัติการของหน่วยโดยรองรับแผนแก้ไขปัญหาระบบเทคโนโลยีสารสนเทศเมื่อเกิดเหตุการณ์ฉุกเฉิน </w:t>
            </w:r>
            <w:r w:rsidRPr="008A4BFF">
              <w:rPr>
                <w:rFonts w:ascii="TH SarabunIT๙" w:hAnsi="TH SarabunIT๙" w:cs="TH SarabunIT๙"/>
                <w:sz w:val="32"/>
                <w:szCs w:val="32"/>
              </w:rPr>
              <w:t>(IT Contingency Plan)</w:t>
            </w:r>
            <w:r w:rsidRPr="008A4BFF">
              <w:rPr>
                <w:rFonts w:ascii="TH SarabunIT๙" w:hAnsi="TH SarabunIT๙" w:cs="TH SarabunIT๙"/>
                <w:sz w:val="32"/>
                <w:szCs w:val="32"/>
                <w:cs/>
              </w:rPr>
              <w:t xml:space="preserve"> ของ ตร. ปีงบประมาณ พ.ศ. 2557-2558</w:t>
            </w:r>
          </w:p>
          <w:p w:rsidR="00C90B56" w:rsidRPr="008A4BFF" w:rsidRDefault="00C90B56" w:rsidP="000045C0">
            <w:pPr>
              <w:tabs>
                <w:tab w:val="left" w:pos="284"/>
                <w:tab w:val="left" w:pos="1418"/>
                <w:tab w:val="left" w:pos="1701"/>
                <w:tab w:val="left" w:pos="6840"/>
              </w:tabs>
              <w:ind w:left="287" w:right="-43" w:hanging="287"/>
              <w:rPr>
                <w:rFonts w:ascii="TH SarabunIT๙" w:hAnsi="TH SarabunIT๙" w:cs="TH SarabunIT๙"/>
                <w:szCs w:val="32"/>
                <w:cs/>
              </w:rPr>
            </w:pPr>
            <w:r w:rsidRPr="008A4BFF">
              <w:rPr>
                <w:rFonts w:ascii="TH SarabunIT๙" w:hAnsi="TH SarabunIT๙" w:cs="TH SarabunIT๙"/>
                <w:sz w:val="32"/>
                <w:szCs w:val="32"/>
              </w:rPr>
              <w:sym w:font="Symbol" w:char="F0A0"/>
            </w:r>
            <w:r w:rsidRPr="008A4BFF">
              <w:rPr>
                <w:rFonts w:ascii="TH SarabunIT๙" w:hAnsi="TH SarabunIT๙" w:cs="TH SarabunIT๙"/>
                <w:sz w:val="32"/>
                <w:szCs w:val="32"/>
              </w:rPr>
              <w:tab/>
            </w:r>
            <w:r w:rsidRPr="008A4BFF">
              <w:rPr>
                <w:rFonts w:ascii="TH SarabunIT๙" w:hAnsi="TH SarabunIT๙" w:cs="TH SarabunIT๙"/>
                <w:sz w:val="32"/>
                <w:szCs w:val="32"/>
                <w:cs/>
              </w:rPr>
              <w:t>มีหลักฐานการแจ้งเวียนให้ข้าราชการในสังกัดได้รับรู้และเข้าใจในแผนฯ ของหน่วยอย่างทั่วถึง</w:t>
            </w:r>
          </w:p>
        </w:tc>
      </w:tr>
      <w:tr w:rsidR="00C90B56" w:rsidRPr="008A4BFF" w:rsidTr="000045C0">
        <w:tc>
          <w:tcPr>
            <w:tcW w:w="4816" w:type="dxa"/>
          </w:tcPr>
          <w:p w:rsidR="00C90B56" w:rsidRPr="008A4BFF" w:rsidRDefault="00C90B56" w:rsidP="000045C0">
            <w:pPr>
              <w:tabs>
                <w:tab w:val="left" w:pos="284"/>
                <w:tab w:val="left" w:pos="1418"/>
                <w:tab w:val="left" w:pos="1701"/>
                <w:tab w:val="left" w:pos="6840"/>
              </w:tabs>
              <w:ind w:left="284" w:right="-43" w:hanging="284"/>
              <w:rPr>
                <w:rFonts w:ascii="TH SarabunIT๙" w:hAnsi="TH SarabunIT๙" w:cs="TH SarabunIT๙"/>
                <w:szCs w:val="32"/>
                <w:cs/>
              </w:rPr>
            </w:pPr>
            <w:r w:rsidRPr="008A4BFF">
              <w:rPr>
                <w:rFonts w:ascii="TH SarabunIT๙" w:hAnsi="TH SarabunIT๙" w:cs="TH SarabunIT๙"/>
                <w:sz w:val="32"/>
                <w:szCs w:val="32"/>
              </w:rPr>
              <w:t>4.</w:t>
            </w:r>
            <w:r w:rsidRPr="008A4BFF">
              <w:rPr>
                <w:rFonts w:ascii="TH SarabunIT๙" w:hAnsi="TH SarabunIT๙" w:cs="TH SarabunIT๙"/>
                <w:sz w:val="32"/>
                <w:szCs w:val="32"/>
              </w:rPr>
              <w:tab/>
            </w:r>
            <w:r w:rsidRPr="008A4BFF">
              <w:rPr>
                <w:rFonts w:ascii="TH SarabunIT๙" w:hAnsi="TH SarabunIT๙" w:cs="TH SarabunIT๙"/>
                <w:sz w:val="32"/>
                <w:szCs w:val="32"/>
                <w:cs/>
              </w:rPr>
              <w:t>จัดทำสื่อประชาสัมพันธ์วิธีการแก้ไขปัญหาระบบเทคโนโลยีสารสนเทศเมื่อเกิดเหตุการณ์ฉุกเฉิน และเผยแพร่ประชาสัมพันธ์แก่ข้าราชการในสังกัดให้รับทราบอย่างทั่วถึง เช่น แจ้งเวียนคู่มือวิธีการแก้ไขปัญหาฯ จัดฝึกอบรมให้ความรู้ หรือเผยแพร่ความรู้ทางเว็บไซต์ของหน่วยงาน เป็นต้นโดยดำเนินการให้</w:t>
            </w:r>
            <w:r w:rsidRPr="008A4BFF">
              <w:rPr>
                <w:rFonts w:ascii="TH SarabunIT๙" w:hAnsi="TH SarabunIT๙" w:cs="TH SarabunIT๙"/>
                <w:sz w:val="32"/>
                <w:szCs w:val="32"/>
                <w:cs/>
              </w:rPr>
              <w:lastRenderedPageBreak/>
              <w:t>แล้วเสร็จภายใน 30 มิ.ย. 2557</w:t>
            </w:r>
          </w:p>
        </w:tc>
        <w:tc>
          <w:tcPr>
            <w:tcW w:w="4897" w:type="dxa"/>
          </w:tcPr>
          <w:p w:rsidR="00C90B56" w:rsidRPr="008A4BFF" w:rsidRDefault="00C90B56" w:rsidP="000045C0">
            <w:pPr>
              <w:tabs>
                <w:tab w:val="left" w:pos="284"/>
                <w:tab w:val="left" w:pos="713"/>
                <w:tab w:val="left" w:pos="1701"/>
                <w:tab w:val="left" w:pos="6840"/>
              </w:tabs>
              <w:ind w:left="287" w:right="-43" w:hanging="287"/>
              <w:rPr>
                <w:rFonts w:ascii="TH SarabunIT๙" w:hAnsi="TH SarabunIT๙" w:cs="TH SarabunIT๙"/>
                <w:szCs w:val="32"/>
              </w:rPr>
            </w:pPr>
            <w:r w:rsidRPr="008A4BFF">
              <w:rPr>
                <w:rFonts w:ascii="TH SarabunIT๙" w:hAnsi="TH SarabunIT๙" w:cs="TH SarabunIT๙"/>
                <w:sz w:val="32"/>
                <w:szCs w:val="32"/>
              </w:rPr>
              <w:lastRenderedPageBreak/>
              <w:sym w:font="Symbol" w:char="F0A0"/>
            </w:r>
            <w:r w:rsidRPr="008A4BFF">
              <w:rPr>
                <w:rFonts w:ascii="TH SarabunIT๙" w:hAnsi="TH SarabunIT๙" w:cs="TH SarabunIT๙"/>
                <w:sz w:val="32"/>
                <w:szCs w:val="32"/>
              </w:rPr>
              <w:tab/>
            </w:r>
            <w:r w:rsidRPr="008A4BFF">
              <w:rPr>
                <w:rFonts w:ascii="TH SarabunIT๙" w:hAnsi="TH SarabunIT๙" w:cs="TH SarabunIT๙"/>
                <w:sz w:val="32"/>
                <w:szCs w:val="32"/>
                <w:cs/>
              </w:rPr>
              <w:t>มีหลักฐานที่แสดงว่าหน่วยได้จัดทำสื่อประชาสัมพันธ์วิธีการแก้ไขปัญหาระบบเทคโนโลยีสารสนเทศเมื่อเกิดเหตุการณ์ฉุกเฉิน</w:t>
            </w:r>
          </w:p>
          <w:p w:rsidR="00C90B56" w:rsidRPr="008A4BFF" w:rsidRDefault="00C90B56" w:rsidP="000045C0">
            <w:pPr>
              <w:tabs>
                <w:tab w:val="left" w:pos="284"/>
                <w:tab w:val="left" w:pos="1418"/>
                <w:tab w:val="left" w:pos="1701"/>
                <w:tab w:val="left" w:pos="6840"/>
              </w:tabs>
              <w:ind w:left="287" w:right="-43" w:hanging="287"/>
              <w:rPr>
                <w:rFonts w:ascii="TH SarabunIT๙" w:hAnsi="TH SarabunIT๙" w:cs="TH SarabunIT๙"/>
                <w:szCs w:val="32"/>
              </w:rPr>
            </w:pPr>
            <w:r w:rsidRPr="008A4BFF">
              <w:rPr>
                <w:rFonts w:ascii="TH SarabunIT๙" w:hAnsi="TH SarabunIT๙" w:cs="TH SarabunIT๙"/>
                <w:sz w:val="32"/>
                <w:szCs w:val="32"/>
              </w:rPr>
              <w:sym w:font="Symbol" w:char="F0A0"/>
            </w:r>
            <w:r w:rsidRPr="008A4BFF">
              <w:rPr>
                <w:rFonts w:ascii="TH SarabunIT๙" w:hAnsi="TH SarabunIT๙" w:cs="TH SarabunIT๙"/>
                <w:sz w:val="32"/>
                <w:szCs w:val="32"/>
              </w:rPr>
              <w:tab/>
            </w:r>
            <w:r w:rsidRPr="008A4BFF">
              <w:rPr>
                <w:rFonts w:ascii="TH SarabunIT๙" w:hAnsi="TH SarabunIT๙" w:cs="TH SarabunIT๙"/>
                <w:sz w:val="32"/>
                <w:szCs w:val="32"/>
                <w:cs/>
              </w:rPr>
              <w:t>มีหลักฐานที่แสดงว่าหน่วยได้เผยแพร่ประชาสัมพันธ์วิธีการแก้ไขปัญหาระบบเทคโนโลยีสารสนเทศเมื่อเกิดเหตุการณ์ฉุกเฉินแก่ข้าราชการในสังกัดให้รับทราบ</w:t>
            </w:r>
            <w:r w:rsidRPr="008A4BFF">
              <w:rPr>
                <w:rFonts w:ascii="TH SarabunIT๙" w:hAnsi="TH SarabunIT๙" w:cs="TH SarabunIT๙"/>
                <w:sz w:val="32"/>
                <w:szCs w:val="32"/>
                <w:cs/>
              </w:rPr>
              <w:lastRenderedPageBreak/>
              <w:t>อย่างทั่วถึง</w:t>
            </w:r>
          </w:p>
        </w:tc>
      </w:tr>
      <w:tr w:rsidR="00C90B56" w:rsidRPr="008A4BFF" w:rsidTr="000045C0">
        <w:tc>
          <w:tcPr>
            <w:tcW w:w="4816" w:type="dxa"/>
          </w:tcPr>
          <w:p w:rsidR="00C90B56" w:rsidRPr="008A4BFF" w:rsidRDefault="00C90B56" w:rsidP="000045C0">
            <w:pPr>
              <w:tabs>
                <w:tab w:val="left" w:pos="284"/>
                <w:tab w:val="left" w:pos="1418"/>
                <w:tab w:val="left" w:pos="1701"/>
                <w:tab w:val="left" w:pos="6840"/>
              </w:tabs>
              <w:ind w:left="284" w:right="-43" w:hanging="284"/>
              <w:rPr>
                <w:rFonts w:ascii="TH SarabunIT๙" w:hAnsi="TH SarabunIT๙" w:cs="TH SarabunIT๙"/>
                <w:szCs w:val="32"/>
              </w:rPr>
            </w:pPr>
            <w:r w:rsidRPr="008A4BFF">
              <w:rPr>
                <w:rFonts w:ascii="TH SarabunIT๙" w:hAnsi="TH SarabunIT๙" w:cs="TH SarabunIT๙"/>
                <w:sz w:val="32"/>
                <w:szCs w:val="32"/>
                <w:cs/>
              </w:rPr>
              <w:lastRenderedPageBreak/>
              <w:t>5. ส่งรายงานผลการปฏิบัติตามตัวชี้วัดย่อยที่ 6.2 ดังนี้</w:t>
            </w:r>
          </w:p>
          <w:p w:rsidR="00C90B56" w:rsidRPr="008A4BFF" w:rsidRDefault="00C90B56" w:rsidP="000045C0">
            <w:pPr>
              <w:tabs>
                <w:tab w:val="left" w:pos="284"/>
                <w:tab w:val="left" w:pos="1418"/>
                <w:tab w:val="left" w:pos="1701"/>
                <w:tab w:val="left" w:pos="6840"/>
              </w:tabs>
              <w:ind w:left="284" w:right="-43" w:hanging="284"/>
              <w:rPr>
                <w:rFonts w:ascii="TH SarabunIT๙" w:hAnsi="TH SarabunIT๙" w:cs="TH SarabunIT๙"/>
                <w:szCs w:val="32"/>
              </w:rPr>
            </w:pPr>
            <w:r w:rsidRPr="008A4BFF">
              <w:rPr>
                <w:rFonts w:ascii="TH SarabunIT๙" w:hAnsi="TH SarabunIT๙" w:cs="TH SarabunIT๙"/>
                <w:sz w:val="32"/>
                <w:szCs w:val="32"/>
                <w:cs/>
              </w:rPr>
              <w:tab/>
              <w:t>- รอบ 9 เดือน ภายในวันที่ 15 ก.ค. 2557</w:t>
            </w:r>
          </w:p>
          <w:p w:rsidR="00C90B56" w:rsidRPr="008A4BFF" w:rsidRDefault="00C90B56" w:rsidP="000045C0">
            <w:pPr>
              <w:tabs>
                <w:tab w:val="left" w:pos="284"/>
                <w:tab w:val="left" w:pos="1418"/>
                <w:tab w:val="left" w:pos="1701"/>
                <w:tab w:val="left" w:pos="6840"/>
              </w:tabs>
              <w:ind w:left="284" w:right="-43" w:hanging="284"/>
              <w:rPr>
                <w:rFonts w:ascii="TH SarabunIT๙" w:hAnsi="TH SarabunIT๙" w:cs="TH SarabunIT๙"/>
                <w:szCs w:val="32"/>
                <w:cs/>
              </w:rPr>
            </w:pPr>
            <w:r w:rsidRPr="008A4BFF">
              <w:rPr>
                <w:rFonts w:ascii="TH SarabunIT๙" w:hAnsi="TH SarabunIT๙" w:cs="TH SarabunIT๙"/>
                <w:sz w:val="32"/>
                <w:szCs w:val="32"/>
                <w:cs/>
              </w:rPr>
              <w:tab/>
              <w:t>- รอบ 12 เดือน ภายในวันที่ 15 ต.ค. 2557</w:t>
            </w:r>
          </w:p>
        </w:tc>
        <w:tc>
          <w:tcPr>
            <w:tcW w:w="4897" w:type="dxa"/>
            <w:tcBorders>
              <w:bottom w:val="single" w:sz="4" w:space="0" w:color="auto"/>
            </w:tcBorders>
          </w:tcPr>
          <w:p w:rsidR="00C90B56" w:rsidRPr="008A4BFF" w:rsidRDefault="00C90B56" w:rsidP="000045C0">
            <w:pPr>
              <w:tabs>
                <w:tab w:val="left" w:pos="284"/>
                <w:tab w:val="left" w:pos="713"/>
                <w:tab w:val="left" w:pos="1701"/>
                <w:tab w:val="left" w:pos="6840"/>
              </w:tabs>
              <w:ind w:left="287" w:right="-43" w:hanging="287"/>
              <w:rPr>
                <w:rFonts w:ascii="TH SarabunIT๙" w:hAnsi="TH SarabunIT๙" w:cs="TH SarabunIT๙"/>
                <w:szCs w:val="32"/>
              </w:rPr>
            </w:pPr>
            <w:r w:rsidRPr="008A4BFF">
              <w:rPr>
                <w:rFonts w:ascii="TH SarabunIT๙" w:hAnsi="TH SarabunIT๙" w:cs="TH SarabunIT๙"/>
                <w:sz w:val="32"/>
                <w:szCs w:val="32"/>
              </w:rPr>
              <w:sym w:font="Symbol" w:char="F0A0"/>
            </w:r>
            <w:r w:rsidRPr="008A4BFF">
              <w:rPr>
                <w:rFonts w:ascii="TH SarabunIT๙" w:hAnsi="TH SarabunIT๙" w:cs="TH SarabunIT๙"/>
                <w:sz w:val="32"/>
                <w:szCs w:val="32"/>
              </w:rPr>
              <w:tab/>
            </w:r>
            <w:r w:rsidRPr="008A4BFF">
              <w:rPr>
                <w:rFonts w:ascii="TH SarabunIT๙" w:hAnsi="TH SarabunIT๙" w:cs="TH SarabunIT๙"/>
                <w:sz w:val="32"/>
                <w:szCs w:val="32"/>
                <w:cs/>
              </w:rPr>
              <w:t>มีหลักฐานการรายงานผลตัวชี้วัดตามระยะเวลาที่กำหนด</w:t>
            </w:r>
          </w:p>
        </w:tc>
      </w:tr>
    </w:tbl>
    <w:p w:rsidR="00305765" w:rsidRDefault="00305765" w:rsidP="00C90B56">
      <w:pPr>
        <w:tabs>
          <w:tab w:val="left" w:pos="284"/>
          <w:tab w:val="left" w:pos="1701"/>
          <w:tab w:val="left" w:pos="6840"/>
        </w:tabs>
        <w:ind w:right="-45"/>
        <w:rPr>
          <w:rFonts w:ascii="TH SarabunIT๙" w:hAnsi="TH SarabunIT๙" w:cs="TH SarabunIT๙"/>
          <w:b/>
          <w:bCs/>
          <w:sz w:val="32"/>
          <w:szCs w:val="32"/>
        </w:rPr>
      </w:pPr>
    </w:p>
    <w:p w:rsidR="00C90B56" w:rsidRPr="008A4BFF" w:rsidRDefault="00C90B56" w:rsidP="00C90B56">
      <w:pPr>
        <w:tabs>
          <w:tab w:val="left" w:pos="284"/>
          <w:tab w:val="left" w:pos="1701"/>
          <w:tab w:val="left" w:pos="6840"/>
        </w:tabs>
        <w:ind w:right="-45"/>
        <w:rPr>
          <w:rFonts w:ascii="TH SarabunIT๙" w:hAnsi="TH SarabunIT๙" w:cs="TH SarabunIT๙"/>
          <w:b/>
          <w:bCs/>
          <w:sz w:val="32"/>
          <w:szCs w:val="32"/>
        </w:rPr>
      </w:pPr>
      <w:r w:rsidRPr="008A4BFF">
        <w:rPr>
          <w:rFonts w:ascii="TH SarabunIT๙" w:hAnsi="TH SarabunIT๙" w:cs="TH SarabunIT๙"/>
          <w:b/>
          <w:bCs/>
          <w:sz w:val="32"/>
          <w:szCs w:val="32"/>
          <w:cs/>
        </w:rPr>
        <w:t>เกณฑ์การให้คะแนน</w:t>
      </w:r>
      <w:r w:rsidRPr="008A4BFF">
        <w:rPr>
          <w:rFonts w:ascii="TH SarabunIT๙" w:hAnsi="TH SarabunIT๙" w:cs="TH SarabunIT๙"/>
          <w:b/>
          <w:bCs/>
          <w:sz w:val="32"/>
          <w:szCs w:val="32"/>
        </w:rPr>
        <w:t>:</w:t>
      </w:r>
    </w:p>
    <w:p w:rsidR="00C90B56" w:rsidRPr="008A4BFF" w:rsidRDefault="00C90B56" w:rsidP="00C90B56">
      <w:pPr>
        <w:tabs>
          <w:tab w:val="left" w:pos="284"/>
          <w:tab w:val="left" w:pos="851"/>
          <w:tab w:val="left" w:pos="1701"/>
          <w:tab w:val="left" w:pos="6840"/>
        </w:tabs>
        <w:ind w:right="-45"/>
        <w:jc w:val="thaiDistribute"/>
        <w:rPr>
          <w:rFonts w:ascii="TH SarabunIT๙" w:hAnsi="TH SarabunIT๙" w:cs="TH SarabunIT๙"/>
          <w:sz w:val="32"/>
          <w:szCs w:val="32"/>
        </w:rPr>
      </w:pPr>
      <w:r w:rsidRPr="008A4BFF">
        <w:rPr>
          <w:rFonts w:ascii="TH SarabunIT๙" w:hAnsi="TH SarabunIT๙" w:cs="TH SarabunIT๙"/>
          <w:b/>
          <w:bCs/>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cs/>
        </w:rPr>
        <w:t>เกณฑ์การให้คะแนนตัวชี้วัดที่ 6.2 ระดับความสำเร็จของการพัฒนาองค์การ (ด้านทุนสารสนเทศ)   มีดังนี้</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31"/>
        <w:gridCol w:w="584"/>
        <w:gridCol w:w="566"/>
        <w:gridCol w:w="574"/>
        <w:gridCol w:w="550"/>
        <w:gridCol w:w="527"/>
      </w:tblGrid>
      <w:tr w:rsidR="00C90B56" w:rsidRPr="008A4BFF" w:rsidTr="000045C0">
        <w:trPr>
          <w:tblHeader/>
        </w:trPr>
        <w:tc>
          <w:tcPr>
            <w:tcW w:w="6231" w:type="dxa"/>
            <w:vMerge w:val="restart"/>
            <w:vAlign w:val="center"/>
          </w:tcPr>
          <w:p w:rsidR="00C90B56" w:rsidRPr="008A4BFF" w:rsidRDefault="00C90B56" w:rsidP="000045C0">
            <w:pPr>
              <w:tabs>
                <w:tab w:val="left" w:pos="284"/>
                <w:tab w:val="left" w:pos="1418"/>
                <w:tab w:val="left" w:pos="1701"/>
                <w:tab w:val="left" w:pos="6840"/>
              </w:tabs>
              <w:ind w:right="-43"/>
              <w:jc w:val="center"/>
              <w:rPr>
                <w:rFonts w:ascii="TH SarabunIT๙" w:hAnsi="TH SarabunIT๙" w:cs="TH SarabunIT๙"/>
                <w:b/>
                <w:bCs/>
                <w:szCs w:val="32"/>
                <w:cs/>
              </w:rPr>
            </w:pPr>
            <w:r w:rsidRPr="008A4BFF">
              <w:rPr>
                <w:rFonts w:ascii="TH SarabunIT๙" w:hAnsi="TH SarabunIT๙" w:cs="TH SarabunIT๙"/>
                <w:b/>
                <w:bCs/>
                <w:sz w:val="32"/>
                <w:szCs w:val="32"/>
                <w:cs/>
              </w:rPr>
              <w:t>ระดับความสำเร็จของการพัฒนาองค์การ (ด้านทุนสารสนเทศ)</w:t>
            </w:r>
          </w:p>
        </w:tc>
        <w:tc>
          <w:tcPr>
            <w:tcW w:w="2801" w:type="dxa"/>
            <w:gridSpan w:val="5"/>
          </w:tcPr>
          <w:p w:rsidR="00C90B56" w:rsidRPr="008A4BFF" w:rsidRDefault="00C90B56" w:rsidP="000045C0">
            <w:pPr>
              <w:tabs>
                <w:tab w:val="left" w:pos="284"/>
                <w:tab w:val="left" w:pos="1418"/>
                <w:tab w:val="left" w:pos="1701"/>
                <w:tab w:val="left" w:pos="6840"/>
              </w:tabs>
              <w:ind w:right="-43"/>
              <w:jc w:val="center"/>
              <w:rPr>
                <w:rFonts w:ascii="TH SarabunIT๙" w:hAnsi="TH SarabunIT๙" w:cs="TH SarabunIT๙"/>
                <w:b/>
                <w:bCs/>
                <w:szCs w:val="32"/>
              </w:rPr>
            </w:pPr>
            <w:r w:rsidRPr="008A4BFF">
              <w:rPr>
                <w:rFonts w:ascii="TH SarabunIT๙" w:hAnsi="TH SarabunIT๙" w:cs="TH SarabunIT๙"/>
                <w:b/>
                <w:bCs/>
                <w:sz w:val="32"/>
                <w:szCs w:val="32"/>
                <w:cs/>
              </w:rPr>
              <w:t>เกณฑ์การให้คะแนน</w:t>
            </w:r>
          </w:p>
        </w:tc>
      </w:tr>
      <w:tr w:rsidR="00C90B56" w:rsidRPr="008A4BFF" w:rsidTr="000045C0">
        <w:trPr>
          <w:tblHeader/>
        </w:trPr>
        <w:tc>
          <w:tcPr>
            <w:tcW w:w="6231" w:type="dxa"/>
            <w:vMerge/>
          </w:tcPr>
          <w:p w:rsidR="00C90B56" w:rsidRPr="008A4BFF" w:rsidRDefault="00C90B56" w:rsidP="000045C0">
            <w:pPr>
              <w:tabs>
                <w:tab w:val="left" w:pos="284"/>
                <w:tab w:val="left" w:pos="1418"/>
                <w:tab w:val="left" w:pos="1701"/>
                <w:tab w:val="left" w:pos="6840"/>
              </w:tabs>
              <w:ind w:right="-43"/>
              <w:jc w:val="thaiDistribute"/>
              <w:rPr>
                <w:rFonts w:ascii="TH SarabunIT๙" w:hAnsi="TH SarabunIT๙" w:cs="TH SarabunIT๙"/>
                <w:szCs w:val="32"/>
              </w:rPr>
            </w:pPr>
          </w:p>
        </w:tc>
        <w:tc>
          <w:tcPr>
            <w:tcW w:w="584" w:type="dxa"/>
          </w:tcPr>
          <w:p w:rsidR="00C90B56" w:rsidRPr="008A4BFF" w:rsidRDefault="00C90B56" w:rsidP="000045C0">
            <w:pPr>
              <w:tabs>
                <w:tab w:val="left" w:pos="284"/>
                <w:tab w:val="left" w:pos="1418"/>
                <w:tab w:val="left" w:pos="1701"/>
                <w:tab w:val="left" w:pos="6840"/>
              </w:tabs>
              <w:ind w:right="-43"/>
              <w:jc w:val="center"/>
              <w:rPr>
                <w:rFonts w:ascii="TH SarabunIT๙" w:hAnsi="TH SarabunIT๙" w:cs="TH SarabunIT๙"/>
                <w:b/>
                <w:bCs/>
                <w:szCs w:val="32"/>
              </w:rPr>
            </w:pPr>
            <w:r w:rsidRPr="008A4BFF">
              <w:rPr>
                <w:rFonts w:ascii="TH SarabunIT๙" w:hAnsi="TH SarabunIT๙" w:cs="TH SarabunIT๙"/>
                <w:b/>
                <w:bCs/>
                <w:sz w:val="32"/>
                <w:szCs w:val="32"/>
                <w:cs/>
              </w:rPr>
              <w:t>1</w:t>
            </w:r>
          </w:p>
        </w:tc>
        <w:tc>
          <w:tcPr>
            <w:tcW w:w="566" w:type="dxa"/>
          </w:tcPr>
          <w:p w:rsidR="00C90B56" w:rsidRPr="008A4BFF" w:rsidRDefault="00C90B56" w:rsidP="000045C0">
            <w:pPr>
              <w:tabs>
                <w:tab w:val="left" w:pos="284"/>
                <w:tab w:val="left" w:pos="1418"/>
                <w:tab w:val="left" w:pos="1701"/>
                <w:tab w:val="left" w:pos="6840"/>
              </w:tabs>
              <w:ind w:right="-43"/>
              <w:jc w:val="center"/>
              <w:rPr>
                <w:rFonts w:ascii="TH SarabunIT๙" w:hAnsi="TH SarabunIT๙" w:cs="TH SarabunIT๙"/>
                <w:b/>
                <w:bCs/>
                <w:szCs w:val="32"/>
              </w:rPr>
            </w:pPr>
            <w:r w:rsidRPr="008A4BFF">
              <w:rPr>
                <w:rFonts w:ascii="TH SarabunIT๙" w:hAnsi="TH SarabunIT๙" w:cs="TH SarabunIT๙"/>
                <w:b/>
                <w:bCs/>
                <w:sz w:val="32"/>
                <w:szCs w:val="32"/>
                <w:cs/>
              </w:rPr>
              <w:t>2</w:t>
            </w:r>
          </w:p>
        </w:tc>
        <w:tc>
          <w:tcPr>
            <w:tcW w:w="574" w:type="dxa"/>
          </w:tcPr>
          <w:p w:rsidR="00C90B56" w:rsidRPr="008A4BFF" w:rsidRDefault="00C90B56" w:rsidP="000045C0">
            <w:pPr>
              <w:tabs>
                <w:tab w:val="left" w:pos="284"/>
                <w:tab w:val="left" w:pos="1418"/>
                <w:tab w:val="left" w:pos="1701"/>
                <w:tab w:val="left" w:pos="6840"/>
              </w:tabs>
              <w:ind w:right="-43"/>
              <w:jc w:val="center"/>
              <w:rPr>
                <w:rFonts w:ascii="TH SarabunIT๙" w:hAnsi="TH SarabunIT๙" w:cs="TH SarabunIT๙"/>
                <w:b/>
                <w:bCs/>
                <w:szCs w:val="32"/>
              </w:rPr>
            </w:pPr>
            <w:r w:rsidRPr="008A4BFF">
              <w:rPr>
                <w:rFonts w:ascii="TH SarabunIT๙" w:hAnsi="TH SarabunIT๙" w:cs="TH SarabunIT๙"/>
                <w:b/>
                <w:bCs/>
                <w:sz w:val="32"/>
                <w:szCs w:val="32"/>
                <w:cs/>
              </w:rPr>
              <w:t>3</w:t>
            </w:r>
          </w:p>
        </w:tc>
        <w:tc>
          <w:tcPr>
            <w:tcW w:w="550" w:type="dxa"/>
          </w:tcPr>
          <w:p w:rsidR="00C90B56" w:rsidRPr="008A4BFF" w:rsidRDefault="00C90B56" w:rsidP="000045C0">
            <w:pPr>
              <w:tabs>
                <w:tab w:val="left" w:pos="284"/>
                <w:tab w:val="left" w:pos="1418"/>
                <w:tab w:val="left" w:pos="1701"/>
                <w:tab w:val="left" w:pos="6840"/>
              </w:tabs>
              <w:ind w:right="-43"/>
              <w:jc w:val="center"/>
              <w:rPr>
                <w:rFonts w:ascii="TH SarabunIT๙" w:hAnsi="TH SarabunIT๙" w:cs="TH SarabunIT๙"/>
                <w:b/>
                <w:bCs/>
                <w:szCs w:val="32"/>
              </w:rPr>
            </w:pPr>
            <w:r w:rsidRPr="008A4BFF">
              <w:rPr>
                <w:rFonts w:ascii="TH SarabunIT๙" w:hAnsi="TH SarabunIT๙" w:cs="TH SarabunIT๙"/>
                <w:b/>
                <w:bCs/>
                <w:sz w:val="32"/>
                <w:szCs w:val="32"/>
                <w:cs/>
              </w:rPr>
              <w:t>4</w:t>
            </w:r>
          </w:p>
        </w:tc>
        <w:tc>
          <w:tcPr>
            <w:tcW w:w="527" w:type="dxa"/>
          </w:tcPr>
          <w:p w:rsidR="00C90B56" w:rsidRPr="008A4BFF" w:rsidRDefault="00C90B56" w:rsidP="000045C0">
            <w:pPr>
              <w:tabs>
                <w:tab w:val="left" w:pos="284"/>
                <w:tab w:val="left" w:pos="1418"/>
                <w:tab w:val="left" w:pos="1701"/>
                <w:tab w:val="left" w:pos="6840"/>
              </w:tabs>
              <w:ind w:right="-43"/>
              <w:jc w:val="center"/>
              <w:rPr>
                <w:rFonts w:ascii="TH SarabunIT๙" w:hAnsi="TH SarabunIT๙" w:cs="TH SarabunIT๙"/>
                <w:b/>
                <w:bCs/>
                <w:szCs w:val="32"/>
              </w:rPr>
            </w:pPr>
            <w:r w:rsidRPr="008A4BFF">
              <w:rPr>
                <w:rFonts w:ascii="TH SarabunIT๙" w:hAnsi="TH SarabunIT๙" w:cs="TH SarabunIT๙"/>
                <w:b/>
                <w:bCs/>
                <w:sz w:val="32"/>
                <w:szCs w:val="32"/>
                <w:cs/>
              </w:rPr>
              <w:t>5</w:t>
            </w:r>
          </w:p>
        </w:tc>
      </w:tr>
      <w:tr w:rsidR="00C90B56" w:rsidRPr="008A4BFF" w:rsidTr="000045C0">
        <w:tc>
          <w:tcPr>
            <w:tcW w:w="6231" w:type="dxa"/>
          </w:tcPr>
          <w:p w:rsidR="00C90B56" w:rsidRPr="008A4BFF" w:rsidRDefault="00C90B56" w:rsidP="000045C0">
            <w:pPr>
              <w:tabs>
                <w:tab w:val="left" w:pos="284"/>
                <w:tab w:val="left" w:pos="1418"/>
                <w:tab w:val="left" w:pos="1701"/>
                <w:tab w:val="left" w:pos="6840"/>
              </w:tabs>
              <w:ind w:right="-45"/>
              <w:rPr>
                <w:rFonts w:ascii="TH SarabunIT๙" w:hAnsi="TH SarabunIT๙" w:cs="TH SarabunIT๙"/>
                <w:szCs w:val="32"/>
              </w:rPr>
            </w:pPr>
            <w:r w:rsidRPr="008A4BFF">
              <w:rPr>
                <w:rFonts w:ascii="TH SarabunIT๙" w:hAnsi="TH SarabunIT๙" w:cs="TH SarabunIT๙"/>
                <w:sz w:val="32"/>
                <w:szCs w:val="32"/>
                <w:cs/>
              </w:rPr>
              <w:t>การปฏิบัติตามแผนพัฒนาสมรรถนะขององค์การด้านทุนสารสนเทศ</w:t>
            </w:r>
          </w:p>
        </w:tc>
        <w:tc>
          <w:tcPr>
            <w:tcW w:w="584" w:type="dxa"/>
          </w:tcPr>
          <w:p w:rsidR="00C90B56" w:rsidRPr="008A4BFF" w:rsidRDefault="00C90B56" w:rsidP="000045C0">
            <w:pPr>
              <w:tabs>
                <w:tab w:val="left" w:pos="284"/>
                <w:tab w:val="left" w:pos="1418"/>
                <w:tab w:val="left" w:pos="1701"/>
                <w:tab w:val="left" w:pos="6840"/>
              </w:tabs>
              <w:ind w:right="-45"/>
              <w:jc w:val="center"/>
              <w:rPr>
                <w:rFonts w:ascii="TH SarabunIT๙" w:hAnsi="TH SarabunIT๙" w:cs="TH SarabunIT๙"/>
                <w:szCs w:val="32"/>
              </w:rPr>
            </w:pPr>
            <w:r w:rsidRPr="008A4BFF">
              <w:rPr>
                <w:rFonts w:ascii="TH SarabunIT๙" w:hAnsi="TH SarabunIT๙" w:cs="TH SarabunIT๙"/>
                <w:sz w:val="32"/>
                <w:szCs w:val="32"/>
                <w:cs/>
              </w:rPr>
              <w:t>1</w:t>
            </w:r>
          </w:p>
        </w:tc>
        <w:tc>
          <w:tcPr>
            <w:tcW w:w="566" w:type="dxa"/>
          </w:tcPr>
          <w:p w:rsidR="00C90B56" w:rsidRPr="008A4BFF" w:rsidRDefault="00C90B56" w:rsidP="000045C0">
            <w:pPr>
              <w:tabs>
                <w:tab w:val="left" w:pos="284"/>
                <w:tab w:val="left" w:pos="1418"/>
                <w:tab w:val="left" w:pos="1701"/>
                <w:tab w:val="left" w:pos="6840"/>
              </w:tabs>
              <w:ind w:right="-45"/>
              <w:jc w:val="center"/>
              <w:rPr>
                <w:rFonts w:ascii="TH SarabunIT๙" w:hAnsi="TH SarabunIT๙" w:cs="TH SarabunIT๙"/>
                <w:szCs w:val="32"/>
              </w:rPr>
            </w:pPr>
            <w:r w:rsidRPr="008A4BFF">
              <w:rPr>
                <w:rFonts w:ascii="TH SarabunIT๙" w:hAnsi="TH SarabunIT๙" w:cs="TH SarabunIT๙"/>
                <w:sz w:val="32"/>
                <w:szCs w:val="32"/>
                <w:cs/>
              </w:rPr>
              <w:t>2</w:t>
            </w:r>
          </w:p>
        </w:tc>
        <w:tc>
          <w:tcPr>
            <w:tcW w:w="574" w:type="dxa"/>
          </w:tcPr>
          <w:p w:rsidR="00C90B56" w:rsidRPr="008A4BFF" w:rsidRDefault="00C90B56" w:rsidP="000045C0">
            <w:pPr>
              <w:tabs>
                <w:tab w:val="left" w:pos="284"/>
                <w:tab w:val="left" w:pos="1418"/>
                <w:tab w:val="left" w:pos="1701"/>
                <w:tab w:val="left" w:pos="6840"/>
              </w:tabs>
              <w:ind w:right="-45"/>
              <w:jc w:val="center"/>
              <w:rPr>
                <w:rFonts w:ascii="TH SarabunIT๙" w:hAnsi="TH SarabunIT๙" w:cs="TH SarabunIT๙"/>
                <w:szCs w:val="32"/>
              </w:rPr>
            </w:pPr>
            <w:r w:rsidRPr="008A4BFF">
              <w:rPr>
                <w:rFonts w:ascii="TH SarabunIT๙" w:hAnsi="TH SarabunIT๙" w:cs="TH SarabunIT๙"/>
                <w:sz w:val="32"/>
                <w:szCs w:val="32"/>
                <w:cs/>
              </w:rPr>
              <w:t>3</w:t>
            </w:r>
          </w:p>
        </w:tc>
        <w:tc>
          <w:tcPr>
            <w:tcW w:w="550" w:type="dxa"/>
          </w:tcPr>
          <w:p w:rsidR="00C90B56" w:rsidRPr="008A4BFF" w:rsidRDefault="00C90B56" w:rsidP="000045C0">
            <w:pPr>
              <w:tabs>
                <w:tab w:val="left" w:pos="284"/>
                <w:tab w:val="left" w:pos="1418"/>
                <w:tab w:val="left" w:pos="1701"/>
                <w:tab w:val="left" w:pos="6840"/>
              </w:tabs>
              <w:ind w:right="-45"/>
              <w:jc w:val="center"/>
              <w:rPr>
                <w:rFonts w:ascii="TH SarabunIT๙" w:hAnsi="TH SarabunIT๙" w:cs="TH SarabunIT๙"/>
                <w:szCs w:val="32"/>
              </w:rPr>
            </w:pPr>
            <w:r w:rsidRPr="008A4BFF">
              <w:rPr>
                <w:rFonts w:ascii="TH SarabunIT๙" w:hAnsi="TH SarabunIT๙" w:cs="TH SarabunIT๙"/>
                <w:sz w:val="32"/>
                <w:szCs w:val="32"/>
                <w:cs/>
              </w:rPr>
              <w:t>4</w:t>
            </w:r>
          </w:p>
        </w:tc>
        <w:tc>
          <w:tcPr>
            <w:tcW w:w="527" w:type="dxa"/>
          </w:tcPr>
          <w:p w:rsidR="00C90B56" w:rsidRPr="008A4BFF" w:rsidRDefault="00C90B56" w:rsidP="000045C0">
            <w:pPr>
              <w:tabs>
                <w:tab w:val="left" w:pos="284"/>
                <w:tab w:val="left" w:pos="1418"/>
                <w:tab w:val="left" w:pos="1701"/>
                <w:tab w:val="left" w:pos="6840"/>
              </w:tabs>
              <w:ind w:right="-45"/>
              <w:jc w:val="center"/>
              <w:rPr>
                <w:rFonts w:ascii="TH SarabunIT๙" w:hAnsi="TH SarabunIT๙" w:cs="TH SarabunIT๙"/>
                <w:szCs w:val="32"/>
              </w:rPr>
            </w:pPr>
            <w:r w:rsidRPr="008A4BFF">
              <w:rPr>
                <w:rFonts w:ascii="TH SarabunIT๙" w:hAnsi="TH SarabunIT๙" w:cs="TH SarabunIT๙"/>
                <w:sz w:val="32"/>
                <w:szCs w:val="32"/>
                <w:cs/>
              </w:rPr>
              <w:t>5</w:t>
            </w:r>
          </w:p>
        </w:tc>
      </w:tr>
    </w:tbl>
    <w:p w:rsidR="00C90B56" w:rsidRPr="008A4BFF" w:rsidRDefault="00C90B56" w:rsidP="00C90B56">
      <w:pPr>
        <w:tabs>
          <w:tab w:val="left" w:pos="284"/>
          <w:tab w:val="left" w:pos="1701"/>
          <w:tab w:val="left" w:pos="3828"/>
          <w:tab w:val="left" w:pos="4820"/>
          <w:tab w:val="left" w:pos="5103"/>
          <w:tab w:val="left" w:pos="5529"/>
          <w:tab w:val="left" w:pos="5954"/>
        </w:tabs>
        <w:ind w:right="-142"/>
        <w:rPr>
          <w:rFonts w:ascii="TH SarabunIT๙" w:hAnsi="TH SarabunIT๙" w:cs="TH SarabunIT๙"/>
          <w:sz w:val="32"/>
          <w:szCs w:val="32"/>
          <w:u w:val="single"/>
        </w:rPr>
      </w:pPr>
    </w:p>
    <w:p w:rsidR="00C90B56" w:rsidRPr="008A4BFF" w:rsidRDefault="00C90B56" w:rsidP="00C90B56">
      <w:pPr>
        <w:tabs>
          <w:tab w:val="left" w:pos="284"/>
          <w:tab w:val="left" w:pos="1701"/>
          <w:tab w:val="left" w:pos="3828"/>
          <w:tab w:val="left" w:pos="4820"/>
          <w:tab w:val="left" w:pos="5103"/>
          <w:tab w:val="left" w:pos="5529"/>
          <w:tab w:val="left" w:pos="5954"/>
        </w:tabs>
        <w:ind w:right="-142"/>
        <w:rPr>
          <w:rFonts w:ascii="TH SarabunIT๙" w:hAnsi="TH SarabunIT๙" w:cs="TH SarabunIT๙"/>
          <w:sz w:val="32"/>
          <w:szCs w:val="32"/>
        </w:rPr>
      </w:pPr>
      <w:r w:rsidRPr="008A4BFF">
        <w:rPr>
          <w:rFonts w:ascii="TH SarabunIT๙" w:hAnsi="TH SarabunIT๙" w:cs="TH SarabunIT๙"/>
          <w:sz w:val="32"/>
          <w:szCs w:val="32"/>
          <w:u w:val="single"/>
          <w:cs/>
        </w:rPr>
        <w:t>หมายเหตุ</w:t>
      </w:r>
      <w:r w:rsidRPr="008A4BFF">
        <w:rPr>
          <w:rFonts w:ascii="TH SarabunIT๙" w:hAnsi="TH SarabunIT๙" w:cs="TH SarabunIT๙"/>
          <w:sz w:val="32"/>
          <w:szCs w:val="32"/>
        </w:rPr>
        <w:tab/>
      </w:r>
      <w:r w:rsidRPr="008A4BFF">
        <w:rPr>
          <w:rFonts w:ascii="TH SarabunIT๙" w:hAnsi="TH SarabunIT๙" w:cs="TH SarabunIT๙"/>
          <w:sz w:val="32"/>
          <w:szCs w:val="32"/>
          <w:cs/>
        </w:rPr>
        <w:t xml:space="preserve">เกณฑ์การให้คะแนน คือ </w:t>
      </w:r>
      <w:r w:rsidRPr="008A4BFF">
        <w:rPr>
          <w:rFonts w:ascii="TH SarabunIT๙" w:hAnsi="TH SarabunIT๙" w:cs="TH SarabunIT๙"/>
          <w:sz w:val="32"/>
          <w:szCs w:val="32"/>
          <w:cs/>
        </w:rPr>
        <w:tab/>
        <w:t>ปฏิบัติได้   1  ข้อ  เท่ากับ  1  คะแนน</w:t>
      </w:r>
    </w:p>
    <w:p w:rsidR="00C90B56" w:rsidRPr="008A4BFF" w:rsidRDefault="00C90B56" w:rsidP="00C90B56">
      <w:pPr>
        <w:tabs>
          <w:tab w:val="left" w:pos="284"/>
          <w:tab w:val="left" w:pos="1701"/>
          <w:tab w:val="left" w:pos="3828"/>
          <w:tab w:val="left" w:pos="6840"/>
        </w:tabs>
        <w:ind w:right="-142"/>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cs/>
        </w:rPr>
        <w:t xml:space="preserve">ปฏิบัติได้   </w:t>
      </w:r>
      <w:r w:rsidRPr="008A4BFF">
        <w:rPr>
          <w:rFonts w:ascii="TH SarabunIT๙" w:hAnsi="TH SarabunIT๙" w:cs="TH SarabunIT๙"/>
          <w:sz w:val="32"/>
          <w:szCs w:val="32"/>
        </w:rPr>
        <w:t>2</w:t>
      </w:r>
      <w:r w:rsidRPr="008A4BFF">
        <w:rPr>
          <w:rFonts w:ascii="TH SarabunIT๙" w:hAnsi="TH SarabunIT๙" w:cs="TH SarabunIT๙"/>
          <w:sz w:val="32"/>
          <w:szCs w:val="32"/>
          <w:cs/>
        </w:rPr>
        <w:t xml:space="preserve">  ข้อ  เท่ากับ  </w:t>
      </w:r>
      <w:r w:rsidRPr="008A4BFF">
        <w:rPr>
          <w:rFonts w:ascii="TH SarabunIT๙" w:hAnsi="TH SarabunIT๙" w:cs="TH SarabunIT๙"/>
          <w:sz w:val="32"/>
          <w:szCs w:val="32"/>
        </w:rPr>
        <w:t>2</w:t>
      </w:r>
      <w:r w:rsidRPr="008A4BFF">
        <w:rPr>
          <w:rFonts w:ascii="TH SarabunIT๙" w:hAnsi="TH SarabunIT๙" w:cs="TH SarabunIT๙"/>
          <w:sz w:val="32"/>
          <w:szCs w:val="32"/>
          <w:cs/>
        </w:rPr>
        <w:t xml:space="preserve">  คะแนน</w:t>
      </w:r>
    </w:p>
    <w:p w:rsidR="00C90B56" w:rsidRPr="008A4BFF" w:rsidRDefault="00C90B56" w:rsidP="00C90B56">
      <w:pPr>
        <w:tabs>
          <w:tab w:val="left" w:pos="284"/>
          <w:tab w:val="left" w:pos="1701"/>
          <w:tab w:val="left" w:pos="3828"/>
          <w:tab w:val="left" w:pos="6840"/>
        </w:tabs>
        <w:ind w:right="-142"/>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cs/>
        </w:rPr>
        <w:t xml:space="preserve">ปฏิบัติได้ </w:t>
      </w:r>
      <w:r w:rsidRPr="008A4BFF">
        <w:rPr>
          <w:rFonts w:ascii="TH SarabunIT๙" w:hAnsi="TH SarabunIT๙" w:cs="TH SarabunIT๙"/>
          <w:sz w:val="32"/>
          <w:szCs w:val="32"/>
        </w:rPr>
        <w:t xml:space="preserve">  3</w:t>
      </w:r>
      <w:r w:rsidRPr="008A4BFF">
        <w:rPr>
          <w:rFonts w:ascii="TH SarabunIT๙" w:hAnsi="TH SarabunIT๙" w:cs="TH SarabunIT๙"/>
          <w:sz w:val="32"/>
          <w:szCs w:val="32"/>
          <w:cs/>
        </w:rPr>
        <w:t xml:space="preserve">  ข้อ  เท่ากับ  </w:t>
      </w:r>
      <w:r w:rsidRPr="008A4BFF">
        <w:rPr>
          <w:rFonts w:ascii="TH SarabunIT๙" w:hAnsi="TH SarabunIT๙" w:cs="TH SarabunIT๙"/>
          <w:sz w:val="32"/>
          <w:szCs w:val="32"/>
        </w:rPr>
        <w:t>3</w:t>
      </w:r>
      <w:r w:rsidRPr="008A4BFF">
        <w:rPr>
          <w:rFonts w:ascii="TH SarabunIT๙" w:hAnsi="TH SarabunIT๙" w:cs="TH SarabunIT๙"/>
          <w:sz w:val="32"/>
          <w:szCs w:val="32"/>
          <w:cs/>
        </w:rPr>
        <w:t xml:space="preserve">  คะแนน</w:t>
      </w:r>
      <w:r w:rsidRPr="008A4BFF">
        <w:rPr>
          <w:rFonts w:ascii="TH SarabunIT๙" w:hAnsi="TH SarabunIT๙" w:cs="TH SarabunIT๙"/>
          <w:sz w:val="32"/>
          <w:szCs w:val="32"/>
        </w:rPr>
        <w:tab/>
      </w:r>
    </w:p>
    <w:p w:rsidR="00C90B56" w:rsidRPr="008A4BFF" w:rsidRDefault="00C90B56" w:rsidP="00C90B56">
      <w:pPr>
        <w:tabs>
          <w:tab w:val="left" w:pos="284"/>
          <w:tab w:val="left" w:pos="1701"/>
          <w:tab w:val="left" w:pos="3828"/>
          <w:tab w:val="left" w:pos="6840"/>
        </w:tabs>
        <w:ind w:right="-142"/>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cs/>
        </w:rPr>
        <w:t xml:space="preserve">ปฏิบัติได้ </w:t>
      </w:r>
      <w:r w:rsidRPr="008A4BFF">
        <w:rPr>
          <w:rFonts w:ascii="TH SarabunIT๙" w:hAnsi="TH SarabunIT๙" w:cs="TH SarabunIT๙"/>
          <w:sz w:val="32"/>
          <w:szCs w:val="32"/>
        </w:rPr>
        <w:t xml:space="preserve">  4</w:t>
      </w:r>
      <w:r w:rsidRPr="008A4BFF">
        <w:rPr>
          <w:rFonts w:ascii="TH SarabunIT๙" w:hAnsi="TH SarabunIT๙" w:cs="TH SarabunIT๙"/>
          <w:sz w:val="32"/>
          <w:szCs w:val="32"/>
          <w:cs/>
        </w:rPr>
        <w:t xml:space="preserve">  ข้อ  เท่ากับ </w:t>
      </w:r>
      <w:r w:rsidRPr="008A4BFF">
        <w:rPr>
          <w:rFonts w:ascii="TH SarabunIT๙" w:hAnsi="TH SarabunIT๙" w:cs="TH SarabunIT๙"/>
          <w:sz w:val="32"/>
          <w:szCs w:val="32"/>
        </w:rPr>
        <w:t xml:space="preserve"> 4</w:t>
      </w:r>
      <w:r w:rsidRPr="008A4BFF">
        <w:rPr>
          <w:rFonts w:ascii="TH SarabunIT๙" w:hAnsi="TH SarabunIT๙" w:cs="TH SarabunIT๙"/>
          <w:sz w:val="32"/>
          <w:szCs w:val="32"/>
          <w:cs/>
        </w:rPr>
        <w:t xml:space="preserve">  คะแนน</w:t>
      </w:r>
      <w:r w:rsidRPr="008A4BFF">
        <w:rPr>
          <w:rFonts w:ascii="TH SarabunIT๙" w:hAnsi="TH SarabunIT๙" w:cs="TH SarabunIT๙"/>
          <w:sz w:val="32"/>
          <w:szCs w:val="32"/>
        </w:rPr>
        <w:tab/>
      </w:r>
    </w:p>
    <w:p w:rsidR="00C90B56" w:rsidRPr="008A4BFF" w:rsidRDefault="00C90B56" w:rsidP="00C90B56">
      <w:pPr>
        <w:tabs>
          <w:tab w:val="left" w:pos="284"/>
          <w:tab w:val="left" w:pos="1701"/>
          <w:tab w:val="left" w:pos="3828"/>
          <w:tab w:val="left" w:pos="6840"/>
        </w:tabs>
        <w:ind w:right="-142"/>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cs/>
        </w:rPr>
        <w:t xml:space="preserve">ปฏิบัติได้   </w:t>
      </w:r>
      <w:r w:rsidRPr="008A4BFF">
        <w:rPr>
          <w:rFonts w:ascii="TH SarabunIT๙" w:hAnsi="TH SarabunIT๙" w:cs="TH SarabunIT๙"/>
          <w:sz w:val="32"/>
          <w:szCs w:val="32"/>
        </w:rPr>
        <w:t>5</w:t>
      </w:r>
      <w:r w:rsidRPr="008A4BFF">
        <w:rPr>
          <w:rFonts w:ascii="TH SarabunIT๙" w:hAnsi="TH SarabunIT๙" w:cs="TH SarabunIT๙"/>
          <w:sz w:val="32"/>
          <w:szCs w:val="32"/>
          <w:cs/>
        </w:rPr>
        <w:t xml:space="preserve">  ข้อ  เท่ากับ  </w:t>
      </w:r>
      <w:r w:rsidRPr="008A4BFF">
        <w:rPr>
          <w:rFonts w:ascii="TH SarabunIT๙" w:hAnsi="TH SarabunIT๙" w:cs="TH SarabunIT๙"/>
          <w:sz w:val="32"/>
          <w:szCs w:val="32"/>
        </w:rPr>
        <w:t>5</w:t>
      </w:r>
      <w:r w:rsidRPr="008A4BFF">
        <w:rPr>
          <w:rFonts w:ascii="TH SarabunIT๙" w:hAnsi="TH SarabunIT๙" w:cs="TH SarabunIT๙"/>
          <w:sz w:val="32"/>
          <w:szCs w:val="32"/>
          <w:cs/>
        </w:rPr>
        <w:t xml:space="preserve">  คะแนน</w:t>
      </w:r>
      <w:r w:rsidRPr="008A4BFF">
        <w:rPr>
          <w:rFonts w:ascii="TH SarabunIT๙" w:hAnsi="TH SarabunIT๙" w:cs="TH SarabunIT๙"/>
          <w:sz w:val="32"/>
          <w:szCs w:val="32"/>
        </w:rPr>
        <w:tab/>
      </w:r>
    </w:p>
    <w:p w:rsidR="00C90B56" w:rsidRPr="008A4BFF" w:rsidRDefault="00C90B56" w:rsidP="00C90B56">
      <w:pPr>
        <w:tabs>
          <w:tab w:val="left" w:pos="284"/>
          <w:tab w:val="left" w:pos="1701"/>
          <w:tab w:val="left" w:pos="3828"/>
          <w:tab w:val="left" w:pos="6840"/>
        </w:tabs>
        <w:ind w:right="-142"/>
        <w:rPr>
          <w:rFonts w:ascii="TH SarabunIT๙" w:hAnsi="TH SarabunIT๙" w:cs="TH SarabunIT๙"/>
          <w:sz w:val="32"/>
          <w:szCs w:val="32"/>
        </w:rPr>
      </w:pPr>
    </w:p>
    <w:p w:rsidR="00C90B56" w:rsidRPr="008A4BFF" w:rsidRDefault="00C90B56" w:rsidP="00C90B56">
      <w:pPr>
        <w:tabs>
          <w:tab w:val="left" w:pos="284"/>
          <w:tab w:val="left" w:pos="1701"/>
          <w:tab w:val="left" w:pos="2410"/>
          <w:tab w:val="left" w:pos="6840"/>
        </w:tabs>
        <w:ind w:right="-45"/>
        <w:rPr>
          <w:rFonts w:ascii="TH SarabunIT๙" w:hAnsi="TH SarabunIT๙" w:cs="TH SarabunIT๙"/>
          <w:sz w:val="32"/>
          <w:szCs w:val="32"/>
        </w:rPr>
      </w:pPr>
      <w:r w:rsidRPr="008A4BFF">
        <w:rPr>
          <w:rFonts w:ascii="TH SarabunIT๙" w:hAnsi="TH SarabunIT๙" w:cs="TH SarabunIT๙"/>
          <w:b/>
          <w:bCs/>
          <w:sz w:val="32"/>
          <w:szCs w:val="32"/>
          <w:cs/>
        </w:rPr>
        <w:t xml:space="preserve">หน่วยรับผิดชอบหลัก </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ab/>
      </w:r>
      <w:r w:rsidRPr="008A4BFF">
        <w:rPr>
          <w:rFonts w:ascii="TH SarabunIT๙" w:hAnsi="TH SarabunIT๙" w:cs="TH SarabunIT๙"/>
          <w:sz w:val="32"/>
          <w:szCs w:val="32"/>
          <w:cs/>
        </w:rPr>
        <w:t xml:space="preserve">สำนักงานเทคโนโลยีสารสนเทศและการสื่อสาร </w:t>
      </w:r>
    </w:p>
    <w:p w:rsidR="00C90B56" w:rsidRPr="008A4BFF" w:rsidRDefault="00C90B56" w:rsidP="00C90B56">
      <w:pPr>
        <w:tabs>
          <w:tab w:val="left" w:pos="284"/>
          <w:tab w:val="left" w:pos="1701"/>
          <w:tab w:val="left" w:pos="2410"/>
          <w:tab w:val="left" w:pos="6840"/>
        </w:tabs>
        <w:ind w:right="-45"/>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โดยกองบังคับการสนับสนุนทางเทคโนโลยี</w:t>
      </w:r>
    </w:p>
    <w:p w:rsidR="00C90B56" w:rsidRDefault="00C90B56" w:rsidP="00C90B56">
      <w:pPr>
        <w:tabs>
          <w:tab w:val="left" w:pos="284"/>
          <w:tab w:val="left" w:pos="1701"/>
          <w:tab w:val="left" w:pos="2410"/>
          <w:tab w:val="left" w:pos="6840"/>
        </w:tabs>
        <w:ind w:right="-45"/>
        <w:rPr>
          <w:rFonts w:ascii="TH SarabunIT๙" w:hAnsi="TH SarabunIT๙" w:cs="TH SarabunIT๙"/>
          <w:sz w:val="32"/>
          <w:szCs w:val="32"/>
        </w:rPr>
      </w:pPr>
    </w:p>
    <w:p w:rsidR="00517E94" w:rsidRDefault="00517E94" w:rsidP="00C90B56">
      <w:pPr>
        <w:tabs>
          <w:tab w:val="left" w:pos="284"/>
          <w:tab w:val="left" w:pos="1701"/>
          <w:tab w:val="left" w:pos="2410"/>
          <w:tab w:val="left" w:pos="6840"/>
        </w:tabs>
        <w:ind w:right="-45"/>
        <w:rPr>
          <w:rFonts w:ascii="TH SarabunIT๙" w:hAnsi="TH SarabunIT๙" w:cs="TH SarabunIT๙"/>
          <w:sz w:val="32"/>
          <w:szCs w:val="32"/>
        </w:rPr>
      </w:pPr>
    </w:p>
    <w:p w:rsidR="00517E94" w:rsidRPr="008A4BFF" w:rsidRDefault="00517E94" w:rsidP="00C90B56">
      <w:pPr>
        <w:tabs>
          <w:tab w:val="left" w:pos="284"/>
          <w:tab w:val="left" w:pos="1701"/>
          <w:tab w:val="left" w:pos="2410"/>
          <w:tab w:val="left" w:pos="6840"/>
        </w:tabs>
        <w:ind w:right="-45"/>
        <w:rPr>
          <w:rFonts w:ascii="TH SarabunIT๙" w:hAnsi="TH SarabunIT๙" w:cs="TH SarabunIT๙"/>
          <w:sz w:val="32"/>
          <w:szCs w:val="32"/>
          <w:cs/>
        </w:rPr>
      </w:pPr>
    </w:p>
    <w:p w:rsidR="00C90B56" w:rsidRPr="008A4BFF" w:rsidRDefault="00C90B56" w:rsidP="00C90B56">
      <w:pPr>
        <w:tabs>
          <w:tab w:val="left" w:pos="284"/>
          <w:tab w:val="left" w:pos="1701"/>
          <w:tab w:val="left" w:pos="6840"/>
        </w:tabs>
        <w:ind w:right="-45"/>
        <w:rPr>
          <w:rFonts w:ascii="TH SarabunIT๙" w:hAnsi="TH SarabunIT๙" w:cs="TH SarabunIT๙"/>
          <w:b/>
          <w:bCs/>
          <w:sz w:val="32"/>
          <w:szCs w:val="32"/>
        </w:rPr>
      </w:pPr>
      <w:r w:rsidRPr="008A4BFF">
        <w:rPr>
          <w:rFonts w:ascii="TH SarabunIT๙" w:hAnsi="TH SarabunIT๙" w:cs="TH SarabunIT๙"/>
          <w:b/>
          <w:bCs/>
          <w:sz w:val="32"/>
          <w:szCs w:val="32"/>
          <w:cs/>
        </w:rPr>
        <w:t>หน่วยปฏิบัติ</w:t>
      </w:r>
      <w:r w:rsidRPr="008A4BFF">
        <w:rPr>
          <w:rFonts w:ascii="TH SarabunIT๙" w:hAnsi="TH SarabunIT๙" w:cs="TH SarabunIT๙"/>
          <w:b/>
          <w:bCs/>
          <w:sz w:val="32"/>
          <w:szCs w:val="32"/>
        </w:rPr>
        <w:t xml:space="preserve">: </w:t>
      </w:r>
      <w:r w:rsidRPr="008A4BFF">
        <w:rPr>
          <w:rFonts w:ascii="TH SarabunIT๙" w:hAnsi="TH SarabunIT๙" w:cs="TH SarabunIT๙"/>
          <w:sz w:val="32"/>
          <w:szCs w:val="32"/>
          <w:cs/>
        </w:rPr>
        <w:t>กองบัญชาการหรือเทียบเท่า และกองบังคับการในสังกัดสำนักงานผู้บัญชาการตำรวจแห่งชาติ</w:t>
      </w:r>
    </w:p>
    <w:p w:rsidR="00C90B56" w:rsidRPr="008A4BFF" w:rsidRDefault="00C90B56" w:rsidP="00C90B56">
      <w:pPr>
        <w:tabs>
          <w:tab w:val="left" w:pos="284"/>
          <w:tab w:val="left" w:pos="1701"/>
          <w:tab w:val="left" w:pos="6840"/>
        </w:tabs>
        <w:ind w:right="-45"/>
        <w:rPr>
          <w:rFonts w:ascii="TH SarabunIT๙" w:hAnsi="TH SarabunIT๙" w:cs="TH SarabunIT๙"/>
          <w:b/>
          <w:bCs/>
          <w:sz w:val="32"/>
          <w:szCs w:val="32"/>
        </w:rPr>
      </w:pPr>
      <w:r w:rsidRPr="008A4BFF">
        <w:rPr>
          <w:rFonts w:ascii="TH SarabunIT๙" w:hAnsi="TH SarabunIT๙" w:cs="TH SarabunIT๙"/>
          <w:b/>
          <w:bCs/>
          <w:sz w:val="32"/>
          <w:szCs w:val="32"/>
          <w:cs/>
        </w:rPr>
        <w:t xml:space="preserve">ผู้รับผิดชอบตัวชี้วัด </w:t>
      </w:r>
      <w:r w:rsidRPr="008A4BFF">
        <w:rPr>
          <w:rFonts w:ascii="TH SarabunIT๙" w:hAnsi="TH SarabunIT๙" w:cs="TH SarabunIT๙"/>
          <w:b/>
          <w:bCs/>
          <w:sz w:val="32"/>
          <w:szCs w:val="32"/>
        </w:rPr>
        <w:t>:</w:t>
      </w:r>
    </w:p>
    <w:p w:rsidR="00C90B56" w:rsidRPr="008A4BFF" w:rsidRDefault="00C90B56" w:rsidP="00895E19">
      <w:pPr>
        <w:pStyle w:val="af5"/>
        <w:numPr>
          <w:ilvl w:val="1"/>
          <w:numId w:val="55"/>
        </w:numPr>
        <w:tabs>
          <w:tab w:val="left" w:pos="284"/>
          <w:tab w:val="left" w:pos="720"/>
          <w:tab w:val="left" w:pos="1276"/>
          <w:tab w:val="left" w:pos="6840"/>
        </w:tabs>
        <w:ind w:left="720" w:right="-45" w:hanging="283"/>
        <w:rPr>
          <w:rFonts w:ascii="TH SarabunIT๙" w:hAnsi="TH SarabunIT๙" w:cs="TH SarabunIT๙"/>
          <w:b/>
          <w:bCs/>
          <w:sz w:val="32"/>
          <w:szCs w:val="32"/>
        </w:rPr>
      </w:pPr>
      <w:r w:rsidRPr="008A4BFF">
        <w:rPr>
          <w:rFonts w:ascii="TH SarabunIT๙" w:hAnsi="TH SarabunIT๙" w:cs="TH SarabunIT๙"/>
          <w:b/>
          <w:bCs/>
          <w:sz w:val="32"/>
          <w:szCs w:val="32"/>
          <w:cs/>
        </w:rPr>
        <w:t xml:space="preserve">ผู้กำกับดูแลตัวชี้วัด </w:t>
      </w:r>
      <w:r w:rsidRPr="008A4BFF">
        <w:rPr>
          <w:rFonts w:ascii="TH SarabunIT๙" w:hAnsi="TH SarabunIT๙" w:cs="TH SarabunIT๙"/>
          <w:b/>
          <w:bCs/>
          <w:sz w:val="32"/>
          <w:szCs w:val="32"/>
        </w:rPr>
        <w:t xml:space="preserve">: </w:t>
      </w:r>
    </w:p>
    <w:p w:rsidR="00C90B56" w:rsidRPr="008A4BFF" w:rsidRDefault="00C90B56" w:rsidP="00C90B56">
      <w:pPr>
        <w:tabs>
          <w:tab w:val="left" w:pos="284"/>
          <w:tab w:val="left" w:pos="851"/>
          <w:tab w:val="left" w:pos="1560"/>
          <w:tab w:val="left" w:pos="4680"/>
          <w:tab w:val="left" w:pos="6840"/>
        </w:tabs>
        <w:ind w:left="720" w:right="-45" w:hanging="5220"/>
        <w:rPr>
          <w:rFonts w:ascii="TH SarabunIT๙" w:hAnsi="TH SarabunIT๙" w:cs="TH SarabunIT๙"/>
          <w:sz w:val="32"/>
          <w:szCs w:val="32"/>
        </w:rPr>
      </w:pPr>
      <w:r w:rsidRPr="008A4BFF">
        <w:rPr>
          <w:rFonts w:ascii="TH SarabunIT๙" w:hAnsi="TH SarabunIT๙" w:cs="TH SarabunIT๙"/>
          <w:b/>
          <w:bCs/>
          <w:sz w:val="32"/>
          <w:szCs w:val="32"/>
        </w:rPr>
        <w:tab/>
      </w:r>
      <w:r w:rsidRPr="008A4BFF">
        <w:rPr>
          <w:rFonts w:ascii="TH SarabunIT๙" w:hAnsi="TH SarabunIT๙" w:cs="TH SarabunIT๙"/>
          <w:b/>
          <w:bCs/>
          <w:sz w:val="32"/>
          <w:szCs w:val="32"/>
        </w:rPr>
        <w:tab/>
      </w:r>
      <w:r w:rsidRPr="008A4BFF">
        <w:rPr>
          <w:rFonts w:ascii="TH SarabunIT๙" w:hAnsi="TH SarabunIT๙" w:cs="TH SarabunIT๙"/>
          <w:b/>
          <w:bCs/>
          <w:sz w:val="32"/>
          <w:szCs w:val="32"/>
        </w:rPr>
        <w:tab/>
      </w:r>
      <w:r w:rsidRPr="008A4BFF">
        <w:rPr>
          <w:rFonts w:ascii="TH SarabunIT๙" w:hAnsi="TH SarabunIT๙" w:cs="TH SarabunIT๙"/>
          <w:sz w:val="32"/>
          <w:szCs w:val="32"/>
          <w:cs/>
        </w:rPr>
        <w:t>พันตำรวจเอกหญิง สายฝน  สุกัญจนาถ</w:t>
      </w:r>
      <w:r w:rsidRPr="008A4BFF">
        <w:rPr>
          <w:rFonts w:ascii="TH SarabunIT๙" w:hAnsi="TH SarabunIT๙" w:cs="TH SarabunIT๙"/>
          <w:sz w:val="32"/>
          <w:szCs w:val="32"/>
          <w:cs/>
        </w:rPr>
        <w:tab/>
        <w:t>ผู้กำกับการกลุ่มงานตรวจสอบและควบคุมมาตรฐาน</w:t>
      </w:r>
    </w:p>
    <w:p w:rsidR="00C90B56" w:rsidRPr="008A4BFF" w:rsidRDefault="00C90B56" w:rsidP="00C90B56">
      <w:pPr>
        <w:tabs>
          <w:tab w:val="left" w:pos="284"/>
          <w:tab w:val="left" w:pos="851"/>
          <w:tab w:val="left" w:pos="1701"/>
          <w:tab w:val="left" w:pos="4680"/>
          <w:tab w:val="left" w:pos="6840"/>
        </w:tabs>
        <w:ind w:left="720" w:right="-45"/>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 xml:space="preserve">การรักษาความปลอดภัย </w:t>
      </w:r>
    </w:p>
    <w:p w:rsidR="00C90B56" w:rsidRPr="008A4BFF" w:rsidRDefault="00C90B56" w:rsidP="00C90B56">
      <w:pPr>
        <w:tabs>
          <w:tab w:val="left" w:pos="284"/>
          <w:tab w:val="left" w:pos="1418"/>
          <w:tab w:val="left" w:pos="1701"/>
          <w:tab w:val="left" w:pos="4680"/>
          <w:tab w:val="left" w:pos="6840"/>
        </w:tabs>
        <w:ind w:left="720" w:right="-45"/>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กองบังคับการสนับสนุนทางเทคโนโลยี</w:t>
      </w:r>
    </w:p>
    <w:p w:rsidR="00C90B56" w:rsidRPr="008A4BFF" w:rsidRDefault="00C90B56" w:rsidP="00C90B56">
      <w:pPr>
        <w:tabs>
          <w:tab w:val="left" w:pos="284"/>
          <w:tab w:val="left" w:pos="1560"/>
          <w:tab w:val="left" w:pos="4680"/>
          <w:tab w:val="left" w:pos="6840"/>
        </w:tabs>
        <w:ind w:left="720" w:right="-45"/>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cs/>
        </w:rPr>
        <w:tab/>
        <w:t>โทร. 02-205-2188</w:t>
      </w:r>
    </w:p>
    <w:p w:rsidR="00C90B56" w:rsidRPr="008A4BFF" w:rsidRDefault="00C90B56" w:rsidP="00C90B56">
      <w:pPr>
        <w:tabs>
          <w:tab w:val="left" w:pos="284"/>
          <w:tab w:val="left" w:pos="1560"/>
          <w:tab w:val="left" w:pos="4680"/>
          <w:tab w:val="left" w:pos="6840"/>
        </w:tabs>
        <w:ind w:left="720" w:right="-45"/>
        <w:rPr>
          <w:rFonts w:ascii="TH SarabunIT๙" w:hAnsi="TH SarabunIT๙" w:cs="TH SarabunIT๙"/>
          <w:b/>
          <w:bCs/>
          <w:sz w:val="32"/>
          <w:szCs w:val="32"/>
        </w:rPr>
      </w:pPr>
    </w:p>
    <w:p w:rsidR="00C90B56" w:rsidRPr="008A4BFF" w:rsidRDefault="00C90B56" w:rsidP="00895E19">
      <w:pPr>
        <w:pStyle w:val="af5"/>
        <w:numPr>
          <w:ilvl w:val="1"/>
          <w:numId w:val="55"/>
        </w:numPr>
        <w:tabs>
          <w:tab w:val="left" w:pos="284"/>
          <w:tab w:val="left" w:pos="720"/>
          <w:tab w:val="left" w:pos="1276"/>
          <w:tab w:val="left" w:pos="6840"/>
        </w:tabs>
        <w:ind w:left="720" w:right="-45" w:hanging="283"/>
        <w:rPr>
          <w:rFonts w:ascii="TH SarabunIT๙" w:hAnsi="TH SarabunIT๙" w:cs="TH SarabunIT๙"/>
          <w:b/>
          <w:bCs/>
          <w:sz w:val="32"/>
          <w:szCs w:val="32"/>
        </w:rPr>
      </w:pPr>
      <w:r w:rsidRPr="008A4BFF">
        <w:rPr>
          <w:rFonts w:ascii="TH SarabunIT๙" w:hAnsi="TH SarabunIT๙" w:cs="TH SarabunIT๙"/>
          <w:b/>
          <w:bCs/>
          <w:sz w:val="32"/>
          <w:szCs w:val="32"/>
          <w:cs/>
        </w:rPr>
        <w:t>ผู้จัดเก็บตัวชี้วัด</w:t>
      </w:r>
      <w:r w:rsidRPr="008A4BFF">
        <w:rPr>
          <w:rFonts w:ascii="TH SarabunIT๙" w:hAnsi="TH SarabunIT๙" w:cs="TH SarabunIT๙"/>
          <w:b/>
          <w:bCs/>
          <w:sz w:val="32"/>
          <w:szCs w:val="32"/>
        </w:rPr>
        <w:t>:</w:t>
      </w:r>
    </w:p>
    <w:tbl>
      <w:tblPr>
        <w:tblW w:w="8079" w:type="dxa"/>
        <w:tblInd w:w="1008" w:type="dxa"/>
        <w:tblLook w:val="04A0"/>
      </w:tblPr>
      <w:tblGrid>
        <w:gridCol w:w="3685"/>
        <w:gridCol w:w="4394"/>
      </w:tblGrid>
      <w:tr w:rsidR="00C90B56" w:rsidRPr="008A4BFF" w:rsidTr="000045C0">
        <w:tc>
          <w:tcPr>
            <w:tcW w:w="3685" w:type="dxa"/>
          </w:tcPr>
          <w:p w:rsidR="00C90B56" w:rsidRPr="008A4BFF" w:rsidRDefault="00C90B56" w:rsidP="00895E19">
            <w:pPr>
              <w:pStyle w:val="af5"/>
              <w:numPr>
                <w:ilvl w:val="0"/>
                <w:numId w:val="56"/>
              </w:numPr>
              <w:tabs>
                <w:tab w:val="left" w:pos="284"/>
                <w:tab w:val="left" w:pos="1701"/>
                <w:tab w:val="left" w:pos="6840"/>
              </w:tabs>
              <w:ind w:right="-45" w:hanging="648"/>
              <w:rPr>
                <w:rFonts w:ascii="TH SarabunIT๙" w:hAnsi="TH SarabunIT๙" w:cs="TH SarabunIT๙"/>
                <w:sz w:val="32"/>
                <w:szCs w:val="32"/>
              </w:rPr>
            </w:pPr>
            <w:r w:rsidRPr="008A4BFF">
              <w:rPr>
                <w:rFonts w:ascii="TH SarabunIT๙" w:hAnsi="TH SarabunIT๙" w:cs="TH SarabunIT๙"/>
                <w:sz w:val="32"/>
                <w:szCs w:val="32"/>
                <w:cs/>
              </w:rPr>
              <w:t>พันตำรวจโทหญิง ลินดา  บัลลังน้อย</w:t>
            </w:r>
          </w:p>
        </w:tc>
        <w:tc>
          <w:tcPr>
            <w:tcW w:w="4394" w:type="dxa"/>
          </w:tcPr>
          <w:p w:rsidR="00C90B56" w:rsidRPr="008A4BFF" w:rsidRDefault="00C90B56" w:rsidP="000045C0">
            <w:pPr>
              <w:tabs>
                <w:tab w:val="left" w:pos="284"/>
                <w:tab w:val="left" w:pos="1701"/>
                <w:tab w:val="left" w:pos="6840"/>
              </w:tabs>
              <w:ind w:right="-45"/>
              <w:rPr>
                <w:rFonts w:ascii="TH SarabunIT๙" w:hAnsi="TH SarabunIT๙" w:cs="TH SarabunIT๙"/>
                <w:szCs w:val="32"/>
              </w:rPr>
            </w:pPr>
            <w:r w:rsidRPr="008A4BFF">
              <w:rPr>
                <w:rFonts w:ascii="TH SarabunIT๙" w:hAnsi="TH SarabunIT๙" w:cs="TH SarabunIT๙"/>
                <w:sz w:val="32"/>
                <w:szCs w:val="32"/>
                <w:cs/>
              </w:rPr>
              <w:t xml:space="preserve">รองผู้กำกับการกลุ่มงานตรวจสอบและควบคุมมาตรฐานการรักษาความปลอดภัย </w:t>
            </w:r>
          </w:p>
          <w:p w:rsidR="00C90B56" w:rsidRPr="008A4BFF" w:rsidRDefault="00C90B56" w:rsidP="000045C0">
            <w:pPr>
              <w:tabs>
                <w:tab w:val="left" w:pos="284"/>
                <w:tab w:val="left" w:pos="1701"/>
                <w:tab w:val="left" w:pos="6840"/>
              </w:tabs>
              <w:ind w:right="-45"/>
              <w:rPr>
                <w:rFonts w:ascii="TH SarabunIT๙" w:hAnsi="TH SarabunIT๙" w:cs="TH SarabunIT๙"/>
                <w:szCs w:val="32"/>
              </w:rPr>
            </w:pPr>
            <w:r w:rsidRPr="008A4BFF">
              <w:rPr>
                <w:rFonts w:ascii="TH SarabunIT๙" w:hAnsi="TH SarabunIT๙" w:cs="TH SarabunIT๙"/>
                <w:sz w:val="32"/>
                <w:szCs w:val="32"/>
                <w:cs/>
              </w:rPr>
              <w:t>กองบังคับการสนับสนุนทางเทคโนโลยี</w:t>
            </w:r>
          </w:p>
        </w:tc>
      </w:tr>
      <w:tr w:rsidR="00C90B56" w:rsidRPr="008A4BFF" w:rsidTr="000045C0">
        <w:tc>
          <w:tcPr>
            <w:tcW w:w="3685" w:type="dxa"/>
          </w:tcPr>
          <w:p w:rsidR="00C90B56" w:rsidRPr="008A4BFF" w:rsidRDefault="00C90B56" w:rsidP="00895E19">
            <w:pPr>
              <w:pStyle w:val="af5"/>
              <w:numPr>
                <w:ilvl w:val="0"/>
                <w:numId w:val="56"/>
              </w:numPr>
              <w:tabs>
                <w:tab w:val="left" w:pos="284"/>
                <w:tab w:val="left" w:pos="1701"/>
                <w:tab w:val="left" w:pos="6840"/>
              </w:tabs>
              <w:ind w:right="-45" w:hanging="648"/>
              <w:rPr>
                <w:rFonts w:ascii="TH SarabunIT๙" w:hAnsi="TH SarabunIT๙" w:cs="TH SarabunIT๙"/>
                <w:sz w:val="32"/>
                <w:szCs w:val="32"/>
              </w:rPr>
            </w:pPr>
            <w:r w:rsidRPr="008A4BFF">
              <w:rPr>
                <w:rFonts w:ascii="TH SarabunIT๙" w:hAnsi="TH SarabunIT๙" w:cs="TH SarabunIT๙"/>
                <w:sz w:val="32"/>
                <w:szCs w:val="32"/>
                <w:cs/>
              </w:rPr>
              <w:t xml:space="preserve">พันตำรวจโท กฤษณพร  ทัพทวี  </w:t>
            </w:r>
          </w:p>
        </w:tc>
        <w:tc>
          <w:tcPr>
            <w:tcW w:w="4394" w:type="dxa"/>
          </w:tcPr>
          <w:p w:rsidR="00C90B56" w:rsidRPr="008A4BFF" w:rsidRDefault="00C90B56" w:rsidP="000045C0">
            <w:pPr>
              <w:tabs>
                <w:tab w:val="left" w:pos="284"/>
                <w:tab w:val="left" w:pos="1701"/>
                <w:tab w:val="left" w:pos="6840"/>
              </w:tabs>
              <w:ind w:right="-45"/>
              <w:rPr>
                <w:rFonts w:ascii="TH SarabunIT๙" w:hAnsi="TH SarabunIT๙" w:cs="TH SarabunIT๙"/>
                <w:szCs w:val="32"/>
              </w:rPr>
            </w:pPr>
            <w:r w:rsidRPr="008A4BFF">
              <w:rPr>
                <w:rFonts w:ascii="TH SarabunIT๙" w:hAnsi="TH SarabunIT๙" w:cs="TH SarabunIT๙"/>
                <w:sz w:val="32"/>
                <w:szCs w:val="32"/>
                <w:cs/>
              </w:rPr>
              <w:t>สารวัตรกลุ่มงานตรวจสอบและควบคุมมาตรฐาน</w:t>
            </w:r>
            <w:r w:rsidRPr="008A4BFF">
              <w:rPr>
                <w:rFonts w:ascii="TH SarabunIT๙" w:hAnsi="TH SarabunIT๙" w:cs="TH SarabunIT๙"/>
                <w:sz w:val="32"/>
                <w:szCs w:val="32"/>
                <w:cs/>
              </w:rPr>
              <w:lastRenderedPageBreak/>
              <w:t xml:space="preserve">การรักษาความปลอดภัย </w:t>
            </w:r>
          </w:p>
          <w:p w:rsidR="00C90B56" w:rsidRPr="008A4BFF" w:rsidRDefault="00C90B56" w:rsidP="000045C0">
            <w:pPr>
              <w:tabs>
                <w:tab w:val="left" w:pos="284"/>
                <w:tab w:val="left" w:pos="1701"/>
                <w:tab w:val="left" w:pos="6840"/>
              </w:tabs>
              <w:ind w:right="-45"/>
              <w:rPr>
                <w:rFonts w:ascii="TH SarabunIT๙" w:hAnsi="TH SarabunIT๙" w:cs="TH SarabunIT๙"/>
                <w:szCs w:val="32"/>
              </w:rPr>
            </w:pPr>
            <w:r w:rsidRPr="008A4BFF">
              <w:rPr>
                <w:rFonts w:ascii="TH SarabunIT๙" w:hAnsi="TH SarabunIT๙" w:cs="TH SarabunIT๙"/>
                <w:sz w:val="32"/>
                <w:szCs w:val="32"/>
                <w:cs/>
              </w:rPr>
              <w:t>กองบังคับการสนับสนุนทางเทคโนโลยี</w:t>
            </w:r>
          </w:p>
        </w:tc>
      </w:tr>
      <w:tr w:rsidR="00C90B56" w:rsidRPr="008A4BFF" w:rsidTr="000045C0">
        <w:tc>
          <w:tcPr>
            <w:tcW w:w="3685" w:type="dxa"/>
          </w:tcPr>
          <w:p w:rsidR="00C90B56" w:rsidRPr="008A4BFF" w:rsidRDefault="00C90B56" w:rsidP="00895E19">
            <w:pPr>
              <w:pStyle w:val="af5"/>
              <w:numPr>
                <w:ilvl w:val="0"/>
                <w:numId w:val="56"/>
              </w:numPr>
              <w:tabs>
                <w:tab w:val="left" w:pos="284"/>
                <w:tab w:val="left" w:pos="1701"/>
                <w:tab w:val="left" w:pos="6840"/>
              </w:tabs>
              <w:ind w:right="-45" w:hanging="648"/>
              <w:rPr>
                <w:rFonts w:ascii="TH SarabunIT๙" w:hAnsi="TH SarabunIT๙" w:cs="TH SarabunIT๙"/>
                <w:sz w:val="32"/>
                <w:szCs w:val="32"/>
              </w:rPr>
            </w:pPr>
            <w:r w:rsidRPr="008A4BFF">
              <w:rPr>
                <w:rFonts w:ascii="TH SarabunIT๙" w:hAnsi="TH SarabunIT๙" w:cs="TH SarabunIT๙"/>
                <w:sz w:val="32"/>
                <w:szCs w:val="32"/>
                <w:cs/>
              </w:rPr>
              <w:lastRenderedPageBreak/>
              <w:t>ร้อยตำรวจโท วิทวัส  สิงห์โตแก้ว</w:t>
            </w:r>
          </w:p>
        </w:tc>
        <w:tc>
          <w:tcPr>
            <w:tcW w:w="4394" w:type="dxa"/>
          </w:tcPr>
          <w:p w:rsidR="00C90B56" w:rsidRPr="008A4BFF" w:rsidRDefault="00C90B56" w:rsidP="000045C0">
            <w:pPr>
              <w:tabs>
                <w:tab w:val="left" w:pos="284"/>
                <w:tab w:val="left" w:pos="1701"/>
                <w:tab w:val="left" w:pos="6840"/>
              </w:tabs>
              <w:ind w:right="-45"/>
              <w:rPr>
                <w:rFonts w:ascii="TH SarabunIT๙" w:hAnsi="TH SarabunIT๙" w:cs="TH SarabunIT๙"/>
                <w:szCs w:val="32"/>
              </w:rPr>
            </w:pPr>
            <w:r w:rsidRPr="008A4BFF">
              <w:rPr>
                <w:rFonts w:ascii="TH SarabunIT๙" w:hAnsi="TH SarabunIT๙" w:cs="TH SarabunIT๙"/>
                <w:sz w:val="32"/>
                <w:szCs w:val="32"/>
                <w:cs/>
              </w:rPr>
              <w:t xml:space="preserve">รองสารวัตรกลุ่มงานตรวจสอบและควบคุมมาตรฐานการรักษาความปลอดภัย </w:t>
            </w:r>
          </w:p>
          <w:p w:rsidR="00C90B56" w:rsidRPr="008A4BFF" w:rsidRDefault="00C90B56" w:rsidP="000045C0">
            <w:pPr>
              <w:tabs>
                <w:tab w:val="left" w:pos="284"/>
                <w:tab w:val="left" w:pos="1701"/>
                <w:tab w:val="left" w:pos="6840"/>
              </w:tabs>
              <w:ind w:right="-45"/>
              <w:rPr>
                <w:rFonts w:ascii="TH SarabunIT๙" w:hAnsi="TH SarabunIT๙" w:cs="TH SarabunIT๙"/>
                <w:szCs w:val="32"/>
              </w:rPr>
            </w:pPr>
            <w:r w:rsidRPr="008A4BFF">
              <w:rPr>
                <w:rFonts w:ascii="TH SarabunIT๙" w:hAnsi="TH SarabunIT๙" w:cs="TH SarabunIT๙"/>
                <w:sz w:val="32"/>
                <w:szCs w:val="32"/>
                <w:cs/>
              </w:rPr>
              <w:t>กองบังคับการสนับสนุนทางเทคโนโลยี</w:t>
            </w:r>
          </w:p>
        </w:tc>
      </w:tr>
      <w:tr w:rsidR="00C90B56" w:rsidRPr="008A4BFF" w:rsidTr="000045C0">
        <w:tc>
          <w:tcPr>
            <w:tcW w:w="3685" w:type="dxa"/>
          </w:tcPr>
          <w:p w:rsidR="00C90B56" w:rsidRPr="008A4BFF" w:rsidRDefault="00C90B56" w:rsidP="00895E19">
            <w:pPr>
              <w:pStyle w:val="af5"/>
              <w:numPr>
                <w:ilvl w:val="0"/>
                <w:numId w:val="56"/>
              </w:numPr>
              <w:tabs>
                <w:tab w:val="left" w:pos="284"/>
                <w:tab w:val="left" w:pos="1701"/>
                <w:tab w:val="left" w:pos="6840"/>
              </w:tabs>
              <w:ind w:right="-43" w:hanging="648"/>
              <w:rPr>
                <w:rFonts w:ascii="TH SarabunIT๙" w:hAnsi="TH SarabunIT๙" w:cs="TH SarabunIT๙"/>
                <w:sz w:val="32"/>
                <w:szCs w:val="32"/>
                <w:cs/>
              </w:rPr>
            </w:pPr>
            <w:r w:rsidRPr="008A4BFF">
              <w:rPr>
                <w:rFonts w:ascii="TH SarabunIT๙" w:hAnsi="TH SarabunIT๙" w:cs="TH SarabunIT๙"/>
                <w:sz w:val="32"/>
                <w:szCs w:val="32"/>
                <w:cs/>
              </w:rPr>
              <w:t>ร้อยตำรวจโท กิตตินันท์  ศรีกฤษณ์</w:t>
            </w:r>
          </w:p>
        </w:tc>
        <w:tc>
          <w:tcPr>
            <w:tcW w:w="4394" w:type="dxa"/>
          </w:tcPr>
          <w:p w:rsidR="00C90B56" w:rsidRPr="008A4BFF" w:rsidRDefault="00C90B56" w:rsidP="000045C0">
            <w:pPr>
              <w:tabs>
                <w:tab w:val="left" w:pos="284"/>
                <w:tab w:val="left" w:pos="1701"/>
                <w:tab w:val="left" w:pos="6840"/>
              </w:tabs>
              <w:ind w:right="-43"/>
              <w:rPr>
                <w:rFonts w:ascii="TH SarabunIT๙" w:hAnsi="TH SarabunIT๙" w:cs="TH SarabunIT๙"/>
                <w:szCs w:val="32"/>
              </w:rPr>
            </w:pPr>
            <w:r w:rsidRPr="008A4BFF">
              <w:rPr>
                <w:rFonts w:ascii="TH SarabunIT๙" w:hAnsi="TH SarabunIT๙" w:cs="TH SarabunIT๙"/>
                <w:sz w:val="32"/>
                <w:szCs w:val="32"/>
                <w:cs/>
              </w:rPr>
              <w:t xml:space="preserve">รองสารวัตรกลุ่มงานตรวจสอบและควบคุมมาตรฐานการรักษาความปลอดภัย </w:t>
            </w:r>
          </w:p>
          <w:p w:rsidR="00C90B56" w:rsidRPr="008A4BFF" w:rsidRDefault="00C90B56" w:rsidP="000045C0">
            <w:pPr>
              <w:tabs>
                <w:tab w:val="left" w:pos="284"/>
                <w:tab w:val="left" w:pos="1701"/>
                <w:tab w:val="left" w:pos="6840"/>
              </w:tabs>
              <w:ind w:right="-43"/>
              <w:rPr>
                <w:rFonts w:ascii="TH SarabunIT๙" w:hAnsi="TH SarabunIT๙" w:cs="TH SarabunIT๙"/>
                <w:szCs w:val="32"/>
              </w:rPr>
            </w:pPr>
            <w:r w:rsidRPr="008A4BFF">
              <w:rPr>
                <w:rFonts w:ascii="TH SarabunIT๙" w:hAnsi="TH SarabunIT๙" w:cs="TH SarabunIT๙"/>
                <w:sz w:val="32"/>
                <w:szCs w:val="32"/>
                <w:cs/>
              </w:rPr>
              <w:t>กองบังคับการสนับสนุนทางเทคโนโลยี</w:t>
            </w:r>
          </w:p>
        </w:tc>
      </w:tr>
      <w:tr w:rsidR="00C90B56" w:rsidRPr="008A4BFF" w:rsidTr="000045C0">
        <w:tc>
          <w:tcPr>
            <w:tcW w:w="8079" w:type="dxa"/>
            <w:gridSpan w:val="2"/>
          </w:tcPr>
          <w:p w:rsidR="00C90B56" w:rsidRPr="008A4BFF" w:rsidRDefault="00C90B56" w:rsidP="000045C0">
            <w:pPr>
              <w:tabs>
                <w:tab w:val="left" w:pos="284"/>
                <w:tab w:val="left" w:pos="1701"/>
                <w:tab w:val="left" w:pos="6840"/>
              </w:tabs>
              <w:ind w:right="-43"/>
              <w:rPr>
                <w:rFonts w:ascii="TH SarabunIT๙" w:hAnsi="TH SarabunIT๙" w:cs="TH SarabunIT๙"/>
                <w:szCs w:val="32"/>
                <w:cs/>
              </w:rPr>
            </w:pPr>
            <w:r w:rsidRPr="008A4BFF">
              <w:rPr>
                <w:rFonts w:ascii="TH SarabunIT๙" w:hAnsi="TH SarabunIT๙" w:cs="TH SarabunIT๙"/>
                <w:sz w:val="32"/>
                <w:szCs w:val="32"/>
                <w:cs/>
              </w:rPr>
              <w:t xml:space="preserve">โทรศัพท์ 0 2205 2193  </w:t>
            </w:r>
            <w:r w:rsidRPr="008A4BFF">
              <w:rPr>
                <w:rFonts w:ascii="TH SarabunIT๙" w:hAnsi="TH SarabunIT๙" w:cs="TH SarabunIT๙"/>
                <w:sz w:val="32"/>
                <w:szCs w:val="32"/>
              </w:rPr>
              <w:t xml:space="preserve">e-mail:  </w:t>
            </w:r>
            <w:hyperlink r:id="rId39" w:history="1">
              <w:r w:rsidRPr="008A4BFF">
                <w:rPr>
                  <w:rStyle w:val="ac"/>
                  <w:rFonts w:ascii="TH SarabunIT๙" w:eastAsia="Cordia New" w:hAnsi="TH SarabunIT๙" w:cs="TH SarabunIT๙"/>
                  <w:sz w:val="32"/>
                  <w:szCs w:val="32"/>
                </w:rPr>
                <w:t>itsecurity@royalthaipolice.go.th</w:t>
              </w:r>
            </w:hyperlink>
          </w:p>
        </w:tc>
      </w:tr>
      <w:tr w:rsidR="00C90B56" w:rsidRPr="008A4BFF" w:rsidTr="000045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079" w:type="dxa"/>
            <w:gridSpan w:val="2"/>
            <w:tcBorders>
              <w:top w:val="nil"/>
              <w:left w:val="nil"/>
              <w:bottom w:val="nil"/>
              <w:right w:val="nil"/>
            </w:tcBorders>
          </w:tcPr>
          <w:p w:rsidR="00C90B56" w:rsidRPr="008A4BFF" w:rsidRDefault="00C90B56" w:rsidP="000045C0">
            <w:pPr>
              <w:tabs>
                <w:tab w:val="left" w:pos="284"/>
                <w:tab w:val="left" w:pos="1701"/>
                <w:tab w:val="left" w:pos="6840"/>
              </w:tabs>
              <w:ind w:right="-43"/>
              <w:rPr>
                <w:rFonts w:ascii="TH SarabunIT๙" w:hAnsi="TH SarabunIT๙" w:cs="TH SarabunIT๙"/>
                <w:szCs w:val="32"/>
                <w:cs/>
              </w:rPr>
            </w:pPr>
          </w:p>
        </w:tc>
      </w:tr>
    </w:tbl>
    <w:p w:rsidR="00C90B56" w:rsidRPr="008A4BFF" w:rsidRDefault="00C90B56" w:rsidP="00C90B56">
      <w:pPr>
        <w:tabs>
          <w:tab w:val="left" w:pos="284"/>
          <w:tab w:val="left" w:pos="1701"/>
          <w:tab w:val="left" w:pos="6840"/>
        </w:tabs>
        <w:ind w:right="-43"/>
        <w:rPr>
          <w:rFonts w:ascii="TH SarabunIT๙" w:hAnsi="TH SarabunIT๙" w:cs="TH SarabunIT๙"/>
          <w:b/>
          <w:bCs/>
          <w:sz w:val="32"/>
          <w:szCs w:val="32"/>
        </w:rPr>
      </w:pPr>
      <w:r w:rsidRPr="008A4BFF">
        <w:rPr>
          <w:rFonts w:ascii="TH SarabunIT๙" w:hAnsi="TH SarabunIT๙" w:cs="TH SarabunIT๙"/>
          <w:b/>
          <w:bCs/>
          <w:sz w:val="32"/>
          <w:szCs w:val="32"/>
          <w:cs/>
        </w:rPr>
        <w:t xml:space="preserve">รายละเอียดเพิ่มเติม </w:t>
      </w:r>
      <w:r w:rsidRPr="008A4BFF">
        <w:rPr>
          <w:rFonts w:ascii="TH SarabunIT๙" w:hAnsi="TH SarabunIT๙" w:cs="TH SarabunIT๙"/>
          <w:b/>
          <w:bCs/>
          <w:sz w:val="32"/>
          <w:szCs w:val="32"/>
        </w:rPr>
        <w:t>:</w:t>
      </w:r>
    </w:p>
    <w:p w:rsidR="00C90B56" w:rsidRPr="008A4BFF" w:rsidRDefault="00C90B56" w:rsidP="00C90B56">
      <w:pPr>
        <w:tabs>
          <w:tab w:val="left" w:pos="450"/>
          <w:tab w:val="left" w:pos="990"/>
          <w:tab w:val="left" w:pos="2340"/>
          <w:tab w:val="left" w:pos="6840"/>
        </w:tabs>
        <w:ind w:right="-43"/>
        <w:rPr>
          <w:rFonts w:ascii="TH SarabunIT๙" w:hAnsi="TH SarabunIT๙" w:cs="TH SarabunIT๙"/>
          <w:sz w:val="32"/>
          <w:szCs w:val="32"/>
          <w:cs/>
        </w:rPr>
      </w:pPr>
      <w:r w:rsidRPr="008A4BFF">
        <w:rPr>
          <w:rFonts w:ascii="TH SarabunIT๙" w:hAnsi="TH SarabunIT๙" w:cs="TH SarabunIT๙"/>
          <w:b/>
          <w:bCs/>
          <w:sz w:val="32"/>
          <w:szCs w:val="32"/>
        </w:rPr>
        <w:tab/>
      </w:r>
      <w:r w:rsidRPr="008A4BFF">
        <w:rPr>
          <w:rFonts w:ascii="TH SarabunIT๙" w:hAnsi="TH SarabunIT๙" w:cs="TH SarabunIT๙"/>
          <w:b/>
          <w:bCs/>
          <w:sz w:val="32"/>
          <w:szCs w:val="32"/>
          <w:cs/>
        </w:rPr>
        <w:tab/>
      </w:r>
      <w:r w:rsidRPr="008A4BFF">
        <w:rPr>
          <w:rFonts w:ascii="TH SarabunIT๙" w:hAnsi="TH SarabunIT๙" w:cs="TH SarabunIT๙"/>
          <w:sz w:val="32"/>
          <w:szCs w:val="32"/>
          <w:cs/>
        </w:rPr>
        <w:t xml:space="preserve">หน่วยสามารถดูรายละเอียดเพิ่มเติมเกี่ยวกับ ตัวชี้วัดย่อยที่ 6.2 </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ระดับความสำเร็จของการพัฒนาองค์การ (ด้านทุนสารสนเทศ) และตอบแบบสอบถามฯ ออนไลน์ ได้ที่ </w:t>
      </w:r>
      <w:r w:rsidRPr="008A4BFF">
        <w:rPr>
          <w:rFonts w:ascii="TH SarabunIT๙" w:hAnsi="TH SarabunIT๙" w:cs="TH SarabunIT๙"/>
          <w:sz w:val="32"/>
          <w:szCs w:val="32"/>
        </w:rPr>
        <w:t>http://itsecurity.police.go.th</w:t>
      </w:r>
    </w:p>
    <w:p w:rsidR="00C90B56" w:rsidRPr="008A4BFF" w:rsidRDefault="00C90B56" w:rsidP="00C90B56">
      <w:pPr>
        <w:jc w:val="thaiDistribute"/>
        <w:rPr>
          <w:rFonts w:ascii="TH SarabunIT๙" w:hAnsi="TH SarabunIT๙" w:cs="TH SarabunIT๙"/>
          <w:sz w:val="32"/>
          <w:szCs w:val="32"/>
        </w:rPr>
      </w:pPr>
    </w:p>
    <w:p w:rsidR="00C90B56" w:rsidRPr="008A4BFF" w:rsidRDefault="00C90B56" w:rsidP="00C90B56">
      <w:pPr>
        <w:jc w:val="thaiDistribute"/>
        <w:rPr>
          <w:rFonts w:ascii="TH SarabunIT๙" w:hAnsi="TH SarabunIT๙" w:cs="TH SarabunIT๙"/>
          <w:sz w:val="32"/>
          <w:szCs w:val="32"/>
        </w:rPr>
      </w:pPr>
    </w:p>
    <w:p w:rsidR="00C90B56" w:rsidRDefault="00C90B56" w:rsidP="00C90B56">
      <w:pPr>
        <w:jc w:val="thaiDistribute"/>
        <w:rPr>
          <w:rFonts w:ascii="TH SarabunIT๙" w:hAnsi="TH SarabunIT๙" w:cs="TH SarabunIT๙"/>
          <w:sz w:val="32"/>
          <w:szCs w:val="32"/>
        </w:rPr>
      </w:pPr>
    </w:p>
    <w:p w:rsidR="00517E94" w:rsidRDefault="00517E94" w:rsidP="00C90B56">
      <w:pPr>
        <w:jc w:val="thaiDistribute"/>
        <w:rPr>
          <w:rFonts w:ascii="TH SarabunIT๙" w:hAnsi="TH SarabunIT๙" w:cs="TH SarabunIT๙"/>
          <w:sz w:val="32"/>
          <w:szCs w:val="32"/>
        </w:rPr>
      </w:pPr>
    </w:p>
    <w:p w:rsidR="00517E94" w:rsidRDefault="00517E94" w:rsidP="00C90B56">
      <w:pPr>
        <w:jc w:val="thaiDistribute"/>
        <w:rPr>
          <w:rFonts w:ascii="TH SarabunIT๙" w:hAnsi="TH SarabunIT๙" w:cs="TH SarabunIT๙"/>
          <w:sz w:val="32"/>
          <w:szCs w:val="32"/>
        </w:rPr>
      </w:pPr>
    </w:p>
    <w:p w:rsidR="00517E94" w:rsidRDefault="00517E94" w:rsidP="00C90B56">
      <w:pPr>
        <w:jc w:val="thaiDistribute"/>
        <w:rPr>
          <w:rFonts w:ascii="TH SarabunIT๙" w:hAnsi="TH SarabunIT๙" w:cs="TH SarabunIT๙"/>
          <w:sz w:val="32"/>
          <w:szCs w:val="32"/>
        </w:rPr>
      </w:pPr>
    </w:p>
    <w:p w:rsidR="00517E94" w:rsidRDefault="00517E94" w:rsidP="00C90B56">
      <w:pPr>
        <w:jc w:val="thaiDistribute"/>
        <w:rPr>
          <w:rFonts w:ascii="TH SarabunIT๙" w:hAnsi="TH SarabunIT๙" w:cs="TH SarabunIT๙"/>
          <w:sz w:val="32"/>
          <w:szCs w:val="32"/>
        </w:rPr>
      </w:pPr>
    </w:p>
    <w:p w:rsidR="00517E94" w:rsidRDefault="00517E94" w:rsidP="00C90B56">
      <w:pPr>
        <w:jc w:val="thaiDistribute"/>
        <w:rPr>
          <w:rFonts w:ascii="TH SarabunIT๙" w:hAnsi="TH SarabunIT๙" w:cs="TH SarabunIT๙"/>
          <w:sz w:val="32"/>
          <w:szCs w:val="32"/>
        </w:rPr>
      </w:pPr>
    </w:p>
    <w:p w:rsidR="00517E94" w:rsidRPr="008A4BFF" w:rsidRDefault="00517E94" w:rsidP="00C90B56">
      <w:pPr>
        <w:jc w:val="thaiDistribute"/>
        <w:rPr>
          <w:rFonts w:ascii="TH SarabunIT๙" w:hAnsi="TH SarabunIT๙" w:cs="TH SarabunIT๙"/>
          <w:sz w:val="32"/>
          <w:szCs w:val="32"/>
        </w:rPr>
      </w:pPr>
    </w:p>
    <w:p w:rsidR="00C90B56" w:rsidRPr="008A4BFF" w:rsidRDefault="00C90B56" w:rsidP="00C90B56">
      <w:pPr>
        <w:jc w:val="thaiDistribute"/>
        <w:rPr>
          <w:rFonts w:ascii="TH SarabunIT๙" w:hAnsi="TH SarabunIT๙" w:cs="TH SarabunIT๙"/>
          <w:sz w:val="32"/>
          <w:szCs w:val="32"/>
        </w:rPr>
      </w:pP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b/>
          <w:bCs/>
          <w:sz w:val="32"/>
          <w:szCs w:val="32"/>
          <w:cs/>
        </w:rPr>
        <w:t>ตัวชี้วัดที่ 6.2.4</w:t>
      </w:r>
      <w:r w:rsidRPr="008A4BFF">
        <w:rPr>
          <w:rFonts w:ascii="TH SarabunIT๙" w:hAnsi="TH SarabunIT๙" w:cs="TH SarabunIT๙"/>
          <w:sz w:val="32"/>
          <w:szCs w:val="32"/>
          <w:cs/>
        </w:rPr>
        <w:t xml:space="preserve">  ระดับความสำเร็จของการพัฒนาปรับปรุงทุนองค์การของหน่วยงาน</w:t>
      </w:r>
    </w:p>
    <w:p w:rsidR="00C90B56" w:rsidRPr="008A4BFF" w:rsidRDefault="00C90B56" w:rsidP="00C90B56">
      <w:pPr>
        <w:jc w:val="thaiDistribute"/>
        <w:rPr>
          <w:rFonts w:ascii="TH SarabunIT๙" w:hAnsi="TH SarabunIT๙" w:cs="TH SarabunIT๙"/>
          <w:sz w:val="32"/>
          <w:szCs w:val="32"/>
        </w:rPr>
      </w:pPr>
      <w:r w:rsidRPr="008A4BFF">
        <w:rPr>
          <w:rFonts w:ascii="TH SarabunIT๙" w:hAnsi="TH SarabunIT๙" w:cs="TH SarabunIT๙"/>
          <w:b/>
          <w:bCs/>
          <w:sz w:val="32"/>
          <w:szCs w:val="32"/>
          <w:cs/>
        </w:rPr>
        <w:t xml:space="preserve">น้ำหนัก </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ab/>
        <w:t xml:space="preserve">  </w:t>
      </w:r>
      <w:r w:rsidRPr="008A4BFF">
        <w:rPr>
          <w:rFonts w:ascii="TH SarabunIT๙" w:hAnsi="TH SarabunIT๙" w:cs="TH SarabunIT๙"/>
          <w:sz w:val="32"/>
          <w:szCs w:val="32"/>
          <w:cs/>
        </w:rPr>
        <w:t>ร้อยละ 1</w:t>
      </w:r>
    </w:p>
    <w:p w:rsidR="00C90B56" w:rsidRPr="008A4BFF" w:rsidRDefault="00C90B56" w:rsidP="00C90B56">
      <w:pPr>
        <w:jc w:val="thaiDistribute"/>
        <w:rPr>
          <w:rFonts w:ascii="TH SarabunIT๙" w:hAnsi="TH SarabunIT๙" w:cs="TH SarabunIT๙"/>
          <w:sz w:val="32"/>
          <w:szCs w:val="32"/>
          <w:cs/>
        </w:rPr>
      </w:pPr>
      <w:r w:rsidRPr="008A4BFF">
        <w:rPr>
          <w:rFonts w:ascii="TH SarabunIT๙" w:hAnsi="TH SarabunIT๙" w:cs="TH SarabunIT๙"/>
          <w:b/>
          <w:bCs/>
          <w:sz w:val="32"/>
          <w:szCs w:val="32"/>
          <w:cs/>
        </w:rPr>
        <w:t xml:space="preserve">หน่วยวัด </w:t>
      </w:r>
      <w:r w:rsidRPr="008A4BFF">
        <w:rPr>
          <w:rFonts w:ascii="TH SarabunIT๙" w:hAnsi="TH SarabunIT๙" w:cs="TH SarabunIT๙"/>
          <w:b/>
          <w:bCs/>
          <w:sz w:val="32"/>
          <w:szCs w:val="32"/>
        </w:rPr>
        <w:t>:</w:t>
      </w:r>
      <w:r w:rsidRPr="008A4BFF">
        <w:rPr>
          <w:rFonts w:ascii="TH SarabunIT๙" w:hAnsi="TH SarabunIT๙" w:cs="TH SarabunIT๙"/>
          <w:sz w:val="32"/>
          <w:szCs w:val="32"/>
        </w:rPr>
        <w:tab/>
        <w:t xml:space="preserve">  </w:t>
      </w:r>
      <w:r w:rsidRPr="008A4BFF">
        <w:rPr>
          <w:rFonts w:ascii="TH SarabunIT๙" w:hAnsi="TH SarabunIT๙" w:cs="TH SarabunIT๙"/>
          <w:sz w:val="32"/>
          <w:szCs w:val="32"/>
          <w:cs/>
        </w:rPr>
        <w:t>เชิงขั้นตอน</w:t>
      </w:r>
    </w:p>
    <w:p w:rsidR="00C90B56" w:rsidRPr="008A4BFF" w:rsidRDefault="00C90B56" w:rsidP="00C90B56">
      <w:pPr>
        <w:jc w:val="thaiDistribute"/>
        <w:rPr>
          <w:rFonts w:ascii="TH SarabunIT๙" w:hAnsi="TH SarabunIT๙" w:cs="TH SarabunIT๙"/>
          <w:b/>
          <w:bCs/>
          <w:sz w:val="32"/>
          <w:szCs w:val="32"/>
        </w:rPr>
      </w:pPr>
      <w:r w:rsidRPr="008A4BFF">
        <w:rPr>
          <w:rFonts w:ascii="TH SarabunIT๙" w:hAnsi="TH SarabunIT๙" w:cs="TH SarabunIT๙"/>
          <w:b/>
          <w:bCs/>
          <w:sz w:val="32"/>
          <w:szCs w:val="32"/>
          <w:cs/>
        </w:rPr>
        <w:t xml:space="preserve">คำอธิบาย </w:t>
      </w:r>
      <w:r w:rsidRPr="008A4BFF">
        <w:rPr>
          <w:rFonts w:ascii="TH SarabunIT๙" w:hAnsi="TH SarabunIT๙" w:cs="TH SarabunIT๙"/>
          <w:b/>
          <w:bCs/>
          <w:sz w:val="32"/>
          <w:szCs w:val="32"/>
        </w:rPr>
        <w:t>:</w:t>
      </w:r>
    </w:p>
    <w:p w:rsidR="00C90B56" w:rsidRPr="008A4BFF" w:rsidRDefault="00C90B56" w:rsidP="00895E19">
      <w:pPr>
        <w:pStyle w:val="af5"/>
        <w:numPr>
          <w:ilvl w:val="0"/>
          <w:numId w:val="51"/>
        </w:numPr>
        <w:tabs>
          <w:tab w:val="left" w:pos="1710"/>
        </w:tabs>
        <w:ind w:left="0" w:firstLine="1418"/>
        <w:jc w:val="thaiDistribute"/>
        <w:rPr>
          <w:rFonts w:ascii="TH SarabunIT๙" w:hAnsi="TH SarabunIT๙" w:cs="TH SarabunIT๙"/>
          <w:sz w:val="32"/>
          <w:szCs w:val="32"/>
        </w:rPr>
      </w:pPr>
      <w:r w:rsidRPr="008A4BFF">
        <w:rPr>
          <w:rFonts w:ascii="TH SarabunIT๙" w:hAnsi="TH SarabunIT๙" w:cs="TH SarabunIT๙"/>
          <w:sz w:val="32"/>
          <w:szCs w:val="32"/>
          <w:cs/>
        </w:rPr>
        <w:t>การพัฒนาปรับปรุงองค์การด้านทุนองค์การ ของ ตร.  พิจารณาจากผลต่างระหว่างความเห็นและความสำคัญ (</w:t>
      </w:r>
      <w:r w:rsidRPr="008A4BFF">
        <w:rPr>
          <w:rFonts w:ascii="TH SarabunIT๙" w:hAnsi="TH SarabunIT๙" w:cs="TH SarabunIT๙"/>
          <w:sz w:val="32"/>
          <w:szCs w:val="32"/>
        </w:rPr>
        <w:t>Gap</w:t>
      </w:r>
      <w:r w:rsidRPr="008A4BFF">
        <w:rPr>
          <w:rFonts w:ascii="TH SarabunIT๙" w:hAnsi="TH SarabunIT๙" w:cs="TH SarabunIT๙"/>
          <w:sz w:val="32"/>
          <w:szCs w:val="32"/>
          <w:cs/>
        </w:rPr>
        <w:t>) ของบุคลากรต่อความพึงพอใจในการพัฒนาองค์การ ซึ่งประเมินโดยใช้แบบ</w:t>
      </w:r>
      <w:r w:rsidRPr="008A4BFF">
        <w:rPr>
          <w:rFonts w:ascii="TH SarabunIT๙" w:hAnsi="TH SarabunIT๙" w:cs="TH SarabunIT๙"/>
          <w:spacing w:val="-20"/>
          <w:sz w:val="32"/>
          <w:szCs w:val="32"/>
          <w:cs/>
        </w:rPr>
        <w:t>สำรวจการพัฒนาองค์การ (</w:t>
      </w:r>
      <w:r w:rsidRPr="008A4BFF">
        <w:rPr>
          <w:rFonts w:ascii="TH SarabunIT๙" w:hAnsi="TH SarabunIT๙" w:cs="TH SarabunIT๙"/>
          <w:spacing w:val="-20"/>
          <w:sz w:val="32"/>
          <w:szCs w:val="32"/>
        </w:rPr>
        <w:t>Organization Development Survey</w:t>
      </w:r>
      <w:r w:rsidRPr="008A4BFF">
        <w:rPr>
          <w:rFonts w:ascii="TH SarabunIT๙" w:hAnsi="TH SarabunIT๙" w:cs="TH SarabunIT๙"/>
          <w:spacing w:val="-20"/>
          <w:sz w:val="32"/>
          <w:szCs w:val="32"/>
          <w:cs/>
        </w:rPr>
        <w:t>) ผ่านระบบออนไลน์</w:t>
      </w:r>
      <w:r w:rsidRPr="008A4BFF">
        <w:rPr>
          <w:rFonts w:ascii="TH SarabunIT๙" w:hAnsi="TH SarabunIT๙" w:cs="TH SarabunIT๙"/>
          <w:spacing w:val="-10"/>
          <w:sz w:val="32"/>
          <w:szCs w:val="32"/>
          <w:cs/>
        </w:rPr>
        <w:t xml:space="preserve"> </w:t>
      </w:r>
      <w:hyperlink r:id="rId40" w:history="1">
        <w:r w:rsidRPr="008A4BFF">
          <w:rPr>
            <w:rStyle w:val="ac"/>
            <w:rFonts w:ascii="TH SarabunIT๙" w:hAnsi="TH SarabunIT๙" w:cs="TH SarabunIT๙"/>
            <w:spacing w:val="-10"/>
            <w:sz w:val="32"/>
            <w:szCs w:val="32"/>
          </w:rPr>
          <w:t>http://www.opdc.go.th/ges</w:t>
        </w:r>
      </w:hyperlink>
      <w:r w:rsidRPr="008A4BFF">
        <w:rPr>
          <w:rFonts w:ascii="TH SarabunIT๙" w:hAnsi="TH SarabunIT๙" w:cs="TH SarabunIT๙"/>
          <w:sz w:val="32"/>
          <w:szCs w:val="32"/>
          <w:cs/>
        </w:rPr>
        <w:t xml:space="preserve"> ข้อโดยเลือกจากผลสำรวจด้านการพัฒนาปรับปรุงวัฒนธรรมองค์การ ที่มีค่าสูงสุดจำนวน 2 ข้อ ได้แก่</w:t>
      </w:r>
      <w:r w:rsidRPr="008A4BFF">
        <w:rPr>
          <w:rFonts w:ascii="TH SarabunIT๙" w:hAnsi="TH SarabunIT๙" w:cs="TH SarabunIT๙"/>
          <w:sz w:val="32"/>
          <w:szCs w:val="32"/>
        </w:rPr>
        <w:t xml:space="preserve"> </w:t>
      </w:r>
    </w:p>
    <w:p w:rsidR="00C90B56" w:rsidRPr="008A4BFF" w:rsidRDefault="00C90B56" w:rsidP="00895E19">
      <w:pPr>
        <w:pStyle w:val="af5"/>
        <w:numPr>
          <w:ilvl w:val="0"/>
          <w:numId w:val="59"/>
        </w:numPr>
        <w:tabs>
          <w:tab w:val="left" w:pos="1980"/>
        </w:tabs>
        <w:ind w:left="0" w:firstLine="1665"/>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เรื่องความสำเร็จขององค์การ ข้อคำถามที่ 24 </w:t>
      </w:r>
      <w:r w:rsidRPr="008A4BFF">
        <w:rPr>
          <w:rFonts w:ascii="TH SarabunIT๙" w:hAnsi="TH SarabunIT๙" w:cs="TH SarabunIT๙"/>
          <w:spacing w:val="-10"/>
          <w:sz w:val="32"/>
          <w:szCs w:val="32"/>
          <w:cs/>
        </w:rPr>
        <w:t>ส่วนราชการมีการให้รางวัล หรือยกย่อง</w:t>
      </w:r>
      <w:r w:rsidRPr="008A4BFF">
        <w:rPr>
          <w:rFonts w:ascii="TH SarabunIT๙" w:hAnsi="TH SarabunIT๙" w:cs="TH SarabunIT๙"/>
          <w:sz w:val="32"/>
          <w:szCs w:val="32"/>
          <w:cs/>
        </w:rPr>
        <w:t>ชมเชยบุคลากรที่ทุ่มเทให้แก่องค์การอย่างเหมาะสม</w:t>
      </w:r>
      <w:r w:rsidRPr="008A4BFF">
        <w:rPr>
          <w:rFonts w:ascii="TH SarabunIT๙" w:hAnsi="TH SarabunIT๙" w:cs="TH SarabunIT๙"/>
          <w:sz w:val="32"/>
          <w:szCs w:val="32"/>
        </w:rPr>
        <w:t xml:space="preserve"> </w:t>
      </w:r>
      <w:r w:rsidRPr="008A4BFF">
        <w:rPr>
          <w:rFonts w:ascii="TH SarabunIT๙" w:hAnsi="TH SarabunIT๙" w:cs="TH SarabunIT๙"/>
          <w:spacing w:val="-10"/>
          <w:sz w:val="32"/>
          <w:szCs w:val="32"/>
          <w:cs/>
        </w:rPr>
        <w:t>ส่วนต่างระหว่างความเห็นและความสำคัญ (</w:t>
      </w:r>
      <w:r w:rsidRPr="008A4BFF">
        <w:rPr>
          <w:rFonts w:ascii="TH SarabunIT๙" w:hAnsi="TH SarabunIT๙" w:cs="TH SarabunIT๙"/>
          <w:spacing w:val="-10"/>
          <w:sz w:val="32"/>
          <w:szCs w:val="32"/>
        </w:rPr>
        <w:t>Gap</w:t>
      </w:r>
      <w:r w:rsidRPr="008A4BFF">
        <w:rPr>
          <w:rFonts w:ascii="TH SarabunIT๙" w:hAnsi="TH SarabunIT๙" w:cs="TH SarabunIT๙"/>
          <w:spacing w:val="-10"/>
          <w:sz w:val="32"/>
          <w:szCs w:val="32"/>
          <w:cs/>
        </w:rPr>
        <w:t>) เท่ากับ 0.9</w:t>
      </w:r>
    </w:p>
    <w:p w:rsidR="00C90B56" w:rsidRPr="008A4BFF" w:rsidRDefault="00C90B56" w:rsidP="00895E19">
      <w:pPr>
        <w:pStyle w:val="af5"/>
        <w:numPr>
          <w:ilvl w:val="0"/>
          <w:numId w:val="59"/>
        </w:numPr>
        <w:tabs>
          <w:tab w:val="left" w:pos="1980"/>
        </w:tabs>
        <w:ind w:left="0" w:firstLine="1665"/>
        <w:jc w:val="thaiDistribute"/>
        <w:rPr>
          <w:rFonts w:ascii="TH SarabunIT๙" w:hAnsi="TH SarabunIT๙" w:cs="TH SarabunIT๙"/>
          <w:sz w:val="32"/>
          <w:szCs w:val="32"/>
        </w:rPr>
      </w:pPr>
      <w:r w:rsidRPr="008A4BFF">
        <w:rPr>
          <w:rFonts w:ascii="TH SarabunIT๙" w:hAnsi="TH SarabunIT๙" w:cs="TH SarabunIT๙"/>
          <w:sz w:val="32"/>
          <w:szCs w:val="32"/>
          <w:cs/>
        </w:rPr>
        <w:t>เรื่องความสอดคล้องเชื่อมโยงในองค์การ ข้อคำถามที่ 20 สภาพแวดล้อมการทำงานในปัจจุบันทำให้ทำงานอย่างมีความสุข</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ส่วนต่างระหว่างความเห็นและความสำคัญ (</w:t>
      </w:r>
      <w:r w:rsidRPr="008A4BFF">
        <w:rPr>
          <w:rFonts w:ascii="TH SarabunIT๙" w:hAnsi="TH SarabunIT๙" w:cs="TH SarabunIT๙"/>
          <w:sz w:val="32"/>
          <w:szCs w:val="32"/>
        </w:rPr>
        <w:t>Gap</w:t>
      </w:r>
      <w:r w:rsidRPr="008A4BFF">
        <w:rPr>
          <w:rFonts w:ascii="TH SarabunIT๙" w:hAnsi="TH SarabunIT๙" w:cs="TH SarabunIT๙"/>
          <w:sz w:val="32"/>
          <w:szCs w:val="32"/>
          <w:cs/>
        </w:rPr>
        <w:t>) เท่ากับ 0.8</w:t>
      </w:r>
    </w:p>
    <w:p w:rsidR="00C90B56" w:rsidRPr="008A4BFF" w:rsidRDefault="00C90B56" w:rsidP="00895E19">
      <w:pPr>
        <w:pStyle w:val="af5"/>
        <w:numPr>
          <w:ilvl w:val="0"/>
          <w:numId w:val="51"/>
        </w:numPr>
        <w:tabs>
          <w:tab w:val="left" w:pos="1710"/>
        </w:tabs>
        <w:ind w:left="0" w:firstLine="1418"/>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แผนปฏิบัติราชการ ตร. </w:t>
      </w:r>
      <w:r w:rsidRPr="008A4BFF">
        <w:rPr>
          <w:rFonts w:ascii="TH SarabunIT๙" w:hAnsi="TH SarabunIT๙" w:cs="TH SarabunIT๙"/>
          <w:spacing w:val="-6"/>
          <w:sz w:val="32"/>
          <w:szCs w:val="32"/>
          <w:cs/>
        </w:rPr>
        <w:t>ประจำปีงบประมาณ พ.ศ. 2557 ยุทธศาสตร์ที่ 4 การสร้างความ</w:t>
      </w:r>
      <w:r w:rsidRPr="008A4BFF">
        <w:rPr>
          <w:rFonts w:ascii="TH SarabunIT๙" w:hAnsi="TH SarabunIT๙" w:cs="TH SarabunIT๙"/>
          <w:sz w:val="32"/>
          <w:szCs w:val="32"/>
          <w:cs/>
        </w:rPr>
        <w:t xml:space="preserve">เข้มแข็งในการบริหารงาน </w:t>
      </w:r>
    </w:p>
    <w:p w:rsidR="00C90B56" w:rsidRPr="008A4BFF" w:rsidRDefault="00C90B56" w:rsidP="00895E19">
      <w:pPr>
        <w:pStyle w:val="af5"/>
        <w:numPr>
          <w:ilvl w:val="0"/>
          <w:numId w:val="52"/>
        </w:numPr>
        <w:tabs>
          <w:tab w:val="left" w:pos="1890"/>
        </w:tabs>
        <w:ind w:left="0" w:firstLine="1665"/>
        <w:jc w:val="thaiDistribute"/>
        <w:rPr>
          <w:rFonts w:ascii="TH SarabunIT๙" w:hAnsi="TH SarabunIT๙" w:cs="TH SarabunIT๙"/>
          <w:sz w:val="32"/>
          <w:szCs w:val="32"/>
        </w:rPr>
      </w:pPr>
      <w:r w:rsidRPr="008A4BFF">
        <w:rPr>
          <w:rFonts w:ascii="TH SarabunIT๙" w:hAnsi="TH SarabunIT๙" w:cs="TH SarabunIT๙"/>
          <w:sz w:val="32"/>
          <w:szCs w:val="32"/>
          <w:cs/>
        </w:rPr>
        <w:lastRenderedPageBreak/>
        <w:t xml:space="preserve">เป้าประสงค์ที่ 4.2 </w:t>
      </w:r>
      <w:r w:rsidRPr="008A4BFF">
        <w:rPr>
          <w:rFonts w:ascii="TH SarabunIT๙" w:hAnsi="TH SarabunIT๙" w:cs="TH SarabunIT๙"/>
          <w:spacing w:val="-10"/>
          <w:sz w:val="32"/>
          <w:szCs w:val="32"/>
          <w:cs/>
        </w:rPr>
        <w:t>ผู้</w:t>
      </w:r>
      <w:r w:rsidRPr="008A4BFF">
        <w:rPr>
          <w:rFonts w:ascii="TH SarabunIT๙" w:hAnsi="TH SarabunIT๙" w:cs="TH SarabunIT๙"/>
          <w:spacing w:val="-6"/>
          <w:sz w:val="32"/>
          <w:szCs w:val="32"/>
          <w:cs/>
        </w:rPr>
        <w:t>มีส่วนได้ส่วนเกี่ยวข้อง และประชาชน กลยุทธ์ที่ 4.2.3 วางระบบ</w:t>
      </w:r>
      <w:r w:rsidRPr="008A4BFF">
        <w:rPr>
          <w:rFonts w:ascii="TH SarabunIT๙" w:hAnsi="TH SarabunIT๙" w:cs="TH SarabunIT๙"/>
          <w:sz w:val="32"/>
          <w:szCs w:val="32"/>
          <w:cs/>
        </w:rPr>
        <w:t>การจัดการด้านสวัสดิการ ให้เหมาะสมและเพียงพอต่อการปฏิบัติงานที่มีประสิทธิภาพ</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 xml:space="preserve"> การดำเนินการ หัวข้อ การกำหนดแนวทางและวิธีการ การจัดสวัสดิการทางเลือก เพื่อให้ทุกหน่วยต่าง ๆ นำไปประยุกต์ใช้ตามความเหมาะสม</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 ให้ดูแลสวัสดิการสิทธิประโยชน์ของข้าราชการตำรวจที่เสียชีวิตและปฏิบัติหน้าที่/การบำเพ็ญกุศลให้สมเกียรติ</w:t>
      </w:r>
      <w:r w:rsidRPr="008A4BFF">
        <w:rPr>
          <w:rFonts w:ascii="TH SarabunIT๙" w:hAnsi="TH SarabunIT๙" w:cs="TH SarabunIT๙"/>
          <w:sz w:val="32"/>
          <w:szCs w:val="32"/>
        </w:rPr>
        <w:t>/</w:t>
      </w:r>
      <w:r w:rsidRPr="008A4BFF">
        <w:rPr>
          <w:rFonts w:ascii="TH SarabunIT๙" w:hAnsi="TH SarabunIT๙" w:cs="TH SarabunIT๙"/>
          <w:sz w:val="32"/>
          <w:szCs w:val="32"/>
          <w:cs/>
        </w:rPr>
        <w:t>กิจกรรมด้านสวัสดิการ ๕ ส</w:t>
      </w:r>
      <w:r w:rsidRPr="008A4BFF">
        <w:rPr>
          <w:rFonts w:ascii="TH SarabunIT๙" w:hAnsi="TH SarabunIT๙" w:cs="TH SarabunIT๙"/>
          <w:sz w:val="32"/>
          <w:szCs w:val="32"/>
        </w:rPr>
        <w:t>/</w:t>
      </w:r>
      <w:r w:rsidRPr="008A4BFF">
        <w:rPr>
          <w:rFonts w:ascii="TH SarabunIT๙" w:hAnsi="TH SarabunIT๙" w:cs="TH SarabunIT๙"/>
          <w:sz w:val="32"/>
          <w:szCs w:val="32"/>
          <w:cs/>
        </w:rPr>
        <w:t xml:space="preserve">โครงการ </w:t>
      </w:r>
      <w:r w:rsidRPr="008A4BFF">
        <w:rPr>
          <w:rFonts w:ascii="TH SarabunIT๙" w:hAnsi="TH SarabunIT๙" w:cs="TH SarabunIT๙"/>
          <w:sz w:val="32"/>
          <w:szCs w:val="32"/>
        </w:rPr>
        <w:t>Big Cleaning Day</w:t>
      </w:r>
    </w:p>
    <w:p w:rsidR="00C90B56" w:rsidRPr="008A4BFF" w:rsidRDefault="00C90B56" w:rsidP="00C90B56">
      <w:pPr>
        <w:jc w:val="thaiDistribute"/>
        <w:rPr>
          <w:rFonts w:ascii="TH SarabunIT๙" w:hAnsi="TH SarabunIT๙" w:cs="TH SarabunIT๙"/>
          <w:sz w:val="32"/>
          <w:szCs w:val="32"/>
          <w:cs/>
        </w:rPr>
      </w:pPr>
      <w:r w:rsidRPr="008A4BFF">
        <w:rPr>
          <w:rFonts w:ascii="TH SarabunIT๙" w:hAnsi="TH SarabunIT๙" w:cs="TH SarabunIT๙"/>
          <w:sz w:val="32"/>
          <w:szCs w:val="32"/>
          <w:cs/>
        </w:rPr>
        <w:t xml:space="preserve">                      -    เป้าประสงค์ที่ 4.4 </w:t>
      </w:r>
      <w:r w:rsidRPr="008A4BFF">
        <w:rPr>
          <w:rFonts w:ascii="TH SarabunIT๙" w:hAnsi="TH SarabunIT๙" w:cs="TH SarabunIT๙"/>
          <w:spacing w:val="-10"/>
          <w:sz w:val="32"/>
          <w:szCs w:val="32"/>
          <w:cs/>
        </w:rPr>
        <w:t>ข้าราชการตำรวจมีสมรรถนะสูงในการปฏิบัติหน้าที่ กลยุทธ์ที่ 4.4.3</w:t>
      </w:r>
      <w:r w:rsidRPr="008A4BFF">
        <w:rPr>
          <w:rFonts w:ascii="TH SarabunIT๙" w:hAnsi="TH SarabunIT๙" w:cs="TH SarabunIT๙"/>
          <w:sz w:val="32"/>
          <w:szCs w:val="32"/>
          <w:cs/>
        </w:rPr>
        <w:t xml:space="preserve"> ส่งเสริมการสร้างความร่วมมือทางวิชาการกับสถาบันการศึกษา และหน่วยงานอื่นๆในกระบวนการยุติธรรม </w:t>
      </w:r>
      <w:r w:rsidRPr="008A4BFF">
        <w:rPr>
          <w:rFonts w:ascii="TH SarabunIT๙" w:hAnsi="TH SarabunIT๙" w:cs="TH SarabunIT๙"/>
          <w:spacing w:val="4"/>
          <w:sz w:val="32"/>
          <w:szCs w:val="32"/>
          <w:cs/>
        </w:rPr>
        <w:t>การดำเนินการ ข้อ 3 ค้นหาต้นแบบ แบบอย่างข้าราชการตำรวจในการดำรงชีพอย่างเพียงพอ และยกย่อง</w:t>
      </w:r>
      <w:r w:rsidRPr="008A4BFF">
        <w:rPr>
          <w:rFonts w:ascii="TH SarabunIT๙" w:hAnsi="TH SarabunIT๙" w:cs="TH SarabunIT๙"/>
          <w:sz w:val="32"/>
          <w:szCs w:val="32"/>
          <w:cs/>
        </w:rPr>
        <w:t>เชิดชูมีเกียรติยศและศักดิ์ศรี ใช้เวลาว่างที่เป็นประโยชน์เพื่อขยายผลสร้างการเปลี่ยนแปลงค่านิยม</w:t>
      </w:r>
    </w:p>
    <w:p w:rsidR="00C90B56" w:rsidRPr="008A4BFF" w:rsidRDefault="00C90B56" w:rsidP="00895E19">
      <w:pPr>
        <w:pStyle w:val="af5"/>
        <w:numPr>
          <w:ilvl w:val="0"/>
          <w:numId w:val="51"/>
        </w:numPr>
        <w:ind w:left="1701" w:hanging="283"/>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นโยบายการบริหาราชการ ตร. ประจำปีงบประมาณ พ.ศ. 2557 </w:t>
      </w:r>
    </w:p>
    <w:p w:rsidR="00C90B56" w:rsidRPr="008A4BFF" w:rsidRDefault="00C90B56" w:rsidP="00C90B56">
      <w:pPr>
        <w:ind w:left="1701"/>
        <w:jc w:val="thaiDistribute"/>
        <w:rPr>
          <w:rFonts w:ascii="TH SarabunIT๙" w:hAnsi="TH SarabunIT๙" w:cs="TH SarabunIT๙"/>
          <w:sz w:val="32"/>
          <w:szCs w:val="32"/>
        </w:rPr>
      </w:pPr>
      <w:r w:rsidRPr="008A4BFF">
        <w:rPr>
          <w:rFonts w:ascii="TH SarabunIT๙" w:hAnsi="TH SarabunIT๙" w:cs="TH SarabunIT๙"/>
          <w:sz w:val="32"/>
          <w:szCs w:val="32"/>
          <w:cs/>
        </w:rPr>
        <w:t xml:space="preserve">- นโยบายทั่วไป </w:t>
      </w:r>
    </w:p>
    <w:p w:rsidR="00C90B56" w:rsidRPr="008A4BFF" w:rsidRDefault="00C90B56" w:rsidP="00C90B56">
      <w:pPr>
        <w:ind w:left="1701"/>
        <w:jc w:val="thaiDistribute"/>
        <w:rPr>
          <w:rFonts w:ascii="TH SarabunIT๙" w:hAnsi="TH SarabunIT๙" w:cs="TH SarabunIT๙"/>
          <w:sz w:val="32"/>
          <w:szCs w:val="32"/>
        </w:rPr>
      </w:pPr>
      <w:r w:rsidRPr="008A4BFF">
        <w:rPr>
          <w:rFonts w:ascii="TH SarabunIT๙" w:hAnsi="TH SarabunIT๙" w:cs="TH SarabunIT๙"/>
          <w:sz w:val="32"/>
          <w:szCs w:val="32"/>
          <w:cs/>
        </w:rPr>
        <w:t>ข้อ 3.1.12 ด้านสถานที่</w:t>
      </w:r>
    </w:p>
    <w:p w:rsidR="00C90B56" w:rsidRPr="008A4BFF" w:rsidRDefault="00C90B56" w:rsidP="00895E19">
      <w:pPr>
        <w:pStyle w:val="af5"/>
        <w:numPr>
          <w:ilvl w:val="0"/>
          <w:numId w:val="53"/>
        </w:numPr>
        <w:autoSpaceDE w:val="0"/>
        <w:autoSpaceDN w:val="0"/>
        <w:adjustRightInd w:val="0"/>
        <w:rPr>
          <w:rFonts w:ascii="TH SarabunIT๙" w:hAnsi="TH SarabunIT๙" w:cs="TH SarabunIT๙"/>
          <w:sz w:val="32"/>
          <w:szCs w:val="32"/>
        </w:rPr>
      </w:pPr>
      <w:r w:rsidRPr="008A4BFF">
        <w:rPr>
          <w:rFonts w:ascii="TH SarabunIT๙" w:hAnsi="TH SarabunIT๙" w:cs="TH SarabunIT๙"/>
          <w:sz w:val="32"/>
          <w:szCs w:val="32"/>
          <w:cs/>
        </w:rPr>
        <w:t>ปรับปรุงพัฒนาสถานที่ทำงานและจุดบริการประชาชนให้มีความสะอาด</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ทันสมัยปลอดภัย</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เป็นระเบียบเรียบร้อยและรองรับต่อการให้บริการประชาชน</w:t>
      </w:r>
    </w:p>
    <w:p w:rsidR="00C90B56" w:rsidRPr="008A4BFF" w:rsidRDefault="00C90B56" w:rsidP="00895E19">
      <w:pPr>
        <w:pStyle w:val="af5"/>
        <w:numPr>
          <w:ilvl w:val="0"/>
          <w:numId w:val="53"/>
        </w:numPr>
        <w:jc w:val="thaiDistribute"/>
        <w:rPr>
          <w:rFonts w:ascii="TH SarabunIT๙" w:hAnsi="TH SarabunIT๙" w:cs="TH SarabunIT๙"/>
          <w:sz w:val="32"/>
          <w:szCs w:val="32"/>
        </w:rPr>
      </w:pPr>
      <w:r w:rsidRPr="008A4BFF">
        <w:rPr>
          <w:rFonts w:ascii="TH SarabunIT๙" w:hAnsi="TH SarabunIT๙" w:cs="TH SarabunIT๙"/>
          <w:sz w:val="32"/>
          <w:szCs w:val="32"/>
          <w:cs/>
        </w:rPr>
        <w:t>ให้ทุกหน่วยงานจัดกิจกรรม</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5</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ส</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อย่างต่อเนื่อง</w:t>
      </w:r>
    </w:p>
    <w:p w:rsidR="00C90B56" w:rsidRPr="008A4BFF" w:rsidRDefault="00C90B56" w:rsidP="00B317FE">
      <w:pPr>
        <w:pStyle w:val="af5"/>
        <w:ind w:left="2520"/>
        <w:jc w:val="thaiDistribute"/>
        <w:rPr>
          <w:rFonts w:ascii="TH SarabunIT๙" w:hAnsi="TH SarabunIT๙" w:cs="TH SarabunIT๙"/>
          <w:sz w:val="32"/>
          <w:szCs w:val="32"/>
        </w:rPr>
      </w:pPr>
    </w:p>
    <w:p w:rsidR="00C90B56" w:rsidRPr="008A4BFF" w:rsidRDefault="00C90B56" w:rsidP="00C90B56">
      <w:pPr>
        <w:jc w:val="thaiDistribute"/>
        <w:rPr>
          <w:rFonts w:ascii="TH SarabunIT๙" w:hAnsi="TH SarabunIT๙" w:cs="TH SarabunIT๙"/>
          <w:b/>
          <w:bCs/>
          <w:sz w:val="32"/>
          <w:szCs w:val="32"/>
        </w:rPr>
      </w:pPr>
      <w:r w:rsidRPr="008A4BFF">
        <w:rPr>
          <w:rFonts w:ascii="TH SarabunIT๙" w:hAnsi="TH SarabunIT๙" w:cs="TH SarabunIT๙"/>
          <w:b/>
          <w:bCs/>
          <w:sz w:val="32"/>
          <w:szCs w:val="32"/>
          <w:cs/>
        </w:rPr>
        <w:t xml:space="preserve">แนวทางการดำเนินการ </w:t>
      </w:r>
      <w:r w:rsidRPr="008A4BFF">
        <w:rPr>
          <w:rFonts w:ascii="TH SarabunIT๙" w:hAnsi="TH SarabunIT๙" w:cs="TH SarabunIT๙"/>
          <w:b/>
          <w:bCs/>
          <w:sz w:val="32"/>
          <w:szCs w:val="32"/>
        </w:rPr>
        <w:t>:</w:t>
      </w:r>
    </w:p>
    <w:p w:rsidR="00C90B56" w:rsidRPr="008A4BFF" w:rsidRDefault="00C90B56" w:rsidP="00C90B56">
      <w:pPr>
        <w:pStyle w:val="af5"/>
        <w:tabs>
          <w:tab w:val="left" w:pos="1710"/>
        </w:tabs>
        <w:ind w:left="0" w:firstLine="1418"/>
        <w:jc w:val="thaiDistribute"/>
        <w:rPr>
          <w:rFonts w:ascii="TH SarabunIT๙" w:hAnsi="TH SarabunIT๙" w:cs="TH SarabunIT๙"/>
          <w:sz w:val="32"/>
          <w:szCs w:val="32"/>
        </w:rPr>
      </w:pPr>
      <w:r w:rsidRPr="008A4BFF">
        <w:rPr>
          <w:rFonts w:ascii="TH SarabunIT๙" w:hAnsi="TH SarabunIT๙" w:cs="TH SarabunIT๙"/>
          <w:sz w:val="32"/>
          <w:szCs w:val="32"/>
        </w:rPr>
        <w:sym w:font="Wingdings" w:char="F0A7"/>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ab/>
        <w:t>ในการดำเนินการที่เกี่ยวข้องกับหัวข้อการให้รางวัล หรือยกย่องชมเชยบุคลากรที่ทุ่มเทให้แก่องค์การอย่างเหมาะสม และหัวข้อสภาพแวดล้อมการทำงานในปัจจุบันทำให้ทำงานอย่างมีความสุข    ซึ่งเป็นหัวข้อที่ช่องว่างระหว่างความเห็นและความสำคัญ (</w:t>
      </w:r>
      <w:r w:rsidRPr="008A4BFF">
        <w:rPr>
          <w:rFonts w:ascii="TH SarabunIT๙" w:hAnsi="TH SarabunIT๙" w:cs="TH SarabunIT๙"/>
          <w:sz w:val="32"/>
          <w:szCs w:val="32"/>
        </w:rPr>
        <w:t>Gap</w:t>
      </w:r>
      <w:r w:rsidRPr="008A4BFF">
        <w:rPr>
          <w:rFonts w:ascii="TH SarabunIT๙" w:hAnsi="TH SarabunIT๙" w:cs="TH SarabunIT๙"/>
          <w:sz w:val="32"/>
          <w:szCs w:val="32"/>
          <w:cs/>
        </w:rPr>
        <w:t xml:space="preserve">) ของบุคลากรต่อความพึงพอใจในการพัฒนาองค์การ </w:t>
      </w:r>
      <w:r w:rsidRPr="008A4BFF">
        <w:rPr>
          <w:rFonts w:ascii="TH SarabunIT๙" w:hAnsi="TH SarabunIT๙" w:cs="TH SarabunIT๙"/>
          <w:spacing w:val="-8"/>
          <w:sz w:val="32"/>
          <w:szCs w:val="32"/>
          <w:cs/>
        </w:rPr>
        <w:t>ของ ตร. มีค่าสูงสุด ตร.ได้มีการดำเนินการตามแผนปฏิบัติราชการ ตร. ประจำปีงบประมาณ พ.ศ. 2557</w:t>
      </w:r>
      <w:r w:rsidRPr="008A4BFF">
        <w:rPr>
          <w:rFonts w:ascii="TH SarabunIT๙" w:hAnsi="TH SarabunIT๙" w:cs="TH SarabunIT๙"/>
          <w:sz w:val="32"/>
          <w:szCs w:val="32"/>
          <w:cs/>
        </w:rPr>
        <w:t xml:space="preserve"> และนโยบายการบริหาราชการ ตร. ประจำปีงบประมาณ พ.ศ. 2557 อยู่แล้วและมีหน่วยงานที่รับผิดชอบหลักในการดำเนินการ มีรายละเอียดดังนี้</w:t>
      </w:r>
    </w:p>
    <w:tbl>
      <w:tblPr>
        <w:tblW w:w="91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583"/>
        <w:gridCol w:w="2514"/>
        <w:gridCol w:w="702"/>
        <w:gridCol w:w="1653"/>
        <w:gridCol w:w="1600"/>
        <w:gridCol w:w="1128"/>
      </w:tblGrid>
      <w:tr w:rsidR="00C90B56" w:rsidRPr="008A4BFF" w:rsidTr="000045C0">
        <w:trPr>
          <w:trHeight w:val="283"/>
          <w:jc w:val="center"/>
        </w:trPr>
        <w:tc>
          <w:tcPr>
            <w:tcW w:w="1615" w:type="dxa"/>
            <w:shd w:val="clear" w:color="auto" w:fill="D6E3BC"/>
            <w:vAlign w:val="center"/>
          </w:tcPr>
          <w:p w:rsidR="00C90B56" w:rsidRPr="008A4BFF" w:rsidRDefault="00C90B56" w:rsidP="000045C0">
            <w:pPr>
              <w:autoSpaceDE w:val="0"/>
              <w:autoSpaceDN w:val="0"/>
              <w:adjustRightInd w:val="0"/>
              <w:jc w:val="center"/>
              <w:rPr>
                <w:rFonts w:ascii="TH SarabunIT๙" w:hAnsi="TH SarabunIT๙" w:cs="TH SarabunIT๙"/>
                <w:b/>
                <w:bCs/>
                <w:szCs w:val="32"/>
              </w:rPr>
            </w:pPr>
            <w:r w:rsidRPr="008A4BFF">
              <w:rPr>
                <w:rFonts w:ascii="TH SarabunIT๙" w:hAnsi="TH SarabunIT๙" w:cs="TH SarabunIT๙"/>
                <w:b/>
                <w:bCs/>
                <w:sz w:val="32"/>
                <w:szCs w:val="32"/>
                <w:cs/>
              </w:rPr>
              <w:t>เรื่อง</w:t>
            </w:r>
          </w:p>
        </w:tc>
        <w:tc>
          <w:tcPr>
            <w:tcW w:w="2604" w:type="dxa"/>
            <w:shd w:val="clear" w:color="auto" w:fill="D6E3BC"/>
            <w:vAlign w:val="center"/>
          </w:tcPr>
          <w:p w:rsidR="00C90B56" w:rsidRPr="008A4BFF" w:rsidRDefault="00C90B56" w:rsidP="000045C0">
            <w:pPr>
              <w:autoSpaceDE w:val="0"/>
              <w:autoSpaceDN w:val="0"/>
              <w:adjustRightInd w:val="0"/>
              <w:jc w:val="center"/>
              <w:rPr>
                <w:rFonts w:ascii="TH SarabunIT๙" w:hAnsi="TH SarabunIT๙" w:cs="TH SarabunIT๙"/>
                <w:b/>
                <w:bCs/>
                <w:szCs w:val="32"/>
              </w:rPr>
            </w:pPr>
            <w:r w:rsidRPr="008A4BFF">
              <w:rPr>
                <w:rFonts w:ascii="TH SarabunIT๙" w:hAnsi="TH SarabunIT๙" w:cs="TH SarabunIT๙"/>
                <w:b/>
                <w:bCs/>
                <w:sz w:val="32"/>
                <w:szCs w:val="32"/>
                <w:cs/>
              </w:rPr>
              <w:t>คำถามการสำรวจออนไลน์</w:t>
            </w:r>
          </w:p>
        </w:tc>
        <w:tc>
          <w:tcPr>
            <w:tcW w:w="709" w:type="dxa"/>
            <w:shd w:val="clear" w:color="auto" w:fill="D6E3BC"/>
            <w:vAlign w:val="center"/>
          </w:tcPr>
          <w:p w:rsidR="00C90B56" w:rsidRPr="008A4BFF" w:rsidRDefault="00C90B56" w:rsidP="000045C0">
            <w:pPr>
              <w:autoSpaceDE w:val="0"/>
              <w:autoSpaceDN w:val="0"/>
              <w:adjustRightInd w:val="0"/>
              <w:jc w:val="center"/>
              <w:rPr>
                <w:rFonts w:ascii="TH SarabunIT๙" w:hAnsi="TH SarabunIT๙" w:cs="TH SarabunIT๙"/>
                <w:b/>
                <w:bCs/>
                <w:szCs w:val="32"/>
              </w:rPr>
            </w:pPr>
            <w:r w:rsidRPr="008A4BFF">
              <w:rPr>
                <w:rFonts w:ascii="TH SarabunIT๙" w:hAnsi="TH SarabunIT๙" w:cs="TH SarabunIT๙"/>
                <w:b/>
                <w:bCs/>
                <w:sz w:val="32"/>
                <w:szCs w:val="32"/>
              </w:rPr>
              <w:t>Gap</w:t>
            </w:r>
          </w:p>
        </w:tc>
        <w:tc>
          <w:tcPr>
            <w:tcW w:w="1701" w:type="dxa"/>
            <w:shd w:val="clear" w:color="auto" w:fill="D6E3BC"/>
            <w:vAlign w:val="center"/>
          </w:tcPr>
          <w:p w:rsidR="00C90B56" w:rsidRPr="008A4BFF" w:rsidRDefault="00C90B56" w:rsidP="000045C0">
            <w:pPr>
              <w:autoSpaceDE w:val="0"/>
              <w:autoSpaceDN w:val="0"/>
              <w:adjustRightInd w:val="0"/>
              <w:jc w:val="center"/>
              <w:rPr>
                <w:rFonts w:ascii="TH SarabunIT๙" w:hAnsi="TH SarabunIT๙" w:cs="TH SarabunIT๙"/>
                <w:b/>
                <w:bCs/>
                <w:szCs w:val="32"/>
                <w:cs/>
              </w:rPr>
            </w:pPr>
            <w:r w:rsidRPr="008A4BFF">
              <w:rPr>
                <w:rFonts w:ascii="TH SarabunIT๙" w:hAnsi="TH SarabunIT๙" w:cs="TH SarabunIT๙"/>
                <w:b/>
                <w:bCs/>
                <w:sz w:val="32"/>
                <w:szCs w:val="32"/>
                <w:cs/>
              </w:rPr>
              <w:t>โครงการ/กิจกรรมในการพัฒนา</w:t>
            </w:r>
          </w:p>
        </w:tc>
        <w:tc>
          <w:tcPr>
            <w:tcW w:w="1651" w:type="dxa"/>
            <w:shd w:val="clear" w:color="auto" w:fill="D6E3BC"/>
            <w:vAlign w:val="center"/>
          </w:tcPr>
          <w:p w:rsidR="00C90B56" w:rsidRPr="008A4BFF" w:rsidRDefault="00C90B56" w:rsidP="000045C0">
            <w:pPr>
              <w:autoSpaceDE w:val="0"/>
              <w:autoSpaceDN w:val="0"/>
              <w:adjustRightInd w:val="0"/>
              <w:jc w:val="center"/>
              <w:rPr>
                <w:rFonts w:ascii="TH SarabunIT๙" w:hAnsi="TH SarabunIT๙" w:cs="TH SarabunIT๙"/>
                <w:b/>
                <w:bCs/>
                <w:szCs w:val="32"/>
                <w:cs/>
              </w:rPr>
            </w:pPr>
            <w:r w:rsidRPr="008A4BFF">
              <w:rPr>
                <w:rFonts w:ascii="TH SarabunIT๙" w:hAnsi="TH SarabunIT๙" w:cs="TH SarabunIT๙"/>
                <w:b/>
                <w:bCs/>
                <w:sz w:val="32"/>
                <w:szCs w:val="32"/>
                <w:cs/>
              </w:rPr>
              <w:t>ชื่อตัวชี้วัดผลผลิต</w:t>
            </w:r>
          </w:p>
        </w:tc>
        <w:tc>
          <w:tcPr>
            <w:tcW w:w="900" w:type="dxa"/>
            <w:shd w:val="clear" w:color="auto" w:fill="D6E3BC"/>
            <w:vAlign w:val="center"/>
          </w:tcPr>
          <w:p w:rsidR="00C90B56" w:rsidRPr="008A4BFF" w:rsidRDefault="00C90B56" w:rsidP="000045C0">
            <w:pPr>
              <w:autoSpaceDE w:val="0"/>
              <w:autoSpaceDN w:val="0"/>
              <w:adjustRightInd w:val="0"/>
              <w:jc w:val="center"/>
              <w:rPr>
                <w:rFonts w:ascii="TH SarabunIT๙" w:hAnsi="TH SarabunIT๙" w:cs="TH SarabunIT๙"/>
                <w:b/>
                <w:bCs/>
                <w:szCs w:val="32"/>
              </w:rPr>
            </w:pPr>
            <w:r w:rsidRPr="008A4BFF">
              <w:rPr>
                <w:rFonts w:ascii="TH SarabunIT๙" w:hAnsi="TH SarabunIT๙" w:cs="TH SarabunIT๙"/>
                <w:b/>
                <w:bCs/>
                <w:sz w:val="32"/>
                <w:szCs w:val="32"/>
                <w:cs/>
              </w:rPr>
              <w:t>หน่วยงาน</w:t>
            </w:r>
          </w:p>
          <w:p w:rsidR="00C90B56" w:rsidRPr="008A4BFF" w:rsidRDefault="00C90B56" w:rsidP="000045C0">
            <w:pPr>
              <w:autoSpaceDE w:val="0"/>
              <w:autoSpaceDN w:val="0"/>
              <w:adjustRightInd w:val="0"/>
              <w:jc w:val="center"/>
              <w:rPr>
                <w:rFonts w:ascii="TH SarabunIT๙" w:hAnsi="TH SarabunIT๙" w:cs="TH SarabunIT๙"/>
                <w:b/>
                <w:bCs/>
                <w:szCs w:val="32"/>
              </w:rPr>
            </w:pPr>
            <w:r w:rsidRPr="008A4BFF">
              <w:rPr>
                <w:rFonts w:ascii="TH SarabunIT๙" w:hAnsi="TH SarabunIT๙" w:cs="TH SarabunIT๙"/>
                <w:b/>
                <w:bCs/>
                <w:sz w:val="32"/>
                <w:szCs w:val="32"/>
                <w:cs/>
              </w:rPr>
              <w:t>รับผิดชอบหลัก</w:t>
            </w:r>
          </w:p>
        </w:tc>
      </w:tr>
      <w:tr w:rsidR="00C90B56" w:rsidRPr="008A4BFF" w:rsidTr="000045C0">
        <w:trPr>
          <w:trHeight w:val="667"/>
          <w:jc w:val="center"/>
        </w:trPr>
        <w:tc>
          <w:tcPr>
            <w:tcW w:w="1615" w:type="dxa"/>
            <w:tcBorders>
              <w:top w:val="nil"/>
              <w:bottom w:val="single" w:sz="4" w:space="0" w:color="000000"/>
            </w:tcBorders>
          </w:tcPr>
          <w:p w:rsidR="00C90B56" w:rsidRPr="008A4BFF" w:rsidRDefault="00C90B56" w:rsidP="000045C0">
            <w:pPr>
              <w:autoSpaceDE w:val="0"/>
              <w:autoSpaceDN w:val="0"/>
              <w:adjustRightInd w:val="0"/>
              <w:ind w:right="-108"/>
              <w:rPr>
                <w:rFonts w:ascii="TH SarabunIT๙" w:hAnsi="TH SarabunIT๙" w:cs="TH SarabunIT๙"/>
                <w:szCs w:val="32"/>
                <w:cs/>
              </w:rPr>
            </w:pPr>
            <w:r w:rsidRPr="008A4BFF">
              <w:rPr>
                <w:rFonts w:ascii="TH SarabunIT๙" w:hAnsi="TH SarabunIT๙" w:cs="TH SarabunIT๙"/>
                <w:sz w:val="32"/>
                <w:szCs w:val="32"/>
                <w:cs/>
              </w:rPr>
              <w:t>ความสอดคล้องเชื่อมโยงกันในองค์การ</w:t>
            </w:r>
          </w:p>
        </w:tc>
        <w:tc>
          <w:tcPr>
            <w:tcW w:w="2604" w:type="dxa"/>
            <w:tcBorders>
              <w:bottom w:val="single" w:sz="4" w:space="0" w:color="000000"/>
            </w:tcBorders>
          </w:tcPr>
          <w:p w:rsidR="00C90B56" w:rsidRPr="008A4BFF" w:rsidRDefault="00C90B56" w:rsidP="000045C0">
            <w:pPr>
              <w:autoSpaceDE w:val="0"/>
              <w:autoSpaceDN w:val="0"/>
              <w:adjustRightInd w:val="0"/>
              <w:rPr>
                <w:rFonts w:ascii="TH SarabunIT๙" w:hAnsi="TH SarabunIT๙" w:cs="TH SarabunIT๙"/>
                <w:spacing w:val="-6"/>
                <w:szCs w:val="32"/>
                <w:cs/>
              </w:rPr>
            </w:pPr>
            <w:r w:rsidRPr="008A4BFF">
              <w:rPr>
                <w:rFonts w:ascii="TH SarabunIT๙" w:hAnsi="TH SarabunIT๙" w:cs="TH SarabunIT๙"/>
                <w:sz w:val="32"/>
                <w:szCs w:val="32"/>
                <w:cs/>
              </w:rPr>
              <w:t xml:space="preserve">ข้อ ๒๐. </w:t>
            </w:r>
            <w:r w:rsidRPr="008A4BFF">
              <w:rPr>
                <w:rFonts w:ascii="TH SarabunIT๙" w:hAnsi="TH SarabunIT๙" w:cs="TH SarabunIT๙"/>
                <w:spacing w:val="-6"/>
                <w:sz w:val="32"/>
                <w:szCs w:val="32"/>
                <w:cs/>
              </w:rPr>
              <w:t>สภาพแวดล้อมการทำงานในปัจจุบันทำให้ทำงานอย่างมีความสุข</w:t>
            </w:r>
          </w:p>
        </w:tc>
        <w:tc>
          <w:tcPr>
            <w:tcW w:w="709" w:type="dxa"/>
            <w:tcBorders>
              <w:bottom w:val="single" w:sz="4" w:space="0" w:color="000000"/>
            </w:tcBorders>
          </w:tcPr>
          <w:p w:rsidR="00C90B56" w:rsidRPr="008A4BFF" w:rsidRDefault="00C90B56" w:rsidP="000045C0">
            <w:pPr>
              <w:autoSpaceDE w:val="0"/>
              <w:autoSpaceDN w:val="0"/>
              <w:adjustRightInd w:val="0"/>
              <w:jc w:val="center"/>
              <w:rPr>
                <w:rFonts w:ascii="TH SarabunIT๙" w:hAnsi="TH SarabunIT๙" w:cs="TH SarabunIT๙"/>
                <w:szCs w:val="32"/>
              </w:rPr>
            </w:pPr>
            <w:r w:rsidRPr="008A4BFF">
              <w:rPr>
                <w:rFonts w:ascii="TH SarabunIT๙" w:hAnsi="TH SarabunIT๙" w:cs="TH SarabunIT๙"/>
                <w:sz w:val="32"/>
                <w:szCs w:val="32"/>
                <w:cs/>
              </w:rPr>
              <w:t>0.8</w:t>
            </w:r>
          </w:p>
        </w:tc>
        <w:tc>
          <w:tcPr>
            <w:tcW w:w="1701" w:type="dxa"/>
            <w:tcBorders>
              <w:bottom w:val="single" w:sz="4" w:space="0" w:color="000000"/>
            </w:tcBorders>
          </w:tcPr>
          <w:p w:rsidR="00C90B56" w:rsidRPr="008A4BFF" w:rsidRDefault="00C90B56" w:rsidP="000045C0">
            <w:pPr>
              <w:autoSpaceDE w:val="0"/>
              <w:autoSpaceDN w:val="0"/>
              <w:adjustRightInd w:val="0"/>
              <w:rPr>
                <w:rFonts w:ascii="TH SarabunIT๙" w:hAnsi="TH SarabunIT๙" w:cs="TH SarabunIT๙"/>
                <w:szCs w:val="32"/>
              </w:rPr>
            </w:pPr>
            <w:r w:rsidRPr="008A4BFF">
              <w:rPr>
                <w:rFonts w:ascii="TH SarabunIT๙" w:hAnsi="TH SarabunIT๙" w:cs="TH SarabunIT๙"/>
                <w:sz w:val="32"/>
                <w:szCs w:val="32"/>
                <w:cs/>
              </w:rPr>
              <w:t>กิจกรรม 5 ส.</w:t>
            </w:r>
          </w:p>
        </w:tc>
        <w:tc>
          <w:tcPr>
            <w:tcW w:w="1651" w:type="dxa"/>
            <w:tcBorders>
              <w:bottom w:val="single" w:sz="4" w:space="0" w:color="000000"/>
            </w:tcBorders>
          </w:tcPr>
          <w:p w:rsidR="00C90B56" w:rsidRPr="008A4BFF" w:rsidRDefault="00C90B56" w:rsidP="000045C0">
            <w:pPr>
              <w:autoSpaceDE w:val="0"/>
              <w:autoSpaceDN w:val="0"/>
              <w:adjustRightInd w:val="0"/>
              <w:rPr>
                <w:rFonts w:ascii="TH SarabunIT๙" w:hAnsi="TH SarabunIT๙" w:cs="TH SarabunIT๙"/>
                <w:szCs w:val="32"/>
              </w:rPr>
            </w:pPr>
            <w:r w:rsidRPr="008A4BFF">
              <w:rPr>
                <w:rFonts w:ascii="TH SarabunIT๙" w:hAnsi="TH SarabunIT๙" w:cs="TH SarabunIT๙"/>
                <w:sz w:val="32"/>
                <w:szCs w:val="32"/>
                <w:cs/>
              </w:rPr>
              <w:t>ระดับผลสำเร็จของการจัดทำกิจกรรม 5 ส.</w:t>
            </w:r>
          </w:p>
        </w:tc>
        <w:tc>
          <w:tcPr>
            <w:tcW w:w="900" w:type="dxa"/>
            <w:tcBorders>
              <w:bottom w:val="single" w:sz="4" w:space="0" w:color="000000"/>
            </w:tcBorders>
          </w:tcPr>
          <w:p w:rsidR="00C90B56" w:rsidRPr="008A4BFF" w:rsidRDefault="00C90B56" w:rsidP="000045C0">
            <w:pPr>
              <w:autoSpaceDE w:val="0"/>
              <w:autoSpaceDN w:val="0"/>
              <w:adjustRightInd w:val="0"/>
              <w:rPr>
                <w:rFonts w:ascii="TH SarabunIT๙" w:hAnsi="TH SarabunIT๙" w:cs="TH SarabunIT๙"/>
                <w:szCs w:val="32"/>
              </w:rPr>
            </w:pPr>
            <w:r w:rsidRPr="008A4BFF">
              <w:rPr>
                <w:rFonts w:ascii="TH SarabunIT๙" w:hAnsi="TH SarabunIT๙" w:cs="TH SarabunIT๙"/>
                <w:sz w:val="32"/>
                <w:szCs w:val="32"/>
                <w:cs/>
              </w:rPr>
              <w:t>สลก.ตร.</w:t>
            </w:r>
          </w:p>
          <w:p w:rsidR="00C90B56" w:rsidRPr="008A4BFF" w:rsidRDefault="00C90B56" w:rsidP="000045C0">
            <w:pPr>
              <w:autoSpaceDE w:val="0"/>
              <w:autoSpaceDN w:val="0"/>
              <w:adjustRightInd w:val="0"/>
              <w:rPr>
                <w:rFonts w:ascii="TH SarabunIT๙" w:hAnsi="TH SarabunIT๙" w:cs="TH SarabunIT๙"/>
                <w:szCs w:val="32"/>
              </w:rPr>
            </w:pPr>
          </w:p>
        </w:tc>
      </w:tr>
      <w:tr w:rsidR="00C90B56" w:rsidRPr="008A4BFF" w:rsidTr="000045C0">
        <w:trPr>
          <w:trHeight w:val="850"/>
          <w:jc w:val="center"/>
        </w:trPr>
        <w:tc>
          <w:tcPr>
            <w:tcW w:w="1615" w:type="dxa"/>
            <w:tcBorders>
              <w:top w:val="nil"/>
            </w:tcBorders>
          </w:tcPr>
          <w:p w:rsidR="00C90B56" w:rsidRPr="008A4BFF" w:rsidRDefault="00C90B56" w:rsidP="000045C0">
            <w:pPr>
              <w:autoSpaceDE w:val="0"/>
              <w:autoSpaceDN w:val="0"/>
              <w:adjustRightInd w:val="0"/>
              <w:rPr>
                <w:rFonts w:ascii="TH SarabunIT๙" w:hAnsi="TH SarabunIT๙" w:cs="TH SarabunIT๙"/>
                <w:szCs w:val="32"/>
              </w:rPr>
            </w:pPr>
            <w:r w:rsidRPr="008A4BFF">
              <w:rPr>
                <w:rFonts w:ascii="TH SarabunIT๙" w:hAnsi="TH SarabunIT๙" w:cs="TH SarabunIT๙"/>
                <w:sz w:val="32"/>
                <w:szCs w:val="32"/>
                <w:cs/>
              </w:rPr>
              <w:t>ความสำเร็จ</w:t>
            </w:r>
          </w:p>
          <w:p w:rsidR="00C90B56" w:rsidRPr="008A4BFF" w:rsidRDefault="00C90B56" w:rsidP="000045C0">
            <w:pPr>
              <w:autoSpaceDE w:val="0"/>
              <w:autoSpaceDN w:val="0"/>
              <w:adjustRightInd w:val="0"/>
              <w:rPr>
                <w:rFonts w:ascii="TH SarabunIT๙" w:hAnsi="TH SarabunIT๙" w:cs="TH SarabunIT๙"/>
                <w:szCs w:val="32"/>
                <w:cs/>
              </w:rPr>
            </w:pPr>
            <w:r w:rsidRPr="008A4BFF">
              <w:rPr>
                <w:rFonts w:ascii="TH SarabunIT๙" w:hAnsi="TH SarabunIT๙" w:cs="TH SarabunIT๙"/>
                <w:sz w:val="32"/>
                <w:szCs w:val="32"/>
                <w:cs/>
              </w:rPr>
              <w:t>ขององค์การ</w:t>
            </w:r>
          </w:p>
        </w:tc>
        <w:tc>
          <w:tcPr>
            <w:tcW w:w="2604" w:type="dxa"/>
          </w:tcPr>
          <w:p w:rsidR="00C90B56" w:rsidRPr="008A4BFF" w:rsidRDefault="00C90B56" w:rsidP="000045C0">
            <w:pPr>
              <w:autoSpaceDE w:val="0"/>
              <w:autoSpaceDN w:val="0"/>
              <w:adjustRightInd w:val="0"/>
              <w:rPr>
                <w:rFonts w:ascii="TH SarabunIT๙" w:hAnsi="TH SarabunIT๙" w:cs="TH SarabunIT๙"/>
                <w:szCs w:val="32"/>
              </w:rPr>
            </w:pPr>
            <w:r w:rsidRPr="008A4BFF">
              <w:rPr>
                <w:rFonts w:ascii="TH SarabunIT๙" w:hAnsi="TH SarabunIT๙" w:cs="TH SarabunIT๙"/>
                <w:sz w:val="32"/>
                <w:szCs w:val="32"/>
                <w:cs/>
              </w:rPr>
              <w:t>ข้อ ๒๔. ส่วนราชการมีการให้รางวัลหรือยกย่องชมเชยบุคลากรที่ทุ่มเทให้แก่องค์การอย่างเหมาะสม</w:t>
            </w:r>
          </w:p>
        </w:tc>
        <w:tc>
          <w:tcPr>
            <w:tcW w:w="709" w:type="dxa"/>
          </w:tcPr>
          <w:p w:rsidR="00C90B56" w:rsidRPr="008A4BFF" w:rsidRDefault="00C90B56" w:rsidP="000045C0">
            <w:pPr>
              <w:autoSpaceDE w:val="0"/>
              <w:autoSpaceDN w:val="0"/>
              <w:adjustRightInd w:val="0"/>
              <w:jc w:val="center"/>
              <w:rPr>
                <w:rFonts w:ascii="TH SarabunIT๙" w:hAnsi="TH SarabunIT๙" w:cs="TH SarabunIT๙"/>
                <w:szCs w:val="32"/>
              </w:rPr>
            </w:pPr>
            <w:r w:rsidRPr="008A4BFF">
              <w:rPr>
                <w:rFonts w:ascii="TH SarabunIT๙" w:hAnsi="TH SarabunIT๙" w:cs="TH SarabunIT๙"/>
                <w:sz w:val="32"/>
                <w:szCs w:val="32"/>
                <w:cs/>
              </w:rPr>
              <w:t>0.9</w:t>
            </w:r>
          </w:p>
        </w:tc>
        <w:tc>
          <w:tcPr>
            <w:tcW w:w="1701" w:type="dxa"/>
          </w:tcPr>
          <w:p w:rsidR="00C90B56" w:rsidRPr="008A4BFF" w:rsidRDefault="00C90B56" w:rsidP="000045C0">
            <w:pPr>
              <w:autoSpaceDE w:val="0"/>
              <w:autoSpaceDN w:val="0"/>
              <w:adjustRightInd w:val="0"/>
              <w:rPr>
                <w:rFonts w:ascii="TH SarabunIT๙" w:hAnsi="TH SarabunIT๙" w:cs="TH SarabunIT๙"/>
                <w:szCs w:val="32"/>
              </w:rPr>
            </w:pPr>
            <w:r w:rsidRPr="008A4BFF">
              <w:rPr>
                <w:rFonts w:ascii="TH SarabunIT๙" w:hAnsi="TH SarabunIT๙" w:cs="TH SarabunIT๙"/>
                <w:sz w:val="32"/>
                <w:szCs w:val="32"/>
                <w:cs/>
              </w:rPr>
              <w:t>กิจกรรมการยกย่องเชิดชูเกียรติ ประจำปี พ.ศ. 2557</w:t>
            </w:r>
          </w:p>
        </w:tc>
        <w:tc>
          <w:tcPr>
            <w:tcW w:w="1651" w:type="dxa"/>
          </w:tcPr>
          <w:p w:rsidR="00C90B56" w:rsidRPr="008A4BFF" w:rsidRDefault="00C90B56" w:rsidP="000045C0">
            <w:pPr>
              <w:autoSpaceDE w:val="0"/>
              <w:autoSpaceDN w:val="0"/>
              <w:adjustRightInd w:val="0"/>
              <w:rPr>
                <w:rFonts w:ascii="TH SarabunIT๙" w:hAnsi="TH SarabunIT๙" w:cs="TH SarabunIT๙"/>
                <w:szCs w:val="32"/>
              </w:rPr>
            </w:pPr>
            <w:r w:rsidRPr="008A4BFF">
              <w:rPr>
                <w:rFonts w:ascii="TH SarabunIT๙" w:hAnsi="TH SarabunIT๙" w:cs="TH SarabunIT๙"/>
                <w:sz w:val="32"/>
                <w:szCs w:val="32"/>
                <w:cs/>
              </w:rPr>
              <w:t>ระดับผลสำเร็จของการ</w:t>
            </w:r>
          </w:p>
          <w:p w:rsidR="00C90B56" w:rsidRPr="008A4BFF" w:rsidRDefault="00C90B56" w:rsidP="000045C0">
            <w:pPr>
              <w:autoSpaceDE w:val="0"/>
              <w:autoSpaceDN w:val="0"/>
              <w:adjustRightInd w:val="0"/>
              <w:rPr>
                <w:rFonts w:ascii="TH SarabunIT๙" w:hAnsi="TH SarabunIT๙" w:cs="TH SarabunIT๙"/>
                <w:szCs w:val="32"/>
              </w:rPr>
            </w:pPr>
            <w:r w:rsidRPr="008A4BFF">
              <w:rPr>
                <w:rFonts w:ascii="TH SarabunIT๙" w:hAnsi="TH SarabunIT๙" w:cs="TH SarabunIT๙"/>
                <w:sz w:val="32"/>
                <w:szCs w:val="32"/>
                <w:cs/>
              </w:rPr>
              <w:t>ยกย่องเชิดชูเกียรติ</w:t>
            </w:r>
          </w:p>
        </w:tc>
        <w:tc>
          <w:tcPr>
            <w:tcW w:w="900" w:type="dxa"/>
          </w:tcPr>
          <w:p w:rsidR="00C90B56" w:rsidRPr="008A4BFF" w:rsidRDefault="00C90B56" w:rsidP="000045C0">
            <w:pPr>
              <w:autoSpaceDE w:val="0"/>
              <w:autoSpaceDN w:val="0"/>
              <w:adjustRightInd w:val="0"/>
              <w:rPr>
                <w:rFonts w:ascii="TH SarabunIT๙" w:hAnsi="TH SarabunIT๙" w:cs="TH SarabunIT๙"/>
                <w:szCs w:val="32"/>
                <w:cs/>
              </w:rPr>
            </w:pPr>
            <w:r w:rsidRPr="008A4BFF">
              <w:rPr>
                <w:rFonts w:ascii="TH SarabunIT๙" w:hAnsi="TH SarabunIT๙" w:cs="TH SarabunIT๙"/>
                <w:sz w:val="32"/>
                <w:szCs w:val="32"/>
                <w:cs/>
              </w:rPr>
              <w:t>บช.ศ.</w:t>
            </w:r>
          </w:p>
          <w:p w:rsidR="00C90B56" w:rsidRPr="008A4BFF" w:rsidRDefault="00C90B56" w:rsidP="000045C0">
            <w:pPr>
              <w:autoSpaceDE w:val="0"/>
              <w:autoSpaceDN w:val="0"/>
              <w:adjustRightInd w:val="0"/>
              <w:rPr>
                <w:rFonts w:ascii="TH SarabunIT๙" w:hAnsi="TH SarabunIT๙" w:cs="TH SarabunIT๙"/>
                <w:szCs w:val="32"/>
              </w:rPr>
            </w:pPr>
          </w:p>
          <w:p w:rsidR="00C90B56" w:rsidRPr="008A4BFF" w:rsidRDefault="00C90B56" w:rsidP="000045C0">
            <w:pPr>
              <w:autoSpaceDE w:val="0"/>
              <w:autoSpaceDN w:val="0"/>
              <w:adjustRightInd w:val="0"/>
              <w:rPr>
                <w:rFonts w:ascii="TH SarabunIT๙" w:hAnsi="TH SarabunIT๙" w:cs="TH SarabunIT๙"/>
                <w:szCs w:val="32"/>
              </w:rPr>
            </w:pPr>
          </w:p>
        </w:tc>
      </w:tr>
    </w:tbl>
    <w:p w:rsidR="00C90B56" w:rsidRPr="008A4BFF" w:rsidRDefault="00C90B56" w:rsidP="00C90B56">
      <w:pPr>
        <w:tabs>
          <w:tab w:val="left" w:pos="1701"/>
        </w:tabs>
        <w:spacing w:before="120"/>
        <w:ind w:firstLine="1418"/>
        <w:jc w:val="thaiDistribute"/>
        <w:rPr>
          <w:rFonts w:ascii="TH SarabunIT๙" w:hAnsi="TH SarabunIT๙" w:cs="TH SarabunIT๙"/>
          <w:sz w:val="32"/>
          <w:szCs w:val="32"/>
        </w:rPr>
      </w:pPr>
      <w:r w:rsidRPr="008A4BFF">
        <w:rPr>
          <w:rFonts w:ascii="TH SarabunIT๙" w:hAnsi="TH SarabunIT๙" w:cs="TH SarabunIT๙"/>
          <w:spacing w:val="-10"/>
          <w:sz w:val="32"/>
          <w:szCs w:val="32"/>
          <w:cs/>
        </w:rPr>
        <w:t>หน่วยงานในสังกัด ตร. ทั้ง 30 บช. และ 6 บก. ในสังกัด สง.ผบ.ตร. ดำเนิน</w:t>
      </w:r>
      <w:r w:rsidRPr="008A4BFF">
        <w:rPr>
          <w:rFonts w:ascii="TH SarabunIT๙" w:hAnsi="TH SarabunIT๙" w:cs="TH SarabunIT๙"/>
          <w:sz w:val="32"/>
          <w:szCs w:val="32"/>
          <w:cs/>
        </w:rPr>
        <w:t xml:space="preserve">การตามกิจกรรมที่ ตร. สั่งการตามแผนปฎิบัติราชการฯ นโยบายบริหารราชการ ตร. หรือผู้รับผิดชอบหลักมีหนังสือแจ้งให้ดำเนินการ ตามช่วงระยะเวลาของการจัดกิจกรรม และมีการรายงานให้ผู้บริหารทราบเป็นระยะๆ และมีการสื่อสารประชาสัมพันธ์ภายในหน่วยงาน </w:t>
      </w:r>
    </w:p>
    <w:p w:rsidR="00C90B56" w:rsidRPr="008A4BFF" w:rsidRDefault="00C90B56" w:rsidP="00C90B56">
      <w:pPr>
        <w:tabs>
          <w:tab w:val="left" w:pos="1701"/>
        </w:tabs>
        <w:rPr>
          <w:rFonts w:ascii="TH SarabunIT๙" w:hAnsi="TH SarabunIT๙" w:cs="TH SarabunIT๙"/>
          <w:sz w:val="32"/>
          <w:szCs w:val="32"/>
        </w:rPr>
      </w:pPr>
      <w:r w:rsidRPr="008A4BFF">
        <w:rPr>
          <w:rFonts w:ascii="TH SarabunIT๙" w:hAnsi="TH SarabunIT๙" w:cs="TH SarabunIT๙"/>
          <w:b/>
          <w:bCs/>
          <w:sz w:val="32"/>
          <w:szCs w:val="32"/>
          <w:cs/>
        </w:rPr>
        <w:lastRenderedPageBreak/>
        <w:t xml:space="preserve">เกณฑ์การให้คะแนน </w:t>
      </w:r>
      <w:r w:rsidRPr="008A4BFF">
        <w:rPr>
          <w:rFonts w:ascii="TH SarabunIT๙" w:hAnsi="TH SarabunIT๙" w:cs="TH SarabunIT๙"/>
          <w:b/>
          <w:bCs/>
          <w:sz w:val="32"/>
          <w:szCs w:val="32"/>
        </w:rPr>
        <w:t>:</w:t>
      </w:r>
    </w:p>
    <w:tbl>
      <w:tblPr>
        <w:tblW w:w="9072"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418"/>
        <w:gridCol w:w="7654"/>
      </w:tblGrid>
      <w:tr w:rsidR="00C90B56" w:rsidRPr="008A4BFF" w:rsidTr="000045C0">
        <w:trPr>
          <w:trHeight w:val="479"/>
          <w:jc w:val="center"/>
        </w:trPr>
        <w:tc>
          <w:tcPr>
            <w:tcW w:w="1418" w:type="dxa"/>
            <w:vAlign w:val="center"/>
          </w:tcPr>
          <w:p w:rsidR="00C90B56" w:rsidRPr="008A4BFF" w:rsidRDefault="00C90B56" w:rsidP="000045C0">
            <w:pPr>
              <w:tabs>
                <w:tab w:val="left" w:pos="1701"/>
              </w:tabs>
              <w:jc w:val="center"/>
              <w:rPr>
                <w:rFonts w:ascii="TH SarabunIT๙" w:hAnsi="TH SarabunIT๙" w:cs="TH SarabunIT๙"/>
                <w:b/>
                <w:bCs/>
                <w:szCs w:val="32"/>
                <w:cs/>
              </w:rPr>
            </w:pPr>
            <w:r w:rsidRPr="008A4BFF">
              <w:rPr>
                <w:rFonts w:ascii="TH SarabunIT๙" w:hAnsi="TH SarabunIT๙" w:cs="TH SarabunIT๙"/>
                <w:b/>
                <w:bCs/>
                <w:sz w:val="32"/>
                <w:szCs w:val="32"/>
                <w:cs/>
              </w:rPr>
              <w:t>ระดับคะแนน</w:t>
            </w:r>
          </w:p>
        </w:tc>
        <w:tc>
          <w:tcPr>
            <w:tcW w:w="7654" w:type="dxa"/>
            <w:vAlign w:val="center"/>
          </w:tcPr>
          <w:p w:rsidR="00C90B56" w:rsidRPr="008A4BFF" w:rsidRDefault="00C90B56" w:rsidP="000045C0">
            <w:pPr>
              <w:tabs>
                <w:tab w:val="left" w:pos="1701"/>
              </w:tabs>
              <w:jc w:val="center"/>
              <w:rPr>
                <w:rFonts w:ascii="TH SarabunIT๙" w:hAnsi="TH SarabunIT๙" w:cs="TH SarabunIT๙"/>
                <w:b/>
                <w:bCs/>
                <w:szCs w:val="32"/>
              </w:rPr>
            </w:pPr>
            <w:r w:rsidRPr="008A4BFF">
              <w:rPr>
                <w:rFonts w:ascii="TH SarabunIT๙" w:hAnsi="TH SarabunIT๙" w:cs="TH SarabunIT๙"/>
                <w:b/>
                <w:bCs/>
                <w:sz w:val="32"/>
                <w:szCs w:val="32"/>
                <w:cs/>
              </w:rPr>
              <w:t>ขั้นตอนการดำเนินการ</w:t>
            </w:r>
          </w:p>
        </w:tc>
      </w:tr>
      <w:tr w:rsidR="00C90B56" w:rsidRPr="008A4BFF" w:rsidTr="000045C0">
        <w:trPr>
          <w:jc w:val="center"/>
        </w:trPr>
        <w:tc>
          <w:tcPr>
            <w:tcW w:w="1418" w:type="dxa"/>
          </w:tcPr>
          <w:p w:rsidR="00C90B56" w:rsidRPr="008A4BFF" w:rsidRDefault="00C90B56" w:rsidP="000045C0">
            <w:pPr>
              <w:tabs>
                <w:tab w:val="left" w:pos="1701"/>
              </w:tabs>
              <w:jc w:val="center"/>
              <w:rPr>
                <w:rFonts w:ascii="TH SarabunIT๙" w:hAnsi="TH SarabunIT๙" w:cs="TH SarabunIT๙"/>
                <w:szCs w:val="32"/>
              </w:rPr>
            </w:pPr>
            <w:r w:rsidRPr="008A4BFF">
              <w:rPr>
                <w:rFonts w:ascii="TH SarabunIT๙" w:hAnsi="TH SarabunIT๙" w:cs="TH SarabunIT๙"/>
                <w:sz w:val="32"/>
                <w:szCs w:val="32"/>
                <w:cs/>
              </w:rPr>
              <w:t>1</w:t>
            </w:r>
          </w:p>
        </w:tc>
        <w:tc>
          <w:tcPr>
            <w:tcW w:w="7654" w:type="dxa"/>
          </w:tcPr>
          <w:p w:rsidR="00C90B56" w:rsidRPr="008A4BFF" w:rsidRDefault="00C90B56" w:rsidP="000045C0">
            <w:pPr>
              <w:tabs>
                <w:tab w:val="left" w:pos="1701"/>
              </w:tabs>
              <w:jc w:val="thaiDistribute"/>
              <w:rPr>
                <w:rFonts w:ascii="TH SarabunIT๙" w:hAnsi="TH SarabunIT๙" w:cs="TH SarabunIT๙"/>
                <w:szCs w:val="32"/>
                <w:cs/>
              </w:rPr>
            </w:pPr>
            <w:r w:rsidRPr="008A4BFF">
              <w:rPr>
                <w:rFonts w:ascii="TH SarabunIT๙" w:hAnsi="TH SarabunIT๙" w:cs="TH SarabunIT๙"/>
                <w:sz w:val="32"/>
                <w:szCs w:val="32"/>
                <w:cs/>
              </w:rPr>
              <w:t>คำสั่งแต่งตั้งคณะกรรมการ/คณะทำงาน</w:t>
            </w:r>
          </w:p>
        </w:tc>
      </w:tr>
      <w:tr w:rsidR="00C90B56" w:rsidRPr="008A4BFF" w:rsidTr="000045C0">
        <w:trPr>
          <w:jc w:val="center"/>
        </w:trPr>
        <w:tc>
          <w:tcPr>
            <w:tcW w:w="1418" w:type="dxa"/>
          </w:tcPr>
          <w:p w:rsidR="00C90B56" w:rsidRPr="008A4BFF" w:rsidRDefault="00C90B56" w:rsidP="000045C0">
            <w:pPr>
              <w:tabs>
                <w:tab w:val="left" w:pos="1701"/>
              </w:tabs>
              <w:jc w:val="center"/>
              <w:rPr>
                <w:rFonts w:ascii="TH SarabunIT๙" w:hAnsi="TH SarabunIT๙" w:cs="TH SarabunIT๙"/>
                <w:szCs w:val="32"/>
              </w:rPr>
            </w:pPr>
            <w:r w:rsidRPr="008A4BFF">
              <w:rPr>
                <w:rFonts w:ascii="TH SarabunIT๙" w:hAnsi="TH SarabunIT๙" w:cs="TH SarabunIT๙"/>
                <w:sz w:val="32"/>
                <w:szCs w:val="32"/>
                <w:cs/>
              </w:rPr>
              <w:t>2</w:t>
            </w:r>
          </w:p>
        </w:tc>
        <w:tc>
          <w:tcPr>
            <w:tcW w:w="7654" w:type="dxa"/>
          </w:tcPr>
          <w:p w:rsidR="00C90B56" w:rsidRPr="008A4BFF" w:rsidRDefault="00C90B56" w:rsidP="000045C0">
            <w:pPr>
              <w:tabs>
                <w:tab w:val="left" w:pos="1701"/>
              </w:tabs>
              <w:jc w:val="thaiDistribute"/>
              <w:rPr>
                <w:rFonts w:ascii="TH SarabunIT๙" w:hAnsi="TH SarabunIT๙" w:cs="TH SarabunIT๙"/>
                <w:szCs w:val="32"/>
                <w:cs/>
              </w:rPr>
            </w:pPr>
            <w:r w:rsidRPr="008A4BFF">
              <w:rPr>
                <w:rFonts w:ascii="TH SarabunIT๙" w:hAnsi="TH SarabunIT๙" w:cs="TH SarabunIT๙"/>
                <w:sz w:val="32"/>
                <w:szCs w:val="32"/>
                <w:cs/>
              </w:rPr>
              <w:t>กำหนดวิธีการการดำเนินการโครงการ/กิจกรรม</w:t>
            </w:r>
          </w:p>
        </w:tc>
      </w:tr>
      <w:tr w:rsidR="00C90B56" w:rsidRPr="008A4BFF" w:rsidTr="000045C0">
        <w:trPr>
          <w:trHeight w:val="337"/>
          <w:jc w:val="center"/>
        </w:trPr>
        <w:tc>
          <w:tcPr>
            <w:tcW w:w="1418" w:type="dxa"/>
            <w:vAlign w:val="center"/>
          </w:tcPr>
          <w:p w:rsidR="00C90B56" w:rsidRPr="008A4BFF" w:rsidRDefault="00C90B56" w:rsidP="000045C0">
            <w:pPr>
              <w:tabs>
                <w:tab w:val="left" w:pos="1701"/>
              </w:tabs>
              <w:jc w:val="center"/>
              <w:rPr>
                <w:rFonts w:ascii="TH SarabunIT๙" w:hAnsi="TH SarabunIT๙" w:cs="TH SarabunIT๙"/>
                <w:szCs w:val="32"/>
              </w:rPr>
            </w:pPr>
            <w:r w:rsidRPr="008A4BFF">
              <w:rPr>
                <w:rFonts w:ascii="TH SarabunIT๙" w:hAnsi="TH SarabunIT๙" w:cs="TH SarabunIT๙"/>
                <w:sz w:val="32"/>
                <w:szCs w:val="32"/>
                <w:cs/>
              </w:rPr>
              <w:t>3</w:t>
            </w:r>
          </w:p>
        </w:tc>
        <w:tc>
          <w:tcPr>
            <w:tcW w:w="7654" w:type="dxa"/>
            <w:vAlign w:val="center"/>
          </w:tcPr>
          <w:p w:rsidR="00C90B56" w:rsidRPr="008A4BFF" w:rsidRDefault="00C90B56" w:rsidP="000045C0">
            <w:pPr>
              <w:tabs>
                <w:tab w:val="left" w:pos="1701"/>
              </w:tabs>
              <w:rPr>
                <w:rFonts w:ascii="TH SarabunIT๙" w:hAnsi="TH SarabunIT๙" w:cs="TH SarabunIT๙"/>
                <w:szCs w:val="32"/>
              </w:rPr>
            </w:pPr>
            <w:r w:rsidRPr="008A4BFF">
              <w:rPr>
                <w:rFonts w:ascii="TH SarabunIT๙" w:hAnsi="TH SarabunIT๙" w:cs="TH SarabunIT๙"/>
                <w:sz w:val="32"/>
                <w:szCs w:val="32"/>
                <w:cs/>
              </w:rPr>
              <w:t>ดำเนินการตามโครงการ/กิจกรรม ได้ครบถ้วนและตามช่วงระยะเวลาที่กำหนด</w:t>
            </w:r>
          </w:p>
        </w:tc>
      </w:tr>
      <w:tr w:rsidR="00C90B56" w:rsidRPr="008A4BFF" w:rsidTr="000045C0">
        <w:trPr>
          <w:trHeight w:val="371"/>
          <w:jc w:val="center"/>
        </w:trPr>
        <w:tc>
          <w:tcPr>
            <w:tcW w:w="1418" w:type="dxa"/>
            <w:vAlign w:val="center"/>
          </w:tcPr>
          <w:p w:rsidR="00C90B56" w:rsidRPr="008A4BFF" w:rsidRDefault="00C90B56" w:rsidP="000045C0">
            <w:pPr>
              <w:tabs>
                <w:tab w:val="left" w:pos="1701"/>
              </w:tabs>
              <w:jc w:val="center"/>
              <w:rPr>
                <w:rFonts w:ascii="TH SarabunIT๙" w:hAnsi="TH SarabunIT๙" w:cs="TH SarabunIT๙"/>
                <w:szCs w:val="32"/>
              </w:rPr>
            </w:pPr>
            <w:r w:rsidRPr="008A4BFF">
              <w:rPr>
                <w:rFonts w:ascii="TH SarabunIT๙" w:hAnsi="TH SarabunIT๙" w:cs="TH SarabunIT๙"/>
                <w:sz w:val="32"/>
                <w:szCs w:val="32"/>
                <w:cs/>
              </w:rPr>
              <w:t>4</w:t>
            </w:r>
          </w:p>
        </w:tc>
        <w:tc>
          <w:tcPr>
            <w:tcW w:w="7654" w:type="dxa"/>
            <w:vAlign w:val="center"/>
          </w:tcPr>
          <w:p w:rsidR="00C90B56" w:rsidRPr="008A4BFF" w:rsidRDefault="00C90B56" w:rsidP="000045C0">
            <w:pPr>
              <w:tabs>
                <w:tab w:val="left" w:pos="1701"/>
              </w:tabs>
              <w:rPr>
                <w:rFonts w:ascii="TH SarabunIT๙" w:hAnsi="TH SarabunIT๙" w:cs="TH SarabunIT๙"/>
                <w:szCs w:val="32"/>
              </w:rPr>
            </w:pPr>
            <w:r w:rsidRPr="008A4BFF">
              <w:rPr>
                <w:rFonts w:ascii="TH SarabunIT๙" w:hAnsi="TH SarabunIT๙" w:cs="TH SarabunIT๙"/>
                <w:sz w:val="32"/>
                <w:szCs w:val="32"/>
                <w:cs/>
              </w:rPr>
              <w:t>ติดตามผลการดำเนินการโครงการ/กิจกรรม</w:t>
            </w:r>
          </w:p>
        </w:tc>
      </w:tr>
      <w:tr w:rsidR="00C90B56" w:rsidRPr="008A4BFF" w:rsidTr="000045C0">
        <w:trPr>
          <w:trHeight w:val="419"/>
          <w:jc w:val="center"/>
        </w:trPr>
        <w:tc>
          <w:tcPr>
            <w:tcW w:w="1418" w:type="dxa"/>
            <w:vAlign w:val="center"/>
          </w:tcPr>
          <w:p w:rsidR="00C90B56" w:rsidRPr="008A4BFF" w:rsidRDefault="00C90B56" w:rsidP="000045C0">
            <w:pPr>
              <w:tabs>
                <w:tab w:val="left" w:pos="1701"/>
              </w:tabs>
              <w:jc w:val="center"/>
              <w:rPr>
                <w:rFonts w:ascii="TH SarabunIT๙" w:hAnsi="TH SarabunIT๙" w:cs="TH SarabunIT๙"/>
                <w:szCs w:val="32"/>
              </w:rPr>
            </w:pPr>
            <w:r w:rsidRPr="008A4BFF">
              <w:rPr>
                <w:rFonts w:ascii="TH SarabunIT๙" w:hAnsi="TH SarabunIT๙" w:cs="TH SarabunIT๙"/>
                <w:sz w:val="32"/>
                <w:szCs w:val="32"/>
                <w:cs/>
              </w:rPr>
              <w:t>5</w:t>
            </w:r>
          </w:p>
        </w:tc>
        <w:tc>
          <w:tcPr>
            <w:tcW w:w="7654" w:type="dxa"/>
            <w:vAlign w:val="center"/>
          </w:tcPr>
          <w:p w:rsidR="00C90B56" w:rsidRPr="008A4BFF" w:rsidRDefault="00C90B56" w:rsidP="000045C0">
            <w:pPr>
              <w:tabs>
                <w:tab w:val="left" w:pos="1701"/>
              </w:tabs>
              <w:rPr>
                <w:rFonts w:ascii="TH SarabunIT๙" w:hAnsi="TH SarabunIT๙" w:cs="TH SarabunIT๙"/>
                <w:szCs w:val="32"/>
                <w:cs/>
              </w:rPr>
            </w:pPr>
            <w:r w:rsidRPr="008A4BFF">
              <w:rPr>
                <w:rFonts w:ascii="TH SarabunIT๙" w:hAnsi="TH SarabunIT๙" w:cs="TH SarabunIT๙"/>
                <w:sz w:val="32"/>
                <w:szCs w:val="32"/>
                <w:cs/>
              </w:rPr>
              <w:t>สรุปผลการดำเนินการ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และมีการรายงานให้ผู้บริหารทราบ</w:t>
            </w:r>
          </w:p>
        </w:tc>
      </w:tr>
    </w:tbl>
    <w:p w:rsidR="00C90B56" w:rsidRPr="008A4BFF" w:rsidRDefault="00C90B56" w:rsidP="00C90B56">
      <w:pPr>
        <w:tabs>
          <w:tab w:val="left" w:pos="1701"/>
        </w:tabs>
        <w:jc w:val="thaiDistribute"/>
        <w:rPr>
          <w:rFonts w:ascii="TH SarabunIT๙" w:hAnsi="TH SarabunIT๙" w:cs="TH SarabunIT๙"/>
          <w:sz w:val="32"/>
          <w:szCs w:val="32"/>
        </w:rPr>
      </w:pPr>
    </w:p>
    <w:p w:rsidR="00C90B56" w:rsidRPr="008A4BFF" w:rsidRDefault="00C90B56" w:rsidP="00C90B56">
      <w:pPr>
        <w:tabs>
          <w:tab w:val="left" w:pos="1701"/>
        </w:tabs>
        <w:ind w:left="900" w:hanging="900"/>
        <w:jc w:val="thaiDistribute"/>
        <w:rPr>
          <w:rFonts w:ascii="TH SarabunIT๙" w:hAnsi="TH SarabunIT๙" w:cs="TH SarabunIT๙"/>
          <w:sz w:val="32"/>
          <w:szCs w:val="32"/>
          <w:cs/>
        </w:rPr>
      </w:pPr>
      <w:r w:rsidRPr="008A4BFF">
        <w:rPr>
          <w:rFonts w:ascii="TH SarabunIT๙" w:hAnsi="TH SarabunIT๙" w:cs="TH SarabunIT๙"/>
          <w:b/>
          <w:bCs/>
          <w:sz w:val="32"/>
          <w:szCs w:val="32"/>
          <w:cs/>
        </w:rPr>
        <w:t xml:space="preserve">เงื่อนไข </w:t>
      </w:r>
      <w:r w:rsidRPr="008A4BFF">
        <w:rPr>
          <w:rFonts w:ascii="TH SarabunIT๙" w:hAnsi="TH SarabunIT๙" w:cs="TH SarabunIT๙"/>
          <w:b/>
          <w:bCs/>
          <w:sz w:val="32"/>
          <w:szCs w:val="32"/>
        </w:rPr>
        <w:t>:</w:t>
      </w:r>
      <w:r w:rsidRPr="008A4BFF">
        <w:rPr>
          <w:rFonts w:ascii="TH SarabunIT๙" w:hAnsi="TH SarabunIT๙" w:cs="TH SarabunIT๙"/>
          <w:b/>
          <w:bCs/>
          <w:sz w:val="32"/>
          <w:szCs w:val="32"/>
          <w:cs/>
        </w:rPr>
        <w:t xml:space="preserve">  </w:t>
      </w:r>
      <w:r w:rsidRPr="008A4BFF">
        <w:rPr>
          <w:rFonts w:ascii="TH SarabunIT๙" w:hAnsi="TH SarabunIT๙" w:cs="TH SarabunIT๙"/>
          <w:spacing w:val="2"/>
          <w:sz w:val="32"/>
          <w:szCs w:val="32"/>
          <w:cs/>
        </w:rPr>
        <w:t>เอกสารหลักฐานที่แสดงให้เห็นว่าการดำเนินการของตัวชี้วัดดังกล่าวบรรลุ ได้แก่</w:t>
      </w:r>
      <w:r w:rsidRPr="008A4BFF">
        <w:rPr>
          <w:rFonts w:ascii="TH SarabunIT๙" w:hAnsi="TH SarabunIT๙" w:cs="TH SarabunIT๙"/>
          <w:b/>
          <w:bCs/>
          <w:spacing w:val="2"/>
          <w:sz w:val="32"/>
          <w:szCs w:val="32"/>
        </w:rPr>
        <w:t xml:space="preserve"> </w:t>
      </w:r>
      <w:r w:rsidRPr="008A4BFF">
        <w:rPr>
          <w:rFonts w:ascii="TH SarabunIT๙" w:hAnsi="TH SarabunIT๙" w:cs="TH SarabunIT๙"/>
          <w:spacing w:val="2"/>
          <w:sz w:val="32"/>
          <w:szCs w:val="32"/>
          <w:cs/>
        </w:rPr>
        <w:t>รายงานผลการ</w:t>
      </w:r>
      <w:r w:rsidRPr="008A4BFF">
        <w:rPr>
          <w:rFonts w:ascii="TH SarabunIT๙" w:hAnsi="TH SarabunIT๙" w:cs="TH SarabunIT๙"/>
          <w:sz w:val="32"/>
          <w:szCs w:val="32"/>
          <w:cs/>
        </w:rPr>
        <w:t>ดำเนินการตามโครงการ/</w:t>
      </w:r>
      <w:r w:rsidRPr="008A4BFF">
        <w:rPr>
          <w:rFonts w:ascii="TH SarabunIT๙" w:hAnsi="TH SarabunIT๙" w:cs="TH SarabunIT๙"/>
          <w:spacing w:val="-10"/>
          <w:sz w:val="32"/>
          <w:szCs w:val="32"/>
          <w:cs/>
        </w:rPr>
        <w:t>กิจกรรม ที่กำหนดไว้</w:t>
      </w:r>
    </w:p>
    <w:p w:rsidR="00C90B56" w:rsidRPr="008A4BFF" w:rsidRDefault="00C90B56" w:rsidP="00C90B56">
      <w:pPr>
        <w:rPr>
          <w:rFonts w:ascii="TH SarabunIT๙" w:hAnsi="TH SarabunIT๙" w:cs="TH SarabunIT๙"/>
          <w:sz w:val="32"/>
          <w:szCs w:val="32"/>
        </w:rPr>
      </w:pP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b/>
          <w:bCs/>
          <w:sz w:val="32"/>
          <w:szCs w:val="32"/>
          <w:cs/>
        </w:rPr>
        <w:t>หน่วยงานรับผิดชอบ</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rPr>
        <w:tab/>
      </w:r>
      <w:r w:rsidRPr="008A4BFF">
        <w:rPr>
          <w:rFonts w:ascii="TH SarabunIT๙" w:hAnsi="TH SarabunIT๙" w:cs="TH SarabunIT๙"/>
          <w:sz w:val="32"/>
          <w:szCs w:val="32"/>
          <w:cs/>
        </w:rPr>
        <w:t>กลุ่มงานประเมินผลยุทธศาสตร์ กองยุทธศาสตร์ สำนักงานยุทธศาสตร์ตำรวจ</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t>หมายเลขโทรศัพท์ 0 2205 3368  โทรสาร 0 2205 3360</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cs/>
        </w:rPr>
        <w:tab/>
      </w:r>
      <w:r w:rsidRPr="008A4BFF">
        <w:rPr>
          <w:rFonts w:ascii="TH SarabunIT๙" w:hAnsi="TH SarabunIT๙" w:cs="TH SarabunIT๙"/>
          <w:sz w:val="32"/>
          <w:szCs w:val="32"/>
        </w:rPr>
        <w:t>E-mail : eval.rtp@gmail.com</w:t>
      </w:r>
    </w:p>
    <w:p w:rsidR="00C90B56" w:rsidRPr="008A4BFF" w:rsidRDefault="00C90B56" w:rsidP="00C90B56">
      <w:pPr>
        <w:rPr>
          <w:rFonts w:ascii="TH SarabunIT๙" w:hAnsi="TH SarabunIT๙" w:cs="TH SarabunIT๙"/>
          <w:b/>
          <w:bCs/>
          <w:sz w:val="32"/>
          <w:szCs w:val="32"/>
        </w:rPr>
      </w:pPr>
      <w:r w:rsidRPr="008A4BFF">
        <w:rPr>
          <w:rFonts w:ascii="TH SarabunIT๙" w:hAnsi="TH SarabunIT๙" w:cs="TH SarabunIT๙"/>
          <w:b/>
          <w:bCs/>
          <w:sz w:val="32"/>
          <w:szCs w:val="32"/>
          <w:cs/>
        </w:rPr>
        <w:t xml:space="preserve">ผู้รับผิดชอบ </w:t>
      </w:r>
      <w:r w:rsidRPr="008A4BFF">
        <w:rPr>
          <w:rFonts w:ascii="TH SarabunIT๙" w:hAnsi="TH SarabunIT๙" w:cs="TH SarabunIT๙"/>
          <w:b/>
          <w:bCs/>
          <w:sz w:val="32"/>
          <w:szCs w:val="32"/>
        </w:rPr>
        <w:t>:</w:t>
      </w:r>
    </w:p>
    <w:p w:rsidR="00C90B56" w:rsidRPr="008A4BFF" w:rsidRDefault="00C90B56" w:rsidP="00C90B56">
      <w:pPr>
        <w:ind w:firstLine="1418"/>
        <w:rPr>
          <w:rFonts w:ascii="TH SarabunIT๙" w:hAnsi="TH SarabunIT๙" w:cs="TH SarabunIT๙"/>
          <w:sz w:val="32"/>
          <w:szCs w:val="32"/>
        </w:rPr>
      </w:pPr>
      <w:r w:rsidRPr="008A4BFF">
        <w:rPr>
          <w:rFonts w:ascii="TH SarabunIT๙" w:hAnsi="TH SarabunIT๙" w:cs="TH SarabunIT๙"/>
          <w:sz w:val="32"/>
          <w:szCs w:val="32"/>
          <w:cs/>
        </w:rPr>
        <w:t>1. พ.ต.อ.หญิง อังสนา  ปาละสิงห์</w:t>
      </w:r>
      <w:r w:rsidRPr="008A4BFF">
        <w:rPr>
          <w:rFonts w:ascii="TH SarabunIT๙" w:hAnsi="TH SarabunIT๙" w:cs="TH SarabunIT๙"/>
          <w:sz w:val="32"/>
          <w:szCs w:val="32"/>
          <w:cs/>
        </w:rPr>
        <w:tab/>
      </w:r>
      <w:r w:rsidRPr="008A4BFF">
        <w:rPr>
          <w:rFonts w:ascii="TH SarabunIT๙" w:hAnsi="TH SarabunIT๙" w:cs="TH SarabunIT๙"/>
          <w:sz w:val="32"/>
          <w:szCs w:val="32"/>
          <w:cs/>
        </w:rPr>
        <w:tab/>
        <w:t>ผกก.กลุ่มงานประเมินผลฯ ยศ.</w:t>
      </w:r>
    </w:p>
    <w:p w:rsidR="00C90B56" w:rsidRPr="008A4BFF" w:rsidRDefault="00C90B56" w:rsidP="00C90B56">
      <w:pPr>
        <w:ind w:firstLine="1418"/>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00517E94">
        <w:rPr>
          <w:rFonts w:ascii="TH SarabunIT๙" w:hAnsi="TH SarabunIT๙" w:cs="TH SarabunIT๙"/>
          <w:sz w:val="32"/>
          <w:szCs w:val="32"/>
          <w:cs/>
        </w:rPr>
        <w:t>หมายเลขโทรศัพท์ 0 2205 3380</w:t>
      </w:r>
      <w:r w:rsidR="00517E94">
        <w:rPr>
          <w:rFonts w:ascii="TH SarabunIT๙" w:hAnsi="TH SarabunIT๙" w:cs="TH SarabunIT๙"/>
          <w:sz w:val="32"/>
          <w:szCs w:val="32"/>
          <w:cs/>
        </w:rPr>
        <w:tab/>
      </w:r>
      <w:r w:rsidR="00517E94">
        <w:rPr>
          <w:rFonts w:ascii="TH SarabunIT๙" w:hAnsi="TH SarabunIT๙" w:cs="TH SarabunIT๙"/>
          <w:sz w:val="32"/>
          <w:szCs w:val="32"/>
          <w:cs/>
        </w:rPr>
        <w:tab/>
      </w:r>
      <w:r w:rsidR="00517E94">
        <w:rPr>
          <w:rFonts w:ascii="TH SarabunIT๙" w:hAnsi="TH SarabunIT๙" w:cs="TH SarabunIT๙"/>
          <w:sz w:val="32"/>
          <w:szCs w:val="32"/>
          <w:cs/>
        </w:rPr>
        <w:tab/>
      </w:r>
      <w:r w:rsidRPr="008A4BFF">
        <w:rPr>
          <w:rFonts w:ascii="TH SarabunIT๙" w:hAnsi="TH SarabunIT๙" w:cs="TH SarabunIT๙"/>
          <w:sz w:val="32"/>
          <w:szCs w:val="32"/>
        </w:rPr>
        <w:t xml:space="preserve">2. </w:t>
      </w:r>
      <w:r w:rsidRPr="008A4BFF">
        <w:rPr>
          <w:rFonts w:ascii="TH SarabunIT๙" w:hAnsi="TH SarabunIT๙" w:cs="TH SarabunIT๙"/>
          <w:sz w:val="32"/>
          <w:szCs w:val="32"/>
          <w:cs/>
        </w:rPr>
        <w:t>พ.ต.ท.หญิง กนกวรรณ  เครือกนก</w:t>
      </w:r>
      <w:r w:rsidRPr="008A4BFF">
        <w:rPr>
          <w:rFonts w:ascii="TH SarabunIT๙" w:hAnsi="TH SarabunIT๙" w:cs="TH SarabunIT๙"/>
          <w:sz w:val="32"/>
          <w:szCs w:val="32"/>
          <w:cs/>
        </w:rPr>
        <w:tab/>
        <w:t>สว. กลุ่มงานประเมินผลฯ ยศ.</w:t>
      </w:r>
    </w:p>
    <w:p w:rsidR="00C90B56" w:rsidRPr="008A4BFF" w:rsidRDefault="00C90B56" w:rsidP="00C90B56">
      <w:pPr>
        <w:ind w:firstLine="1418"/>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cs/>
        </w:rPr>
        <w:t>หมายเลขโทรศัพท์ 0 2205 33</w:t>
      </w:r>
      <w:r w:rsidRPr="008A4BFF">
        <w:rPr>
          <w:rFonts w:ascii="TH SarabunIT๙" w:hAnsi="TH SarabunIT๙" w:cs="TH SarabunIT๙"/>
          <w:sz w:val="32"/>
          <w:szCs w:val="32"/>
        </w:rPr>
        <w:t>68</w:t>
      </w:r>
    </w:p>
    <w:p w:rsidR="00C90B56" w:rsidRPr="008A4BFF" w:rsidRDefault="00C90B56" w:rsidP="00C90B56">
      <w:pPr>
        <w:ind w:firstLine="1418"/>
        <w:rPr>
          <w:rFonts w:ascii="TH SarabunIT๙" w:hAnsi="TH SarabunIT๙" w:cs="TH SarabunIT๙"/>
          <w:sz w:val="32"/>
          <w:szCs w:val="32"/>
        </w:rPr>
      </w:pPr>
      <w:r w:rsidRPr="008A4BFF">
        <w:rPr>
          <w:rFonts w:ascii="TH SarabunIT๙" w:hAnsi="TH SarabunIT๙" w:cs="TH SarabunIT๙"/>
          <w:sz w:val="32"/>
          <w:szCs w:val="32"/>
          <w:cs/>
        </w:rPr>
        <w:t>3. ร.ต.ท.หญิง บุตศญา  มาประกอบ</w:t>
      </w:r>
      <w:r w:rsidRPr="008A4BFF">
        <w:rPr>
          <w:rFonts w:ascii="TH SarabunIT๙" w:hAnsi="TH SarabunIT๙" w:cs="TH SarabunIT๙"/>
          <w:sz w:val="32"/>
          <w:szCs w:val="32"/>
          <w:cs/>
        </w:rPr>
        <w:tab/>
        <w:t>รอง สว. กลุ่มงานประเมินผลฯ ยศ.</w:t>
      </w:r>
    </w:p>
    <w:p w:rsidR="00C90B56" w:rsidRPr="008A4BFF" w:rsidRDefault="00C90B56" w:rsidP="00C90B56">
      <w:pPr>
        <w:ind w:firstLine="1418"/>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cs/>
        </w:rPr>
        <w:t>หมายเลขโทรศัพท์ 0 2205 33</w:t>
      </w:r>
      <w:r w:rsidRPr="008A4BFF">
        <w:rPr>
          <w:rFonts w:ascii="TH SarabunIT๙" w:hAnsi="TH SarabunIT๙" w:cs="TH SarabunIT๙"/>
          <w:sz w:val="32"/>
          <w:szCs w:val="32"/>
        </w:rPr>
        <w:t>68</w:t>
      </w:r>
    </w:p>
    <w:p w:rsidR="00C90B56" w:rsidRPr="008A4BFF" w:rsidRDefault="00C90B56" w:rsidP="00C90B56">
      <w:pPr>
        <w:ind w:firstLine="1418"/>
        <w:rPr>
          <w:rFonts w:ascii="TH SarabunIT๙" w:hAnsi="TH SarabunIT๙" w:cs="TH SarabunIT๙"/>
          <w:sz w:val="32"/>
          <w:szCs w:val="32"/>
        </w:rPr>
      </w:pPr>
      <w:r w:rsidRPr="008A4BFF">
        <w:rPr>
          <w:rFonts w:ascii="TH SarabunIT๙" w:hAnsi="TH SarabunIT๙" w:cs="TH SarabunIT๙"/>
          <w:sz w:val="32"/>
          <w:szCs w:val="32"/>
        </w:rPr>
        <w:t xml:space="preserve">4. </w:t>
      </w:r>
      <w:r w:rsidRPr="008A4BFF">
        <w:rPr>
          <w:rFonts w:ascii="TH SarabunIT๙" w:hAnsi="TH SarabunIT๙" w:cs="TH SarabunIT๙"/>
          <w:sz w:val="32"/>
          <w:szCs w:val="32"/>
          <w:cs/>
        </w:rPr>
        <w:t>ร.ต.ต.หญิง เจวิการ์  แก้ววรรณ</w:t>
      </w:r>
      <w:r w:rsidRPr="008A4BFF">
        <w:rPr>
          <w:rFonts w:ascii="TH SarabunIT๙" w:hAnsi="TH SarabunIT๙" w:cs="TH SarabunIT๙"/>
          <w:sz w:val="32"/>
          <w:szCs w:val="32"/>
          <w:cs/>
        </w:rPr>
        <w:tab/>
      </w:r>
      <w:r w:rsidRPr="008A4BFF">
        <w:rPr>
          <w:rFonts w:ascii="TH SarabunIT๙" w:hAnsi="TH SarabunIT๙" w:cs="TH SarabunIT๙"/>
          <w:sz w:val="32"/>
          <w:szCs w:val="32"/>
          <w:cs/>
        </w:rPr>
        <w:tab/>
        <w:t>รอง สว. กลุ่มงานประเมินผลฯ ยศ.</w:t>
      </w:r>
    </w:p>
    <w:p w:rsidR="00C90B56" w:rsidRPr="008A4BFF" w:rsidRDefault="00C90B56" w:rsidP="00C90B56">
      <w:pPr>
        <w:ind w:firstLine="1418"/>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cs/>
        </w:rPr>
        <w:t>หมายเลขโทรศัพท์ 0 2205 33</w:t>
      </w:r>
      <w:r w:rsidRPr="008A4BFF">
        <w:rPr>
          <w:rFonts w:ascii="TH SarabunIT๙" w:hAnsi="TH SarabunIT๙" w:cs="TH SarabunIT๙"/>
          <w:sz w:val="32"/>
          <w:szCs w:val="32"/>
        </w:rPr>
        <w:t>68</w:t>
      </w:r>
    </w:p>
    <w:p w:rsidR="00C90B56" w:rsidRPr="008A4BFF" w:rsidRDefault="00C90B56" w:rsidP="00C90B56">
      <w:pPr>
        <w:ind w:firstLine="1418"/>
        <w:rPr>
          <w:rFonts w:ascii="TH SarabunIT๙" w:hAnsi="TH SarabunIT๙" w:cs="TH SarabunIT๙"/>
          <w:sz w:val="32"/>
          <w:szCs w:val="32"/>
        </w:rPr>
      </w:pPr>
      <w:r w:rsidRPr="008A4BFF">
        <w:rPr>
          <w:rFonts w:ascii="TH SarabunIT๙" w:hAnsi="TH SarabunIT๙" w:cs="TH SarabunIT๙"/>
          <w:sz w:val="32"/>
          <w:szCs w:val="32"/>
          <w:cs/>
        </w:rPr>
        <w:t>5. ส.ต.ท.หญิง อุมาพร  เรืองเดช</w:t>
      </w:r>
      <w:r w:rsidRPr="008A4BFF">
        <w:rPr>
          <w:rFonts w:ascii="TH SarabunIT๙" w:hAnsi="TH SarabunIT๙" w:cs="TH SarabunIT๙"/>
          <w:sz w:val="32"/>
          <w:szCs w:val="32"/>
          <w:cs/>
        </w:rPr>
        <w:tab/>
      </w:r>
      <w:r w:rsidRPr="008A4BFF">
        <w:rPr>
          <w:rFonts w:ascii="TH SarabunIT๙" w:hAnsi="TH SarabunIT๙" w:cs="TH SarabunIT๙"/>
          <w:sz w:val="32"/>
          <w:szCs w:val="32"/>
          <w:cs/>
        </w:rPr>
        <w:tab/>
        <w:t>ผบ.หมู่ กลุ่มงานประเมินผลฯ ยศ.</w:t>
      </w:r>
    </w:p>
    <w:p w:rsidR="00C90B56" w:rsidRPr="008A4BFF" w:rsidRDefault="00C90B56" w:rsidP="00C90B56">
      <w:pPr>
        <w:ind w:firstLine="1418"/>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cs/>
        </w:rPr>
        <w:t>หมายเลขโทรศัพท์ 0 2205 33</w:t>
      </w:r>
      <w:r w:rsidRPr="008A4BFF">
        <w:rPr>
          <w:rFonts w:ascii="TH SarabunIT๙" w:hAnsi="TH SarabunIT๙" w:cs="TH SarabunIT๙"/>
          <w:sz w:val="32"/>
          <w:szCs w:val="32"/>
        </w:rPr>
        <w:t>68</w:t>
      </w:r>
    </w:p>
    <w:p w:rsidR="00C90B56" w:rsidRPr="008A4BFF" w:rsidRDefault="00C90B56" w:rsidP="00C90B56">
      <w:pPr>
        <w:ind w:firstLine="1418"/>
        <w:rPr>
          <w:rFonts w:ascii="TH SarabunIT๙" w:hAnsi="TH SarabunIT๙" w:cs="TH SarabunIT๙"/>
          <w:sz w:val="32"/>
          <w:szCs w:val="32"/>
        </w:rPr>
      </w:pPr>
      <w:r w:rsidRPr="008A4BFF">
        <w:rPr>
          <w:rFonts w:ascii="TH SarabunIT๙" w:hAnsi="TH SarabunIT๙" w:cs="TH SarabunIT๙"/>
          <w:sz w:val="32"/>
          <w:szCs w:val="32"/>
          <w:cs/>
        </w:rPr>
        <w:t>6. ส.ต.ท.หญิง สุประวีณ์  ไชยโก</w:t>
      </w:r>
      <w:r w:rsidRPr="008A4BFF">
        <w:rPr>
          <w:rFonts w:ascii="TH SarabunIT๙" w:hAnsi="TH SarabunIT๙" w:cs="TH SarabunIT๙"/>
          <w:sz w:val="32"/>
          <w:szCs w:val="32"/>
          <w:cs/>
        </w:rPr>
        <w:tab/>
      </w:r>
      <w:r w:rsidRPr="008A4BFF">
        <w:rPr>
          <w:rFonts w:ascii="TH SarabunIT๙" w:hAnsi="TH SarabunIT๙" w:cs="TH SarabunIT๙"/>
          <w:sz w:val="32"/>
          <w:szCs w:val="32"/>
          <w:cs/>
        </w:rPr>
        <w:tab/>
        <w:t>ผบ.หมู่ กลุ่มงานประเมนผลฯ ยศ.</w:t>
      </w:r>
    </w:p>
    <w:p w:rsidR="00C90B56" w:rsidRDefault="00C90B56" w:rsidP="00C90B56">
      <w:pPr>
        <w:spacing w:after="10"/>
        <w:jc w:val="thaiDistribute"/>
        <w:rPr>
          <w:rFonts w:ascii="TH SarabunIT๙" w:hAnsi="TH SarabunIT๙" w:cs="TH SarabunIT๙"/>
          <w:sz w:val="32"/>
          <w:szCs w:val="32"/>
        </w:rPr>
      </w:pP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r>
      <w:r w:rsidRPr="008A4BFF">
        <w:rPr>
          <w:rFonts w:ascii="TH SarabunIT๙" w:hAnsi="TH SarabunIT๙" w:cs="TH SarabunIT๙"/>
          <w:sz w:val="32"/>
          <w:szCs w:val="32"/>
        </w:rPr>
        <w:tab/>
        <w:t xml:space="preserve">                    </w:t>
      </w:r>
      <w:r w:rsidRPr="008A4BFF">
        <w:rPr>
          <w:rFonts w:ascii="TH SarabunIT๙" w:hAnsi="TH SarabunIT๙" w:cs="TH SarabunIT๙"/>
          <w:sz w:val="32"/>
          <w:szCs w:val="32"/>
          <w:cs/>
        </w:rPr>
        <w:t>หมายเลขโทรศัพท์ 0 2205 33</w:t>
      </w:r>
      <w:r w:rsidRPr="008A4BFF">
        <w:rPr>
          <w:rFonts w:ascii="TH SarabunIT๙" w:hAnsi="TH SarabunIT๙" w:cs="TH SarabunIT๙"/>
          <w:sz w:val="32"/>
          <w:szCs w:val="32"/>
        </w:rPr>
        <w:t>68</w:t>
      </w:r>
    </w:p>
    <w:p w:rsidR="00C90B56" w:rsidRDefault="00C90B56" w:rsidP="00C90B56">
      <w:pPr>
        <w:spacing w:after="10"/>
        <w:jc w:val="thaiDistribute"/>
        <w:rPr>
          <w:rFonts w:ascii="TH SarabunIT๙" w:hAnsi="TH SarabunIT๙" w:cs="TH SarabunIT๙"/>
          <w:sz w:val="32"/>
          <w:szCs w:val="32"/>
        </w:rPr>
      </w:pPr>
    </w:p>
    <w:p w:rsidR="00C90B56" w:rsidRDefault="00C90B56" w:rsidP="00C90B56">
      <w:pPr>
        <w:spacing w:after="10"/>
        <w:jc w:val="thaiDistribute"/>
        <w:rPr>
          <w:rFonts w:ascii="TH SarabunIT๙" w:hAnsi="TH SarabunIT๙" w:cs="TH SarabunIT๙"/>
          <w:sz w:val="32"/>
          <w:szCs w:val="32"/>
        </w:rPr>
      </w:pPr>
    </w:p>
    <w:p w:rsidR="00C90B56" w:rsidRDefault="00C90B56" w:rsidP="00C90B56">
      <w:pPr>
        <w:spacing w:after="10"/>
        <w:jc w:val="thaiDistribute"/>
        <w:rPr>
          <w:rFonts w:ascii="TH SarabunIT๙" w:hAnsi="TH SarabunIT๙" w:cs="TH SarabunIT๙"/>
          <w:sz w:val="32"/>
          <w:szCs w:val="32"/>
        </w:rPr>
      </w:pPr>
    </w:p>
    <w:p w:rsidR="00C90B56" w:rsidRDefault="00C90B56" w:rsidP="00C90B56">
      <w:pPr>
        <w:spacing w:after="10"/>
        <w:jc w:val="thaiDistribute"/>
        <w:rPr>
          <w:rFonts w:ascii="TH SarabunIT๙" w:hAnsi="TH SarabunIT๙" w:cs="TH SarabunIT๙"/>
          <w:sz w:val="32"/>
          <w:szCs w:val="32"/>
        </w:rPr>
      </w:pPr>
    </w:p>
    <w:p w:rsidR="00C90B56" w:rsidRDefault="00C90B56" w:rsidP="00C90B56">
      <w:pPr>
        <w:spacing w:after="10"/>
        <w:jc w:val="thaiDistribute"/>
        <w:rPr>
          <w:rFonts w:ascii="TH SarabunIT๙" w:hAnsi="TH SarabunIT๙" w:cs="TH SarabunIT๙"/>
          <w:sz w:val="32"/>
          <w:szCs w:val="32"/>
        </w:rPr>
      </w:pPr>
    </w:p>
    <w:p w:rsidR="00C90B56" w:rsidRDefault="00C90B56" w:rsidP="00C90B56">
      <w:pPr>
        <w:spacing w:after="10"/>
        <w:jc w:val="thaiDistribute"/>
        <w:rPr>
          <w:rFonts w:ascii="TH SarabunIT๙" w:hAnsi="TH SarabunIT๙" w:cs="TH SarabunIT๙"/>
          <w:sz w:val="32"/>
          <w:szCs w:val="32"/>
        </w:rPr>
      </w:pPr>
    </w:p>
    <w:p w:rsidR="00C90B56" w:rsidRDefault="00C90B56" w:rsidP="00C90B56">
      <w:pPr>
        <w:spacing w:after="10"/>
        <w:jc w:val="thaiDistribute"/>
        <w:rPr>
          <w:rFonts w:ascii="TH SarabunIT๙" w:hAnsi="TH SarabunIT๙" w:cs="TH SarabunIT๙"/>
          <w:sz w:val="32"/>
          <w:szCs w:val="32"/>
        </w:rPr>
      </w:pPr>
    </w:p>
    <w:p w:rsidR="00C90B56" w:rsidRDefault="00C90B56" w:rsidP="00C90B56">
      <w:pPr>
        <w:spacing w:after="10"/>
        <w:jc w:val="thaiDistribute"/>
        <w:rPr>
          <w:rFonts w:ascii="TH SarabunIT๙" w:hAnsi="TH SarabunIT๙" w:cs="TH SarabunIT๙"/>
          <w:sz w:val="32"/>
          <w:szCs w:val="32"/>
        </w:rPr>
      </w:pPr>
    </w:p>
    <w:p w:rsidR="00C90B56" w:rsidRDefault="00C90B56" w:rsidP="00C90B56">
      <w:pPr>
        <w:spacing w:after="10"/>
        <w:jc w:val="thaiDistribute"/>
        <w:rPr>
          <w:rFonts w:ascii="TH SarabunIT๙" w:hAnsi="TH SarabunIT๙" w:cs="TH SarabunIT๙"/>
          <w:sz w:val="32"/>
          <w:szCs w:val="32"/>
        </w:rPr>
      </w:pPr>
    </w:p>
    <w:p w:rsidR="00C90B56" w:rsidRDefault="00C90B56" w:rsidP="00C90B56">
      <w:pPr>
        <w:spacing w:after="10"/>
        <w:jc w:val="thaiDistribute"/>
        <w:rPr>
          <w:rFonts w:ascii="TH SarabunIT๙" w:hAnsi="TH SarabunIT๙" w:cs="TH SarabunIT๙"/>
          <w:sz w:val="32"/>
          <w:szCs w:val="32"/>
        </w:rPr>
      </w:pPr>
    </w:p>
    <w:p w:rsidR="00C90B56" w:rsidRPr="008A4BFF" w:rsidRDefault="00C90B56" w:rsidP="00C90B56">
      <w:pPr>
        <w:spacing w:after="120"/>
        <w:rPr>
          <w:rFonts w:ascii="TH SarabunIT๙" w:hAnsi="TH SarabunIT๙" w:cs="TH SarabunIT๙"/>
          <w:b/>
          <w:bCs/>
          <w:sz w:val="32"/>
          <w:szCs w:val="32"/>
        </w:rPr>
      </w:pPr>
      <w:r w:rsidRPr="008A4BFF">
        <w:rPr>
          <w:rFonts w:ascii="TH SarabunIT๙" w:hAnsi="TH SarabunIT๙" w:cs="TH SarabunIT๙"/>
          <w:b/>
          <w:bCs/>
          <w:sz w:val="32"/>
          <w:szCs w:val="32"/>
          <w:cs/>
        </w:rPr>
        <w:t xml:space="preserve">ตัวชี้วัดที่ 7 </w:t>
      </w:r>
      <w:r w:rsidRPr="008A4BFF">
        <w:rPr>
          <w:rFonts w:ascii="TH SarabunIT๙" w:hAnsi="TH SarabunIT๙" w:cs="TH SarabunIT๙"/>
          <w:b/>
          <w:bCs/>
          <w:sz w:val="32"/>
          <w:szCs w:val="32"/>
        </w:rPr>
        <w:t xml:space="preserve">: </w:t>
      </w:r>
      <w:r w:rsidRPr="008A4BFF">
        <w:rPr>
          <w:rFonts w:ascii="TH SarabunIT๙" w:hAnsi="TH SarabunIT๙" w:cs="TH SarabunIT๙"/>
          <w:b/>
          <w:bCs/>
          <w:sz w:val="32"/>
          <w:szCs w:val="32"/>
          <w:cs/>
        </w:rPr>
        <w:t>การสร้างความโปร่งใสในการปฏิบัติราชการ</w:t>
      </w:r>
    </w:p>
    <w:p w:rsidR="00C90B56" w:rsidRPr="008A4BFF" w:rsidRDefault="00C90B56" w:rsidP="00C90B56">
      <w:pPr>
        <w:pStyle w:val="Default"/>
        <w:rPr>
          <w:rFonts w:ascii="TH SarabunIT๙" w:hAnsi="TH SarabunIT๙" w:cs="TH SarabunIT๙"/>
          <w:sz w:val="32"/>
          <w:szCs w:val="32"/>
        </w:rPr>
      </w:pPr>
      <w:r w:rsidRPr="008A4BFF">
        <w:rPr>
          <w:rFonts w:ascii="TH SarabunIT๙" w:hAnsi="TH SarabunIT๙" w:cs="TH SarabunIT๙"/>
          <w:b/>
          <w:bCs/>
          <w:sz w:val="32"/>
          <w:szCs w:val="32"/>
          <w:cs/>
        </w:rPr>
        <w:t>ตัวชี้วัดที่</w:t>
      </w:r>
      <w:r w:rsidRPr="008A4BFF">
        <w:rPr>
          <w:rFonts w:ascii="TH SarabunIT๙" w:hAnsi="TH SarabunIT๙" w:cs="TH SarabunIT๙"/>
          <w:b/>
          <w:bCs/>
          <w:sz w:val="32"/>
          <w:szCs w:val="32"/>
        </w:rPr>
        <w:t xml:space="preserve"> 7</w:t>
      </w:r>
      <w:r w:rsidRPr="008A4BFF">
        <w:rPr>
          <w:rFonts w:ascii="TH SarabunIT๙" w:hAnsi="TH SarabunIT๙" w:cs="TH SarabunIT๙"/>
          <w:b/>
          <w:bCs/>
          <w:sz w:val="32"/>
          <w:szCs w:val="32"/>
          <w:cs/>
        </w:rPr>
        <w:t>.1</w:t>
      </w:r>
      <w:r w:rsidRPr="008A4BFF">
        <w:rPr>
          <w:rFonts w:ascii="TH SarabunIT๙" w:hAnsi="TH SarabunIT๙" w:cs="TH SarabunIT๙"/>
          <w:b/>
          <w:bCs/>
          <w:sz w:val="32"/>
          <w:szCs w:val="32"/>
        </w:rPr>
        <w:t xml:space="preserve"> </w:t>
      </w:r>
      <w:r w:rsidR="00517E94">
        <w:rPr>
          <w:rFonts w:ascii="TH SarabunIT๙" w:hAnsi="TH SarabunIT๙" w:cs="TH SarabunIT๙" w:hint="cs"/>
          <w:sz w:val="32"/>
          <w:szCs w:val="32"/>
          <w:cs/>
        </w:rPr>
        <w:t xml:space="preserve"> </w:t>
      </w:r>
      <w:r w:rsidRPr="008A4BFF">
        <w:rPr>
          <w:rFonts w:ascii="TH SarabunIT๙" w:hAnsi="TH SarabunIT๙" w:cs="TH SarabunIT๙"/>
          <w:sz w:val="32"/>
          <w:szCs w:val="32"/>
          <w:cs/>
        </w:rPr>
        <w:t>ผลสำรวจความโปร่งใสในการปฏิบัติราชการ</w:t>
      </w:r>
      <w:r w:rsidRPr="008A4BFF">
        <w:rPr>
          <w:rFonts w:ascii="TH SarabunIT๙" w:hAnsi="TH SarabunIT๙" w:cs="TH SarabunIT๙"/>
          <w:sz w:val="32"/>
          <w:szCs w:val="32"/>
        </w:rPr>
        <w:t xml:space="preserve"> </w:t>
      </w:r>
    </w:p>
    <w:p w:rsidR="00C90B56" w:rsidRPr="008A4BFF" w:rsidRDefault="00C90B56" w:rsidP="00C90B56">
      <w:pPr>
        <w:pStyle w:val="Default"/>
        <w:rPr>
          <w:rFonts w:ascii="TH SarabunIT๙" w:hAnsi="TH SarabunIT๙" w:cs="TH SarabunIT๙"/>
          <w:sz w:val="32"/>
          <w:szCs w:val="32"/>
        </w:rPr>
      </w:pPr>
      <w:r w:rsidRPr="008A4BFF">
        <w:rPr>
          <w:rFonts w:ascii="TH SarabunIT๙" w:hAnsi="TH SarabunIT๙" w:cs="TH SarabunIT๙"/>
          <w:b/>
          <w:bCs/>
          <w:sz w:val="32"/>
          <w:szCs w:val="32"/>
          <w:cs/>
        </w:rPr>
        <w:t>น้ำหนัก</w:t>
      </w:r>
      <w:r w:rsidRPr="008A4BFF">
        <w:rPr>
          <w:rFonts w:ascii="TH SarabunIT๙" w:hAnsi="TH SarabunIT๙" w:cs="TH SarabunIT๙"/>
          <w:b/>
          <w:bCs/>
          <w:sz w:val="32"/>
          <w:szCs w:val="32"/>
        </w:rPr>
        <w:t xml:space="preserve"> : </w:t>
      </w:r>
      <w:r w:rsidRPr="008A4BFF">
        <w:rPr>
          <w:rFonts w:ascii="TH SarabunIT๙" w:hAnsi="TH SarabunIT๙" w:cs="TH SarabunIT๙"/>
          <w:sz w:val="32"/>
          <w:szCs w:val="32"/>
          <w:cs/>
        </w:rPr>
        <w:t>ร้อยละ</w:t>
      </w:r>
      <w:r w:rsidR="002F3490">
        <w:rPr>
          <w:rFonts w:ascii="TH SarabunIT๙" w:hAnsi="TH SarabunIT๙" w:cs="TH SarabunIT๙"/>
          <w:sz w:val="32"/>
          <w:szCs w:val="32"/>
        </w:rPr>
        <w:t xml:space="preserve">   5</w:t>
      </w:r>
    </w:p>
    <w:p w:rsidR="00C90B56" w:rsidRPr="008A4BFF" w:rsidRDefault="00C90B56" w:rsidP="00C90B56">
      <w:pPr>
        <w:pStyle w:val="Default"/>
        <w:rPr>
          <w:rFonts w:ascii="TH SarabunIT๙" w:hAnsi="TH SarabunIT๙" w:cs="TH SarabunIT๙"/>
          <w:sz w:val="32"/>
          <w:szCs w:val="32"/>
        </w:rPr>
      </w:pPr>
      <w:r w:rsidRPr="008A4BFF">
        <w:rPr>
          <w:rFonts w:ascii="TH SarabunIT๙" w:hAnsi="TH SarabunIT๙" w:cs="TH SarabunIT๙"/>
          <w:b/>
          <w:bCs/>
          <w:sz w:val="32"/>
          <w:szCs w:val="32"/>
          <w:cs/>
        </w:rPr>
        <w:t>คำอธิบาย</w:t>
      </w:r>
      <w:r w:rsidRPr="008A4BFF">
        <w:rPr>
          <w:rFonts w:ascii="TH SarabunIT๙" w:hAnsi="TH SarabunIT๙" w:cs="TH SarabunIT๙"/>
          <w:b/>
          <w:bCs/>
          <w:sz w:val="32"/>
          <w:szCs w:val="32"/>
        </w:rPr>
        <w:t xml:space="preserve"> : </w:t>
      </w:r>
    </w:p>
    <w:p w:rsidR="00C90B56" w:rsidRPr="008A4BFF" w:rsidRDefault="00C90B56" w:rsidP="00895E19">
      <w:pPr>
        <w:pStyle w:val="Default"/>
        <w:numPr>
          <w:ilvl w:val="0"/>
          <w:numId w:val="33"/>
        </w:numPr>
        <w:spacing w:after="73"/>
        <w:rPr>
          <w:rFonts w:ascii="TH SarabunIT๙" w:hAnsi="TH SarabunIT๙" w:cs="TH SarabunIT๙"/>
          <w:sz w:val="32"/>
          <w:szCs w:val="32"/>
        </w:rPr>
      </w:pPr>
      <w:r w:rsidRPr="008A4BFF">
        <w:rPr>
          <w:rFonts w:ascii="TH SarabunIT๙" w:hAnsi="TH SarabunIT๙" w:cs="TH SarabunIT๙"/>
          <w:sz w:val="32"/>
          <w:szCs w:val="32"/>
          <w:cs/>
        </w:rPr>
        <w:t>เพื่อเป็นการประเมินความสำเร็จของการดำเนินการสร้างความโปร่งใสในการปฏิบัติราชการ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โดยวัดผลลัพธ์จากความเห็นของผู้รับบริการที่เกี่ยวข้องกับกระบวนงานที่ส่วนราชการดำเนินการสร้างความโปร่งใส</w:t>
      </w:r>
      <w:r w:rsidRPr="008A4BFF">
        <w:rPr>
          <w:rFonts w:ascii="TH SarabunIT๙" w:hAnsi="TH SarabunIT๙" w:cs="TH SarabunIT๙"/>
          <w:sz w:val="32"/>
          <w:szCs w:val="32"/>
        </w:rPr>
        <w:t xml:space="preserve"> </w:t>
      </w:r>
    </w:p>
    <w:p w:rsidR="00C90B56" w:rsidRPr="008A4BFF" w:rsidRDefault="00C90B56" w:rsidP="00895E19">
      <w:pPr>
        <w:pStyle w:val="Default"/>
        <w:numPr>
          <w:ilvl w:val="0"/>
          <w:numId w:val="33"/>
        </w:numPr>
        <w:spacing w:after="73"/>
        <w:rPr>
          <w:rFonts w:ascii="TH SarabunIT๙" w:hAnsi="TH SarabunIT๙" w:cs="TH SarabunIT๙"/>
          <w:sz w:val="32"/>
          <w:szCs w:val="32"/>
        </w:rPr>
      </w:pPr>
      <w:r w:rsidRPr="008A4BFF">
        <w:rPr>
          <w:rFonts w:ascii="TH SarabunIT๙" w:hAnsi="TH SarabunIT๙" w:cs="TH SarabunIT๙"/>
          <w:sz w:val="32"/>
          <w:szCs w:val="32"/>
          <w:cs/>
        </w:rPr>
        <w:t>ผู้รับบริการ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หมายถึง</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ประชาชนผู้มารับบริการโดยตรง</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หรือเจ้าหน้าที่ของรัฐ</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ที่ไม่ใช่เจ้าหน้าที่ของส่วนราชการผู้ให้บริการ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หรือหน่วยงานทั้งภาครัฐและเอกชนที่มารับบริการจากส่วนราชการ</w:t>
      </w:r>
      <w:r w:rsidRPr="008A4BFF">
        <w:rPr>
          <w:rFonts w:ascii="TH SarabunIT๙" w:hAnsi="TH SarabunIT๙" w:cs="TH SarabunIT๙"/>
          <w:sz w:val="32"/>
          <w:szCs w:val="32"/>
        </w:rPr>
        <w:t xml:space="preserve"> </w:t>
      </w:r>
    </w:p>
    <w:p w:rsidR="00C90B56" w:rsidRPr="008A4BFF" w:rsidRDefault="00C90B56" w:rsidP="00895E19">
      <w:pPr>
        <w:pStyle w:val="Default"/>
        <w:numPr>
          <w:ilvl w:val="0"/>
          <w:numId w:val="33"/>
        </w:numPr>
        <w:spacing w:after="73"/>
        <w:rPr>
          <w:rFonts w:ascii="TH SarabunIT๙" w:hAnsi="TH SarabunIT๙" w:cs="TH SarabunIT๙"/>
          <w:sz w:val="32"/>
          <w:szCs w:val="32"/>
        </w:rPr>
      </w:pPr>
      <w:r w:rsidRPr="008A4BFF">
        <w:rPr>
          <w:rFonts w:ascii="TH SarabunIT๙" w:hAnsi="TH SarabunIT๙" w:cs="TH SarabunIT๙"/>
          <w:sz w:val="32"/>
          <w:szCs w:val="32"/>
          <w:cs/>
        </w:rPr>
        <w:t>พิจารณาจากผลสำรวจความโปร่งใสในการปฏิบัติราชการ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โดยสำนักงาน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ก</w:t>
      </w:r>
      <w:r w:rsidRPr="008A4BFF">
        <w:rPr>
          <w:rFonts w:ascii="TH SarabunIT๙" w:hAnsi="TH SarabunIT๙" w:cs="TH SarabunIT๙"/>
          <w:sz w:val="32"/>
          <w:szCs w:val="32"/>
        </w:rPr>
        <w:t>.</w:t>
      </w:r>
      <w:r w:rsidRPr="008A4BFF">
        <w:rPr>
          <w:rFonts w:ascii="TH SarabunIT๙" w:hAnsi="TH SarabunIT๙" w:cs="TH SarabunIT๙"/>
          <w:sz w:val="32"/>
          <w:szCs w:val="32"/>
          <w:cs/>
        </w:rPr>
        <w:t>พ</w:t>
      </w:r>
      <w:r w:rsidRPr="008A4BFF">
        <w:rPr>
          <w:rFonts w:ascii="TH SarabunIT๙" w:hAnsi="TH SarabunIT๙" w:cs="TH SarabunIT๙"/>
          <w:sz w:val="32"/>
          <w:szCs w:val="32"/>
        </w:rPr>
        <w:t>.</w:t>
      </w:r>
      <w:r w:rsidRPr="008A4BFF">
        <w:rPr>
          <w:rFonts w:ascii="TH SarabunIT๙" w:hAnsi="TH SarabunIT๙" w:cs="TH SarabunIT๙"/>
          <w:sz w:val="32"/>
          <w:szCs w:val="32"/>
          <w:cs/>
        </w:rPr>
        <w:t>ร</w:t>
      </w:r>
      <w:r w:rsidRPr="008A4BFF">
        <w:rPr>
          <w:rFonts w:ascii="TH SarabunIT๙" w:hAnsi="TH SarabunIT๙" w:cs="TH SarabunIT๙"/>
          <w:sz w:val="32"/>
          <w:szCs w:val="32"/>
        </w:rPr>
        <w:t xml:space="preserve">. </w:t>
      </w:r>
    </w:p>
    <w:p w:rsidR="00C90B56" w:rsidRPr="008A4BFF" w:rsidRDefault="00C90B56" w:rsidP="00895E19">
      <w:pPr>
        <w:pStyle w:val="Default"/>
        <w:numPr>
          <w:ilvl w:val="0"/>
          <w:numId w:val="33"/>
        </w:numPr>
        <w:rPr>
          <w:rFonts w:ascii="TH SarabunIT๙" w:hAnsi="TH SarabunIT๙" w:cs="TH SarabunIT๙"/>
          <w:sz w:val="32"/>
          <w:szCs w:val="32"/>
        </w:rPr>
      </w:pPr>
      <w:r w:rsidRPr="008A4BFF">
        <w:rPr>
          <w:rFonts w:ascii="TH SarabunIT๙" w:hAnsi="TH SarabunIT๙" w:cs="TH SarabunIT๙"/>
          <w:sz w:val="32"/>
          <w:szCs w:val="32"/>
          <w:cs/>
        </w:rPr>
        <w:t>ประเด็นการสำรวจความโปร่งใสในการปฏิบัติราชการ</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แบ่งเป็น</w:t>
      </w:r>
      <w:r w:rsidRPr="008A4BFF">
        <w:rPr>
          <w:rFonts w:ascii="TH SarabunIT๙" w:hAnsi="TH SarabunIT๙" w:cs="TH SarabunIT๙"/>
          <w:sz w:val="32"/>
          <w:szCs w:val="32"/>
        </w:rPr>
        <w:t xml:space="preserve"> 3 </w:t>
      </w:r>
      <w:r w:rsidRPr="008A4BFF">
        <w:rPr>
          <w:rFonts w:ascii="TH SarabunIT๙" w:hAnsi="TH SarabunIT๙" w:cs="TH SarabunIT๙"/>
          <w:sz w:val="32"/>
          <w:szCs w:val="32"/>
          <w:cs/>
        </w:rPr>
        <w:t>มิติ</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ได้แก่</w:t>
      </w:r>
      <w:r w:rsidRPr="008A4BFF">
        <w:rPr>
          <w:rFonts w:ascii="TH SarabunIT๙" w:hAnsi="TH SarabunIT๙" w:cs="TH SarabunIT๙"/>
          <w:sz w:val="32"/>
          <w:szCs w:val="32"/>
        </w:rPr>
        <w:t xml:space="preserve"> (1) </w:t>
      </w:r>
      <w:r w:rsidRPr="008A4BFF">
        <w:rPr>
          <w:rFonts w:ascii="TH SarabunIT๙" w:hAnsi="TH SarabunIT๙" w:cs="TH SarabunIT๙"/>
          <w:sz w:val="32"/>
          <w:szCs w:val="32"/>
          <w:cs/>
        </w:rPr>
        <w:t>ด้านความโปร่งใส</w:t>
      </w:r>
      <w:r w:rsidRPr="008A4BFF">
        <w:rPr>
          <w:rFonts w:ascii="TH SarabunIT๙" w:hAnsi="TH SarabunIT๙" w:cs="TH SarabunIT๙"/>
          <w:sz w:val="32"/>
          <w:szCs w:val="32"/>
        </w:rPr>
        <w:t xml:space="preserve"> (2) </w:t>
      </w:r>
      <w:r w:rsidRPr="008A4BFF">
        <w:rPr>
          <w:rFonts w:ascii="TH SarabunIT๙" w:hAnsi="TH SarabunIT๙" w:cs="TH SarabunIT๙"/>
          <w:sz w:val="32"/>
          <w:szCs w:val="32"/>
          <w:cs/>
        </w:rPr>
        <w:t>ด้านความเชื่อถือ</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ไว้วางใจ</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และ</w:t>
      </w:r>
      <w:r w:rsidRPr="008A4BFF">
        <w:rPr>
          <w:rFonts w:ascii="TH SarabunIT๙" w:hAnsi="TH SarabunIT๙" w:cs="TH SarabunIT๙"/>
          <w:sz w:val="32"/>
          <w:szCs w:val="32"/>
        </w:rPr>
        <w:t xml:space="preserve"> (3) </w:t>
      </w:r>
      <w:r w:rsidRPr="008A4BFF">
        <w:rPr>
          <w:rFonts w:ascii="TH SarabunIT๙" w:hAnsi="TH SarabunIT๙" w:cs="TH SarabunIT๙"/>
          <w:sz w:val="32"/>
          <w:szCs w:val="32"/>
          <w:cs/>
        </w:rPr>
        <w:t>ด้านการคอร์รัปชั่น</w:t>
      </w:r>
      <w:r w:rsidRPr="008A4BFF">
        <w:rPr>
          <w:rFonts w:ascii="TH SarabunIT๙" w:hAnsi="TH SarabunIT๙" w:cs="TH SarabunIT๙"/>
          <w:sz w:val="32"/>
          <w:szCs w:val="32"/>
        </w:rPr>
        <w:t xml:space="preserve"> </w:t>
      </w:r>
    </w:p>
    <w:p w:rsidR="00C90B56" w:rsidRPr="008A4BFF" w:rsidRDefault="00C90B56" w:rsidP="00C90B56">
      <w:pPr>
        <w:pStyle w:val="Default"/>
        <w:rPr>
          <w:rFonts w:ascii="TH SarabunIT๙" w:hAnsi="TH SarabunIT๙" w:cs="TH SarabunIT๙"/>
          <w:sz w:val="32"/>
          <w:szCs w:val="32"/>
        </w:rPr>
      </w:pPr>
    </w:p>
    <w:p w:rsidR="00C90B56" w:rsidRPr="008A4BFF" w:rsidRDefault="00C90B56" w:rsidP="00C90B56">
      <w:pPr>
        <w:pStyle w:val="Default"/>
        <w:rPr>
          <w:rFonts w:ascii="TH SarabunIT๙" w:hAnsi="TH SarabunIT๙" w:cs="TH SarabunIT๙"/>
          <w:sz w:val="32"/>
          <w:szCs w:val="32"/>
        </w:rPr>
      </w:pPr>
      <w:r w:rsidRPr="008A4BFF">
        <w:rPr>
          <w:rFonts w:ascii="TH SarabunIT๙" w:hAnsi="TH SarabunIT๙" w:cs="TH SarabunIT๙"/>
          <w:b/>
          <w:bCs/>
          <w:sz w:val="32"/>
          <w:szCs w:val="32"/>
          <w:cs/>
        </w:rPr>
        <w:t>เกณฑ์การให้คะแนน</w:t>
      </w:r>
      <w:r w:rsidRPr="008A4BFF">
        <w:rPr>
          <w:rFonts w:ascii="TH SarabunIT๙" w:hAnsi="TH SarabunIT๙" w:cs="TH SarabunIT๙"/>
          <w:b/>
          <w:bCs/>
          <w:sz w:val="32"/>
          <w:szCs w:val="32"/>
        </w:rPr>
        <w:t xml:space="preserve"> : </w:t>
      </w:r>
    </w:p>
    <w:p w:rsidR="00C90B56" w:rsidRPr="008A4BFF" w:rsidRDefault="00C90B56" w:rsidP="00C90B56">
      <w:pPr>
        <w:rPr>
          <w:rFonts w:ascii="TH SarabunIT๙" w:hAnsi="TH SarabunIT๙" w:cs="TH SarabunIT๙"/>
          <w:sz w:val="32"/>
          <w:szCs w:val="32"/>
        </w:rPr>
      </w:pPr>
      <w:r w:rsidRPr="008A4BFF">
        <w:rPr>
          <w:rFonts w:ascii="TH SarabunIT๙" w:hAnsi="TH SarabunIT๙" w:cs="TH SarabunIT๙"/>
          <w:sz w:val="32"/>
          <w:szCs w:val="32"/>
          <w:cs/>
        </w:rPr>
        <w:t>ช่วงปรับเกณฑ์การให้คะแนน</w:t>
      </w:r>
      <w:r w:rsidRPr="008A4BFF">
        <w:rPr>
          <w:rFonts w:ascii="TH SarabunIT๙" w:hAnsi="TH SarabunIT๙" w:cs="TH SarabunIT๙"/>
          <w:sz w:val="32"/>
          <w:szCs w:val="32"/>
        </w:rPr>
        <w:t xml:space="preserve"> +/- </w:t>
      </w:r>
      <w:r w:rsidRPr="008A4BFF">
        <w:rPr>
          <w:rFonts w:ascii="TH SarabunIT๙" w:hAnsi="TH SarabunIT๙" w:cs="TH SarabunIT๙"/>
          <w:sz w:val="32"/>
          <w:szCs w:val="32"/>
          <w:cs/>
        </w:rPr>
        <w:t>ร้อยละ</w:t>
      </w:r>
      <w:r w:rsidRPr="008A4BFF">
        <w:rPr>
          <w:rFonts w:ascii="TH SarabunIT๙" w:hAnsi="TH SarabunIT๙" w:cs="TH SarabunIT๙"/>
          <w:sz w:val="32"/>
          <w:szCs w:val="32"/>
        </w:rPr>
        <w:t xml:space="preserve"> 5 </w:t>
      </w:r>
      <w:r w:rsidRPr="008A4BFF">
        <w:rPr>
          <w:rFonts w:ascii="TH SarabunIT๙" w:hAnsi="TH SarabunIT๙" w:cs="TH SarabunIT๙"/>
          <w:sz w:val="32"/>
          <w:szCs w:val="32"/>
          <w:cs/>
        </w:rPr>
        <w:t>ต่อ</w:t>
      </w:r>
      <w:r w:rsidRPr="008A4BFF">
        <w:rPr>
          <w:rFonts w:ascii="TH SarabunIT๙" w:hAnsi="TH SarabunIT๙" w:cs="TH SarabunIT๙"/>
          <w:sz w:val="32"/>
          <w:szCs w:val="32"/>
        </w:rPr>
        <w:t xml:space="preserve"> 1 </w:t>
      </w:r>
      <w:r w:rsidRPr="008A4BFF">
        <w:rPr>
          <w:rFonts w:ascii="TH SarabunIT๙" w:hAnsi="TH SarabunIT๙" w:cs="TH SarabunIT๙"/>
          <w:sz w:val="32"/>
          <w:szCs w:val="32"/>
          <w:cs/>
        </w:rPr>
        <w:t>คะแนน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โดยกำหนดเกณฑ์การให้คะแนน</w:t>
      </w:r>
      <w:r w:rsidRPr="008A4BFF">
        <w:rPr>
          <w:rFonts w:ascii="TH SarabunIT๙" w:hAnsi="TH SarabunIT๙" w:cs="TH SarabunIT๙"/>
          <w:sz w:val="32"/>
          <w:szCs w:val="32"/>
        </w:rPr>
        <w:t xml:space="preserve"> </w:t>
      </w:r>
      <w:r w:rsidRPr="008A4BFF">
        <w:rPr>
          <w:rFonts w:ascii="TH SarabunIT๙" w:hAnsi="TH SarabunIT๙" w:cs="TH SarabunIT๙"/>
          <w:sz w:val="32"/>
          <w:szCs w:val="32"/>
          <w:cs/>
        </w:rPr>
        <w:t>ดังนี้</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42"/>
        <w:gridCol w:w="1642"/>
        <w:gridCol w:w="1642"/>
        <w:gridCol w:w="1642"/>
        <w:gridCol w:w="1642"/>
        <w:gridCol w:w="1643"/>
      </w:tblGrid>
      <w:tr w:rsidR="00C90B56" w:rsidRPr="008A4BFF" w:rsidTr="000045C0">
        <w:trPr>
          <w:jc w:val="center"/>
        </w:trPr>
        <w:tc>
          <w:tcPr>
            <w:tcW w:w="1642" w:type="dxa"/>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ระดับคะแนน</w:t>
            </w:r>
          </w:p>
        </w:tc>
        <w:tc>
          <w:tcPr>
            <w:tcW w:w="1642" w:type="dxa"/>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ระดับ 1</w:t>
            </w:r>
          </w:p>
        </w:tc>
        <w:tc>
          <w:tcPr>
            <w:tcW w:w="1642" w:type="dxa"/>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ระดับ</w:t>
            </w:r>
            <w:r w:rsidRPr="008A4BFF">
              <w:rPr>
                <w:rFonts w:ascii="TH SarabunIT๙" w:hAnsi="TH SarabunIT๙" w:cs="TH SarabunIT๙"/>
                <w:b/>
                <w:bCs/>
                <w:sz w:val="32"/>
                <w:szCs w:val="32"/>
              </w:rPr>
              <w:t xml:space="preserve"> 2</w:t>
            </w:r>
          </w:p>
        </w:tc>
        <w:tc>
          <w:tcPr>
            <w:tcW w:w="1642" w:type="dxa"/>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ระดับ</w:t>
            </w:r>
            <w:r w:rsidRPr="008A4BFF">
              <w:rPr>
                <w:rFonts w:ascii="TH SarabunIT๙" w:hAnsi="TH SarabunIT๙" w:cs="TH SarabunIT๙"/>
                <w:b/>
                <w:bCs/>
                <w:sz w:val="32"/>
                <w:szCs w:val="32"/>
              </w:rPr>
              <w:t xml:space="preserve"> 3</w:t>
            </w:r>
          </w:p>
        </w:tc>
        <w:tc>
          <w:tcPr>
            <w:tcW w:w="1642" w:type="dxa"/>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ระดับ</w:t>
            </w:r>
            <w:r w:rsidRPr="008A4BFF">
              <w:rPr>
                <w:rFonts w:ascii="TH SarabunIT๙" w:hAnsi="TH SarabunIT๙" w:cs="TH SarabunIT๙"/>
                <w:b/>
                <w:bCs/>
                <w:sz w:val="32"/>
                <w:szCs w:val="32"/>
              </w:rPr>
              <w:t xml:space="preserve"> 4</w:t>
            </w:r>
          </w:p>
        </w:tc>
        <w:tc>
          <w:tcPr>
            <w:tcW w:w="1643" w:type="dxa"/>
          </w:tcPr>
          <w:p w:rsidR="00C90B56" w:rsidRPr="008A4BFF" w:rsidRDefault="00C90B56" w:rsidP="000045C0">
            <w:pPr>
              <w:jc w:val="center"/>
              <w:rPr>
                <w:rFonts w:ascii="TH SarabunIT๙" w:hAnsi="TH SarabunIT๙" w:cs="TH SarabunIT๙"/>
                <w:b/>
                <w:bCs/>
                <w:szCs w:val="32"/>
              </w:rPr>
            </w:pPr>
            <w:r w:rsidRPr="008A4BFF">
              <w:rPr>
                <w:rFonts w:ascii="TH SarabunIT๙" w:hAnsi="TH SarabunIT๙" w:cs="TH SarabunIT๙"/>
                <w:b/>
                <w:bCs/>
                <w:sz w:val="32"/>
                <w:szCs w:val="32"/>
                <w:cs/>
              </w:rPr>
              <w:t>ระดับ</w:t>
            </w:r>
            <w:r w:rsidRPr="008A4BFF">
              <w:rPr>
                <w:rFonts w:ascii="TH SarabunIT๙" w:hAnsi="TH SarabunIT๙" w:cs="TH SarabunIT๙"/>
                <w:b/>
                <w:bCs/>
                <w:sz w:val="32"/>
                <w:szCs w:val="32"/>
              </w:rPr>
              <w:t xml:space="preserve"> 5</w:t>
            </w:r>
          </w:p>
        </w:tc>
      </w:tr>
      <w:tr w:rsidR="00C90B56" w:rsidRPr="008A4BFF" w:rsidTr="000045C0">
        <w:trPr>
          <w:jc w:val="center"/>
        </w:trPr>
        <w:tc>
          <w:tcPr>
            <w:tcW w:w="1642" w:type="dxa"/>
          </w:tcPr>
          <w:p w:rsidR="00C90B56" w:rsidRPr="008A4BFF" w:rsidRDefault="00C90B56" w:rsidP="000045C0">
            <w:pPr>
              <w:jc w:val="center"/>
              <w:rPr>
                <w:rFonts w:ascii="TH SarabunIT๙" w:hAnsi="TH SarabunIT๙" w:cs="TH SarabunIT๙"/>
                <w:szCs w:val="32"/>
                <w:cs/>
              </w:rPr>
            </w:pPr>
            <w:r w:rsidRPr="008A4BFF">
              <w:rPr>
                <w:rFonts w:ascii="TH SarabunIT๙" w:hAnsi="TH SarabunIT๙" w:cs="TH SarabunIT๙"/>
                <w:sz w:val="32"/>
                <w:szCs w:val="32"/>
                <w:cs/>
              </w:rPr>
              <w:t>ร้อยละ</w:t>
            </w:r>
          </w:p>
        </w:tc>
        <w:tc>
          <w:tcPr>
            <w:tcW w:w="1642"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65</w:t>
            </w:r>
          </w:p>
        </w:tc>
        <w:tc>
          <w:tcPr>
            <w:tcW w:w="1642"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70</w:t>
            </w:r>
          </w:p>
        </w:tc>
        <w:tc>
          <w:tcPr>
            <w:tcW w:w="1642"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75</w:t>
            </w:r>
          </w:p>
        </w:tc>
        <w:tc>
          <w:tcPr>
            <w:tcW w:w="1642"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80</w:t>
            </w:r>
          </w:p>
        </w:tc>
        <w:tc>
          <w:tcPr>
            <w:tcW w:w="1643" w:type="dxa"/>
          </w:tcPr>
          <w:p w:rsidR="00C90B56" w:rsidRPr="008A4BFF" w:rsidRDefault="00C90B56" w:rsidP="000045C0">
            <w:pPr>
              <w:jc w:val="center"/>
              <w:rPr>
                <w:rFonts w:ascii="TH SarabunIT๙" w:hAnsi="TH SarabunIT๙" w:cs="TH SarabunIT๙"/>
                <w:szCs w:val="32"/>
              </w:rPr>
            </w:pPr>
            <w:r w:rsidRPr="008A4BFF">
              <w:rPr>
                <w:rFonts w:ascii="TH SarabunIT๙" w:hAnsi="TH SarabunIT๙" w:cs="TH SarabunIT๙"/>
                <w:sz w:val="32"/>
                <w:szCs w:val="32"/>
                <w:cs/>
              </w:rPr>
              <w:t>85</w:t>
            </w:r>
          </w:p>
        </w:tc>
      </w:tr>
    </w:tbl>
    <w:p w:rsidR="00C90B56" w:rsidRPr="008A4BFF" w:rsidRDefault="00C90B56" w:rsidP="00C90B56">
      <w:pPr>
        <w:rPr>
          <w:rFonts w:ascii="TH SarabunIT๙" w:hAnsi="TH SarabunIT๙" w:cs="TH SarabunIT๙"/>
          <w:sz w:val="32"/>
          <w:szCs w:val="32"/>
        </w:rPr>
      </w:pPr>
    </w:p>
    <w:p w:rsidR="00C90B56" w:rsidRPr="008A4BFF" w:rsidRDefault="00C90B56" w:rsidP="00C90B56">
      <w:pPr>
        <w:widowControl w:val="0"/>
        <w:adjustRightInd w:val="0"/>
        <w:spacing w:line="360" w:lineRule="atLeast"/>
        <w:textAlignment w:val="baseline"/>
        <w:rPr>
          <w:rFonts w:ascii="TH SarabunIT๙" w:eastAsia="Angsana New" w:hAnsi="TH SarabunIT๙" w:cs="TH SarabunIT๙"/>
          <w:sz w:val="32"/>
          <w:szCs w:val="32"/>
        </w:rPr>
      </w:pPr>
      <w:r w:rsidRPr="008A4BFF">
        <w:rPr>
          <w:rFonts w:ascii="TH SarabunIT๙" w:eastAsia="Angsana New" w:hAnsi="TH SarabunIT๙" w:cs="TH SarabunIT๙"/>
          <w:sz w:val="32"/>
          <w:szCs w:val="32"/>
          <w:cs/>
        </w:rPr>
        <w:t>แนวทางการประเมินผล</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6"/>
        <w:gridCol w:w="2977"/>
        <w:gridCol w:w="5103"/>
      </w:tblGrid>
      <w:tr w:rsidR="00C90B56" w:rsidRPr="008A4BFF" w:rsidTr="000045C0">
        <w:tc>
          <w:tcPr>
            <w:tcW w:w="1526" w:type="dxa"/>
          </w:tcPr>
          <w:p w:rsidR="00C90B56" w:rsidRPr="008A4BFF" w:rsidRDefault="00C90B56" w:rsidP="000045C0">
            <w:pPr>
              <w:widowControl w:val="0"/>
              <w:adjustRightInd w:val="0"/>
              <w:spacing w:line="360" w:lineRule="atLeast"/>
              <w:textAlignment w:val="baseline"/>
              <w:rPr>
                <w:rFonts w:ascii="TH SarabunIT๙" w:eastAsia="Angsana New" w:hAnsi="TH SarabunIT๙" w:cs="TH SarabunIT๙"/>
                <w:b/>
                <w:bCs/>
                <w:szCs w:val="32"/>
                <w:cs/>
              </w:rPr>
            </w:pPr>
            <w:r w:rsidRPr="008A4BFF">
              <w:rPr>
                <w:rFonts w:ascii="TH SarabunIT๙" w:eastAsia="Angsana New" w:hAnsi="TH SarabunIT๙" w:cs="TH SarabunIT๙"/>
                <w:b/>
                <w:bCs/>
                <w:sz w:val="32"/>
                <w:szCs w:val="32"/>
                <w:cs/>
              </w:rPr>
              <w:t>ตัวชี้วัดที่</w:t>
            </w:r>
          </w:p>
        </w:tc>
        <w:tc>
          <w:tcPr>
            <w:tcW w:w="2977" w:type="dxa"/>
          </w:tcPr>
          <w:p w:rsidR="00C90B56" w:rsidRPr="008A4BFF" w:rsidRDefault="00C90B56" w:rsidP="000045C0">
            <w:pPr>
              <w:widowControl w:val="0"/>
              <w:adjustRightInd w:val="0"/>
              <w:spacing w:line="360" w:lineRule="atLeast"/>
              <w:textAlignment w:val="baseline"/>
              <w:rPr>
                <w:rFonts w:ascii="TH SarabunIT๙" w:eastAsia="Angsana New" w:hAnsi="TH SarabunIT๙" w:cs="TH SarabunIT๙"/>
                <w:b/>
                <w:bCs/>
                <w:szCs w:val="32"/>
              </w:rPr>
            </w:pPr>
            <w:r w:rsidRPr="008A4BFF">
              <w:rPr>
                <w:rFonts w:ascii="TH SarabunIT๙" w:eastAsia="Angsana New" w:hAnsi="TH SarabunIT๙" w:cs="TH SarabunIT๙"/>
                <w:b/>
                <w:bCs/>
                <w:sz w:val="32"/>
                <w:szCs w:val="32"/>
                <w:cs/>
              </w:rPr>
              <w:t>ชื่อตัวชี้วัด</w:t>
            </w:r>
          </w:p>
        </w:tc>
        <w:tc>
          <w:tcPr>
            <w:tcW w:w="5103" w:type="dxa"/>
          </w:tcPr>
          <w:p w:rsidR="00C90B56" w:rsidRPr="008A4BFF" w:rsidRDefault="00C90B56" w:rsidP="000045C0">
            <w:pPr>
              <w:widowControl w:val="0"/>
              <w:adjustRightInd w:val="0"/>
              <w:spacing w:line="360" w:lineRule="atLeast"/>
              <w:textAlignment w:val="baseline"/>
              <w:rPr>
                <w:rFonts w:ascii="TH SarabunIT๙" w:eastAsia="Angsana New" w:hAnsi="TH SarabunIT๙" w:cs="TH SarabunIT๙"/>
                <w:b/>
                <w:bCs/>
                <w:szCs w:val="32"/>
              </w:rPr>
            </w:pPr>
            <w:r w:rsidRPr="008A4BFF">
              <w:rPr>
                <w:rFonts w:ascii="TH SarabunIT๙" w:eastAsia="Angsana New" w:hAnsi="TH SarabunIT๙" w:cs="TH SarabunIT๙"/>
                <w:b/>
                <w:bCs/>
                <w:sz w:val="32"/>
                <w:szCs w:val="32"/>
                <w:cs/>
              </w:rPr>
              <w:t>แนวทางการประเมินผล</w:t>
            </w:r>
          </w:p>
        </w:tc>
      </w:tr>
      <w:tr w:rsidR="00C90B56" w:rsidRPr="008A4BFF" w:rsidTr="000045C0">
        <w:tc>
          <w:tcPr>
            <w:tcW w:w="1526" w:type="dxa"/>
            <w:vMerge w:val="restart"/>
          </w:tcPr>
          <w:p w:rsidR="00C90B56" w:rsidRPr="008A4BFF" w:rsidRDefault="00C90B56" w:rsidP="000045C0">
            <w:pPr>
              <w:widowControl w:val="0"/>
              <w:adjustRightInd w:val="0"/>
              <w:spacing w:line="360" w:lineRule="atLeast"/>
              <w:textAlignment w:val="baseline"/>
              <w:rPr>
                <w:rFonts w:ascii="TH SarabunIT๙" w:eastAsia="Angsana New" w:hAnsi="TH SarabunIT๙" w:cs="TH SarabunIT๙"/>
                <w:szCs w:val="32"/>
              </w:rPr>
            </w:pPr>
            <w:r w:rsidRPr="008A4BFF">
              <w:rPr>
                <w:rFonts w:ascii="TH SarabunIT๙" w:eastAsia="Angsana New" w:hAnsi="TH SarabunIT๙" w:cs="TH SarabunIT๙"/>
                <w:sz w:val="32"/>
                <w:szCs w:val="32"/>
                <w:cs/>
              </w:rPr>
              <w:t>7.1</w:t>
            </w:r>
          </w:p>
        </w:tc>
        <w:tc>
          <w:tcPr>
            <w:tcW w:w="2977" w:type="dxa"/>
            <w:vMerge w:val="restart"/>
          </w:tcPr>
          <w:p w:rsidR="00C90B56" w:rsidRPr="008A4BFF" w:rsidRDefault="00C90B56" w:rsidP="000045C0">
            <w:pPr>
              <w:widowControl w:val="0"/>
              <w:adjustRightInd w:val="0"/>
              <w:spacing w:line="360" w:lineRule="atLeast"/>
              <w:textAlignment w:val="baseline"/>
              <w:rPr>
                <w:rFonts w:ascii="TH SarabunIT๙" w:eastAsia="Angsana New" w:hAnsi="TH SarabunIT๙" w:cs="TH SarabunIT๙"/>
                <w:szCs w:val="32"/>
                <w:cs/>
              </w:rPr>
            </w:pPr>
            <w:r w:rsidRPr="008A4BFF">
              <w:rPr>
                <w:rFonts w:ascii="TH SarabunIT๙" w:hAnsi="TH SarabunIT๙" w:cs="TH SarabunIT๙"/>
                <w:sz w:val="32"/>
                <w:szCs w:val="32"/>
                <w:cs/>
              </w:rPr>
              <w:t>ผลสำรวจความโปร่งใสในการปฏิบัติราชการ</w:t>
            </w:r>
          </w:p>
        </w:tc>
        <w:tc>
          <w:tcPr>
            <w:tcW w:w="5103" w:type="dxa"/>
          </w:tcPr>
          <w:p w:rsidR="00C90B56" w:rsidRPr="008A4BFF" w:rsidRDefault="00C90B56" w:rsidP="000045C0">
            <w:pPr>
              <w:widowControl w:val="0"/>
              <w:adjustRightInd w:val="0"/>
              <w:spacing w:line="360" w:lineRule="atLeast"/>
              <w:textAlignment w:val="baseline"/>
              <w:rPr>
                <w:rFonts w:ascii="TH SarabunIT๙" w:eastAsia="Angsana New" w:hAnsi="TH SarabunIT๙" w:cs="TH SarabunIT๙"/>
                <w:szCs w:val="32"/>
              </w:rPr>
            </w:pPr>
            <w:r w:rsidRPr="008A4BFF">
              <w:rPr>
                <w:rFonts w:ascii="TH SarabunIT๙" w:eastAsia="Angsana New" w:hAnsi="TH SarabunIT๙" w:cs="TH SarabunIT๙"/>
                <w:sz w:val="32"/>
                <w:szCs w:val="32"/>
                <w:cs/>
              </w:rPr>
              <w:t>ประเมินผลจากแผนสร้างความโปร่งใสในการปฏิบัติราชการ</w:t>
            </w:r>
          </w:p>
        </w:tc>
      </w:tr>
      <w:tr w:rsidR="00C90B56" w:rsidRPr="008A4BFF" w:rsidTr="000045C0">
        <w:tc>
          <w:tcPr>
            <w:tcW w:w="1526" w:type="dxa"/>
            <w:vMerge/>
          </w:tcPr>
          <w:p w:rsidR="00C90B56" w:rsidRPr="008A4BFF" w:rsidRDefault="00C90B56" w:rsidP="000045C0">
            <w:pPr>
              <w:widowControl w:val="0"/>
              <w:adjustRightInd w:val="0"/>
              <w:spacing w:line="360" w:lineRule="atLeast"/>
              <w:textAlignment w:val="baseline"/>
              <w:rPr>
                <w:rFonts w:ascii="TH SarabunIT๙" w:eastAsia="Angsana New" w:hAnsi="TH SarabunIT๙" w:cs="TH SarabunIT๙"/>
                <w:szCs w:val="32"/>
              </w:rPr>
            </w:pPr>
          </w:p>
        </w:tc>
        <w:tc>
          <w:tcPr>
            <w:tcW w:w="2977" w:type="dxa"/>
            <w:vMerge/>
          </w:tcPr>
          <w:p w:rsidR="00C90B56" w:rsidRPr="008A4BFF" w:rsidRDefault="00C90B56" w:rsidP="000045C0">
            <w:pPr>
              <w:widowControl w:val="0"/>
              <w:adjustRightInd w:val="0"/>
              <w:spacing w:line="360" w:lineRule="atLeast"/>
              <w:textAlignment w:val="baseline"/>
              <w:rPr>
                <w:rFonts w:ascii="TH SarabunIT๙" w:eastAsia="Angsana New" w:hAnsi="TH SarabunIT๙" w:cs="TH SarabunIT๙"/>
                <w:szCs w:val="32"/>
              </w:rPr>
            </w:pPr>
          </w:p>
        </w:tc>
        <w:tc>
          <w:tcPr>
            <w:tcW w:w="5103" w:type="dxa"/>
          </w:tcPr>
          <w:p w:rsidR="00C90B56" w:rsidRPr="008A4BFF" w:rsidRDefault="00C90B56" w:rsidP="000045C0">
            <w:pPr>
              <w:widowControl w:val="0"/>
              <w:adjustRightInd w:val="0"/>
              <w:spacing w:line="360" w:lineRule="atLeast"/>
              <w:textAlignment w:val="baseline"/>
              <w:rPr>
                <w:rFonts w:ascii="TH SarabunIT๙" w:eastAsia="Angsana New" w:hAnsi="TH SarabunIT๙" w:cs="TH SarabunIT๙"/>
                <w:szCs w:val="32"/>
              </w:rPr>
            </w:pPr>
            <w:r w:rsidRPr="008A4BFF">
              <w:rPr>
                <w:rFonts w:ascii="TH SarabunIT๙" w:eastAsia="Angsana New" w:hAnsi="TH SarabunIT๙" w:cs="TH SarabunIT๙"/>
                <w:sz w:val="32"/>
                <w:szCs w:val="32"/>
                <w:cs/>
              </w:rPr>
              <w:t>สำนักงาน ก.พ.ร. จะทำการสำรวจรอบ 12 เดือน</w:t>
            </w:r>
          </w:p>
        </w:tc>
      </w:tr>
    </w:tbl>
    <w:p w:rsidR="00C90B56" w:rsidRPr="008A4BFF" w:rsidRDefault="00C90B56" w:rsidP="00C90B56">
      <w:pPr>
        <w:widowControl w:val="0"/>
        <w:adjustRightInd w:val="0"/>
        <w:spacing w:line="360" w:lineRule="atLeast"/>
        <w:textAlignment w:val="baseline"/>
        <w:rPr>
          <w:rFonts w:ascii="TH SarabunIT๙" w:eastAsia="Angsana New" w:hAnsi="TH SarabunIT๙" w:cs="TH SarabunIT๙"/>
          <w:sz w:val="32"/>
          <w:szCs w:val="32"/>
        </w:rPr>
      </w:pPr>
      <w:r w:rsidRPr="008A4BFF">
        <w:rPr>
          <w:rFonts w:ascii="TH SarabunIT๙" w:eastAsia="Angsana New" w:hAnsi="TH SarabunIT๙" w:cs="TH SarabunIT๙"/>
          <w:sz w:val="32"/>
          <w:szCs w:val="32"/>
          <w:cs/>
        </w:rPr>
        <w:t xml:space="preserve">หน่วยงานเจ้าภาพในการติดตามและประเมินผล </w:t>
      </w:r>
      <w:r w:rsidRPr="008A4BFF">
        <w:rPr>
          <w:rFonts w:ascii="TH SarabunIT๙" w:eastAsia="Angsana New" w:hAnsi="TH SarabunIT๙" w:cs="TH SarabunIT๙"/>
          <w:sz w:val="32"/>
          <w:szCs w:val="32"/>
        </w:rPr>
        <w:t xml:space="preserve">: </w:t>
      </w:r>
      <w:r w:rsidRPr="008A4BFF">
        <w:rPr>
          <w:rFonts w:ascii="TH SarabunIT๙" w:eastAsia="Angsana New" w:hAnsi="TH SarabunIT๙" w:cs="TH SarabunIT๙"/>
          <w:sz w:val="32"/>
          <w:szCs w:val="32"/>
          <w:cs/>
        </w:rPr>
        <w:t>กลุ่มวิชาการ สำนักงาน ก.พ.ร.</w:t>
      </w:r>
    </w:p>
    <w:p w:rsidR="00C90B56" w:rsidRPr="008A4BFF" w:rsidRDefault="00C90B56" w:rsidP="00C90B56">
      <w:pPr>
        <w:widowControl w:val="0"/>
        <w:adjustRightInd w:val="0"/>
        <w:spacing w:line="360" w:lineRule="atLeast"/>
        <w:textAlignment w:val="baseline"/>
        <w:rPr>
          <w:rFonts w:ascii="TH SarabunIT๙" w:eastAsia="Angsana New" w:hAnsi="TH SarabunIT๙" w:cs="TH SarabunIT๙"/>
          <w:sz w:val="32"/>
          <w:szCs w:val="3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31"/>
        <w:gridCol w:w="4611"/>
      </w:tblGrid>
      <w:tr w:rsidR="00C90B56" w:rsidRPr="008A4BFF" w:rsidTr="00B41B8A">
        <w:tc>
          <w:tcPr>
            <w:tcW w:w="4631" w:type="dxa"/>
          </w:tcPr>
          <w:p w:rsidR="00C90B56" w:rsidRPr="008A4BFF" w:rsidRDefault="00C90B56" w:rsidP="000045C0">
            <w:pPr>
              <w:widowControl w:val="0"/>
              <w:adjustRightInd w:val="0"/>
              <w:spacing w:line="360" w:lineRule="atLeast"/>
              <w:jc w:val="center"/>
              <w:textAlignment w:val="baseline"/>
              <w:rPr>
                <w:rFonts w:ascii="TH SarabunIT๙" w:eastAsia="Angsana New" w:hAnsi="TH SarabunIT๙" w:cs="TH SarabunIT๙"/>
                <w:b/>
                <w:bCs/>
                <w:szCs w:val="32"/>
                <w:cs/>
              </w:rPr>
            </w:pPr>
            <w:r w:rsidRPr="008A4BFF">
              <w:rPr>
                <w:rFonts w:ascii="TH SarabunIT๙" w:eastAsia="Angsana New" w:hAnsi="TH SarabunIT๙" w:cs="TH SarabunIT๙"/>
                <w:b/>
                <w:bCs/>
                <w:sz w:val="32"/>
                <w:szCs w:val="32"/>
                <w:cs/>
              </w:rPr>
              <w:t>ผู้รับผิดชอบ</w:t>
            </w:r>
          </w:p>
        </w:tc>
        <w:tc>
          <w:tcPr>
            <w:tcW w:w="4611" w:type="dxa"/>
          </w:tcPr>
          <w:p w:rsidR="00C90B56" w:rsidRPr="008A4BFF" w:rsidRDefault="00C90B56" w:rsidP="000045C0">
            <w:pPr>
              <w:widowControl w:val="0"/>
              <w:adjustRightInd w:val="0"/>
              <w:spacing w:line="360" w:lineRule="atLeast"/>
              <w:jc w:val="center"/>
              <w:textAlignment w:val="baseline"/>
              <w:rPr>
                <w:rFonts w:ascii="TH SarabunIT๙" w:eastAsia="Angsana New" w:hAnsi="TH SarabunIT๙" w:cs="TH SarabunIT๙"/>
                <w:b/>
                <w:bCs/>
                <w:szCs w:val="32"/>
              </w:rPr>
            </w:pPr>
            <w:r w:rsidRPr="008A4BFF">
              <w:rPr>
                <w:rFonts w:ascii="TH SarabunIT๙" w:eastAsia="Angsana New" w:hAnsi="TH SarabunIT๙" w:cs="TH SarabunIT๙"/>
                <w:b/>
                <w:bCs/>
                <w:sz w:val="32"/>
                <w:szCs w:val="32"/>
                <w:cs/>
              </w:rPr>
              <w:t>หมายเลขโทรศัพท์</w:t>
            </w:r>
          </w:p>
        </w:tc>
      </w:tr>
      <w:tr w:rsidR="00C90B56" w:rsidRPr="008A4BFF" w:rsidTr="00B41B8A">
        <w:tc>
          <w:tcPr>
            <w:tcW w:w="4631" w:type="dxa"/>
          </w:tcPr>
          <w:p w:rsidR="00C90B56" w:rsidRPr="008A4BFF" w:rsidRDefault="00C90B56" w:rsidP="000045C0">
            <w:pPr>
              <w:widowControl w:val="0"/>
              <w:numPr>
                <w:ilvl w:val="2"/>
                <w:numId w:val="16"/>
              </w:numPr>
              <w:adjustRightInd w:val="0"/>
              <w:spacing w:line="360" w:lineRule="atLeast"/>
              <w:ind w:left="426"/>
              <w:textAlignment w:val="baseline"/>
              <w:rPr>
                <w:rFonts w:ascii="TH SarabunIT๙" w:eastAsia="Angsana New" w:hAnsi="TH SarabunIT๙" w:cs="TH SarabunIT๙"/>
                <w:szCs w:val="32"/>
              </w:rPr>
            </w:pPr>
            <w:r w:rsidRPr="008A4BFF">
              <w:rPr>
                <w:rFonts w:ascii="TH SarabunIT๙" w:eastAsia="Angsana New" w:hAnsi="TH SarabunIT๙" w:cs="TH SarabunIT๙"/>
                <w:sz w:val="32"/>
                <w:szCs w:val="32"/>
                <w:cs/>
              </w:rPr>
              <w:t>นางโชติมา   สงวนพันธุ์ เวชพร</w:t>
            </w:r>
          </w:p>
          <w:p w:rsidR="00C90B56" w:rsidRPr="008A4BFF" w:rsidRDefault="00C90B56" w:rsidP="000045C0">
            <w:pPr>
              <w:widowControl w:val="0"/>
              <w:numPr>
                <w:ilvl w:val="2"/>
                <w:numId w:val="16"/>
              </w:numPr>
              <w:adjustRightInd w:val="0"/>
              <w:spacing w:line="360" w:lineRule="atLeast"/>
              <w:ind w:left="426"/>
              <w:textAlignment w:val="baseline"/>
              <w:rPr>
                <w:rFonts w:ascii="TH SarabunIT๙" w:eastAsia="Angsana New" w:hAnsi="TH SarabunIT๙" w:cs="TH SarabunIT๙"/>
                <w:szCs w:val="32"/>
              </w:rPr>
            </w:pPr>
            <w:r w:rsidRPr="008A4BFF">
              <w:rPr>
                <w:rFonts w:ascii="TH SarabunIT๙" w:eastAsia="Angsana New" w:hAnsi="TH SarabunIT๙" w:cs="TH SarabunIT๙"/>
                <w:sz w:val="32"/>
                <w:szCs w:val="32"/>
                <w:cs/>
              </w:rPr>
              <w:t>นางสาวกฤษณา แก้วด้วง</w:t>
            </w:r>
          </w:p>
          <w:p w:rsidR="00C90B56" w:rsidRPr="008A4BFF" w:rsidRDefault="00C90B56" w:rsidP="000045C0">
            <w:pPr>
              <w:widowControl w:val="0"/>
              <w:numPr>
                <w:ilvl w:val="2"/>
                <w:numId w:val="16"/>
              </w:numPr>
              <w:adjustRightInd w:val="0"/>
              <w:spacing w:line="360" w:lineRule="atLeast"/>
              <w:ind w:left="426"/>
              <w:textAlignment w:val="baseline"/>
              <w:rPr>
                <w:rFonts w:ascii="TH SarabunIT๙" w:eastAsia="Angsana New" w:hAnsi="TH SarabunIT๙" w:cs="TH SarabunIT๙"/>
                <w:szCs w:val="32"/>
              </w:rPr>
            </w:pPr>
            <w:r w:rsidRPr="008A4BFF">
              <w:rPr>
                <w:rFonts w:ascii="TH SarabunIT๙" w:eastAsia="Angsana New" w:hAnsi="TH SarabunIT๙" w:cs="TH SarabunIT๙"/>
                <w:sz w:val="32"/>
                <w:szCs w:val="32"/>
                <w:cs/>
              </w:rPr>
              <w:t>นายบัณฑิต  ตั้งโภคานนท์</w:t>
            </w:r>
          </w:p>
          <w:p w:rsidR="00C90B56" w:rsidRPr="008A4BFF" w:rsidRDefault="00C90B56" w:rsidP="000045C0">
            <w:pPr>
              <w:widowControl w:val="0"/>
              <w:numPr>
                <w:ilvl w:val="2"/>
                <w:numId w:val="16"/>
              </w:numPr>
              <w:adjustRightInd w:val="0"/>
              <w:spacing w:line="360" w:lineRule="atLeast"/>
              <w:ind w:left="426"/>
              <w:textAlignment w:val="baseline"/>
              <w:rPr>
                <w:rFonts w:ascii="TH SarabunIT๙" w:eastAsia="Angsana New" w:hAnsi="TH SarabunIT๙" w:cs="TH SarabunIT๙"/>
                <w:szCs w:val="32"/>
              </w:rPr>
            </w:pPr>
            <w:r w:rsidRPr="008A4BFF">
              <w:rPr>
                <w:rFonts w:ascii="TH SarabunIT๙" w:eastAsia="Angsana New" w:hAnsi="TH SarabunIT๙" w:cs="TH SarabunIT๙"/>
                <w:sz w:val="32"/>
                <w:szCs w:val="32"/>
                <w:cs/>
              </w:rPr>
              <w:t>นางสาวจีริสุดา  จอมพลาพล</w:t>
            </w:r>
          </w:p>
          <w:p w:rsidR="00C90B56" w:rsidRPr="008A4BFF" w:rsidRDefault="00C90B56" w:rsidP="000045C0">
            <w:pPr>
              <w:widowControl w:val="0"/>
              <w:numPr>
                <w:ilvl w:val="2"/>
                <w:numId w:val="16"/>
              </w:numPr>
              <w:adjustRightInd w:val="0"/>
              <w:spacing w:line="360" w:lineRule="atLeast"/>
              <w:ind w:left="426"/>
              <w:textAlignment w:val="baseline"/>
              <w:rPr>
                <w:rFonts w:ascii="TH SarabunIT๙" w:eastAsia="Angsana New" w:hAnsi="TH SarabunIT๙" w:cs="TH SarabunIT๙"/>
                <w:szCs w:val="32"/>
              </w:rPr>
            </w:pPr>
            <w:r w:rsidRPr="008A4BFF">
              <w:rPr>
                <w:rFonts w:ascii="TH SarabunIT๙" w:eastAsia="Angsana New" w:hAnsi="TH SarabunIT๙" w:cs="TH SarabunIT๙"/>
                <w:sz w:val="32"/>
                <w:szCs w:val="32"/>
                <w:cs/>
              </w:rPr>
              <w:t>นางสาวพัทธ์ปิยา  จงชาณสิทโธ</w:t>
            </w:r>
          </w:p>
          <w:p w:rsidR="00C90B56" w:rsidRPr="008A4BFF" w:rsidRDefault="00C90B56" w:rsidP="000045C0">
            <w:pPr>
              <w:widowControl w:val="0"/>
              <w:numPr>
                <w:ilvl w:val="2"/>
                <w:numId w:val="16"/>
              </w:numPr>
              <w:adjustRightInd w:val="0"/>
              <w:spacing w:line="360" w:lineRule="atLeast"/>
              <w:ind w:left="426"/>
              <w:textAlignment w:val="baseline"/>
              <w:rPr>
                <w:rFonts w:ascii="TH SarabunIT๙" w:eastAsia="Angsana New" w:hAnsi="TH SarabunIT๙" w:cs="TH SarabunIT๙"/>
                <w:szCs w:val="32"/>
              </w:rPr>
            </w:pPr>
            <w:r w:rsidRPr="008A4BFF">
              <w:rPr>
                <w:rFonts w:ascii="TH SarabunIT๙" w:eastAsia="Angsana New" w:hAnsi="TH SarabunIT๙" w:cs="TH SarabunIT๙"/>
                <w:sz w:val="32"/>
                <w:szCs w:val="32"/>
                <w:cs/>
              </w:rPr>
              <w:t>นางสาวจิณห์จุฑา  กันตะสุวรรณ</w:t>
            </w:r>
          </w:p>
        </w:tc>
        <w:tc>
          <w:tcPr>
            <w:tcW w:w="4611" w:type="dxa"/>
          </w:tcPr>
          <w:p w:rsidR="00C90B56" w:rsidRPr="008A4BFF" w:rsidRDefault="00C90B56" w:rsidP="000045C0">
            <w:pPr>
              <w:widowControl w:val="0"/>
              <w:adjustRightInd w:val="0"/>
              <w:spacing w:line="360" w:lineRule="atLeast"/>
              <w:textAlignment w:val="baseline"/>
              <w:rPr>
                <w:rFonts w:ascii="TH SarabunIT๙" w:eastAsia="Angsana New" w:hAnsi="TH SarabunIT๙" w:cs="TH SarabunIT๙"/>
                <w:szCs w:val="32"/>
              </w:rPr>
            </w:pPr>
            <w:r w:rsidRPr="008A4BFF">
              <w:rPr>
                <w:rFonts w:ascii="TH SarabunIT๙" w:eastAsia="Angsana New" w:hAnsi="TH SarabunIT๙" w:cs="TH SarabunIT๙"/>
                <w:sz w:val="32"/>
                <w:szCs w:val="32"/>
                <w:cs/>
              </w:rPr>
              <w:t>0 2356 999 ต่อ 8933</w:t>
            </w:r>
          </w:p>
          <w:p w:rsidR="00C90B56" w:rsidRPr="008A4BFF" w:rsidRDefault="00C90B56" w:rsidP="000045C0">
            <w:pPr>
              <w:widowControl w:val="0"/>
              <w:adjustRightInd w:val="0"/>
              <w:spacing w:line="360" w:lineRule="atLeast"/>
              <w:textAlignment w:val="baseline"/>
              <w:rPr>
                <w:rFonts w:ascii="TH SarabunIT๙" w:eastAsia="Angsana New" w:hAnsi="TH SarabunIT๙" w:cs="TH SarabunIT๙"/>
                <w:szCs w:val="32"/>
              </w:rPr>
            </w:pPr>
            <w:r w:rsidRPr="008A4BFF">
              <w:rPr>
                <w:rFonts w:ascii="TH SarabunIT๙" w:eastAsia="Angsana New" w:hAnsi="TH SarabunIT๙" w:cs="TH SarabunIT๙"/>
                <w:sz w:val="32"/>
                <w:szCs w:val="32"/>
              </w:rPr>
              <w:t xml:space="preserve">0 2356 9932 </w:t>
            </w:r>
          </w:p>
          <w:p w:rsidR="00C90B56" w:rsidRPr="008A4BFF" w:rsidRDefault="00C90B56" w:rsidP="000045C0">
            <w:pPr>
              <w:widowControl w:val="0"/>
              <w:adjustRightInd w:val="0"/>
              <w:spacing w:line="360" w:lineRule="atLeast"/>
              <w:textAlignment w:val="baseline"/>
              <w:rPr>
                <w:rFonts w:ascii="TH SarabunIT๙" w:eastAsia="Angsana New" w:hAnsi="TH SarabunIT๙" w:cs="TH SarabunIT๙"/>
                <w:szCs w:val="32"/>
              </w:rPr>
            </w:pPr>
            <w:r w:rsidRPr="008A4BFF">
              <w:rPr>
                <w:rFonts w:ascii="TH SarabunIT๙" w:eastAsia="Angsana New" w:hAnsi="TH SarabunIT๙" w:cs="TH SarabunIT๙"/>
                <w:sz w:val="32"/>
                <w:szCs w:val="32"/>
              </w:rPr>
              <w:t xml:space="preserve">0 2356 9999 </w:t>
            </w:r>
            <w:r w:rsidRPr="008A4BFF">
              <w:rPr>
                <w:rFonts w:ascii="TH SarabunIT๙" w:eastAsia="Angsana New" w:hAnsi="TH SarabunIT๙" w:cs="TH SarabunIT๙"/>
                <w:sz w:val="32"/>
                <w:szCs w:val="32"/>
                <w:cs/>
              </w:rPr>
              <w:t>ต่อ 8978</w:t>
            </w:r>
          </w:p>
          <w:p w:rsidR="00C90B56" w:rsidRPr="008A4BFF" w:rsidRDefault="00C90B56" w:rsidP="000045C0">
            <w:pPr>
              <w:widowControl w:val="0"/>
              <w:adjustRightInd w:val="0"/>
              <w:spacing w:line="360" w:lineRule="atLeast"/>
              <w:textAlignment w:val="baseline"/>
              <w:rPr>
                <w:rFonts w:ascii="TH SarabunIT๙" w:eastAsia="Angsana New" w:hAnsi="TH SarabunIT๙" w:cs="TH SarabunIT๙"/>
                <w:szCs w:val="32"/>
              </w:rPr>
            </w:pPr>
            <w:r w:rsidRPr="008A4BFF">
              <w:rPr>
                <w:rFonts w:ascii="TH SarabunIT๙" w:eastAsia="Angsana New" w:hAnsi="TH SarabunIT๙" w:cs="TH SarabunIT๙"/>
                <w:sz w:val="32"/>
                <w:szCs w:val="32"/>
                <w:cs/>
              </w:rPr>
              <w:t>0 2356 9907</w:t>
            </w:r>
          </w:p>
          <w:p w:rsidR="00C90B56" w:rsidRPr="008A4BFF" w:rsidRDefault="00C90B56" w:rsidP="000045C0">
            <w:pPr>
              <w:widowControl w:val="0"/>
              <w:adjustRightInd w:val="0"/>
              <w:spacing w:line="360" w:lineRule="atLeast"/>
              <w:textAlignment w:val="baseline"/>
              <w:rPr>
                <w:rFonts w:ascii="TH SarabunIT๙" w:eastAsia="Angsana New" w:hAnsi="TH SarabunIT๙" w:cs="TH SarabunIT๙"/>
                <w:szCs w:val="32"/>
              </w:rPr>
            </w:pPr>
            <w:r w:rsidRPr="008A4BFF">
              <w:rPr>
                <w:rFonts w:ascii="TH SarabunIT๙" w:eastAsia="Angsana New" w:hAnsi="TH SarabunIT๙" w:cs="TH SarabunIT๙"/>
                <w:sz w:val="32"/>
                <w:szCs w:val="32"/>
                <w:cs/>
              </w:rPr>
              <w:t>0 2356 9907 ต่อ 8946</w:t>
            </w:r>
          </w:p>
          <w:p w:rsidR="00C90B56" w:rsidRPr="008A4BFF" w:rsidRDefault="00C90B56" w:rsidP="000045C0">
            <w:pPr>
              <w:widowControl w:val="0"/>
              <w:adjustRightInd w:val="0"/>
              <w:spacing w:line="360" w:lineRule="atLeast"/>
              <w:textAlignment w:val="baseline"/>
              <w:rPr>
                <w:rFonts w:ascii="TH SarabunIT๙" w:eastAsia="Angsana New" w:hAnsi="TH SarabunIT๙" w:cs="TH SarabunIT๙"/>
                <w:szCs w:val="32"/>
                <w:cs/>
              </w:rPr>
            </w:pPr>
            <w:r w:rsidRPr="008A4BFF">
              <w:rPr>
                <w:rFonts w:ascii="TH SarabunIT๙" w:eastAsia="Angsana New" w:hAnsi="TH SarabunIT๙" w:cs="TH SarabunIT๙"/>
                <w:sz w:val="32"/>
                <w:szCs w:val="32"/>
                <w:cs/>
              </w:rPr>
              <w:t>0 2356 9923</w:t>
            </w:r>
          </w:p>
        </w:tc>
      </w:tr>
    </w:tbl>
    <w:p w:rsidR="003B531E" w:rsidRDefault="003B531E" w:rsidP="00B41B8A">
      <w:pPr>
        <w:jc w:val="center"/>
        <w:rPr>
          <w:rFonts w:ascii="TH SarabunIT๙" w:hAnsi="TH SarabunIT๙" w:cs="TH SarabunIT๙"/>
          <w:b/>
          <w:bCs/>
          <w:sz w:val="180"/>
          <w:szCs w:val="180"/>
        </w:rPr>
      </w:pPr>
    </w:p>
    <w:p w:rsidR="003B531E" w:rsidRDefault="003B531E" w:rsidP="00B41B8A">
      <w:pPr>
        <w:jc w:val="center"/>
        <w:rPr>
          <w:rFonts w:ascii="TH SarabunIT๙" w:hAnsi="TH SarabunIT๙" w:cs="TH SarabunIT๙"/>
          <w:b/>
          <w:bCs/>
          <w:sz w:val="180"/>
          <w:szCs w:val="180"/>
        </w:rPr>
      </w:pPr>
    </w:p>
    <w:p w:rsidR="00B41B8A" w:rsidRPr="00976715" w:rsidRDefault="00B41B8A" w:rsidP="00B41B8A">
      <w:pPr>
        <w:jc w:val="center"/>
        <w:rPr>
          <w:rFonts w:ascii="TH SarabunIT๙" w:hAnsi="TH SarabunIT๙" w:cs="TH SarabunIT๙"/>
          <w:b/>
          <w:bCs/>
          <w:sz w:val="180"/>
          <w:szCs w:val="180"/>
        </w:rPr>
      </w:pPr>
      <w:r w:rsidRPr="00976715">
        <w:rPr>
          <w:rFonts w:ascii="TH SarabunIT๙" w:hAnsi="TH SarabunIT๙" w:cs="TH SarabunIT๙"/>
          <w:b/>
          <w:bCs/>
          <w:sz w:val="180"/>
          <w:szCs w:val="180"/>
          <w:cs/>
        </w:rPr>
        <w:t>ภาคผนวก</w:t>
      </w:r>
    </w:p>
    <w:p w:rsidR="00B41B8A" w:rsidRDefault="00B41B8A" w:rsidP="00B41B8A">
      <w:pPr>
        <w:jc w:val="center"/>
        <w:rPr>
          <w:rFonts w:ascii="TH SarabunIT๙" w:hAnsi="TH SarabunIT๙" w:cs="TH SarabunIT๙"/>
          <w:b/>
          <w:bCs/>
          <w:sz w:val="160"/>
          <w:szCs w:val="160"/>
        </w:rPr>
      </w:pPr>
    </w:p>
    <w:p w:rsidR="00B41B8A" w:rsidRDefault="00B41B8A" w:rsidP="00B41B8A">
      <w:pPr>
        <w:jc w:val="center"/>
        <w:rPr>
          <w:rFonts w:ascii="TH SarabunIT๙" w:hAnsi="TH SarabunIT๙" w:cs="TH SarabunIT๙"/>
          <w:b/>
          <w:bCs/>
          <w:sz w:val="160"/>
          <w:szCs w:val="160"/>
        </w:rPr>
      </w:pPr>
    </w:p>
    <w:p w:rsidR="00B41B8A" w:rsidRDefault="00B41B8A" w:rsidP="00B41B8A">
      <w:pPr>
        <w:jc w:val="center"/>
        <w:rPr>
          <w:rFonts w:ascii="TH SarabunIT๙" w:hAnsi="TH SarabunIT๙" w:cs="TH SarabunIT๙"/>
          <w:b/>
          <w:bCs/>
          <w:sz w:val="160"/>
          <w:szCs w:val="160"/>
        </w:rPr>
      </w:pPr>
    </w:p>
    <w:p w:rsidR="00B41B8A" w:rsidRDefault="00B41B8A" w:rsidP="00B41B8A">
      <w:pPr>
        <w:jc w:val="center"/>
        <w:rPr>
          <w:rFonts w:ascii="TH SarabunIT๙" w:hAnsi="TH SarabunIT๙" w:cs="TH SarabunIT๙"/>
          <w:b/>
          <w:bCs/>
          <w:sz w:val="160"/>
          <w:szCs w:val="160"/>
        </w:rPr>
      </w:pPr>
    </w:p>
    <w:p w:rsidR="00B41B8A" w:rsidRDefault="00B41B8A" w:rsidP="00B41B8A">
      <w:pPr>
        <w:jc w:val="center"/>
        <w:rPr>
          <w:rFonts w:ascii="TH SarabunIT๙" w:hAnsi="TH SarabunIT๙" w:cs="TH SarabunIT๙"/>
          <w:b/>
          <w:bCs/>
          <w:sz w:val="96"/>
          <w:szCs w:val="96"/>
        </w:rPr>
      </w:pPr>
    </w:p>
    <w:p w:rsidR="00B41B8A" w:rsidRDefault="00B41B8A" w:rsidP="00B41B8A">
      <w:pPr>
        <w:jc w:val="center"/>
        <w:rPr>
          <w:rFonts w:ascii="TH SarabunIT๙" w:hAnsi="TH SarabunIT๙" w:cs="TH SarabunIT๙"/>
          <w:b/>
          <w:bCs/>
          <w:sz w:val="96"/>
          <w:szCs w:val="96"/>
        </w:rPr>
      </w:pPr>
    </w:p>
    <w:p w:rsidR="00B41B8A" w:rsidRPr="00813F09" w:rsidRDefault="00B41B8A" w:rsidP="00B41B8A">
      <w:pPr>
        <w:jc w:val="center"/>
        <w:rPr>
          <w:rFonts w:ascii="TH SarabunIT๙" w:hAnsi="TH SarabunIT๙" w:cs="TH SarabunIT๙"/>
          <w:b/>
          <w:bCs/>
          <w:sz w:val="96"/>
          <w:szCs w:val="96"/>
        </w:rPr>
      </w:pPr>
    </w:p>
    <w:p w:rsidR="00B41B8A" w:rsidRPr="00813F09" w:rsidRDefault="00241AF2" w:rsidP="00B41B8A">
      <w:pPr>
        <w:jc w:val="center"/>
        <w:rPr>
          <w:rFonts w:ascii="TH SarabunIT๙" w:hAnsi="TH SarabunIT๙" w:cs="TH SarabunIT๙"/>
          <w:b/>
          <w:bCs/>
          <w:sz w:val="96"/>
          <w:szCs w:val="96"/>
        </w:rPr>
      </w:pPr>
      <w:r>
        <w:rPr>
          <w:rFonts w:ascii="TH SarabunIT๙" w:hAnsi="TH SarabunIT๙" w:cs="TH SarabunIT๙"/>
          <w:b/>
          <w:bCs/>
          <w:noProof/>
          <w:sz w:val="96"/>
          <w:szCs w:val="96"/>
        </w:rPr>
        <w:pict>
          <v:roundrect id="_x0000_s1153" style="position:absolute;left:0;text-align:left;margin-left:39.25pt;margin-top:23.55pt;width:401.45pt;height:209.9pt;z-index:251788288" arcsize="10923f">
            <v:textbox>
              <w:txbxContent>
                <w:p w:rsidR="00B41B8A" w:rsidRPr="00813F09" w:rsidRDefault="00B41B8A" w:rsidP="00B41B8A">
                  <w:pPr>
                    <w:spacing w:before="600"/>
                    <w:jc w:val="center"/>
                    <w:rPr>
                      <w:rFonts w:ascii="TH SarabunIT๙" w:hAnsi="TH SarabunIT๙" w:cs="TH SarabunIT๙"/>
                      <w:b/>
                      <w:bCs/>
                      <w:sz w:val="160"/>
                      <w:szCs w:val="160"/>
                    </w:rPr>
                  </w:pPr>
                  <w:r w:rsidRPr="00813F09">
                    <w:rPr>
                      <w:rFonts w:ascii="TH SarabunIT๙" w:hAnsi="TH SarabunIT๙" w:cs="TH SarabunIT๙"/>
                      <w:b/>
                      <w:bCs/>
                      <w:sz w:val="160"/>
                      <w:szCs w:val="160"/>
                      <w:cs/>
                    </w:rPr>
                    <w:t>ภาคผนวก</w:t>
                  </w:r>
                  <w:r>
                    <w:rPr>
                      <w:rFonts w:ascii="TH SarabunIT๙" w:hAnsi="TH SarabunIT๙" w:cs="TH SarabunIT๙" w:hint="cs"/>
                      <w:b/>
                      <w:bCs/>
                      <w:sz w:val="160"/>
                      <w:szCs w:val="160"/>
                      <w:cs/>
                    </w:rPr>
                    <w:t xml:space="preserve"> ก</w:t>
                  </w:r>
                </w:p>
                <w:p w:rsidR="00B41B8A" w:rsidRPr="00976715" w:rsidRDefault="00B41B8A" w:rsidP="00B41B8A">
                  <w:pPr>
                    <w:jc w:val="center"/>
                    <w:rPr>
                      <w:rFonts w:ascii="TH SarabunIT๙" w:hAnsi="TH SarabunIT๙" w:cs="TH SarabunIT๙"/>
                      <w:sz w:val="36"/>
                      <w:szCs w:val="36"/>
                    </w:rPr>
                  </w:pPr>
                </w:p>
              </w:txbxContent>
            </v:textbox>
          </v:roundrect>
        </w:pict>
      </w:r>
    </w:p>
    <w:p w:rsidR="00B41B8A" w:rsidRPr="00813F09" w:rsidRDefault="00B41B8A" w:rsidP="00B41B8A">
      <w:pPr>
        <w:jc w:val="center"/>
        <w:rPr>
          <w:rFonts w:ascii="TH SarabunIT๙" w:hAnsi="TH SarabunIT๙" w:cs="TH SarabunIT๙"/>
          <w:b/>
          <w:bCs/>
          <w:sz w:val="96"/>
          <w:szCs w:val="96"/>
        </w:rPr>
      </w:pPr>
    </w:p>
    <w:p w:rsidR="00B41B8A" w:rsidRPr="00813F09" w:rsidRDefault="00B41B8A" w:rsidP="00B41B8A">
      <w:pPr>
        <w:jc w:val="center"/>
        <w:rPr>
          <w:rFonts w:ascii="TH SarabunIT๙" w:hAnsi="TH SarabunIT๙" w:cs="TH SarabunIT๙"/>
          <w:b/>
          <w:bCs/>
          <w:sz w:val="96"/>
          <w:szCs w:val="96"/>
        </w:rPr>
      </w:pPr>
    </w:p>
    <w:p w:rsidR="00B41B8A" w:rsidRPr="00813F09" w:rsidRDefault="00B41B8A" w:rsidP="00B41B8A">
      <w:pPr>
        <w:jc w:val="center"/>
        <w:rPr>
          <w:rFonts w:ascii="TH SarabunIT๙" w:hAnsi="TH SarabunIT๙" w:cs="TH SarabunIT๙"/>
          <w:b/>
          <w:bCs/>
          <w:sz w:val="96"/>
          <w:szCs w:val="96"/>
        </w:rPr>
      </w:pPr>
    </w:p>
    <w:p w:rsidR="00B41B8A" w:rsidRPr="00813F09" w:rsidRDefault="00B41B8A" w:rsidP="00B41B8A">
      <w:pPr>
        <w:jc w:val="center"/>
        <w:rPr>
          <w:rFonts w:ascii="TH SarabunIT๙" w:hAnsi="TH SarabunIT๙" w:cs="TH SarabunIT๙"/>
          <w:b/>
          <w:bCs/>
          <w:sz w:val="96"/>
          <w:szCs w:val="96"/>
        </w:rPr>
      </w:pPr>
    </w:p>
    <w:p w:rsidR="00B41B8A" w:rsidRDefault="00B41B8A" w:rsidP="00B41B8A">
      <w:pPr>
        <w:jc w:val="center"/>
        <w:rPr>
          <w:rFonts w:ascii="TH SarabunIT๙" w:hAnsi="TH SarabunIT๙" w:cs="TH SarabunIT๙"/>
          <w:b/>
          <w:bCs/>
          <w:sz w:val="96"/>
          <w:szCs w:val="96"/>
        </w:rPr>
      </w:pPr>
    </w:p>
    <w:p w:rsidR="003B531E" w:rsidRDefault="003B531E" w:rsidP="00B41B8A">
      <w:pPr>
        <w:jc w:val="center"/>
        <w:rPr>
          <w:rFonts w:ascii="TH SarabunIT๙" w:hAnsi="TH SarabunIT๙" w:cs="TH SarabunIT๙"/>
          <w:b/>
          <w:bCs/>
          <w:sz w:val="96"/>
          <w:szCs w:val="96"/>
        </w:rPr>
      </w:pPr>
    </w:p>
    <w:p w:rsidR="003B531E" w:rsidRDefault="003B531E" w:rsidP="00B41B8A">
      <w:pPr>
        <w:jc w:val="center"/>
        <w:rPr>
          <w:rFonts w:ascii="TH SarabunIT๙" w:hAnsi="TH SarabunIT๙" w:cs="TH SarabunIT๙"/>
          <w:b/>
          <w:bCs/>
          <w:sz w:val="96"/>
          <w:szCs w:val="96"/>
        </w:rPr>
      </w:pPr>
    </w:p>
    <w:p w:rsidR="003B531E" w:rsidRDefault="003B531E" w:rsidP="00B41B8A">
      <w:pPr>
        <w:jc w:val="center"/>
        <w:rPr>
          <w:rFonts w:ascii="TH SarabunIT๙" w:hAnsi="TH SarabunIT๙" w:cs="TH SarabunIT๙"/>
          <w:b/>
          <w:bCs/>
          <w:sz w:val="96"/>
          <w:szCs w:val="96"/>
        </w:rPr>
      </w:pPr>
    </w:p>
    <w:p w:rsidR="003B531E" w:rsidRDefault="003B531E" w:rsidP="00B41B8A">
      <w:pPr>
        <w:jc w:val="center"/>
        <w:rPr>
          <w:rFonts w:ascii="TH SarabunIT๙" w:hAnsi="TH SarabunIT๙" w:cs="TH SarabunIT๙"/>
          <w:b/>
          <w:bCs/>
          <w:color w:val="0000FF"/>
          <w:sz w:val="48"/>
          <w:szCs w:val="48"/>
        </w:rPr>
      </w:pPr>
    </w:p>
    <w:p w:rsidR="00B41B8A" w:rsidRPr="00813F09" w:rsidRDefault="00241AF2" w:rsidP="00B41B8A">
      <w:pPr>
        <w:jc w:val="center"/>
        <w:rPr>
          <w:rFonts w:ascii="TH SarabunIT๙" w:hAnsi="TH SarabunIT๙" w:cs="TH SarabunIT๙"/>
          <w:b/>
          <w:bCs/>
          <w:color w:val="0000FF"/>
          <w:sz w:val="48"/>
          <w:szCs w:val="48"/>
        </w:rPr>
      </w:pPr>
      <w:r w:rsidRPr="00241AF2">
        <w:rPr>
          <w:rFonts w:ascii="TH SarabunIT๙" w:hAnsi="TH SarabunIT๙" w:cs="TH SarabunIT๙"/>
          <w:b/>
          <w:bCs/>
          <w:noProof/>
          <w:color w:val="0000FF"/>
          <w:sz w:val="72"/>
          <w:szCs w:val="72"/>
        </w:rPr>
        <w:lastRenderedPageBreak/>
        <w:pict>
          <v:shape id="_x0000_s1147" type="#_x0000_t202" style="position:absolute;left:0;text-align:left;margin-left:81.95pt;margin-top:19.05pt;width:4in;height:1in;z-index:251782144" stroked="f">
            <v:textbox style="mso-next-textbox:#_x0000_s1147">
              <w:txbxContent>
                <w:p w:rsidR="00B41B8A" w:rsidRPr="00550CAC" w:rsidRDefault="00B41B8A" w:rsidP="00B41B8A">
                  <w:pPr>
                    <w:jc w:val="center"/>
                    <w:rPr>
                      <w:rFonts w:ascii="TH SarabunIT๙" w:hAnsi="TH SarabunIT๙" w:cs="TH SarabunIT๙"/>
                      <w:b/>
                      <w:bCs/>
                      <w:sz w:val="70"/>
                      <w:szCs w:val="70"/>
                    </w:rPr>
                  </w:pPr>
                  <w:r w:rsidRPr="00550CAC">
                    <w:rPr>
                      <w:rFonts w:ascii="TH SarabunIT๙" w:hAnsi="TH SarabunIT๙" w:cs="TH SarabunIT๙"/>
                      <w:b/>
                      <w:bCs/>
                      <w:sz w:val="70"/>
                      <w:szCs w:val="70"/>
                      <w:cs/>
                    </w:rPr>
                    <w:t>แบบฟอร์มที่</w:t>
                  </w:r>
                  <w:r w:rsidRPr="00550CAC">
                    <w:rPr>
                      <w:rFonts w:ascii="TH SarabunIT๙" w:hAnsi="TH SarabunIT๙" w:cs="TH SarabunIT๙"/>
                      <w:b/>
                      <w:bCs/>
                      <w:sz w:val="70"/>
                      <w:szCs w:val="70"/>
                    </w:rPr>
                    <w:t xml:space="preserve">  </w:t>
                  </w:r>
                  <w:r w:rsidRPr="00550CAC">
                    <w:rPr>
                      <w:rFonts w:ascii="TH SarabunIT๙" w:hAnsi="TH SarabunIT๙" w:cs="TH SarabunIT๙"/>
                      <w:b/>
                      <w:bCs/>
                      <w:sz w:val="70"/>
                      <w:szCs w:val="70"/>
                      <w:cs/>
                    </w:rPr>
                    <w:t>๑</w:t>
                  </w:r>
                </w:p>
              </w:txbxContent>
            </v:textbox>
          </v:shape>
        </w:pict>
      </w:r>
    </w:p>
    <w:p w:rsidR="00B41B8A" w:rsidRDefault="00B41B8A"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Pr="00813F09" w:rsidRDefault="003B531E" w:rsidP="00B41B8A">
      <w:pPr>
        <w:jc w:val="center"/>
        <w:rPr>
          <w:rFonts w:ascii="TH SarabunIT๙" w:hAnsi="TH SarabunIT๙" w:cs="TH SarabunIT๙"/>
          <w:b/>
          <w:bCs/>
          <w:color w:val="0000FF"/>
          <w:sz w:val="48"/>
          <w:szCs w:val="4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8"/>
        <w:gridCol w:w="1835"/>
        <w:gridCol w:w="787"/>
        <w:gridCol w:w="737"/>
        <w:gridCol w:w="574"/>
        <w:gridCol w:w="255"/>
        <w:gridCol w:w="319"/>
        <w:gridCol w:w="502"/>
        <w:gridCol w:w="545"/>
        <w:gridCol w:w="504"/>
        <w:gridCol w:w="1010"/>
        <w:gridCol w:w="868"/>
        <w:gridCol w:w="832"/>
        <w:gridCol w:w="186"/>
      </w:tblGrid>
      <w:tr w:rsidR="00B41B8A" w:rsidRPr="00813F09" w:rsidTr="003B531E">
        <w:trPr>
          <w:gridBefore w:val="1"/>
          <w:wBefore w:w="288" w:type="dxa"/>
        </w:trPr>
        <w:tc>
          <w:tcPr>
            <w:tcW w:w="8954" w:type="dxa"/>
            <w:gridSpan w:val="13"/>
            <w:shd w:val="clear" w:color="auto" w:fill="auto"/>
          </w:tcPr>
          <w:p w:rsidR="00B41B8A" w:rsidRPr="00813F09" w:rsidRDefault="00B41B8A" w:rsidP="00C440A8">
            <w:pPr>
              <w:jc w:val="center"/>
              <w:rPr>
                <w:rFonts w:ascii="TH SarabunIT๙" w:hAnsi="TH SarabunIT๙" w:cs="TH SarabunIT๙"/>
                <w:b/>
                <w:bCs/>
                <w:sz w:val="48"/>
                <w:szCs w:val="48"/>
              </w:rPr>
            </w:pPr>
            <w:r w:rsidRPr="00813F09">
              <w:rPr>
                <w:rFonts w:ascii="TH SarabunIT๙" w:hAnsi="TH SarabunIT๙" w:cs="TH SarabunIT๙"/>
                <w:b/>
                <w:bCs/>
                <w:color w:val="0000FF"/>
                <w:sz w:val="52"/>
                <w:szCs w:val="52"/>
                <w:cs/>
              </w:rPr>
              <w:t xml:space="preserve"> </w:t>
            </w:r>
            <w:r w:rsidRPr="00813F09">
              <w:rPr>
                <w:rFonts w:ascii="TH SarabunIT๙" w:hAnsi="TH SarabunIT๙" w:cs="TH SarabunIT๙"/>
                <w:b/>
                <w:bCs/>
                <w:sz w:val="48"/>
                <w:szCs w:val="48"/>
                <w:cs/>
              </w:rPr>
              <w:t>แบบฟอร์มตารางสรุปผลการปฏิบัติราชการ</w:t>
            </w:r>
          </w:p>
          <w:p w:rsidR="00B41B8A" w:rsidRPr="00813F09" w:rsidRDefault="00B41B8A" w:rsidP="00C440A8">
            <w:pPr>
              <w:jc w:val="center"/>
              <w:rPr>
                <w:rFonts w:ascii="TH SarabunIT๙" w:hAnsi="TH SarabunIT๙" w:cs="TH SarabunIT๙"/>
                <w:b/>
                <w:bCs/>
                <w:sz w:val="48"/>
                <w:szCs w:val="48"/>
              </w:rPr>
            </w:pPr>
            <w:r w:rsidRPr="00813F09">
              <w:rPr>
                <w:rFonts w:ascii="TH SarabunIT๙" w:hAnsi="TH SarabunIT๙" w:cs="TH SarabunIT๙"/>
                <w:b/>
                <w:bCs/>
                <w:sz w:val="48"/>
                <w:szCs w:val="48"/>
                <w:cs/>
              </w:rPr>
              <w:t>ตามคำรับรองการปฏิบัติราชการ</w:t>
            </w:r>
          </w:p>
          <w:p w:rsidR="00B41B8A" w:rsidRPr="00813F09" w:rsidRDefault="00B41B8A" w:rsidP="00C440A8">
            <w:pPr>
              <w:jc w:val="center"/>
              <w:rPr>
                <w:rFonts w:ascii="TH SarabunIT๙" w:hAnsi="TH SarabunIT๙" w:cs="TH SarabunIT๙"/>
                <w:b/>
                <w:bCs/>
                <w:color w:val="0000FF"/>
                <w:sz w:val="52"/>
                <w:szCs w:val="52"/>
              </w:rPr>
            </w:pPr>
            <w:r w:rsidRPr="00813F09">
              <w:rPr>
                <w:rFonts w:ascii="TH SarabunIT๙" w:hAnsi="TH SarabunIT๙" w:cs="TH SarabunIT๙"/>
                <w:b/>
                <w:bCs/>
                <w:sz w:val="48"/>
                <w:szCs w:val="48"/>
                <w:cs/>
              </w:rPr>
              <w:t>ประจำปีงบประมาณ พ.ศ. ๒๕๕7</w:t>
            </w:r>
          </w:p>
        </w:tc>
      </w:tr>
      <w:tr w:rsidR="00B41B8A" w:rsidRPr="00813F09" w:rsidTr="003B531E">
        <w:tblPrEx>
          <w:jc w:val="center"/>
        </w:tblPrEx>
        <w:trPr>
          <w:gridAfter w:val="1"/>
          <w:wAfter w:w="186" w:type="dxa"/>
          <w:tblHeader/>
          <w:jc w:val="center"/>
        </w:trPr>
        <w:tc>
          <w:tcPr>
            <w:tcW w:w="9056" w:type="dxa"/>
            <w:gridSpan w:val="13"/>
            <w:tcBorders>
              <w:bottom w:val="nil"/>
            </w:tcBorders>
            <w:shd w:val="clear" w:color="auto" w:fill="auto"/>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ตารางสรุปผลการปฏิบัติราชการตามคำรับรองการปฏิบัติราชการ</w:t>
            </w:r>
            <w:r w:rsidRPr="00813F09">
              <w:rPr>
                <w:rFonts w:ascii="TH SarabunIT๙" w:hAnsi="TH SarabunIT๙" w:cs="TH SarabunIT๙"/>
                <w:b/>
                <w:bCs/>
                <w:sz w:val="32"/>
                <w:szCs w:val="32"/>
              </w:rPr>
              <w:t xml:space="preserve"> </w:t>
            </w:r>
            <w:r w:rsidRPr="00813F09">
              <w:rPr>
                <w:rFonts w:ascii="TH SarabunIT๙" w:hAnsi="TH SarabunIT๙" w:cs="TH SarabunIT๙"/>
                <w:b/>
                <w:bCs/>
                <w:sz w:val="32"/>
                <w:szCs w:val="32"/>
                <w:cs/>
              </w:rPr>
              <w:t>ประจำปีงบประมาณ พ.ศ. ๒๕๕7</w:t>
            </w:r>
          </w:p>
        </w:tc>
      </w:tr>
      <w:tr w:rsidR="00B41B8A" w:rsidRPr="00813F09" w:rsidTr="003B531E">
        <w:tblPrEx>
          <w:jc w:val="center"/>
        </w:tblPrEx>
        <w:trPr>
          <w:gridAfter w:val="1"/>
          <w:wAfter w:w="186" w:type="dxa"/>
          <w:trHeight w:val="368"/>
          <w:tblHeader/>
          <w:jc w:val="center"/>
        </w:trPr>
        <w:tc>
          <w:tcPr>
            <w:tcW w:w="6346" w:type="dxa"/>
            <w:gridSpan w:val="10"/>
            <w:vMerge w:val="restart"/>
            <w:tcBorders>
              <w:top w:val="nil"/>
              <w:bottom w:val="nil"/>
              <w:right w:val="nil"/>
            </w:tcBorders>
            <w:shd w:val="clear" w:color="auto" w:fill="auto"/>
          </w:tcPr>
          <w:p w:rsidR="00B41B8A" w:rsidRPr="00813F09" w:rsidRDefault="00B41B8A" w:rsidP="00C440A8">
            <w:pPr>
              <w:jc w:val="center"/>
              <w:rPr>
                <w:rFonts w:ascii="TH SarabunIT๙" w:hAnsi="TH SarabunIT๙" w:cs="TH SarabunIT๙"/>
                <w:b/>
                <w:bCs/>
                <w:szCs w:val="32"/>
                <w:cs/>
              </w:rPr>
            </w:pPr>
            <w:r w:rsidRPr="00813F09">
              <w:rPr>
                <w:rFonts w:ascii="TH SarabunIT๙" w:hAnsi="TH SarabunIT๙" w:cs="TH SarabunIT๙"/>
                <w:b/>
                <w:bCs/>
                <w:sz w:val="32"/>
                <w:szCs w:val="32"/>
                <w:cs/>
              </w:rPr>
              <w:t>กรม</w:t>
            </w:r>
            <w:r w:rsidRPr="00813F09">
              <w:rPr>
                <w:rFonts w:ascii="TH SarabunIT๙" w:hAnsi="TH SarabunIT๙" w:cs="TH SarabunIT๙"/>
                <w:b/>
                <w:bCs/>
                <w:sz w:val="32"/>
                <w:szCs w:val="32"/>
              </w:rPr>
              <w:t>....................</w:t>
            </w:r>
            <w:r w:rsidRPr="00813F09">
              <w:rPr>
                <w:rFonts w:ascii="TH SarabunIT๙" w:hAnsi="TH SarabunIT๙" w:cs="TH SarabunIT๙"/>
                <w:b/>
                <w:bCs/>
                <w:sz w:val="32"/>
                <w:szCs w:val="32"/>
                <w:cs/>
              </w:rPr>
              <w:t>กลุ่มภารกิจ</w:t>
            </w:r>
            <w:r w:rsidRPr="00813F09">
              <w:rPr>
                <w:rFonts w:ascii="TH SarabunIT๙" w:hAnsi="TH SarabunIT๙" w:cs="TH SarabunIT๙"/>
                <w:b/>
                <w:bCs/>
                <w:sz w:val="32"/>
                <w:szCs w:val="32"/>
              </w:rPr>
              <w:t>....................</w:t>
            </w:r>
            <w:r w:rsidRPr="00813F09">
              <w:rPr>
                <w:rFonts w:ascii="TH SarabunIT๙" w:hAnsi="TH SarabunIT๙" w:cs="TH SarabunIT๙"/>
                <w:b/>
                <w:bCs/>
                <w:sz w:val="32"/>
                <w:szCs w:val="32"/>
                <w:cs/>
              </w:rPr>
              <w:t>กระทรวง</w:t>
            </w:r>
            <w:r w:rsidRPr="00813F09">
              <w:rPr>
                <w:rFonts w:ascii="TH SarabunIT๙" w:hAnsi="TH SarabunIT๙" w:cs="TH SarabunIT๙"/>
                <w:b/>
                <w:bCs/>
                <w:sz w:val="32"/>
                <w:szCs w:val="32"/>
              </w:rPr>
              <w:t>....................</w:t>
            </w:r>
          </w:p>
        </w:tc>
        <w:tc>
          <w:tcPr>
            <w:tcW w:w="2710" w:type="dxa"/>
            <w:gridSpan w:val="3"/>
            <w:tcBorders>
              <w:top w:val="nil"/>
              <w:left w:val="nil"/>
              <w:bottom w:val="nil"/>
            </w:tcBorders>
            <w:shd w:val="clear" w:color="auto" w:fill="auto"/>
          </w:tcPr>
          <w:p w:rsidR="00B41B8A" w:rsidRPr="00813F09" w:rsidRDefault="00B41B8A" w:rsidP="00C440A8">
            <w:pPr>
              <w:rPr>
                <w:rFonts w:ascii="TH SarabunIT๙" w:hAnsi="TH SarabunIT๙" w:cs="TH SarabunIT๙"/>
                <w:b/>
                <w:bCs/>
                <w:szCs w:val="32"/>
              </w:rPr>
            </w:pPr>
            <w:r w:rsidRPr="00813F09">
              <w:rPr>
                <w:rFonts w:ascii="TH SarabunIT๙" w:hAnsi="TH SarabunIT๙" w:cs="TH SarabunIT๙"/>
                <w:b/>
                <w:bCs/>
                <w:sz w:val="32"/>
                <w:szCs w:val="32"/>
              </w:rPr>
              <w:sym w:font="Wingdings" w:char="F071"/>
            </w:r>
            <w:r w:rsidRPr="00813F09">
              <w:rPr>
                <w:rFonts w:ascii="TH SarabunIT๙" w:hAnsi="TH SarabunIT๙" w:cs="TH SarabunIT๙"/>
                <w:b/>
                <w:bCs/>
                <w:sz w:val="32"/>
                <w:szCs w:val="32"/>
                <w:cs/>
              </w:rPr>
              <w:t xml:space="preserve">  รอบ </w:t>
            </w:r>
            <w:r w:rsidRPr="00813F09">
              <w:rPr>
                <w:rFonts w:ascii="TH SarabunIT๙" w:hAnsi="TH SarabunIT๙" w:cs="TH SarabunIT๙"/>
                <w:b/>
                <w:bCs/>
                <w:sz w:val="32"/>
                <w:szCs w:val="32"/>
              </w:rPr>
              <w:t xml:space="preserve"> </w:t>
            </w:r>
            <w:r w:rsidRPr="00813F09">
              <w:rPr>
                <w:rFonts w:ascii="TH SarabunIT๙" w:hAnsi="TH SarabunIT๙" w:cs="TH SarabunIT๙"/>
                <w:b/>
                <w:bCs/>
                <w:sz w:val="32"/>
                <w:szCs w:val="32"/>
                <w:cs/>
              </w:rPr>
              <w:t>๖ เดือน</w:t>
            </w:r>
          </w:p>
        </w:tc>
      </w:tr>
      <w:tr w:rsidR="00B41B8A" w:rsidRPr="00813F09" w:rsidTr="003B531E">
        <w:tblPrEx>
          <w:jc w:val="center"/>
        </w:tblPrEx>
        <w:trPr>
          <w:gridAfter w:val="1"/>
          <w:wAfter w:w="186" w:type="dxa"/>
          <w:trHeight w:val="367"/>
          <w:tblHeader/>
          <w:jc w:val="center"/>
        </w:trPr>
        <w:tc>
          <w:tcPr>
            <w:tcW w:w="6346" w:type="dxa"/>
            <w:gridSpan w:val="10"/>
            <w:vMerge/>
            <w:tcBorders>
              <w:top w:val="nil"/>
              <w:bottom w:val="single" w:sz="4" w:space="0" w:color="auto"/>
              <w:right w:val="nil"/>
            </w:tcBorders>
            <w:shd w:val="clear" w:color="auto" w:fill="auto"/>
          </w:tcPr>
          <w:p w:rsidR="00B41B8A" w:rsidRPr="00813F09" w:rsidRDefault="00B41B8A" w:rsidP="00C440A8">
            <w:pPr>
              <w:jc w:val="center"/>
              <w:rPr>
                <w:rFonts w:ascii="TH SarabunIT๙" w:hAnsi="TH SarabunIT๙" w:cs="TH SarabunIT๙"/>
                <w:b/>
                <w:bCs/>
                <w:szCs w:val="32"/>
                <w:cs/>
              </w:rPr>
            </w:pPr>
          </w:p>
        </w:tc>
        <w:tc>
          <w:tcPr>
            <w:tcW w:w="2710" w:type="dxa"/>
            <w:gridSpan w:val="3"/>
            <w:tcBorders>
              <w:top w:val="nil"/>
              <w:left w:val="nil"/>
              <w:bottom w:val="single" w:sz="4" w:space="0" w:color="auto"/>
            </w:tcBorders>
            <w:shd w:val="clear" w:color="auto" w:fill="auto"/>
          </w:tcPr>
          <w:p w:rsidR="00B41B8A" w:rsidRPr="00813F09" w:rsidRDefault="00B41B8A" w:rsidP="00C440A8">
            <w:pPr>
              <w:rPr>
                <w:rFonts w:ascii="TH SarabunIT๙" w:hAnsi="TH SarabunIT๙" w:cs="TH SarabunIT๙"/>
                <w:b/>
                <w:bCs/>
                <w:szCs w:val="32"/>
              </w:rPr>
            </w:pPr>
            <w:r w:rsidRPr="00813F09">
              <w:rPr>
                <w:rFonts w:ascii="TH SarabunIT๙" w:hAnsi="TH SarabunIT๙" w:cs="TH SarabunIT๙"/>
                <w:b/>
                <w:bCs/>
                <w:sz w:val="32"/>
                <w:szCs w:val="32"/>
              </w:rPr>
              <w:sym w:font="Wingdings" w:char="F071"/>
            </w:r>
            <w:r w:rsidRPr="00813F09">
              <w:rPr>
                <w:rFonts w:ascii="TH SarabunIT๙" w:hAnsi="TH SarabunIT๙" w:cs="TH SarabunIT๙"/>
                <w:b/>
                <w:bCs/>
                <w:sz w:val="32"/>
                <w:szCs w:val="32"/>
                <w:cs/>
              </w:rPr>
              <w:t xml:space="preserve">  รอบ ๑๒ เดือน</w:t>
            </w:r>
          </w:p>
        </w:tc>
      </w:tr>
      <w:tr w:rsidR="00B41B8A" w:rsidRPr="00813F09" w:rsidTr="003B531E">
        <w:tblPrEx>
          <w:jc w:val="center"/>
        </w:tblPrEx>
        <w:trPr>
          <w:gridAfter w:val="1"/>
          <w:wAfter w:w="186" w:type="dxa"/>
          <w:tblHeader/>
          <w:jc w:val="center"/>
        </w:trPr>
        <w:tc>
          <w:tcPr>
            <w:tcW w:w="4476" w:type="dxa"/>
            <w:gridSpan w:val="6"/>
            <w:tcBorders>
              <w:left w:val="nil"/>
              <w:right w:val="nil"/>
            </w:tcBorders>
            <w:shd w:val="clear" w:color="auto" w:fill="auto"/>
            <w:vAlign w:val="center"/>
          </w:tcPr>
          <w:p w:rsidR="00B41B8A" w:rsidRPr="00813F09" w:rsidRDefault="00B41B8A" w:rsidP="00C440A8">
            <w:pPr>
              <w:jc w:val="center"/>
              <w:rPr>
                <w:rFonts w:ascii="TH SarabunIT๙" w:hAnsi="TH SarabunIT๙" w:cs="TH SarabunIT๙"/>
                <w:b/>
                <w:bCs/>
                <w:color w:val="0000FF"/>
                <w:szCs w:val="32"/>
                <w:cs/>
              </w:rPr>
            </w:pPr>
          </w:p>
        </w:tc>
        <w:tc>
          <w:tcPr>
            <w:tcW w:w="4580" w:type="dxa"/>
            <w:gridSpan w:val="7"/>
            <w:tcBorders>
              <w:left w:val="nil"/>
              <w:right w:val="nil"/>
            </w:tcBorders>
            <w:shd w:val="clear" w:color="auto" w:fill="auto"/>
            <w:vAlign w:val="center"/>
          </w:tcPr>
          <w:p w:rsidR="00B41B8A" w:rsidRPr="00813F09" w:rsidRDefault="00B41B8A" w:rsidP="00C440A8">
            <w:pPr>
              <w:jc w:val="center"/>
              <w:rPr>
                <w:rFonts w:ascii="TH SarabunIT๙" w:hAnsi="TH SarabunIT๙" w:cs="TH SarabunIT๙"/>
                <w:b/>
                <w:bCs/>
                <w:color w:val="0000FF"/>
                <w:szCs w:val="32"/>
                <w:cs/>
              </w:rPr>
            </w:pPr>
          </w:p>
        </w:tc>
      </w:tr>
      <w:tr w:rsidR="00B41B8A" w:rsidRPr="00813F09" w:rsidTr="003B531E">
        <w:tblPrEx>
          <w:jc w:val="center"/>
        </w:tblPrEx>
        <w:trPr>
          <w:gridAfter w:val="1"/>
          <w:wAfter w:w="186" w:type="dxa"/>
          <w:tblHeader/>
          <w:jc w:val="center"/>
        </w:trPr>
        <w:tc>
          <w:tcPr>
            <w:tcW w:w="2123" w:type="dxa"/>
            <w:gridSpan w:val="2"/>
            <w:vMerge w:val="restart"/>
            <w:shd w:val="clear" w:color="auto" w:fill="auto"/>
            <w:vAlign w:val="center"/>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ตัวชี้วัดผล                     การปฏิบัติราชการ</w:t>
            </w:r>
          </w:p>
        </w:tc>
        <w:tc>
          <w:tcPr>
            <w:tcW w:w="787" w:type="dxa"/>
            <w:vMerge w:val="restart"/>
            <w:shd w:val="clear" w:color="auto" w:fill="auto"/>
            <w:vAlign w:val="center"/>
          </w:tcPr>
          <w:p w:rsidR="00B41B8A" w:rsidRPr="00813F09" w:rsidRDefault="00B41B8A" w:rsidP="00C440A8">
            <w:pPr>
              <w:ind w:left="-288" w:right="-208"/>
              <w:jc w:val="center"/>
              <w:rPr>
                <w:rFonts w:ascii="TH SarabunIT๙" w:hAnsi="TH SarabunIT๙" w:cs="TH SarabunIT๙"/>
                <w:b/>
                <w:bCs/>
                <w:szCs w:val="32"/>
                <w:cs/>
              </w:rPr>
            </w:pPr>
            <w:r w:rsidRPr="00813F09">
              <w:rPr>
                <w:rFonts w:ascii="TH SarabunIT๙" w:hAnsi="TH SarabunIT๙" w:cs="TH SarabunIT๙"/>
                <w:b/>
                <w:bCs/>
                <w:sz w:val="32"/>
                <w:szCs w:val="32"/>
                <w:cs/>
              </w:rPr>
              <w:t xml:space="preserve">  หน่วยวัด</w:t>
            </w:r>
          </w:p>
        </w:tc>
        <w:tc>
          <w:tcPr>
            <w:tcW w:w="737" w:type="dxa"/>
            <w:vMerge w:val="restart"/>
            <w:shd w:val="clear" w:color="auto" w:fill="auto"/>
            <w:vAlign w:val="center"/>
          </w:tcPr>
          <w:p w:rsidR="00B41B8A" w:rsidRPr="00813F09" w:rsidRDefault="00B41B8A" w:rsidP="00C440A8">
            <w:pPr>
              <w:ind w:left="-104" w:right="-86"/>
              <w:jc w:val="center"/>
              <w:rPr>
                <w:rFonts w:ascii="TH SarabunIT๙" w:hAnsi="TH SarabunIT๙" w:cs="TH SarabunIT๙"/>
                <w:b/>
                <w:bCs/>
                <w:szCs w:val="32"/>
              </w:rPr>
            </w:pPr>
            <w:r w:rsidRPr="00813F09">
              <w:rPr>
                <w:rFonts w:ascii="TH SarabunIT๙" w:hAnsi="TH SarabunIT๙" w:cs="TH SarabunIT๙"/>
                <w:b/>
                <w:bCs/>
                <w:sz w:val="32"/>
                <w:szCs w:val="32"/>
                <w:cs/>
              </w:rPr>
              <w:t>น้ำหนัก(ร้อยละ)</w:t>
            </w:r>
          </w:p>
        </w:tc>
        <w:tc>
          <w:tcPr>
            <w:tcW w:w="2699" w:type="dxa"/>
            <w:gridSpan w:val="6"/>
            <w:shd w:val="clear" w:color="auto" w:fill="auto"/>
            <w:vAlign w:val="center"/>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เกณฑ์การให้คะแนน</w:t>
            </w:r>
          </w:p>
        </w:tc>
        <w:tc>
          <w:tcPr>
            <w:tcW w:w="2710" w:type="dxa"/>
            <w:gridSpan w:val="3"/>
            <w:shd w:val="clear" w:color="auto" w:fill="auto"/>
            <w:vAlign w:val="center"/>
          </w:tcPr>
          <w:p w:rsidR="00B41B8A" w:rsidRPr="00813F09" w:rsidRDefault="00B41B8A" w:rsidP="00C440A8">
            <w:pPr>
              <w:jc w:val="center"/>
              <w:rPr>
                <w:rFonts w:ascii="TH SarabunIT๙" w:hAnsi="TH SarabunIT๙" w:cs="TH SarabunIT๙"/>
                <w:b/>
                <w:bCs/>
                <w:szCs w:val="32"/>
                <w:cs/>
              </w:rPr>
            </w:pPr>
            <w:r w:rsidRPr="00813F09">
              <w:rPr>
                <w:rFonts w:ascii="TH SarabunIT๙" w:hAnsi="TH SarabunIT๙" w:cs="TH SarabunIT๙"/>
                <w:b/>
                <w:bCs/>
                <w:sz w:val="32"/>
                <w:szCs w:val="32"/>
                <w:cs/>
              </w:rPr>
              <w:t>ผลการดำเนินงาน</w:t>
            </w:r>
          </w:p>
        </w:tc>
      </w:tr>
      <w:tr w:rsidR="00B41B8A" w:rsidRPr="00813F09" w:rsidTr="003B531E">
        <w:tblPrEx>
          <w:jc w:val="center"/>
        </w:tblPrEx>
        <w:trPr>
          <w:gridAfter w:val="1"/>
          <w:wAfter w:w="186" w:type="dxa"/>
          <w:tblHeader/>
          <w:jc w:val="center"/>
        </w:trPr>
        <w:tc>
          <w:tcPr>
            <w:tcW w:w="2123" w:type="dxa"/>
            <w:gridSpan w:val="2"/>
            <w:vMerge/>
            <w:shd w:val="clear" w:color="auto" w:fill="auto"/>
          </w:tcPr>
          <w:p w:rsidR="00B41B8A" w:rsidRPr="00813F09" w:rsidRDefault="00B41B8A" w:rsidP="00C440A8">
            <w:pPr>
              <w:jc w:val="center"/>
              <w:rPr>
                <w:rFonts w:ascii="TH SarabunIT๙" w:hAnsi="TH SarabunIT๙" w:cs="TH SarabunIT๙"/>
                <w:b/>
                <w:bCs/>
                <w:szCs w:val="32"/>
              </w:rPr>
            </w:pPr>
          </w:p>
        </w:tc>
        <w:tc>
          <w:tcPr>
            <w:tcW w:w="787" w:type="dxa"/>
            <w:vMerge/>
            <w:shd w:val="clear" w:color="auto" w:fill="auto"/>
          </w:tcPr>
          <w:p w:rsidR="00B41B8A" w:rsidRPr="00813F09" w:rsidRDefault="00B41B8A" w:rsidP="00C440A8">
            <w:pPr>
              <w:jc w:val="center"/>
              <w:rPr>
                <w:rFonts w:ascii="TH SarabunIT๙" w:hAnsi="TH SarabunIT๙" w:cs="TH SarabunIT๙"/>
                <w:b/>
                <w:bCs/>
                <w:szCs w:val="32"/>
              </w:rPr>
            </w:pPr>
          </w:p>
        </w:tc>
        <w:tc>
          <w:tcPr>
            <w:tcW w:w="737" w:type="dxa"/>
            <w:vMerge/>
            <w:shd w:val="clear" w:color="auto" w:fill="auto"/>
          </w:tcPr>
          <w:p w:rsidR="00B41B8A" w:rsidRPr="00813F09" w:rsidRDefault="00B41B8A" w:rsidP="00C440A8">
            <w:pPr>
              <w:jc w:val="center"/>
              <w:rPr>
                <w:rFonts w:ascii="TH SarabunIT๙" w:hAnsi="TH SarabunIT๙" w:cs="TH SarabunIT๙"/>
                <w:b/>
                <w:bCs/>
                <w:szCs w:val="32"/>
              </w:rPr>
            </w:pPr>
          </w:p>
        </w:tc>
        <w:tc>
          <w:tcPr>
            <w:tcW w:w="574" w:type="dxa"/>
            <w:shd w:val="clear" w:color="auto" w:fill="auto"/>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๑</w:t>
            </w:r>
          </w:p>
        </w:tc>
        <w:tc>
          <w:tcPr>
            <w:tcW w:w="574" w:type="dxa"/>
            <w:gridSpan w:val="2"/>
            <w:shd w:val="clear" w:color="auto" w:fill="auto"/>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๒</w:t>
            </w:r>
          </w:p>
        </w:tc>
        <w:tc>
          <w:tcPr>
            <w:tcW w:w="502" w:type="dxa"/>
            <w:shd w:val="clear" w:color="auto" w:fill="auto"/>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๓</w:t>
            </w:r>
          </w:p>
        </w:tc>
        <w:tc>
          <w:tcPr>
            <w:tcW w:w="545" w:type="dxa"/>
            <w:shd w:val="clear" w:color="auto" w:fill="auto"/>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๔</w:t>
            </w:r>
          </w:p>
        </w:tc>
        <w:tc>
          <w:tcPr>
            <w:tcW w:w="504" w:type="dxa"/>
            <w:shd w:val="clear" w:color="auto" w:fill="auto"/>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๕</w:t>
            </w:r>
          </w:p>
        </w:tc>
        <w:tc>
          <w:tcPr>
            <w:tcW w:w="1010" w:type="dxa"/>
            <w:shd w:val="clear" w:color="auto" w:fill="auto"/>
          </w:tcPr>
          <w:p w:rsidR="00B41B8A" w:rsidRPr="00813F09" w:rsidRDefault="00B41B8A" w:rsidP="00C440A8">
            <w:pPr>
              <w:ind w:left="-80" w:right="-94"/>
              <w:jc w:val="center"/>
              <w:rPr>
                <w:rFonts w:ascii="TH SarabunIT๙" w:hAnsi="TH SarabunIT๙" w:cs="TH SarabunIT๙"/>
                <w:b/>
                <w:bCs/>
                <w:szCs w:val="32"/>
                <w:cs/>
              </w:rPr>
            </w:pPr>
            <w:r w:rsidRPr="00813F09">
              <w:rPr>
                <w:rFonts w:ascii="TH SarabunIT๙" w:hAnsi="TH SarabunIT๙" w:cs="TH SarabunIT๙"/>
                <w:b/>
                <w:bCs/>
                <w:sz w:val="32"/>
                <w:szCs w:val="32"/>
                <w:cs/>
              </w:rPr>
              <w:t>ผลการดำเนินงาน</w:t>
            </w:r>
          </w:p>
        </w:tc>
        <w:tc>
          <w:tcPr>
            <w:tcW w:w="868" w:type="dxa"/>
            <w:shd w:val="clear" w:color="auto" w:fill="auto"/>
          </w:tcPr>
          <w:p w:rsidR="00B41B8A" w:rsidRPr="00813F09" w:rsidRDefault="00B41B8A" w:rsidP="00C440A8">
            <w:pPr>
              <w:ind w:left="-80" w:right="-94"/>
              <w:jc w:val="center"/>
              <w:rPr>
                <w:rFonts w:ascii="TH SarabunIT๙" w:hAnsi="TH SarabunIT๙" w:cs="TH SarabunIT๙"/>
                <w:b/>
                <w:bCs/>
                <w:szCs w:val="32"/>
              </w:rPr>
            </w:pPr>
            <w:r w:rsidRPr="00813F09">
              <w:rPr>
                <w:rFonts w:ascii="TH SarabunIT๙" w:hAnsi="TH SarabunIT๙" w:cs="TH SarabunIT๙"/>
                <w:b/>
                <w:bCs/>
                <w:sz w:val="32"/>
                <w:szCs w:val="32"/>
                <w:cs/>
              </w:rPr>
              <w:t>ค่าคะแนน</w:t>
            </w:r>
          </w:p>
          <w:p w:rsidR="00B41B8A" w:rsidRPr="00813F09" w:rsidRDefault="00B41B8A" w:rsidP="00C440A8">
            <w:pPr>
              <w:jc w:val="center"/>
              <w:rPr>
                <w:rFonts w:ascii="TH SarabunIT๙" w:hAnsi="TH SarabunIT๙" w:cs="TH SarabunIT๙"/>
                <w:b/>
                <w:bCs/>
                <w:szCs w:val="32"/>
                <w:cs/>
              </w:rPr>
            </w:pPr>
            <w:r w:rsidRPr="00813F09">
              <w:rPr>
                <w:rFonts w:ascii="TH SarabunIT๙" w:hAnsi="TH SarabunIT๙" w:cs="TH SarabunIT๙"/>
                <w:b/>
                <w:bCs/>
                <w:sz w:val="32"/>
                <w:szCs w:val="32"/>
                <w:cs/>
              </w:rPr>
              <w:t>ที่ได้</w:t>
            </w:r>
          </w:p>
        </w:tc>
        <w:tc>
          <w:tcPr>
            <w:tcW w:w="832" w:type="dxa"/>
            <w:shd w:val="clear" w:color="auto" w:fill="auto"/>
          </w:tcPr>
          <w:p w:rsidR="00B41B8A" w:rsidRPr="00813F09" w:rsidRDefault="00B41B8A" w:rsidP="00C440A8">
            <w:pPr>
              <w:ind w:left="-100" w:right="-102"/>
              <w:jc w:val="center"/>
              <w:rPr>
                <w:rFonts w:ascii="TH SarabunIT๙" w:hAnsi="TH SarabunIT๙" w:cs="TH SarabunIT๙"/>
                <w:b/>
                <w:bCs/>
                <w:szCs w:val="32"/>
                <w:cs/>
              </w:rPr>
            </w:pPr>
            <w:r w:rsidRPr="00813F09">
              <w:rPr>
                <w:rFonts w:ascii="TH SarabunIT๙" w:hAnsi="TH SarabunIT๙" w:cs="TH SarabunIT๙"/>
                <w:b/>
                <w:bCs/>
                <w:sz w:val="32"/>
                <w:szCs w:val="32"/>
                <w:cs/>
              </w:rPr>
              <w:t>คะแนนถ่วงน้ำหนัก</w:t>
            </w:r>
          </w:p>
        </w:tc>
      </w:tr>
      <w:tr w:rsidR="00B41B8A" w:rsidRPr="00813F09" w:rsidTr="003B531E">
        <w:tblPrEx>
          <w:jc w:val="center"/>
        </w:tblPrEx>
        <w:trPr>
          <w:gridAfter w:val="1"/>
          <w:wAfter w:w="186" w:type="dxa"/>
          <w:jc w:val="center"/>
        </w:trPr>
        <w:tc>
          <w:tcPr>
            <w:tcW w:w="9056" w:type="dxa"/>
            <w:gridSpan w:val="13"/>
            <w:shd w:val="clear" w:color="auto" w:fill="auto"/>
          </w:tcPr>
          <w:p w:rsidR="00B41B8A" w:rsidRPr="00813F09" w:rsidRDefault="00B41B8A" w:rsidP="00C440A8">
            <w:pPr>
              <w:rPr>
                <w:rFonts w:ascii="TH SarabunIT๙" w:hAnsi="TH SarabunIT๙" w:cs="TH SarabunIT๙"/>
                <w:szCs w:val="32"/>
                <w:cs/>
              </w:rPr>
            </w:pPr>
            <w:r w:rsidRPr="00813F09">
              <w:rPr>
                <w:rFonts w:ascii="TH SarabunIT๙" w:hAnsi="TH SarabunIT๙" w:cs="TH SarabunIT๙"/>
                <w:b/>
                <w:bCs/>
                <w:sz w:val="32"/>
                <w:szCs w:val="32"/>
                <w:u w:val="single"/>
                <w:cs/>
              </w:rPr>
              <w:t>มิติที่ ๑</w:t>
            </w:r>
            <w:r w:rsidRPr="00813F09">
              <w:rPr>
                <w:rFonts w:ascii="TH SarabunIT๙" w:hAnsi="TH SarabunIT๙" w:cs="TH SarabunIT๙"/>
                <w:b/>
                <w:bCs/>
                <w:sz w:val="32"/>
                <w:szCs w:val="32"/>
                <w:cs/>
              </w:rPr>
              <w:t xml:space="preserve"> มิติด้านประสิทธิผล (น้ำหนัก </w:t>
            </w:r>
            <w:r w:rsidRPr="00813F09">
              <w:rPr>
                <w:rFonts w:ascii="TH SarabunIT๙" w:hAnsi="TH SarabunIT๙" w:cs="TH SarabunIT๙"/>
                <w:b/>
                <w:bCs/>
                <w:sz w:val="32"/>
                <w:szCs w:val="32"/>
              </w:rPr>
              <w:t xml:space="preserve">: </w:t>
            </w:r>
            <w:r w:rsidRPr="00813F09">
              <w:rPr>
                <w:rFonts w:ascii="TH SarabunIT๙" w:hAnsi="TH SarabunIT๙" w:cs="TH SarabunIT๙"/>
                <w:b/>
                <w:bCs/>
                <w:sz w:val="32"/>
                <w:szCs w:val="32"/>
                <w:cs/>
              </w:rPr>
              <w:t xml:space="preserve">ร้อยละ </w:t>
            </w:r>
            <w:r w:rsidRPr="00813F09">
              <w:rPr>
                <w:rFonts w:ascii="TH SarabunIT๙" w:hAnsi="TH SarabunIT๙" w:cs="TH SarabunIT๙"/>
                <w:b/>
                <w:bCs/>
                <w:sz w:val="32"/>
                <w:szCs w:val="32"/>
              </w:rPr>
              <w:t>…..</w:t>
            </w:r>
            <w:r w:rsidRPr="00813F09">
              <w:rPr>
                <w:rFonts w:ascii="TH SarabunIT๙" w:hAnsi="TH SarabunIT๙" w:cs="TH SarabunIT๙"/>
                <w:b/>
                <w:bCs/>
                <w:sz w:val="32"/>
                <w:szCs w:val="32"/>
                <w:cs/>
              </w:rPr>
              <w:t>)</w:t>
            </w:r>
          </w:p>
        </w:tc>
      </w:tr>
      <w:tr w:rsidR="00B41B8A" w:rsidRPr="00813F09" w:rsidTr="003B531E">
        <w:tblPrEx>
          <w:jc w:val="center"/>
        </w:tblPrEx>
        <w:trPr>
          <w:gridAfter w:val="1"/>
          <w:wAfter w:w="186" w:type="dxa"/>
          <w:jc w:val="center"/>
        </w:trPr>
        <w:tc>
          <w:tcPr>
            <w:tcW w:w="2123" w:type="dxa"/>
            <w:gridSpan w:val="2"/>
            <w:shd w:val="clear" w:color="auto" w:fill="auto"/>
          </w:tcPr>
          <w:p w:rsidR="00B41B8A" w:rsidRPr="00813F09" w:rsidRDefault="00B41B8A" w:rsidP="00C440A8">
            <w:pPr>
              <w:jc w:val="thaiDistribute"/>
              <w:rPr>
                <w:rFonts w:ascii="TH SarabunIT๙" w:hAnsi="TH SarabunIT๙" w:cs="TH SarabunIT๙"/>
                <w:szCs w:val="32"/>
              </w:rPr>
            </w:pPr>
            <w:r w:rsidRPr="00813F09">
              <w:rPr>
                <w:rFonts w:ascii="TH SarabunIT๙" w:hAnsi="TH SarabunIT๙" w:cs="TH SarabunIT๙"/>
                <w:sz w:val="32"/>
                <w:szCs w:val="32"/>
                <w:cs/>
              </w:rPr>
              <w:t>ตัวชี้วัดที่</w:t>
            </w:r>
          </w:p>
        </w:tc>
        <w:tc>
          <w:tcPr>
            <w:tcW w:w="787" w:type="dxa"/>
            <w:shd w:val="clear" w:color="auto" w:fill="auto"/>
          </w:tcPr>
          <w:p w:rsidR="00B41B8A" w:rsidRPr="00813F09" w:rsidRDefault="00B41B8A" w:rsidP="00C440A8">
            <w:pPr>
              <w:jc w:val="center"/>
              <w:rPr>
                <w:rFonts w:ascii="TH SarabunIT๙" w:hAnsi="TH SarabunIT๙" w:cs="TH SarabunIT๙"/>
                <w:szCs w:val="32"/>
                <w:cs/>
              </w:rPr>
            </w:pPr>
          </w:p>
        </w:tc>
        <w:tc>
          <w:tcPr>
            <w:tcW w:w="737" w:type="dxa"/>
            <w:shd w:val="clear" w:color="auto" w:fill="auto"/>
          </w:tcPr>
          <w:p w:rsidR="00B41B8A" w:rsidRPr="00813F09" w:rsidRDefault="00B41B8A" w:rsidP="00C440A8">
            <w:pPr>
              <w:jc w:val="center"/>
              <w:rPr>
                <w:rFonts w:ascii="TH SarabunIT๙" w:hAnsi="TH SarabunIT๙" w:cs="TH SarabunIT๙"/>
                <w:szCs w:val="32"/>
              </w:rPr>
            </w:pPr>
          </w:p>
        </w:tc>
        <w:tc>
          <w:tcPr>
            <w:tcW w:w="574" w:type="dxa"/>
            <w:shd w:val="clear" w:color="auto" w:fill="auto"/>
          </w:tcPr>
          <w:p w:rsidR="00B41B8A" w:rsidRPr="00813F09" w:rsidRDefault="00B41B8A" w:rsidP="00C440A8">
            <w:pPr>
              <w:jc w:val="center"/>
              <w:rPr>
                <w:rFonts w:ascii="TH SarabunIT๙" w:hAnsi="TH SarabunIT๙" w:cs="TH SarabunIT๙"/>
                <w:szCs w:val="32"/>
              </w:rPr>
            </w:pPr>
          </w:p>
        </w:tc>
        <w:tc>
          <w:tcPr>
            <w:tcW w:w="574" w:type="dxa"/>
            <w:gridSpan w:val="2"/>
            <w:shd w:val="clear" w:color="auto" w:fill="auto"/>
          </w:tcPr>
          <w:p w:rsidR="00B41B8A" w:rsidRPr="00813F09" w:rsidRDefault="00B41B8A" w:rsidP="00C440A8">
            <w:pPr>
              <w:jc w:val="center"/>
              <w:rPr>
                <w:rFonts w:ascii="TH SarabunIT๙" w:hAnsi="TH SarabunIT๙" w:cs="TH SarabunIT๙"/>
                <w:szCs w:val="32"/>
              </w:rPr>
            </w:pPr>
          </w:p>
        </w:tc>
        <w:tc>
          <w:tcPr>
            <w:tcW w:w="502" w:type="dxa"/>
            <w:shd w:val="clear" w:color="auto" w:fill="auto"/>
          </w:tcPr>
          <w:p w:rsidR="00B41B8A" w:rsidRPr="00813F09" w:rsidRDefault="00B41B8A" w:rsidP="00C440A8">
            <w:pPr>
              <w:jc w:val="center"/>
              <w:rPr>
                <w:rFonts w:ascii="TH SarabunIT๙" w:hAnsi="TH SarabunIT๙" w:cs="TH SarabunIT๙"/>
                <w:szCs w:val="32"/>
              </w:rPr>
            </w:pPr>
          </w:p>
        </w:tc>
        <w:tc>
          <w:tcPr>
            <w:tcW w:w="545" w:type="dxa"/>
            <w:shd w:val="clear" w:color="auto" w:fill="auto"/>
          </w:tcPr>
          <w:p w:rsidR="00B41B8A" w:rsidRPr="00813F09" w:rsidRDefault="00B41B8A" w:rsidP="00C440A8">
            <w:pPr>
              <w:jc w:val="center"/>
              <w:rPr>
                <w:rFonts w:ascii="TH SarabunIT๙" w:hAnsi="TH SarabunIT๙" w:cs="TH SarabunIT๙"/>
                <w:szCs w:val="32"/>
              </w:rPr>
            </w:pPr>
          </w:p>
        </w:tc>
        <w:tc>
          <w:tcPr>
            <w:tcW w:w="504" w:type="dxa"/>
            <w:shd w:val="clear" w:color="auto" w:fill="auto"/>
          </w:tcPr>
          <w:p w:rsidR="00B41B8A" w:rsidRPr="00813F09" w:rsidRDefault="00B41B8A" w:rsidP="00C440A8">
            <w:pPr>
              <w:jc w:val="center"/>
              <w:rPr>
                <w:rFonts w:ascii="TH SarabunIT๙" w:hAnsi="TH SarabunIT๙" w:cs="TH SarabunIT๙"/>
                <w:szCs w:val="32"/>
              </w:rPr>
            </w:pPr>
          </w:p>
        </w:tc>
        <w:tc>
          <w:tcPr>
            <w:tcW w:w="1010" w:type="dxa"/>
            <w:shd w:val="clear" w:color="auto" w:fill="auto"/>
          </w:tcPr>
          <w:p w:rsidR="00B41B8A" w:rsidRPr="00813F09" w:rsidRDefault="00B41B8A" w:rsidP="00C440A8">
            <w:pPr>
              <w:jc w:val="center"/>
              <w:rPr>
                <w:rFonts w:ascii="TH SarabunIT๙" w:hAnsi="TH SarabunIT๙" w:cs="TH SarabunIT๙"/>
                <w:szCs w:val="32"/>
              </w:rPr>
            </w:pPr>
          </w:p>
        </w:tc>
        <w:tc>
          <w:tcPr>
            <w:tcW w:w="868" w:type="dxa"/>
            <w:shd w:val="clear" w:color="auto" w:fill="auto"/>
          </w:tcPr>
          <w:p w:rsidR="00B41B8A" w:rsidRPr="00813F09" w:rsidRDefault="00B41B8A" w:rsidP="00C440A8">
            <w:pPr>
              <w:jc w:val="center"/>
              <w:rPr>
                <w:rFonts w:ascii="TH SarabunIT๙" w:hAnsi="TH SarabunIT๙" w:cs="TH SarabunIT๙"/>
                <w:szCs w:val="32"/>
              </w:rPr>
            </w:pPr>
          </w:p>
        </w:tc>
        <w:tc>
          <w:tcPr>
            <w:tcW w:w="832" w:type="dxa"/>
            <w:shd w:val="clear" w:color="auto" w:fill="auto"/>
          </w:tcPr>
          <w:p w:rsidR="00B41B8A" w:rsidRPr="00813F09" w:rsidRDefault="00B41B8A" w:rsidP="00C440A8">
            <w:pPr>
              <w:jc w:val="center"/>
              <w:rPr>
                <w:rFonts w:ascii="TH SarabunIT๙" w:hAnsi="TH SarabunIT๙" w:cs="TH SarabunIT๙"/>
                <w:szCs w:val="32"/>
              </w:rPr>
            </w:pPr>
          </w:p>
        </w:tc>
      </w:tr>
      <w:tr w:rsidR="00B41B8A" w:rsidRPr="00813F09" w:rsidTr="003B531E">
        <w:tblPrEx>
          <w:jc w:val="center"/>
        </w:tblPrEx>
        <w:trPr>
          <w:gridAfter w:val="1"/>
          <w:wAfter w:w="186" w:type="dxa"/>
          <w:jc w:val="center"/>
        </w:trPr>
        <w:tc>
          <w:tcPr>
            <w:tcW w:w="2123" w:type="dxa"/>
            <w:gridSpan w:val="2"/>
            <w:shd w:val="clear" w:color="auto" w:fill="auto"/>
          </w:tcPr>
          <w:p w:rsidR="00B41B8A" w:rsidRPr="00813F09" w:rsidRDefault="00B41B8A" w:rsidP="00C440A8">
            <w:pPr>
              <w:jc w:val="thaiDistribute"/>
              <w:rPr>
                <w:rFonts w:ascii="TH SarabunIT๙" w:hAnsi="TH SarabunIT๙" w:cs="TH SarabunIT๙"/>
                <w:szCs w:val="32"/>
                <w:cs/>
              </w:rPr>
            </w:pPr>
            <w:r w:rsidRPr="00813F09">
              <w:rPr>
                <w:rFonts w:ascii="TH SarabunIT๙" w:hAnsi="TH SarabunIT๙" w:cs="TH SarabunIT๙"/>
                <w:sz w:val="32"/>
                <w:szCs w:val="32"/>
                <w:cs/>
              </w:rPr>
              <w:t>ตัวชี้วัดที่</w:t>
            </w:r>
          </w:p>
        </w:tc>
        <w:tc>
          <w:tcPr>
            <w:tcW w:w="787" w:type="dxa"/>
            <w:shd w:val="clear" w:color="auto" w:fill="auto"/>
          </w:tcPr>
          <w:p w:rsidR="00B41B8A" w:rsidRPr="00813F09" w:rsidRDefault="00B41B8A" w:rsidP="00C440A8">
            <w:pPr>
              <w:rPr>
                <w:rFonts w:ascii="TH SarabunIT๙" w:hAnsi="TH SarabunIT๙" w:cs="TH SarabunIT๙"/>
                <w:szCs w:val="32"/>
              </w:rPr>
            </w:pPr>
          </w:p>
        </w:tc>
        <w:tc>
          <w:tcPr>
            <w:tcW w:w="737" w:type="dxa"/>
            <w:shd w:val="clear" w:color="auto" w:fill="auto"/>
          </w:tcPr>
          <w:p w:rsidR="00B41B8A" w:rsidRPr="00813F09" w:rsidRDefault="00B41B8A" w:rsidP="00C440A8">
            <w:pPr>
              <w:jc w:val="center"/>
              <w:rPr>
                <w:rFonts w:ascii="TH SarabunIT๙" w:hAnsi="TH SarabunIT๙" w:cs="TH SarabunIT๙"/>
                <w:szCs w:val="32"/>
              </w:rPr>
            </w:pPr>
          </w:p>
        </w:tc>
        <w:tc>
          <w:tcPr>
            <w:tcW w:w="574" w:type="dxa"/>
            <w:shd w:val="clear" w:color="auto" w:fill="auto"/>
          </w:tcPr>
          <w:p w:rsidR="00B41B8A" w:rsidRPr="00813F09" w:rsidRDefault="00B41B8A" w:rsidP="00C440A8">
            <w:pPr>
              <w:jc w:val="center"/>
              <w:rPr>
                <w:rFonts w:ascii="TH SarabunIT๙" w:hAnsi="TH SarabunIT๙" w:cs="TH SarabunIT๙"/>
                <w:szCs w:val="32"/>
              </w:rPr>
            </w:pPr>
          </w:p>
        </w:tc>
        <w:tc>
          <w:tcPr>
            <w:tcW w:w="574" w:type="dxa"/>
            <w:gridSpan w:val="2"/>
            <w:shd w:val="clear" w:color="auto" w:fill="auto"/>
          </w:tcPr>
          <w:p w:rsidR="00B41B8A" w:rsidRPr="00813F09" w:rsidRDefault="00B41B8A" w:rsidP="00C440A8">
            <w:pPr>
              <w:jc w:val="center"/>
              <w:rPr>
                <w:rFonts w:ascii="TH SarabunIT๙" w:hAnsi="TH SarabunIT๙" w:cs="TH SarabunIT๙"/>
                <w:szCs w:val="32"/>
              </w:rPr>
            </w:pPr>
          </w:p>
        </w:tc>
        <w:tc>
          <w:tcPr>
            <w:tcW w:w="502" w:type="dxa"/>
            <w:shd w:val="clear" w:color="auto" w:fill="auto"/>
          </w:tcPr>
          <w:p w:rsidR="00B41B8A" w:rsidRPr="00813F09" w:rsidRDefault="00B41B8A" w:rsidP="00C440A8">
            <w:pPr>
              <w:jc w:val="center"/>
              <w:rPr>
                <w:rFonts w:ascii="TH SarabunIT๙" w:hAnsi="TH SarabunIT๙" w:cs="TH SarabunIT๙"/>
                <w:szCs w:val="32"/>
              </w:rPr>
            </w:pPr>
          </w:p>
        </w:tc>
        <w:tc>
          <w:tcPr>
            <w:tcW w:w="545" w:type="dxa"/>
            <w:shd w:val="clear" w:color="auto" w:fill="auto"/>
          </w:tcPr>
          <w:p w:rsidR="00B41B8A" w:rsidRPr="00813F09" w:rsidRDefault="00B41B8A" w:rsidP="00C440A8">
            <w:pPr>
              <w:jc w:val="center"/>
              <w:rPr>
                <w:rFonts w:ascii="TH SarabunIT๙" w:hAnsi="TH SarabunIT๙" w:cs="TH SarabunIT๙"/>
                <w:szCs w:val="32"/>
              </w:rPr>
            </w:pPr>
          </w:p>
        </w:tc>
        <w:tc>
          <w:tcPr>
            <w:tcW w:w="504" w:type="dxa"/>
            <w:shd w:val="clear" w:color="auto" w:fill="auto"/>
          </w:tcPr>
          <w:p w:rsidR="00B41B8A" w:rsidRPr="00813F09" w:rsidRDefault="00B41B8A" w:rsidP="00C440A8">
            <w:pPr>
              <w:jc w:val="center"/>
              <w:rPr>
                <w:rFonts w:ascii="TH SarabunIT๙" w:hAnsi="TH SarabunIT๙" w:cs="TH SarabunIT๙"/>
                <w:szCs w:val="32"/>
              </w:rPr>
            </w:pPr>
          </w:p>
        </w:tc>
        <w:tc>
          <w:tcPr>
            <w:tcW w:w="1010" w:type="dxa"/>
            <w:shd w:val="clear" w:color="auto" w:fill="auto"/>
          </w:tcPr>
          <w:p w:rsidR="00B41B8A" w:rsidRPr="00813F09" w:rsidRDefault="00B41B8A" w:rsidP="00C440A8">
            <w:pPr>
              <w:jc w:val="center"/>
              <w:rPr>
                <w:rFonts w:ascii="TH SarabunIT๙" w:hAnsi="TH SarabunIT๙" w:cs="TH SarabunIT๙"/>
                <w:szCs w:val="32"/>
              </w:rPr>
            </w:pPr>
          </w:p>
        </w:tc>
        <w:tc>
          <w:tcPr>
            <w:tcW w:w="868" w:type="dxa"/>
            <w:shd w:val="clear" w:color="auto" w:fill="auto"/>
          </w:tcPr>
          <w:p w:rsidR="00B41B8A" w:rsidRPr="00813F09" w:rsidRDefault="00B41B8A" w:rsidP="00C440A8">
            <w:pPr>
              <w:jc w:val="center"/>
              <w:rPr>
                <w:rFonts w:ascii="TH SarabunIT๙" w:hAnsi="TH SarabunIT๙" w:cs="TH SarabunIT๙"/>
                <w:szCs w:val="32"/>
              </w:rPr>
            </w:pPr>
          </w:p>
        </w:tc>
        <w:tc>
          <w:tcPr>
            <w:tcW w:w="832" w:type="dxa"/>
            <w:shd w:val="clear" w:color="auto" w:fill="auto"/>
          </w:tcPr>
          <w:p w:rsidR="00B41B8A" w:rsidRPr="00813F09" w:rsidRDefault="00B41B8A" w:rsidP="00C440A8">
            <w:pPr>
              <w:jc w:val="center"/>
              <w:rPr>
                <w:rFonts w:ascii="TH SarabunIT๙" w:hAnsi="TH SarabunIT๙" w:cs="TH SarabunIT๙"/>
                <w:szCs w:val="32"/>
              </w:rPr>
            </w:pPr>
          </w:p>
        </w:tc>
      </w:tr>
      <w:tr w:rsidR="00B41B8A" w:rsidRPr="00813F09" w:rsidTr="003B531E">
        <w:tblPrEx>
          <w:jc w:val="center"/>
        </w:tblPrEx>
        <w:trPr>
          <w:gridAfter w:val="1"/>
          <w:wAfter w:w="186" w:type="dxa"/>
          <w:jc w:val="center"/>
        </w:trPr>
        <w:tc>
          <w:tcPr>
            <w:tcW w:w="2123" w:type="dxa"/>
            <w:gridSpan w:val="2"/>
            <w:shd w:val="clear" w:color="auto" w:fill="auto"/>
          </w:tcPr>
          <w:p w:rsidR="00B41B8A" w:rsidRPr="00813F09" w:rsidRDefault="00B41B8A" w:rsidP="00C440A8">
            <w:pPr>
              <w:jc w:val="thaiDistribute"/>
              <w:rPr>
                <w:rFonts w:ascii="TH SarabunIT๙" w:hAnsi="TH SarabunIT๙" w:cs="TH SarabunIT๙"/>
                <w:szCs w:val="32"/>
              </w:rPr>
            </w:pPr>
            <w:r w:rsidRPr="00813F09">
              <w:rPr>
                <w:rFonts w:ascii="TH SarabunIT๙" w:hAnsi="TH SarabunIT๙" w:cs="TH SarabunIT๙"/>
                <w:sz w:val="32"/>
                <w:szCs w:val="32"/>
                <w:cs/>
              </w:rPr>
              <w:t xml:space="preserve">ตัวชี้วัดที่ </w:t>
            </w:r>
          </w:p>
        </w:tc>
        <w:tc>
          <w:tcPr>
            <w:tcW w:w="787" w:type="dxa"/>
            <w:shd w:val="clear" w:color="auto" w:fill="auto"/>
          </w:tcPr>
          <w:p w:rsidR="00B41B8A" w:rsidRPr="00813F09" w:rsidRDefault="00B41B8A" w:rsidP="00C440A8">
            <w:pPr>
              <w:rPr>
                <w:rFonts w:ascii="TH SarabunIT๙" w:hAnsi="TH SarabunIT๙" w:cs="TH SarabunIT๙"/>
                <w:szCs w:val="32"/>
              </w:rPr>
            </w:pPr>
          </w:p>
        </w:tc>
        <w:tc>
          <w:tcPr>
            <w:tcW w:w="737" w:type="dxa"/>
            <w:shd w:val="clear" w:color="auto" w:fill="auto"/>
          </w:tcPr>
          <w:p w:rsidR="00B41B8A" w:rsidRPr="00813F09" w:rsidRDefault="00B41B8A" w:rsidP="00C440A8">
            <w:pPr>
              <w:jc w:val="center"/>
              <w:rPr>
                <w:rFonts w:ascii="TH SarabunIT๙" w:hAnsi="TH SarabunIT๙" w:cs="TH SarabunIT๙"/>
                <w:szCs w:val="32"/>
                <w:cs/>
              </w:rPr>
            </w:pPr>
          </w:p>
        </w:tc>
        <w:tc>
          <w:tcPr>
            <w:tcW w:w="574" w:type="dxa"/>
            <w:shd w:val="clear" w:color="auto" w:fill="auto"/>
          </w:tcPr>
          <w:p w:rsidR="00B41B8A" w:rsidRPr="00813F09" w:rsidRDefault="00B41B8A" w:rsidP="00C440A8">
            <w:pPr>
              <w:jc w:val="center"/>
              <w:rPr>
                <w:rFonts w:ascii="TH SarabunIT๙" w:hAnsi="TH SarabunIT๙" w:cs="TH SarabunIT๙"/>
                <w:szCs w:val="32"/>
              </w:rPr>
            </w:pPr>
          </w:p>
        </w:tc>
        <w:tc>
          <w:tcPr>
            <w:tcW w:w="574" w:type="dxa"/>
            <w:gridSpan w:val="2"/>
            <w:shd w:val="clear" w:color="auto" w:fill="auto"/>
          </w:tcPr>
          <w:p w:rsidR="00B41B8A" w:rsidRPr="00813F09" w:rsidRDefault="00B41B8A" w:rsidP="00C440A8">
            <w:pPr>
              <w:jc w:val="center"/>
              <w:rPr>
                <w:rFonts w:ascii="TH SarabunIT๙" w:hAnsi="TH SarabunIT๙" w:cs="TH SarabunIT๙"/>
                <w:szCs w:val="32"/>
              </w:rPr>
            </w:pPr>
          </w:p>
        </w:tc>
        <w:tc>
          <w:tcPr>
            <w:tcW w:w="502" w:type="dxa"/>
            <w:shd w:val="clear" w:color="auto" w:fill="auto"/>
          </w:tcPr>
          <w:p w:rsidR="00B41B8A" w:rsidRPr="00813F09" w:rsidRDefault="00B41B8A" w:rsidP="00C440A8">
            <w:pPr>
              <w:jc w:val="center"/>
              <w:rPr>
                <w:rFonts w:ascii="TH SarabunIT๙" w:hAnsi="TH SarabunIT๙" w:cs="TH SarabunIT๙"/>
                <w:szCs w:val="32"/>
              </w:rPr>
            </w:pPr>
          </w:p>
        </w:tc>
        <w:tc>
          <w:tcPr>
            <w:tcW w:w="545" w:type="dxa"/>
            <w:shd w:val="clear" w:color="auto" w:fill="auto"/>
          </w:tcPr>
          <w:p w:rsidR="00B41B8A" w:rsidRPr="00813F09" w:rsidRDefault="00B41B8A" w:rsidP="00C440A8">
            <w:pPr>
              <w:jc w:val="center"/>
              <w:rPr>
                <w:rFonts w:ascii="TH SarabunIT๙" w:hAnsi="TH SarabunIT๙" w:cs="TH SarabunIT๙"/>
                <w:szCs w:val="32"/>
              </w:rPr>
            </w:pPr>
          </w:p>
        </w:tc>
        <w:tc>
          <w:tcPr>
            <w:tcW w:w="504" w:type="dxa"/>
            <w:shd w:val="clear" w:color="auto" w:fill="auto"/>
          </w:tcPr>
          <w:p w:rsidR="00B41B8A" w:rsidRPr="00813F09" w:rsidRDefault="00B41B8A" w:rsidP="00C440A8">
            <w:pPr>
              <w:jc w:val="center"/>
              <w:rPr>
                <w:rFonts w:ascii="TH SarabunIT๙" w:hAnsi="TH SarabunIT๙" w:cs="TH SarabunIT๙"/>
                <w:szCs w:val="32"/>
              </w:rPr>
            </w:pPr>
          </w:p>
        </w:tc>
        <w:tc>
          <w:tcPr>
            <w:tcW w:w="1010" w:type="dxa"/>
            <w:shd w:val="clear" w:color="auto" w:fill="auto"/>
          </w:tcPr>
          <w:p w:rsidR="00B41B8A" w:rsidRPr="00813F09" w:rsidRDefault="00B41B8A" w:rsidP="00C440A8">
            <w:pPr>
              <w:jc w:val="center"/>
              <w:rPr>
                <w:rFonts w:ascii="TH SarabunIT๙" w:hAnsi="TH SarabunIT๙" w:cs="TH SarabunIT๙"/>
                <w:szCs w:val="32"/>
                <w:cs/>
              </w:rPr>
            </w:pPr>
          </w:p>
        </w:tc>
        <w:tc>
          <w:tcPr>
            <w:tcW w:w="868" w:type="dxa"/>
            <w:shd w:val="clear" w:color="auto" w:fill="auto"/>
          </w:tcPr>
          <w:p w:rsidR="00B41B8A" w:rsidRPr="00813F09" w:rsidRDefault="00B41B8A" w:rsidP="00C440A8">
            <w:pPr>
              <w:jc w:val="center"/>
              <w:rPr>
                <w:rFonts w:ascii="TH SarabunIT๙" w:hAnsi="TH SarabunIT๙" w:cs="TH SarabunIT๙"/>
                <w:szCs w:val="32"/>
                <w:cs/>
              </w:rPr>
            </w:pPr>
          </w:p>
        </w:tc>
        <w:tc>
          <w:tcPr>
            <w:tcW w:w="832" w:type="dxa"/>
            <w:shd w:val="clear" w:color="auto" w:fill="auto"/>
          </w:tcPr>
          <w:p w:rsidR="00B41B8A" w:rsidRPr="00813F09" w:rsidRDefault="00B41B8A" w:rsidP="00C440A8">
            <w:pPr>
              <w:jc w:val="center"/>
              <w:rPr>
                <w:rFonts w:ascii="TH SarabunIT๙" w:hAnsi="TH SarabunIT๙" w:cs="TH SarabunIT๙"/>
                <w:szCs w:val="32"/>
                <w:cs/>
              </w:rPr>
            </w:pPr>
          </w:p>
        </w:tc>
      </w:tr>
      <w:tr w:rsidR="00B41B8A" w:rsidRPr="00813F09" w:rsidTr="003B531E">
        <w:tblPrEx>
          <w:jc w:val="center"/>
        </w:tblPrEx>
        <w:trPr>
          <w:gridAfter w:val="1"/>
          <w:wAfter w:w="186" w:type="dxa"/>
          <w:jc w:val="center"/>
        </w:trPr>
        <w:tc>
          <w:tcPr>
            <w:tcW w:w="9056" w:type="dxa"/>
            <w:gridSpan w:val="13"/>
            <w:shd w:val="clear" w:color="auto" w:fill="auto"/>
          </w:tcPr>
          <w:p w:rsidR="00B41B8A" w:rsidRPr="00813F09" w:rsidRDefault="00B41B8A" w:rsidP="00C440A8">
            <w:pPr>
              <w:rPr>
                <w:rFonts w:ascii="TH SarabunIT๙" w:hAnsi="TH SarabunIT๙" w:cs="TH SarabunIT๙"/>
                <w:szCs w:val="32"/>
              </w:rPr>
            </w:pPr>
            <w:r w:rsidRPr="00813F09">
              <w:rPr>
                <w:rFonts w:ascii="TH SarabunIT๙" w:hAnsi="TH SarabunIT๙" w:cs="TH SarabunIT๙"/>
                <w:b/>
                <w:bCs/>
                <w:sz w:val="32"/>
                <w:szCs w:val="32"/>
                <w:u w:val="single"/>
                <w:cs/>
              </w:rPr>
              <w:t xml:space="preserve">มิติที่ ๒ </w:t>
            </w:r>
            <w:r w:rsidRPr="00813F09">
              <w:rPr>
                <w:rFonts w:ascii="TH SarabunIT๙" w:hAnsi="TH SarabunIT๙" w:cs="TH SarabunIT๙"/>
                <w:b/>
                <w:bCs/>
                <w:sz w:val="32"/>
                <w:szCs w:val="32"/>
                <w:cs/>
              </w:rPr>
              <w:t xml:space="preserve">มิติด้านคุณภาพการให้บริการ (น้ำหนัก </w:t>
            </w:r>
            <w:r w:rsidRPr="00813F09">
              <w:rPr>
                <w:rFonts w:ascii="TH SarabunIT๙" w:hAnsi="TH SarabunIT๙" w:cs="TH SarabunIT๙"/>
                <w:b/>
                <w:bCs/>
                <w:sz w:val="32"/>
                <w:szCs w:val="32"/>
              </w:rPr>
              <w:t xml:space="preserve">: </w:t>
            </w:r>
            <w:r w:rsidRPr="00813F09">
              <w:rPr>
                <w:rFonts w:ascii="TH SarabunIT๙" w:hAnsi="TH SarabunIT๙" w:cs="TH SarabunIT๙"/>
                <w:b/>
                <w:bCs/>
                <w:sz w:val="32"/>
                <w:szCs w:val="32"/>
                <w:cs/>
              </w:rPr>
              <w:t xml:space="preserve">ร้อยละ </w:t>
            </w:r>
            <w:r w:rsidRPr="00813F09">
              <w:rPr>
                <w:rFonts w:ascii="TH SarabunIT๙" w:hAnsi="TH SarabunIT๙" w:cs="TH SarabunIT๙"/>
                <w:b/>
                <w:bCs/>
                <w:sz w:val="32"/>
                <w:szCs w:val="32"/>
              </w:rPr>
              <w:t>…..</w:t>
            </w:r>
            <w:r w:rsidRPr="00813F09">
              <w:rPr>
                <w:rFonts w:ascii="TH SarabunIT๙" w:hAnsi="TH SarabunIT๙" w:cs="TH SarabunIT๙"/>
                <w:b/>
                <w:bCs/>
                <w:sz w:val="32"/>
                <w:szCs w:val="32"/>
                <w:cs/>
              </w:rPr>
              <w:t>)</w:t>
            </w:r>
          </w:p>
        </w:tc>
      </w:tr>
      <w:tr w:rsidR="00B41B8A" w:rsidRPr="00813F09" w:rsidTr="003B531E">
        <w:tblPrEx>
          <w:jc w:val="center"/>
        </w:tblPrEx>
        <w:trPr>
          <w:gridAfter w:val="1"/>
          <w:wAfter w:w="186" w:type="dxa"/>
          <w:jc w:val="center"/>
        </w:trPr>
        <w:tc>
          <w:tcPr>
            <w:tcW w:w="2123" w:type="dxa"/>
            <w:gridSpan w:val="2"/>
            <w:shd w:val="clear" w:color="auto" w:fill="auto"/>
          </w:tcPr>
          <w:p w:rsidR="00B41B8A" w:rsidRPr="00813F09" w:rsidRDefault="00B41B8A" w:rsidP="00C440A8">
            <w:pPr>
              <w:jc w:val="thaiDistribute"/>
              <w:rPr>
                <w:rFonts w:ascii="TH SarabunIT๙" w:hAnsi="TH SarabunIT๙" w:cs="TH SarabunIT๙"/>
                <w:szCs w:val="32"/>
              </w:rPr>
            </w:pPr>
            <w:r w:rsidRPr="00813F09">
              <w:rPr>
                <w:rFonts w:ascii="TH SarabunIT๙" w:hAnsi="TH SarabunIT๙" w:cs="TH SarabunIT๙"/>
                <w:sz w:val="32"/>
                <w:szCs w:val="32"/>
                <w:cs/>
              </w:rPr>
              <w:t>ตัวชี้วัดที่</w:t>
            </w:r>
          </w:p>
        </w:tc>
        <w:tc>
          <w:tcPr>
            <w:tcW w:w="787" w:type="dxa"/>
            <w:shd w:val="clear" w:color="auto" w:fill="auto"/>
          </w:tcPr>
          <w:p w:rsidR="00B41B8A" w:rsidRPr="00813F09" w:rsidRDefault="00B41B8A" w:rsidP="00C440A8">
            <w:pPr>
              <w:jc w:val="center"/>
              <w:rPr>
                <w:rFonts w:ascii="TH SarabunIT๙" w:hAnsi="TH SarabunIT๙" w:cs="TH SarabunIT๙"/>
                <w:szCs w:val="32"/>
                <w:cs/>
              </w:rPr>
            </w:pPr>
          </w:p>
        </w:tc>
        <w:tc>
          <w:tcPr>
            <w:tcW w:w="737" w:type="dxa"/>
            <w:shd w:val="clear" w:color="auto" w:fill="auto"/>
          </w:tcPr>
          <w:p w:rsidR="00B41B8A" w:rsidRPr="00813F09" w:rsidRDefault="00B41B8A" w:rsidP="00C440A8">
            <w:pPr>
              <w:jc w:val="center"/>
              <w:rPr>
                <w:rFonts w:ascii="TH SarabunIT๙" w:hAnsi="TH SarabunIT๙" w:cs="TH SarabunIT๙"/>
                <w:szCs w:val="32"/>
                <w:cs/>
              </w:rPr>
            </w:pPr>
          </w:p>
        </w:tc>
        <w:tc>
          <w:tcPr>
            <w:tcW w:w="574" w:type="dxa"/>
            <w:shd w:val="clear" w:color="auto" w:fill="auto"/>
          </w:tcPr>
          <w:p w:rsidR="00B41B8A" w:rsidRPr="00813F09" w:rsidRDefault="00B41B8A" w:rsidP="00C440A8">
            <w:pPr>
              <w:jc w:val="center"/>
              <w:rPr>
                <w:rFonts w:ascii="TH SarabunIT๙" w:hAnsi="TH SarabunIT๙" w:cs="TH SarabunIT๙"/>
                <w:szCs w:val="32"/>
              </w:rPr>
            </w:pPr>
          </w:p>
        </w:tc>
        <w:tc>
          <w:tcPr>
            <w:tcW w:w="574" w:type="dxa"/>
            <w:gridSpan w:val="2"/>
            <w:shd w:val="clear" w:color="auto" w:fill="auto"/>
          </w:tcPr>
          <w:p w:rsidR="00B41B8A" w:rsidRPr="00813F09" w:rsidRDefault="00B41B8A" w:rsidP="00C440A8">
            <w:pPr>
              <w:jc w:val="center"/>
              <w:rPr>
                <w:rFonts w:ascii="TH SarabunIT๙" w:hAnsi="TH SarabunIT๙" w:cs="TH SarabunIT๙"/>
                <w:szCs w:val="32"/>
              </w:rPr>
            </w:pPr>
          </w:p>
        </w:tc>
        <w:tc>
          <w:tcPr>
            <w:tcW w:w="502" w:type="dxa"/>
            <w:shd w:val="clear" w:color="auto" w:fill="auto"/>
          </w:tcPr>
          <w:p w:rsidR="00B41B8A" w:rsidRPr="00813F09" w:rsidRDefault="00B41B8A" w:rsidP="00C440A8">
            <w:pPr>
              <w:jc w:val="center"/>
              <w:rPr>
                <w:rFonts w:ascii="TH SarabunIT๙" w:hAnsi="TH SarabunIT๙" w:cs="TH SarabunIT๙"/>
                <w:szCs w:val="32"/>
              </w:rPr>
            </w:pPr>
          </w:p>
        </w:tc>
        <w:tc>
          <w:tcPr>
            <w:tcW w:w="545" w:type="dxa"/>
            <w:shd w:val="clear" w:color="auto" w:fill="auto"/>
          </w:tcPr>
          <w:p w:rsidR="00B41B8A" w:rsidRPr="00813F09" w:rsidRDefault="00B41B8A" w:rsidP="00C440A8">
            <w:pPr>
              <w:jc w:val="center"/>
              <w:rPr>
                <w:rFonts w:ascii="TH SarabunIT๙" w:hAnsi="TH SarabunIT๙" w:cs="TH SarabunIT๙"/>
                <w:szCs w:val="32"/>
              </w:rPr>
            </w:pPr>
          </w:p>
        </w:tc>
        <w:tc>
          <w:tcPr>
            <w:tcW w:w="504" w:type="dxa"/>
            <w:shd w:val="clear" w:color="auto" w:fill="auto"/>
          </w:tcPr>
          <w:p w:rsidR="00B41B8A" w:rsidRPr="00813F09" w:rsidRDefault="00B41B8A" w:rsidP="00C440A8">
            <w:pPr>
              <w:jc w:val="center"/>
              <w:rPr>
                <w:rFonts w:ascii="TH SarabunIT๙" w:hAnsi="TH SarabunIT๙" w:cs="TH SarabunIT๙"/>
                <w:szCs w:val="32"/>
              </w:rPr>
            </w:pPr>
          </w:p>
        </w:tc>
        <w:tc>
          <w:tcPr>
            <w:tcW w:w="1010" w:type="dxa"/>
            <w:shd w:val="clear" w:color="auto" w:fill="auto"/>
          </w:tcPr>
          <w:p w:rsidR="00B41B8A" w:rsidRPr="00813F09" w:rsidRDefault="00B41B8A" w:rsidP="00C440A8">
            <w:pPr>
              <w:jc w:val="center"/>
              <w:rPr>
                <w:rFonts w:ascii="TH SarabunIT๙" w:hAnsi="TH SarabunIT๙" w:cs="TH SarabunIT๙"/>
                <w:szCs w:val="32"/>
              </w:rPr>
            </w:pPr>
          </w:p>
        </w:tc>
        <w:tc>
          <w:tcPr>
            <w:tcW w:w="868" w:type="dxa"/>
            <w:shd w:val="clear" w:color="auto" w:fill="auto"/>
          </w:tcPr>
          <w:p w:rsidR="00B41B8A" w:rsidRPr="00813F09" w:rsidRDefault="00B41B8A" w:rsidP="00C440A8">
            <w:pPr>
              <w:jc w:val="center"/>
              <w:rPr>
                <w:rFonts w:ascii="TH SarabunIT๙" w:hAnsi="TH SarabunIT๙" w:cs="TH SarabunIT๙"/>
                <w:szCs w:val="32"/>
              </w:rPr>
            </w:pPr>
          </w:p>
        </w:tc>
        <w:tc>
          <w:tcPr>
            <w:tcW w:w="832" w:type="dxa"/>
            <w:shd w:val="clear" w:color="auto" w:fill="auto"/>
          </w:tcPr>
          <w:p w:rsidR="00B41B8A" w:rsidRPr="00813F09" w:rsidRDefault="00B41B8A" w:rsidP="00C440A8">
            <w:pPr>
              <w:jc w:val="center"/>
              <w:rPr>
                <w:rFonts w:ascii="TH SarabunIT๙" w:hAnsi="TH SarabunIT๙" w:cs="TH SarabunIT๙"/>
                <w:szCs w:val="32"/>
              </w:rPr>
            </w:pPr>
          </w:p>
        </w:tc>
      </w:tr>
      <w:tr w:rsidR="00B41B8A" w:rsidRPr="00813F09" w:rsidTr="003B531E">
        <w:tblPrEx>
          <w:jc w:val="center"/>
        </w:tblPrEx>
        <w:trPr>
          <w:gridAfter w:val="1"/>
          <w:wAfter w:w="186" w:type="dxa"/>
          <w:jc w:val="center"/>
        </w:trPr>
        <w:tc>
          <w:tcPr>
            <w:tcW w:w="2123" w:type="dxa"/>
            <w:gridSpan w:val="2"/>
            <w:shd w:val="clear" w:color="auto" w:fill="auto"/>
          </w:tcPr>
          <w:p w:rsidR="00B41B8A" w:rsidRPr="00813F09" w:rsidRDefault="00B41B8A" w:rsidP="00C440A8">
            <w:pPr>
              <w:jc w:val="thaiDistribute"/>
              <w:rPr>
                <w:rFonts w:ascii="TH SarabunIT๙" w:hAnsi="TH SarabunIT๙" w:cs="TH SarabunIT๙"/>
                <w:szCs w:val="32"/>
                <w:cs/>
              </w:rPr>
            </w:pPr>
            <w:r w:rsidRPr="00813F09">
              <w:rPr>
                <w:rFonts w:ascii="TH SarabunIT๙" w:hAnsi="TH SarabunIT๙" w:cs="TH SarabunIT๙"/>
                <w:sz w:val="32"/>
                <w:szCs w:val="32"/>
                <w:cs/>
              </w:rPr>
              <w:t>ตัวชี้วัดที่</w:t>
            </w:r>
          </w:p>
        </w:tc>
        <w:tc>
          <w:tcPr>
            <w:tcW w:w="787" w:type="dxa"/>
            <w:shd w:val="clear" w:color="auto" w:fill="auto"/>
          </w:tcPr>
          <w:p w:rsidR="00B41B8A" w:rsidRPr="00813F09" w:rsidRDefault="00B41B8A" w:rsidP="00C440A8">
            <w:pPr>
              <w:jc w:val="center"/>
              <w:rPr>
                <w:rFonts w:ascii="TH SarabunIT๙" w:hAnsi="TH SarabunIT๙" w:cs="TH SarabunIT๙"/>
                <w:szCs w:val="32"/>
                <w:cs/>
              </w:rPr>
            </w:pPr>
          </w:p>
        </w:tc>
        <w:tc>
          <w:tcPr>
            <w:tcW w:w="737" w:type="dxa"/>
            <w:shd w:val="clear" w:color="auto" w:fill="auto"/>
          </w:tcPr>
          <w:p w:rsidR="00B41B8A" w:rsidRPr="00813F09" w:rsidRDefault="00B41B8A" w:rsidP="00C440A8">
            <w:pPr>
              <w:jc w:val="center"/>
              <w:rPr>
                <w:rFonts w:ascii="TH SarabunIT๙" w:hAnsi="TH SarabunIT๙" w:cs="TH SarabunIT๙"/>
                <w:szCs w:val="32"/>
                <w:cs/>
              </w:rPr>
            </w:pPr>
          </w:p>
        </w:tc>
        <w:tc>
          <w:tcPr>
            <w:tcW w:w="574" w:type="dxa"/>
            <w:shd w:val="clear" w:color="auto" w:fill="auto"/>
          </w:tcPr>
          <w:p w:rsidR="00B41B8A" w:rsidRPr="00813F09" w:rsidRDefault="00B41B8A" w:rsidP="00C440A8">
            <w:pPr>
              <w:jc w:val="center"/>
              <w:rPr>
                <w:rFonts w:ascii="TH SarabunIT๙" w:hAnsi="TH SarabunIT๙" w:cs="TH SarabunIT๙"/>
                <w:szCs w:val="32"/>
              </w:rPr>
            </w:pPr>
          </w:p>
        </w:tc>
        <w:tc>
          <w:tcPr>
            <w:tcW w:w="574" w:type="dxa"/>
            <w:gridSpan w:val="2"/>
            <w:shd w:val="clear" w:color="auto" w:fill="auto"/>
          </w:tcPr>
          <w:p w:rsidR="00B41B8A" w:rsidRPr="00813F09" w:rsidRDefault="00B41B8A" w:rsidP="00C440A8">
            <w:pPr>
              <w:jc w:val="center"/>
              <w:rPr>
                <w:rFonts w:ascii="TH SarabunIT๙" w:hAnsi="TH SarabunIT๙" w:cs="TH SarabunIT๙"/>
                <w:szCs w:val="32"/>
              </w:rPr>
            </w:pPr>
          </w:p>
        </w:tc>
        <w:tc>
          <w:tcPr>
            <w:tcW w:w="502" w:type="dxa"/>
            <w:shd w:val="clear" w:color="auto" w:fill="auto"/>
          </w:tcPr>
          <w:p w:rsidR="00B41B8A" w:rsidRPr="00813F09" w:rsidRDefault="00B41B8A" w:rsidP="00C440A8">
            <w:pPr>
              <w:jc w:val="center"/>
              <w:rPr>
                <w:rFonts w:ascii="TH SarabunIT๙" w:hAnsi="TH SarabunIT๙" w:cs="TH SarabunIT๙"/>
                <w:szCs w:val="32"/>
              </w:rPr>
            </w:pPr>
          </w:p>
        </w:tc>
        <w:tc>
          <w:tcPr>
            <w:tcW w:w="545" w:type="dxa"/>
            <w:shd w:val="clear" w:color="auto" w:fill="auto"/>
          </w:tcPr>
          <w:p w:rsidR="00B41B8A" w:rsidRPr="00813F09" w:rsidRDefault="00B41B8A" w:rsidP="00C440A8">
            <w:pPr>
              <w:jc w:val="center"/>
              <w:rPr>
                <w:rFonts w:ascii="TH SarabunIT๙" w:hAnsi="TH SarabunIT๙" w:cs="TH SarabunIT๙"/>
                <w:szCs w:val="32"/>
              </w:rPr>
            </w:pPr>
          </w:p>
        </w:tc>
        <w:tc>
          <w:tcPr>
            <w:tcW w:w="504" w:type="dxa"/>
            <w:shd w:val="clear" w:color="auto" w:fill="auto"/>
          </w:tcPr>
          <w:p w:rsidR="00B41B8A" w:rsidRPr="00813F09" w:rsidRDefault="00B41B8A" w:rsidP="00C440A8">
            <w:pPr>
              <w:jc w:val="center"/>
              <w:rPr>
                <w:rFonts w:ascii="TH SarabunIT๙" w:hAnsi="TH SarabunIT๙" w:cs="TH SarabunIT๙"/>
                <w:szCs w:val="32"/>
              </w:rPr>
            </w:pPr>
          </w:p>
        </w:tc>
        <w:tc>
          <w:tcPr>
            <w:tcW w:w="1010" w:type="dxa"/>
            <w:shd w:val="clear" w:color="auto" w:fill="auto"/>
          </w:tcPr>
          <w:p w:rsidR="00B41B8A" w:rsidRPr="00813F09" w:rsidRDefault="00B41B8A" w:rsidP="00C440A8">
            <w:pPr>
              <w:jc w:val="center"/>
              <w:rPr>
                <w:rFonts w:ascii="TH SarabunIT๙" w:hAnsi="TH SarabunIT๙" w:cs="TH SarabunIT๙"/>
                <w:szCs w:val="32"/>
              </w:rPr>
            </w:pPr>
          </w:p>
        </w:tc>
        <w:tc>
          <w:tcPr>
            <w:tcW w:w="868" w:type="dxa"/>
            <w:shd w:val="clear" w:color="auto" w:fill="auto"/>
          </w:tcPr>
          <w:p w:rsidR="00B41B8A" w:rsidRPr="00813F09" w:rsidRDefault="00B41B8A" w:rsidP="00C440A8">
            <w:pPr>
              <w:jc w:val="center"/>
              <w:rPr>
                <w:rFonts w:ascii="TH SarabunIT๙" w:hAnsi="TH SarabunIT๙" w:cs="TH SarabunIT๙"/>
                <w:szCs w:val="32"/>
                <w:cs/>
              </w:rPr>
            </w:pPr>
          </w:p>
        </w:tc>
        <w:tc>
          <w:tcPr>
            <w:tcW w:w="832" w:type="dxa"/>
            <w:shd w:val="clear" w:color="auto" w:fill="auto"/>
          </w:tcPr>
          <w:p w:rsidR="00B41B8A" w:rsidRPr="00813F09" w:rsidRDefault="00B41B8A" w:rsidP="00C440A8">
            <w:pPr>
              <w:jc w:val="center"/>
              <w:rPr>
                <w:rFonts w:ascii="TH SarabunIT๙" w:hAnsi="TH SarabunIT๙" w:cs="TH SarabunIT๙"/>
                <w:szCs w:val="32"/>
              </w:rPr>
            </w:pPr>
          </w:p>
        </w:tc>
      </w:tr>
      <w:tr w:rsidR="00B41B8A" w:rsidRPr="00813F09" w:rsidTr="003B531E">
        <w:tblPrEx>
          <w:jc w:val="center"/>
        </w:tblPrEx>
        <w:trPr>
          <w:gridAfter w:val="1"/>
          <w:wAfter w:w="186" w:type="dxa"/>
          <w:jc w:val="center"/>
        </w:trPr>
        <w:tc>
          <w:tcPr>
            <w:tcW w:w="2123" w:type="dxa"/>
            <w:gridSpan w:val="2"/>
            <w:shd w:val="clear" w:color="auto" w:fill="auto"/>
          </w:tcPr>
          <w:p w:rsidR="00B41B8A" w:rsidRPr="00813F09" w:rsidRDefault="00B41B8A" w:rsidP="00C440A8">
            <w:pPr>
              <w:jc w:val="thaiDistribute"/>
              <w:rPr>
                <w:rFonts w:ascii="TH SarabunIT๙" w:hAnsi="TH SarabunIT๙" w:cs="TH SarabunIT๙"/>
                <w:szCs w:val="32"/>
              </w:rPr>
            </w:pPr>
            <w:r w:rsidRPr="00813F09">
              <w:rPr>
                <w:rFonts w:ascii="TH SarabunIT๙" w:hAnsi="TH SarabunIT๙" w:cs="TH SarabunIT๙"/>
                <w:sz w:val="32"/>
                <w:szCs w:val="32"/>
                <w:cs/>
              </w:rPr>
              <w:t xml:space="preserve">ตัวชี้วัดที่ </w:t>
            </w:r>
          </w:p>
        </w:tc>
        <w:tc>
          <w:tcPr>
            <w:tcW w:w="787" w:type="dxa"/>
            <w:shd w:val="clear" w:color="auto" w:fill="auto"/>
          </w:tcPr>
          <w:p w:rsidR="00B41B8A" w:rsidRPr="00813F09" w:rsidRDefault="00B41B8A" w:rsidP="00C440A8">
            <w:pPr>
              <w:jc w:val="center"/>
              <w:rPr>
                <w:rFonts w:ascii="TH SarabunIT๙" w:hAnsi="TH SarabunIT๙" w:cs="TH SarabunIT๙"/>
                <w:szCs w:val="32"/>
                <w:cs/>
              </w:rPr>
            </w:pPr>
          </w:p>
        </w:tc>
        <w:tc>
          <w:tcPr>
            <w:tcW w:w="737" w:type="dxa"/>
            <w:shd w:val="clear" w:color="auto" w:fill="auto"/>
          </w:tcPr>
          <w:p w:rsidR="00B41B8A" w:rsidRPr="00813F09" w:rsidRDefault="00B41B8A" w:rsidP="00C440A8">
            <w:pPr>
              <w:jc w:val="center"/>
              <w:rPr>
                <w:rFonts w:ascii="TH SarabunIT๙" w:hAnsi="TH SarabunIT๙" w:cs="TH SarabunIT๙"/>
                <w:szCs w:val="32"/>
                <w:cs/>
              </w:rPr>
            </w:pPr>
          </w:p>
        </w:tc>
        <w:tc>
          <w:tcPr>
            <w:tcW w:w="574" w:type="dxa"/>
            <w:shd w:val="clear" w:color="auto" w:fill="auto"/>
          </w:tcPr>
          <w:p w:rsidR="00B41B8A" w:rsidRPr="00813F09" w:rsidRDefault="00B41B8A" w:rsidP="00C440A8">
            <w:pPr>
              <w:jc w:val="center"/>
              <w:rPr>
                <w:rFonts w:ascii="TH SarabunIT๙" w:hAnsi="TH SarabunIT๙" w:cs="TH SarabunIT๙"/>
                <w:szCs w:val="32"/>
              </w:rPr>
            </w:pPr>
          </w:p>
        </w:tc>
        <w:tc>
          <w:tcPr>
            <w:tcW w:w="574" w:type="dxa"/>
            <w:gridSpan w:val="2"/>
            <w:shd w:val="clear" w:color="auto" w:fill="auto"/>
          </w:tcPr>
          <w:p w:rsidR="00B41B8A" w:rsidRPr="00813F09" w:rsidRDefault="00B41B8A" w:rsidP="00C440A8">
            <w:pPr>
              <w:jc w:val="center"/>
              <w:rPr>
                <w:rFonts w:ascii="TH SarabunIT๙" w:hAnsi="TH SarabunIT๙" w:cs="TH SarabunIT๙"/>
                <w:szCs w:val="32"/>
              </w:rPr>
            </w:pPr>
          </w:p>
        </w:tc>
        <w:tc>
          <w:tcPr>
            <w:tcW w:w="502" w:type="dxa"/>
            <w:shd w:val="clear" w:color="auto" w:fill="auto"/>
          </w:tcPr>
          <w:p w:rsidR="00B41B8A" w:rsidRPr="00813F09" w:rsidRDefault="00B41B8A" w:rsidP="00C440A8">
            <w:pPr>
              <w:jc w:val="center"/>
              <w:rPr>
                <w:rFonts w:ascii="TH SarabunIT๙" w:hAnsi="TH SarabunIT๙" w:cs="TH SarabunIT๙"/>
                <w:szCs w:val="32"/>
              </w:rPr>
            </w:pPr>
          </w:p>
        </w:tc>
        <w:tc>
          <w:tcPr>
            <w:tcW w:w="545" w:type="dxa"/>
            <w:shd w:val="clear" w:color="auto" w:fill="auto"/>
          </w:tcPr>
          <w:p w:rsidR="00B41B8A" w:rsidRPr="00813F09" w:rsidRDefault="00B41B8A" w:rsidP="00C440A8">
            <w:pPr>
              <w:jc w:val="center"/>
              <w:rPr>
                <w:rFonts w:ascii="TH SarabunIT๙" w:hAnsi="TH SarabunIT๙" w:cs="TH SarabunIT๙"/>
                <w:szCs w:val="32"/>
              </w:rPr>
            </w:pPr>
          </w:p>
        </w:tc>
        <w:tc>
          <w:tcPr>
            <w:tcW w:w="504" w:type="dxa"/>
            <w:shd w:val="clear" w:color="auto" w:fill="auto"/>
          </w:tcPr>
          <w:p w:rsidR="00B41B8A" w:rsidRPr="00813F09" w:rsidRDefault="00B41B8A" w:rsidP="00C440A8">
            <w:pPr>
              <w:jc w:val="center"/>
              <w:rPr>
                <w:rFonts w:ascii="TH SarabunIT๙" w:hAnsi="TH SarabunIT๙" w:cs="TH SarabunIT๙"/>
                <w:szCs w:val="32"/>
              </w:rPr>
            </w:pPr>
          </w:p>
        </w:tc>
        <w:tc>
          <w:tcPr>
            <w:tcW w:w="1010" w:type="dxa"/>
            <w:shd w:val="clear" w:color="auto" w:fill="auto"/>
          </w:tcPr>
          <w:p w:rsidR="00B41B8A" w:rsidRPr="00813F09" w:rsidRDefault="00B41B8A" w:rsidP="00C440A8">
            <w:pPr>
              <w:jc w:val="center"/>
              <w:rPr>
                <w:rFonts w:ascii="TH SarabunIT๙" w:hAnsi="TH SarabunIT๙" w:cs="TH SarabunIT๙"/>
                <w:szCs w:val="32"/>
              </w:rPr>
            </w:pPr>
          </w:p>
        </w:tc>
        <w:tc>
          <w:tcPr>
            <w:tcW w:w="868" w:type="dxa"/>
            <w:shd w:val="clear" w:color="auto" w:fill="auto"/>
          </w:tcPr>
          <w:p w:rsidR="00B41B8A" w:rsidRPr="00813F09" w:rsidRDefault="00B41B8A" w:rsidP="00C440A8">
            <w:pPr>
              <w:jc w:val="center"/>
              <w:rPr>
                <w:rFonts w:ascii="TH SarabunIT๙" w:hAnsi="TH SarabunIT๙" w:cs="TH SarabunIT๙"/>
                <w:szCs w:val="32"/>
                <w:cs/>
              </w:rPr>
            </w:pPr>
          </w:p>
        </w:tc>
        <w:tc>
          <w:tcPr>
            <w:tcW w:w="832" w:type="dxa"/>
            <w:shd w:val="clear" w:color="auto" w:fill="auto"/>
          </w:tcPr>
          <w:p w:rsidR="00B41B8A" w:rsidRPr="00813F09" w:rsidRDefault="00B41B8A" w:rsidP="00C440A8">
            <w:pPr>
              <w:jc w:val="center"/>
              <w:rPr>
                <w:rFonts w:ascii="TH SarabunIT๙" w:hAnsi="TH SarabunIT๙" w:cs="TH SarabunIT๙"/>
                <w:szCs w:val="32"/>
              </w:rPr>
            </w:pPr>
          </w:p>
        </w:tc>
      </w:tr>
      <w:tr w:rsidR="00B41B8A" w:rsidRPr="00813F09" w:rsidTr="003B531E">
        <w:tblPrEx>
          <w:jc w:val="center"/>
        </w:tblPrEx>
        <w:trPr>
          <w:gridAfter w:val="1"/>
          <w:wAfter w:w="186" w:type="dxa"/>
          <w:jc w:val="center"/>
        </w:trPr>
        <w:tc>
          <w:tcPr>
            <w:tcW w:w="9056" w:type="dxa"/>
            <w:gridSpan w:val="13"/>
            <w:shd w:val="clear" w:color="auto" w:fill="auto"/>
          </w:tcPr>
          <w:p w:rsidR="00B41B8A" w:rsidRPr="00813F09" w:rsidRDefault="00B41B8A" w:rsidP="00C440A8">
            <w:pPr>
              <w:rPr>
                <w:rFonts w:ascii="TH SarabunIT๙" w:hAnsi="TH SarabunIT๙" w:cs="TH SarabunIT๙"/>
                <w:szCs w:val="32"/>
              </w:rPr>
            </w:pPr>
            <w:r w:rsidRPr="00813F09">
              <w:rPr>
                <w:rFonts w:ascii="TH SarabunIT๙" w:hAnsi="TH SarabunIT๙" w:cs="TH SarabunIT๙"/>
                <w:b/>
                <w:bCs/>
                <w:sz w:val="32"/>
                <w:szCs w:val="32"/>
                <w:u w:val="single"/>
                <w:cs/>
              </w:rPr>
              <w:t>มิติที่</w:t>
            </w:r>
            <w:r w:rsidRPr="00813F09">
              <w:rPr>
                <w:rFonts w:ascii="TH SarabunIT๙" w:hAnsi="TH SarabunIT๙" w:cs="TH SarabunIT๙"/>
                <w:b/>
                <w:bCs/>
                <w:sz w:val="32"/>
                <w:szCs w:val="32"/>
                <w:cs/>
              </w:rPr>
              <w:t xml:space="preserve"> ๓ มิติด้านประสิทธิภาพของการปฏิบัติราชการ (น้ำหนัก </w:t>
            </w:r>
            <w:r w:rsidRPr="00813F09">
              <w:rPr>
                <w:rFonts w:ascii="TH SarabunIT๙" w:hAnsi="TH SarabunIT๙" w:cs="TH SarabunIT๙"/>
                <w:b/>
                <w:bCs/>
                <w:sz w:val="32"/>
                <w:szCs w:val="32"/>
              </w:rPr>
              <w:t xml:space="preserve">: </w:t>
            </w:r>
            <w:r w:rsidRPr="00813F09">
              <w:rPr>
                <w:rFonts w:ascii="TH SarabunIT๙" w:hAnsi="TH SarabunIT๙" w:cs="TH SarabunIT๙"/>
                <w:b/>
                <w:bCs/>
                <w:sz w:val="32"/>
                <w:szCs w:val="32"/>
                <w:cs/>
              </w:rPr>
              <w:t xml:space="preserve">ร้อยละ </w:t>
            </w:r>
            <w:r w:rsidRPr="00813F09">
              <w:rPr>
                <w:rFonts w:ascii="TH SarabunIT๙" w:hAnsi="TH SarabunIT๙" w:cs="TH SarabunIT๙"/>
                <w:b/>
                <w:bCs/>
                <w:sz w:val="32"/>
                <w:szCs w:val="32"/>
              </w:rPr>
              <w:t>…..</w:t>
            </w:r>
            <w:r w:rsidRPr="00813F09">
              <w:rPr>
                <w:rFonts w:ascii="TH SarabunIT๙" w:hAnsi="TH SarabunIT๙" w:cs="TH SarabunIT๙"/>
                <w:b/>
                <w:bCs/>
                <w:sz w:val="32"/>
                <w:szCs w:val="32"/>
                <w:cs/>
              </w:rPr>
              <w:t>)</w:t>
            </w:r>
          </w:p>
        </w:tc>
      </w:tr>
      <w:tr w:rsidR="00B41B8A" w:rsidRPr="00813F09" w:rsidTr="003B531E">
        <w:tblPrEx>
          <w:jc w:val="center"/>
        </w:tblPrEx>
        <w:trPr>
          <w:gridAfter w:val="1"/>
          <w:wAfter w:w="186" w:type="dxa"/>
          <w:jc w:val="center"/>
        </w:trPr>
        <w:tc>
          <w:tcPr>
            <w:tcW w:w="2123" w:type="dxa"/>
            <w:gridSpan w:val="2"/>
            <w:shd w:val="clear" w:color="auto" w:fill="auto"/>
          </w:tcPr>
          <w:p w:rsidR="00B41B8A" w:rsidRPr="00813F09" w:rsidRDefault="00B41B8A" w:rsidP="00C440A8">
            <w:pPr>
              <w:jc w:val="thaiDistribute"/>
              <w:rPr>
                <w:rFonts w:ascii="TH SarabunIT๙" w:hAnsi="TH SarabunIT๙" w:cs="TH SarabunIT๙"/>
                <w:szCs w:val="32"/>
              </w:rPr>
            </w:pPr>
            <w:r w:rsidRPr="00813F09">
              <w:rPr>
                <w:rFonts w:ascii="TH SarabunIT๙" w:hAnsi="TH SarabunIT๙" w:cs="TH SarabunIT๙"/>
                <w:sz w:val="32"/>
                <w:szCs w:val="32"/>
                <w:cs/>
              </w:rPr>
              <w:t>ตัวชี้วัดที่</w:t>
            </w:r>
          </w:p>
        </w:tc>
        <w:tc>
          <w:tcPr>
            <w:tcW w:w="787" w:type="dxa"/>
            <w:shd w:val="clear" w:color="auto" w:fill="auto"/>
          </w:tcPr>
          <w:p w:rsidR="00B41B8A" w:rsidRPr="00813F09" w:rsidRDefault="00B41B8A" w:rsidP="00C440A8">
            <w:pPr>
              <w:jc w:val="center"/>
              <w:rPr>
                <w:rFonts w:ascii="TH SarabunIT๙" w:hAnsi="TH SarabunIT๙" w:cs="TH SarabunIT๙"/>
                <w:szCs w:val="32"/>
                <w:cs/>
              </w:rPr>
            </w:pPr>
          </w:p>
        </w:tc>
        <w:tc>
          <w:tcPr>
            <w:tcW w:w="737" w:type="dxa"/>
            <w:shd w:val="clear" w:color="auto" w:fill="auto"/>
          </w:tcPr>
          <w:p w:rsidR="00B41B8A" w:rsidRPr="00813F09" w:rsidRDefault="00B41B8A" w:rsidP="00C440A8">
            <w:pPr>
              <w:jc w:val="center"/>
              <w:rPr>
                <w:rFonts w:ascii="TH SarabunIT๙" w:hAnsi="TH SarabunIT๙" w:cs="TH SarabunIT๙"/>
                <w:szCs w:val="32"/>
                <w:cs/>
              </w:rPr>
            </w:pPr>
          </w:p>
        </w:tc>
        <w:tc>
          <w:tcPr>
            <w:tcW w:w="574" w:type="dxa"/>
            <w:shd w:val="clear" w:color="auto" w:fill="auto"/>
          </w:tcPr>
          <w:p w:rsidR="00B41B8A" w:rsidRPr="00813F09" w:rsidRDefault="00B41B8A" w:rsidP="00C440A8">
            <w:pPr>
              <w:jc w:val="center"/>
              <w:rPr>
                <w:rFonts w:ascii="TH SarabunIT๙" w:hAnsi="TH SarabunIT๙" w:cs="TH SarabunIT๙"/>
                <w:szCs w:val="32"/>
              </w:rPr>
            </w:pPr>
          </w:p>
        </w:tc>
        <w:tc>
          <w:tcPr>
            <w:tcW w:w="574" w:type="dxa"/>
            <w:gridSpan w:val="2"/>
            <w:shd w:val="clear" w:color="auto" w:fill="auto"/>
          </w:tcPr>
          <w:p w:rsidR="00B41B8A" w:rsidRPr="00813F09" w:rsidRDefault="00B41B8A" w:rsidP="00C440A8">
            <w:pPr>
              <w:jc w:val="center"/>
              <w:rPr>
                <w:rFonts w:ascii="TH SarabunIT๙" w:hAnsi="TH SarabunIT๙" w:cs="TH SarabunIT๙"/>
                <w:szCs w:val="32"/>
              </w:rPr>
            </w:pPr>
          </w:p>
        </w:tc>
        <w:tc>
          <w:tcPr>
            <w:tcW w:w="502" w:type="dxa"/>
            <w:shd w:val="clear" w:color="auto" w:fill="auto"/>
          </w:tcPr>
          <w:p w:rsidR="00B41B8A" w:rsidRPr="00813F09" w:rsidRDefault="00B41B8A" w:rsidP="00C440A8">
            <w:pPr>
              <w:jc w:val="center"/>
              <w:rPr>
                <w:rFonts w:ascii="TH SarabunIT๙" w:hAnsi="TH SarabunIT๙" w:cs="TH SarabunIT๙"/>
                <w:szCs w:val="32"/>
              </w:rPr>
            </w:pPr>
          </w:p>
        </w:tc>
        <w:tc>
          <w:tcPr>
            <w:tcW w:w="545" w:type="dxa"/>
            <w:shd w:val="clear" w:color="auto" w:fill="auto"/>
          </w:tcPr>
          <w:p w:rsidR="00B41B8A" w:rsidRPr="00813F09" w:rsidRDefault="00B41B8A" w:rsidP="00C440A8">
            <w:pPr>
              <w:jc w:val="center"/>
              <w:rPr>
                <w:rFonts w:ascii="TH SarabunIT๙" w:hAnsi="TH SarabunIT๙" w:cs="TH SarabunIT๙"/>
                <w:szCs w:val="32"/>
              </w:rPr>
            </w:pPr>
          </w:p>
        </w:tc>
        <w:tc>
          <w:tcPr>
            <w:tcW w:w="504" w:type="dxa"/>
            <w:shd w:val="clear" w:color="auto" w:fill="auto"/>
          </w:tcPr>
          <w:p w:rsidR="00B41B8A" w:rsidRPr="00813F09" w:rsidRDefault="00B41B8A" w:rsidP="00C440A8">
            <w:pPr>
              <w:jc w:val="center"/>
              <w:rPr>
                <w:rFonts w:ascii="TH SarabunIT๙" w:hAnsi="TH SarabunIT๙" w:cs="TH SarabunIT๙"/>
                <w:szCs w:val="32"/>
              </w:rPr>
            </w:pPr>
          </w:p>
        </w:tc>
        <w:tc>
          <w:tcPr>
            <w:tcW w:w="1010" w:type="dxa"/>
            <w:shd w:val="clear" w:color="auto" w:fill="auto"/>
          </w:tcPr>
          <w:p w:rsidR="00B41B8A" w:rsidRPr="00813F09" w:rsidRDefault="00B41B8A" w:rsidP="00C440A8">
            <w:pPr>
              <w:jc w:val="center"/>
              <w:rPr>
                <w:rFonts w:ascii="TH SarabunIT๙" w:hAnsi="TH SarabunIT๙" w:cs="TH SarabunIT๙"/>
                <w:szCs w:val="32"/>
              </w:rPr>
            </w:pPr>
          </w:p>
        </w:tc>
        <w:tc>
          <w:tcPr>
            <w:tcW w:w="868" w:type="dxa"/>
            <w:shd w:val="clear" w:color="auto" w:fill="auto"/>
          </w:tcPr>
          <w:p w:rsidR="00B41B8A" w:rsidRPr="00813F09" w:rsidRDefault="00B41B8A" w:rsidP="00C440A8">
            <w:pPr>
              <w:jc w:val="center"/>
              <w:rPr>
                <w:rFonts w:ascii="TH SarabunIT๙" w:hAnsi="TH SarabunIT๙" w:cs="TH SarabunIT๙"/>
                <w:szCs w:val="32"/>
              </w:rPr>
            </w:pPr>
          </w:p>
        </w:tc>
        <w:tc>
          <w:tcPr>
            <w:tcW w:w="832" w:type="dxa"/>
            <w:shd w:val="clear" w:color="auto" w:fill="auto"/>
          </w:tcPr>
          <w:p w:rsidR="00B41B8A" w:rsidRPr="00813F09" w:rsidRDefault="00B41B8A" w:rsidP="00C440A8">
            <w:pPr>
              <w:jc w:val="center"/>
              <w:rPr>
                <w:rFonts w:ascii="TH SarabunIT๙" w:hAnsi="TH SarabunIT๙" w:cs="TH SarabunIT๙"/>
                <w:szCs w:val="32"/>
              </w:rPr>
            </w:pPr>
          </w:p>
        </w:tc>
      </w:tr>
      <w:tr w:rsidR="00B41B8A" w:rsidRPr="00813F09" w:rsidTr="003B531E">
        <w:tblPrEx>
          <w:jc w:val="center"/>
        </w:tblPrEx>
        <w:trPr>
          <w:gridAfter w:val="1"/>
          <w:wAfter w:w="186" w:type="dxa"/>
          <w:jc w:val="center"/>
        </w:trPr>
        <w:tc>
          <w:tcPr>
            <w:tcW w:w="2123" w:type="dxa"/>
            <w:gridSpan w:val="2"/>
            <w:shd w:val="clear" w:color="auto" w:fill="auto"/>
          </w:tcPr>
          <w:p w:rsidR="00B41B8A" w:rsidRPr="00813F09" w:rsidRDefault="00B41B8A" w:rsidP="00C440A8">
            <w:pPr>
              <w:jc w:val="thaiDistribute"/>
              <w:rPr>
                <w:rFonts w:ascii="TH SarabunIT๙" w:hAnsi="TH SarabunIT๙" w:cs="TH SarabunIT๙"/>
                <w:szCs w:val="32"/>
                <w:cs/>
              </w:rPr>
            </w:pPr>
            <w:r w:rsidRPr="00813F09">
              <w:rPr>
                <w:rFonts w:ascii="TH SarabunIT๙" w:hAnsi="TH SarabunIT๙" w:cs="TH SarabunIT๙"/>
                <w:sz w:val="32"/>
                <w:szCs w:val="32"/>
                <w:cs/>
              </w:rPr>
              <w:t>ตัวชี้วัดที่</w:t>
            </w:r>
          </w:p>
        </w:tc>
        <w:tc>
          <w:tcPr>
            <w:tcW w:w="787" w:type="dxa"/>
            <w:shd w:val="clear" w:color="auto" w:fill="auto"/>
          </w:tcPr>
          <w:p w:rsidR="00B41B8A" w:rsidRPr="00813F09" w:rsidRDefault="00B41B8A" w:rsidP="00C440A8">
            <w:pPr>
              <w:jc w:val="center"/>
              <w:rPr>
                <w:rFonts w:ascii="TH SarabunIT๙" w:hAnsi="TH SarabunIT๙" w:cs="TH SarabunIT๙"/>
                <w:szCs w:val="32"/>
                <w:cs/>
              </w:rPr>
            </w:pPr>
          </w:p>
        </w:tc>
        <w:tc>
          <w:tcPr>
            <w:tcW w:w="737" w:type="dxa"/>
            <w:shd w:val="clear" w:color="auto" w:fill="auto"/>
          </w:tcPr>
          <w:p w:rsidR="00B41B8A" w:rsidRPr="00813F09" w:rsidRDefault="00B41B8A" w:rsidP="00C440A8">
            <w:pPr>
              <w:jc w:val="center"/>
              <w:rPr>
                <w:rFonts w:ascii="TH SarabunIT๙" w:hAnsi="TH SarabunIT๙" w:cs="TH SarabunIT๙"/>
                <w:szCs w:val="32"/>
                <w:cs/>
              </w:rPr>
            </w:pPr>
          </w:p>
        </w:tc>
        <w:tc>
          <w:tcPr>
            <w:tcW w:w="574" w:type="dxa"/>
            <w:shd w:val="clear" w:color="auto" w:fill="auto"/>
          </w:tcPr>
          <w:p w:rsidR="00B41B8A" w:rsidRPr="00813F09" w:rsidRDefault="00B41B8A" w:rsidP="00C440A8">
            <w:pPr>
              <w:jc w:val="center"/>
              <w:rPr>
                <w:rFonts w:ascii="TH SarabunIT๙" w:hAnsi="TH SarabunIT๙" w:cs="TH SarabunIT๙"/>
                <w:szCs w:val="32"/>
              </w:rPr>
            </w:pPr>
          </w:p>
        </w:tc>
        <w:tc>
          <w:tcPr>
            <w:tcW w:w="574" w:type="dxa"/>
            <w:gridSpan w:val="2"/>
            <w:shd w:val="clear" w:color="auto" w:fill="auto"/>
          </w:tcPr>
          <w:p w:rsidR="00B41B8A" w:rsidRPr="00813F09" w:rsidRDefault="00B41B8A" w:rsidP="00C440A8">
            <w:pPr>
              <w:jc w:val="center"/>
              <w:rPr>
                <w:rFonts w:ascii="TH SarabunIT๙" w:hAnsi="TH SarabunIT๙" w:cs="TH SarabunIT๙"/>
                <w:szCs w:val="32"/>
              </w:rPr>
            </w:pPr>
          </w:p>
        </w:tc>
        <w:tc>
          <w:tcPr>
            <w:tcW w:w="502" w:type="dxa"/>
            <w:shd w:val="clear" w:color="auto" w:fill="auto"/>
          </w:tcPr>
          <w:p w:rsidR="00B41B8A" w:rsidRPr="00813F09" w:rsidRDefault="00B41B8A" w:rsidP="00C440A8">
            <w:pPr>
              <w:jc w:val="center"/>
              <w:rPr>
                <w:rFonts w:ascii="TH SarabunIT๙" w:hAnsi="TH SarabunIT๙" w:cs="TH SarabunIT๙"/>
                <w:szCs w:val="32"/>
              </w:rPr>
            </w:pPr>
          </w:p>
        </w:tc>
        <w:tc>
          <w:tcPr>
            <w:tcW w:w="545" w:type="dxa"/>
            <w:shd w:val="clear" w:color="auto" w:fill="auto"/>
          </w:tcPr>
          <w:p w:rsidR="00B41B8A" w:rsidRPr="00813F09" w:rsidRDefault="00B41B8A" w:rsidP="00C440A8">
            <w:pPr>
              <w:jc w:val="center"/>
              <w:rPr>
                <w:rFonts w:ascii="TH SarabunIT๙" w:hAnsi="TH SarabunIT๙" w:cs="TH SarabunIT๙"/>
                <w:szCs w:val="32"/>
              </w:rPr>
            </w:pPr>
          </w:p>
        </w:tc>
        <w:tc>
          <w:tcPr>
            <w:tcW w:w="504" w:type="dxa"/>
            <w:shd w:val="clear" w:color="auto" w:fill="auto"/>
          </w:tcPr>
          <w:p w:rsidR="00B41B8A" w:rsidRPr="00813F09" w:rsidRDefault="00B41B8A" w:rsidP="00C440A8">
            <w:pPr>
              <w:jc w:val="center"/>
              <w:rPr>
                <w:rFonts w:ascii="TH SarabunIT๙" w:hAnsi="TH SarabunIT๙" w:cs="TH SarabunIT๙"/>
                <w:szCs w:val="32"/>
              </w:rPr>
            </w:pPr>
          </w:p>
        </w:tc>
        <w:tc>
          <w:tcPr>
            <w:tcW w:w="1010" w:type="dxa"/>
            <w:shd w:val="clear" w:color="auto" w:fill="auto"/>
          </w:tcPr>
          <w:p w:rsidR="00B41B8A" w:rsidRPr="00813F09" w:rsidRDefault="00B41B8A" w:rsidP="00C440A8">
            <w:pPr>
              <w:jc w:val="center"/>
              <w:rPr>
                <w:rFonts w:ascii="TH SarabunIT๙" w:hAnsi="TH SarabunIT๙" w:cs="TH SarabunIT๙"/>
                <w:szCs w:val="32"/>
              </w:rPr>
            </w:pPr>
          </w:p>
        </w:tc>
        <w:tc>
          <w:tcPr>
            <w:tcW w:w="868" w:type="dxa"/>
            <w:shd w:val="clear" w:color="auto" w:fill="auto"/>
          </w:tcPr>
          <w:p w:rsidR="00B41B8A" w:rsidRPr="00813F09" w:rsidRDefault="00B41B8A" w:rsidP="00C440A8">
            <w:pPr>
              <w:jc w:val="center"/>
              <w:rPr>
                <w:rFonts w:ascii="TH SarabunIT๙" w:hAnsi="TH SarabunIT๙" w:cs="TH SarabunIT๙"/>
                <w:szCs w:val="32"/>
              </w:rPr>
            </w:pPr>
          </w:p>
        </w:tc>
        <w:tc>
          <w:tcPr>
            <w:tcW w:w="832" w:type="dxa"/>
            <w:shd w:val="clear" w:color="auto" w:fill="auto"/>
          </w:tcPr>
          <w:p w:rsidR="00B41B8A" w:rsidRPr="00813F09" w:rsidRDefault="00B41B8A" w:rsidP="00C440A8">
            <w:pPr>
              <w:jc w:val="center"/>
              <w:rPr>
                <w:rFonts w:ascii="TH SarabunIT๙" w:hAnsi="TH SarabunIT๙" w:cs="TH SarabunIT๙"/>
                <w:szCs w:val="32"/>
              </w:rPr>
            </w:pPr>
          </w:p>
        </w:tc>
      </w:tr>
      <w:tr w:rsidR="00B41B8A" w:rsidRPr="00813F09" w:rsidTr="003B531E">
        <w:tblPrEx>
          <w:jc w:val="center"/>
        </w:tblPrEx>
        <w:trPr>
          <w:gridAfter w:val="1"/>
          <w:wAfter w:w="186" w:type="dxa"/>
          <w:jc w:val="center"/>
        </w:trPr>
        <w:tc>
          <w:tcPr>
            <w:tcW w:w="2123" w:type="dxa"/>
            <w:gridSpan w:val="2"/>
            <w:shd w:val="clear" w:color="auto" w:fill="auto"/>
          </w:tcPr>
          <w:p w:rsidR="00B41B8A" w:rsidRPr="00813F09" w:rsidRDefault="00B41B8A" w:rsidP="00C440A8">
            <w:pPr>
              <w:jc w:val="thaiDistribute"/>
              <w:rPr>
                <w:rFonts w:ascii="TH SarabunIT๙" w:hAnsi="TH SarabunIT๙" w:cs="TH SarabunIT๙"/>
                <w:szCs w:val="32"/>
              </w:rPr>
            </w:pPr>
            <w:r w:rsidRPr="00813F09">
              <w:rPr>
                <w:rFonts w:ascii="TH SarabunIT๙" w:hAnsi="TH SarabunIT๙" w:cs="TH SarabunIT๙"/>
                <w:sz w:val="32"/>
                <w:szCs w:val="32"/>
                <w:cs/>
              </w:rPr>
              <w:t xml:space="preserve">ตัวชี้วัดที่ </w:t>
            </w:r>
          </w:p>
        </w:tc>
        <w:tc>
          <w:tcPr>
            <w:tcW w:w="787" w:type="dxa"/>
            <w:shd w:val="clear" w:color="auto" w:fill="auto"/>
          </w:tcPr>
          <w:p w:rsidR="00B41B8A" w:rsidRPr="00813F09" w:rsidRDefault="00B41B8A" w:rsidP="00C440A8">
            <w:pPr>
              <w:jc w:val="center"/>
              <w:rPr>
                <w:rFonts w:ascii="TH SarabunIT๙" w:hAnsi="TH SarabunIT๙" w:cs="TH SarabunIT๙"/>
                <w:szCs w:val="32"/>
                <w:cs/>
              </w:rPr>
            </w:pPr>
          </w:p>
        </w:tc>
        <w:tc>
          <w:tcPr>
            <w:tcW w:w="737" w:type="dxa"/>
            <w:shd w:val="clear" w:color="auto" w:fill="auto"/>
          </w:tcPr>
          <w:p w:rsidR="00B41B8A" w:rsidRPr="00813F09" w:rsidRDefault="00B41B8A" w:rsidP="00C440A8">
            <w:pPr>
              <w:jc w:val="center"/>
              <w:rPr>
                <w:rFonts w:ascii="TH SarabunIT๙" w:hAnsi="TH SarabunIT๙" w:cs="TH SarabunIT๙"/>
                <w:szCs w:val="32"/>
                <w:cs/>
              </w:rPr>
            </w:pPr>
          </w:p>
        </w:tc>
        <w:tc>
          <w:tcPr>
            <w:tcW w:w="574" w:type="dxa"/>
            <w:shd w:val="clear" w:color="auto" w:fill="auto"/>
          </w:tcPr>
          <w:p w:rsidR="00B41B8A" w:rsidRPr="00813F09" w:rsidRDefault="00B41B8A" w:rsidP="00C440A8">
            <w:pPr>
              <w:jc w:val="center"/>
              <w:rPr>
                <w:rFonts w:ascii="TH SarabunIT๙" w:hAnsi="TH SarabunIT๙" w:cs="TH SarabunIT๙"/>
                <w:szCs w:val="32"/>
              </w:rPr>
            </w:pPr>
          </w:p>
        </w:tc>
        <w:tc>
          <w:tcPr>
            <w:tcW w:w="574" w:type="dxa"/>
            <w:gridSpan w:val="2"/>
            <w:shd w:val="clear" w:color="auto" w:fill="auto"/>
          </w:tcPr>
          <w:p w:rsidR="00B41B8A" w:rsidRPr="00813F09" w:rsidRDefault="00B41B8A" w:rsidP="00C440A8">
            <w:pPr>
              <w:jc w:val="center"/>
              <w:rPr>
                <w:rFonts w:ascii="TH SarabunIT๙" w:hAnsi="TH SarabunIT๙" w:cs="TH SarabunIT๙"/>
                <w:szCs w:val="32"/>
              </w:rPr>
            </w:pPr>
          </w:p>
        </w:tc>
        <w:tc>
          <w:tcPr>
            <w:tcW w:w="502" w:type="dxa"/>
            <w:shd w:val="clear" w:color="auto" w:fill="auto"/>
          </w:tcPr>
          <w:p w:rsidR="00B41B8A" w:rsidRPr="00813F09" w:rsidRDefault="00B41B8A" w:rsidP="00C440A8">
            <w:pPr>
              <w:jc w:val="center"/>
              <w:rPr>
                <w:rFonts w:ascii="TH SarabunIT๙" w:hAnsi="TH SarabunIT๙" w:cs="TH SarabunIT๙"/>
                <w:szCs w:val="32"/>
              </w:rPr>
            </w:pPr>
          </w:p>
        </w:tc>
        <w:tc>
          <w:tcPr>
            <w:tcW w:w="545" w:type="dxa"/>
            <w:shd w:val="clear" w:color="auto" w:fill="auto"/>
          </w:tcPr>
          <w:p w:rsidR="00B41B8A" w:rsidRPr="00813F09" w:rsidRDefault="00B41B8A" w:rsidP="00C440A8">
            <w:pPr>
              <w:jc w:val="center"/>
              <w:rPr>
                <w:rFonts w:ascii="TH SarabunIT๙" w:hAnsi="TH SarabunIT๙" w:cs="TH SarabunIT๙"/>
                <w:szCs w:val="32"/>
              </w:rPr>
            </w:pPr>
          </w:p>
        </w:tc>
        <w:tc>
          <w:tcPr>
            <w:tcW w:w="504" w:type="dxa"/>
            <w:shd w:val="clear" w:color="auto" w:fill="auto"/>
          </w:tcPr>
          <w:p w:rsidR="00B41B8A" w:rsidRPr="00813F09" w:rsidRDefault="00B41B8A" w:rsidP="00C440A8">
            <w:pPr>
              <w:jc w:val="center"/>
              <w:rPr>
                <w:rFonts w:ascii="TH SarabunIT๙" w:hAnsi="TH SarabunIT๙" w:cs="TH SarabunIT๙"/>
                <w:szCs w:val="32"/>
              </w:rPr>
            </w:pPr>
          </w:p>
        </w:tc>
        <w:tc>
          <w:tcPr>
            <w:tcW w:w="1010" w:type="dxa"/>
            <w:shd w:val="clear" w:color="auto" w:fill="auto"/>
          </w:tcPr>
          <w:p w:rsidR="00B41B8A" w:rsidRPr="00813F09" w:rsidRDefault="00B41B8A" w:rsidP="00C440A8">
            <w:pPr>
              <w:jc w:val="center"/>
              <w:rPr>
                <w:rFonts w:ascii="TH SarabunIT๙" w:hAnsi="TH SarabunIT๙" w:cs="TH SarabunIT๙"/>
                <w:szCs w:val="32"/>
              </w:rPr>
            </w:pPr>
          </w:p>
        </w:tc>
        <w:tc>
          <w:tcPr>
            <w:tcW w:w="868" w:type="dxa"/>
            <w:shd w:val="clear" w:color="auto" w:fill="auto"/>
          </w:tcPr>
          <w:p w:rsidR="00B41B8A" w:rsidRPr="00813F09" w:rsidRDefault="00B41B8A" w:rsidP="00C440A8">
            <w:pPr>
              <w:jc w:val="center"/>
              <w:rPr>
                <w:rFonts w:ascii="TH SarabunIT๙" w:hAnsi="TH SarabunIT๙" w:cs="TH SarabunIT๙"/>
                <w:szCs w:val="32"/>
              </w:rPr>
            </w:pPr>
          </w:p>
        </w:tc>
        <w:tc>
          <w:tcPr>
            <w:tcW w:w="832" w:type="dxa"/>
            <w:shd w:val="clear" w:color="auto" w:fill="auto"/>
          </w:tcPr>
          <w:p w:rsidR="00B41B8A" w:rsidRPr="00813F09" w:rsidRDefault="00B41B8A" w:rsidP="00C440A8">
            <w:pPr>
              <w:jc w:val="center"/>
              <w:rPr>
                <w:rFonts w:ascii="TH SarabunIT๙" w:hAnsi="TH SarabunIT๙" w:cs="TH SarabunIT๙"/>
                <w:szCs w:val="32"/>
              </w:rPr>
            </w:pPr>
          </w:p>
        </w:tc>
      </w:tr>
      <w:tr w:rsidR="00B41B8A" w:rsidRPr="00813F09" w:rsidTr="003B531E">
        <w:tblPrEx>
          <w:jc w:val="center"/>
        </w:tblPrEx>
        <w:trPr>
          <w:gridAfter w:val="1"/>
          <w:wAfter w:w="186" w:type="dxa"/>
          <w:jc w:val="center"/>
        </w:trPr>
        <w:tc>
          <w:tcPr>
            <w:tcW w:w="9056" w:type="dxa"/>
            <w:gridSpan w:val="13"/>
            <w:shd w:val="clear" w:color="auto" w:fill="auto"/>
          </w:tcPr>
          <w:p w:rsidR="00B41B8A" w:rsidRPr="00813F09" w:rsidRDefault="00B41B8A" w:rsidP="00C440A8">
            <w:pPr>
              <w:rPr>
                <w:rFonts w:ascii="TH SarabunIT๙" w:hAnsi="TH SarabunIT๙" w:cs="TH SarabunIT๙"/>
                <w:szCs w:val="32"/>
              </w:rPr>
            </w:pPr>
            <w:r w:rsidRPr="00813F09">
              <w:rPr>
                <w:rFonts w:ascii="TH SarabunIT๙" w:hAnsi="TH SarabunIT๙" w:cs="TH SarabunIT๙"/>
                <w:b/>
                <w:bCs/>
                <w:sz w:val="32"/>
                <w:szCs w:val="32"/>
                <w:u w:val="single"/>
                <w:cs/>
              </w:rPr>
              <w:t>มิติที่ ๔</w:t>
            </w:r>
            <w:r w:rsidRPr="00813F09">
              <w:rPr>
                <w:rFonts w:ascii="TH SarabunIT๙" w:hAnsi="TH SarabunIT๙" w:cs="TH SarabunIT๙"/>
                <w:b/>
                <w:bCs/>
                <w:sz w:val="32"/>
                <w:szCs w:val="32"/>
                <w:cs/>
              </w:rPr>
              <w:t xml:space="preserve"> มิติด้านการพัฒนาองค์กร (น้ำหนัก </w:t>
            </w:r>
            <w:r w:rsidRPr="00813F09">
              <w:rPr>
                <w:rFonts w:ascii="TH SarabunIT๙" w:hAnsi="TH SarabunIT๙" w:cs="TH SarabunIT๙"/>
                <w:b/>
                <w:bCs/>
                <w:sz w:val="32"/>
                <w:szCs w:val="32"/>
              </w:rPr>
              <w:t xml:space="preserve">: </w:t>
            </w:r>
            <w:r w:rsidRPr="00813F09">
              <w:rPr>
                <w:rFonts w:ascii="TH SarabunIT๙" w:hAnsi="TH SarabunIT๙" w:cs="TH SarabunIT๙"/>
                <w:b/>
                <w:bCs/>
                <w:sz w:val="32"/>
                <w:szCs w:val="32"/>
                <w:cs/>
              </w:rPr>
              <w:t xml:space="preserve">ร้อยละ </w:t>
            </w:r>
            <w:r w:rsidRPr="00813F09">
              <w:rPr>
                <w:rFonts w:ascii="TH SarabunIT๙" w:hAnsi="TH SarabunIT๙" w:cs="TH SarabunIT๙"/>
                <w:b/>
                <w:bCs/>
                <w:sz w:val="32"/>
                <w:szCs w:val="32"/>
              </w:rPr>
              <w:t>…..</w:t>
            </w:r>
            <w:r w:rsidRPr="00813F09">
              <w:rPr>
                <w:rFonts w:ascii="TH SarabunIT๙" w:hAnsi="TH SarabunIT๙" w:cs="TH SarabunIT๙"/>
                <w:b/>
                <w:bCs/>
                <w:sz w:val="32"/>
                <w:szCs w:val="32"/>
                <w:cs/>
              </w:rPr>
              <w:t>)</w:t>
            </w:r>
          </w:p>
        </w:tc>
      </w:tr>
      <w:tr w:rsidR="00B41B8A" w:rsidRPr="00813F09" w:rsidTr="003B531E">
        <w:tblPrEx>
          <w:jc w:val="center"/>
        </w:tblPrEx>
        <w:trPr>
          <w:gridAfter w:val="1"/>
          <w:wAfter w:w="186" w:type="dxa"/>
          <w:jc w:val="center"/>
        </w:trPr>
        <w:tc>
          <w:tcPr>
            <w:tcW w:w="2123" w:type="dxa"/>
            <w:gridSpan w:val="2"/>
            <w:shd w:val="clear" w:color="auto" w:fill="auto"/>
          </w:tcPr>
          <w:p w:rsidR="00B41B8A" w:rsidRPr="00813F09" w:rsidRDefault="00B41B8A" w:rsidP="00C440A8">
            <w:pPr>
              <w:jc w:val="thaiDistribute"/>
              <w:rPr>
                <w:rFonts w:ascii="TH SarabunIT๙" w:hAnsi="TH SarabunIT๙" w:cs="TH SarabunIT๙"/>
                <w:szCs w:val="32"/>
              </w:rPr>
            </w:pPr>
            <w:r w:rsidRPr="00813F09">
              <w:rPr>
                <w:rFonts w:ascii="TH SarabunIT๙" w:hAnsi="TH SarabunIT๙" w:cs="TH SarabunIT๙"/>
                <w:sz w:val="32"/>
                <w:szCs w:val="32"/>
                <w:cs/>
              </w:rPr>
              <w:t>ตัวชี้วัดที่</w:t>
            </w:r>
          </w:p>
        </w:tc>
        <w:tc>
          <w:tcPr>
            <w:tcW w:w="787" w:type="dxa"/>
            <w:shd w:val="clear" w:color="auto" w:fill="auto"/>
          </w:tcPr>
          <w:p w:rsidR="00B41B8A" w:rsidRPr="00813F09" w:rsidRDefault="00B41B8A" w:rsidP="00C440A8">
            <w:pPr>
              <w:jc w:val="center"/>
              <w:rPr>
                <w:rFonts w:ascii="TH SarabunIT๙" w:hAnsi="TH SarabunIT๙" w:cs="TH SarabunIT๙"/>
                <w:szCs w:val="32"/>
                <w:cs/>
              </w:rPr>
            </w:pPr>
          </w:p>
        </w:tc>
        <w:tc>
          <w:tcPr>
            <w:tcW w:w="737" w:type="dxa"/>
            <w:shd w:val="clear" w:color="auto" w:fill="auto"/>
          </w:tcPr>
          <w:p w:rsidR="00B41B8A" w:rsidRPr="00813F09" w:rsidRDefault="00B41B8A" w:rsidP="00C440A8">
            <w:pPr>
              <w:jc w:val="center"/>
              <w:rPr>
                <w:rFonts w:ascii="TH SarabunIT๙" w:hAnsi="TH SarabunIT๙" w:cs="TH SarabunIT๙"/>
                <w:szCs w:val="32"/>
                <w:cs/>
              </w:rPr>
            </w:pPr>
          </w:p>
        </w:tc>
        <w:tc>
          <w:tcPr>
            <w:tcW w:w="574" w:type="dxa"/>
            <w:shd w:val="clear" w:color="auto" w:fill="auto"/>
          </w:tcPr>
          <w:p w:rsidR="00B41B8A" w:rsidRPr="00813F09" w:rsidRDefault="00B41B8A" w:rsidP="00C440A8">
            <w:pPr>
              <w:jc w:val="center"/>
              <w:rPr>
                <w:rFonts w:ascii="TH SarabunIT๙" w:hAnsi="TH SarabunIT๙" w:cs="TH SarabunIT๙"/>
                <w:szCs w:val="32"/>
                <w:cs/>
              </w:rPr>
            </w:pPr>
          </w:p>
        </w:tc>
        <w:tc>
          <w:tcPr>
            <w:tcW w:w="574" w:type="dxa"/>
            <w:gridSpan w:val="2"/>
            <w:shd w:val="clear" w:color="auto" w:fill="auto"/>
          </w:tcPr>
          <w:p w:rsidR="00B41B8A" w:rsidRPr="00813F09" w:rsidRDefault="00B41B8A" w:rsidP="00C440A8">
            <w:pPr>
              <w:jc w:val="center"/>
              <w:rPr>
                <w:rFonts w:ascii="TH SarabunIT๙" w:hAnsi="TH SarabunIT๙" w:cs="TH SarabunIT๙"/>
                <w:szCs w:val="32"/>
                <w:cs/>
              </w:rPr>
            </w:pPr>
          </w:p>
        </w:tc>
        <w:tc>
          <w:tcPr>
            <w:tcW w:w="502" w:type="dxa"/>
            <w:shd w:val="clear" w:color="auto" w:fill="auto"/>
          </w:tcPr>
          <w:p w:rsidR="00B41B8A" w:rsidRPr="00813F09" w:rsidRDefault="00B41B8A" w:rsidP="00C440A8">
            <w:pPr>
              <w:jc w:val="center"/>
              <w:rPr>
                <w:rFonts w:ascii="TH SarabunIT๙" w:hAnsi="TH SarabunIT๙" w:cs="TH SarabunIT๙"/>
                <w:szCs w:val="32"/>
                <w:cs/>
              </w:rPr>
            </w:pPr>
          </w:p>
        </w:tc>
        <w:tc>
          <w:tcPr>
            <w:tcW w:w="545" w:type="dxa"/>
            <w:shd w:val="clear" w:color="auto" w:fill="auto"/>
          </w:tcPr>
          <w:p w:rsidR="00B41B8A" w:rsidRPr="00813F09" w:rsidRDefault="00B41B8A" w:rsidP="00C440A8">
            <w:pPr>
              <w:jc w:val="center"/>
              <w:rPr>
                <w:rFonts w:ascii="TH SarabunIT๙" w:hAnsi="TH SarabunIT๙" w:cs="TH SarabunIT๙"/>
                <w:szCs w:val="32"/>
                <w:cs/>
              </w:rPr>
            </w:pPr>
          </w:p>
        </w:tc>
        <w:tc>
          <w:tcPr>
            <w:tcW w:w="504" w:type="dxa"/>
            <w:shd w:val="clear" w:color="auto" w:fill="auto"/>
          </w:tcPr>
          <w:p w:rsidR="00B41B8A" w:rsidRPr="00813F09" w:rsidRDefault="00B41B8A" w:rsidP="00C440A8">
            <w:pPr>
              <w:jc w:val="center"/>
              <w:rPr>
                <w:rFonts w:ascii="TH SarabunIT๙" w:hAnsi="TH SarabunIT๙" w:cs="TH SarabunIT๙"/>
                <w:szCs w:val="32"/>
                <w:cs/>
              </w:rPr>
            </w:pPr>
          </w:p>
        </w:tc>
        <w:tc>
          <w:tcPr>
            <w:tcW w:w="1010" w:type="dxa"/>
            <w:shd w:val="clear" w:color="auto" w:fill="auto"/>
          </w:tcPr>
          <w:p w:rsidR="00B41B8A" w:rsidRPr="00813F09" w:rsidRDefault="00B41B8A" w:rsidP="00C440A8">
            <w:pPr>
              <w:jc w:val="center"/>
              <w:rPr>
                <w:rFonts w:ascii="TH SarabunIT๙" w:hAnsi="TH SarabunIT๙" w:cs="TH SarabunIT๙"/>
                <w:szCs w:val="32"/>
              </w:rPr>
            </w:pPr>
          </w:p>
        </w:tc>
        <w:tc>
          <w:tcPr>
            <w:tcW w:w="868" w:type="dxa"/>
            <w:shd w:val="clear" w:color="auto" w:fill="auto"/>
          </w:tcPr>
          <w:p w:rsidR="00B41B8A" w:rsidRPr="00813F09" w:rsidRDefault="00B41B8A" w:rsidP="00C440A8">
            <w:pPr>
              <w:jc w:val="center"/>
              <w:rPr>
                <w:rFonts w:ascii="TH SarabunIT๙" w:hAnsi="TH SarabunIT๙" w:cs="TH SarabunIT๙"/>
                <w:szCs w:val="32"/>
              </w:rPr>
            </w:pPr>
          </w:p>
        </w:tc>
        <w:tc>
          <w:tcPr>
            <w:tcW w:w="832" w:type="dxa"/>
            <w:shd w:val="clear" w:color="auto" w:fill="auto"/>
          </w:tcPr>
          <w:p w:rsidR="00B41B8A" w:rsidRPr="00813F09" w:rsidRDefault="00B41B8A" w:rsidP="00C440A8">
            <w:pPr>
              <w:jc w:val="center"/>
              <w:rPr>
                <w:rFonts w:ascii="TH SarabunIT๙" w:hAnsi="TH SarabunIT๙" w:cs="TH SarabunIT๙"/>
                <w:szCs w:val="32"/>
              </w:rPr>
            </w:pPr>
          </w:p>
        </w:tc>
      </w:tr>
      <w:tr w:rsidR="00B41B8A" w:rsidRPr="00813F09" w:rsidTr="003B531E">
        <w:tblPrEx>
          <w:jc w:val="center"/>
        </w:tblPrEx>
        <w:trPr>
          <w:gridAfter w:val="1"/>
          <w:wAfter w:w="186" w:type="dxa"/>
          <w:jc w:val="center"/>
        </w:trPr>
        <w:tc>
          <w:tcPr>
            <w:tcW w:w="2123" w:type="dxa"/>
            <w:gridSpan w:val="2"/>
            <w:shd w:val="clear" w:color="auto" w:fill="auto"/>
          </w:tcPr>
          <w:p w:rsidR="00B41B8A" w:rsidRPr="00813F09" w:rsidRDefault="00B41B8A" w:rsidP="00C440A8">
            <w:pPr>
              <w:jc w:val="thaiDistribute"/>
              <w:rPr>
                <w:rFonts w:ascii="TH SarabunIT๙" w:hAnsi="TH SarabunIT๙" w:cs="TH SarabunIT๙"/>
                <w:szCs w:val="32"/>
                <w:cs/>
              </w:rPr>
            </w:pPr>
            <w:r w:rsidRPr="00813F09">
              <w:rPr>
                <w:rFonts w:ascii="TH SarabunIT๙" w:hAnsi="TH SarabunIT๙" w:cs="TH SarabunIT๙"/>
                <w:sz w:val="32"/>
                <w:szCs w:val="32"/>
                <w:cs/>
              </w:rPr>
              <w:t>ตัวชี้วัดที่</w:t>
            </w:r>
          </w:p>
        </w:tc>
        <w:tc>
          <w:tcPr>
            <w:tcW w:w="787" w:type="dxa"/>
            <w:shd w:val="clear" w:color="auto" w:fill="auto"/>
          </w:tcPr>
          <w:p w:rsidR="00B41B8A" w:rsidRPr="00813F09" w:rsidRDefault="00B41B8A" w:rsidP="00C440A8">
            <w:pPr>
              <w:jc w:val="center"/>
              <w:rPr>
                <w:rFonts w:ascii="TH SarabunIT๙" w:hAnsi="TH SarabunIT๙" w:cs="TH SarabunIT๙"/>
                <w:szCs w:val="32"/>
                <w:cs/>
              </w:rPr>
            </w:pPr>
          </w:p>
        </w:tc>
        <w:tc>
          <w:tcPr>
            <w:tcW w:w="737" w:type="dxa"/>
            <w:shd w:val="clear" w:color="auto" w:fill="auto"/>
          </w:tcPr>
          <w:p w:rsidR="00B41B8A" w:rsidRPr="00813F09" w:rsidRDefault="00B41B8A" w:rsidP="00C440A8">
            <w:pPr>
              <w:jc w:val="center"/>
              <w:rPr>
                <w:rFonts w:ascii="TH SarabunIT๙" w:hAnsi="TH SarabunIT๙" w:cs="TH SarabunIT๙"/>
                <w:szCs w:val="32"/>
              </w:rPr>
            </w:pPr>
          </w:p>
        </w:tc>
        <w:tc>
          <w:tcPr>
            <w:tcW w:w="574" w:type="dxa"/>
            <w:shd w:val="clear" w:color="auto" w:fill="auto"/>
          </w:tcPr>
          <w:p w:rsidR="00B41B8A" w:rsidRPr="00813F09" w:rsidRDefault="00B41B8A" w:rsidP="00C440A8">
            <w:pPr>
              <w:jc w:val="center"/>
              <w:rPr>
                <w:rFonts w:ascii="TH SarabunIT๙" w:hAnsi="TH SarabunIT๙" w:cs="TH SarabunIT๙"/>
                <w:szCs w:val="32"/>
                <w:cs/>
              </w:rPr>
            </w:pPr>
          </w:p>
        </w:tc>
        <w:tc>
          <w:tcPr>
            <w:tcW w:w="574" w:type="dxa"/>
            <w:gridSpan w:val="2"/>
            <w:shd w:val="clear" w:color="auto" w:fill="auto"/>
          </w:tcPr>
          <w:p w:rsidR="00B41B8A" w:rsidRPr="00813F09" w:rsidRDefault="00B41B8A" w:rsidP="00C440A8">
            <w:pPr>
              <w:jc w:val="center"/>
              <w:rPr>
                <w:rFonts w:ascii="TH SarabunIT๙" w:hAnsi="TH SarabunIT๙" w:cs="TH SarabunIT๙"/>
                <w:szCs w:val="32"/>
                <w:cs/>
              </w:rPr>
            </w:pPr>
          </w:p>
        </w:tc>
        <w:tc>
          <w:tcPr>
            <w:tcW w:w="502" w:type="dxa"/>
            <w:shd w:val="clear" w:color="auto" w:fill="auto"/>
          </w:tcPr>
          <w:p w:rsidR="00B41B8A" w:rsidRPr="00813F09" w:rsidRDefault="00B41B8A" w:rsidP="00C440A8">
            <w:pPr>
              <w:jc w:val="center"/>
              <w:rPr>
                <w:rFonts w:ascii="TH SarabunIT๙" w:hAnsi="TH SarabunIT๙" w:cs="TH SarabunIT๙"/>
                <w:szCs w:val="32"/>
                <w:cs/>
              </w:rPr>
            </w:pPr>
          </w:p>
        </w:tc>
        <w:tc>
          <w:tcPr>
            <w:tcW w:w="545" w:type="dxa"/>
            <w:shd w:val="clear" w:color="auto" w:fill="auto"/>
          </w:tcPr>
          <w:p w:rsidR="00B41B8A" w:rsidRPr="00813F09" w:rsidRDefault="00B41B8A" w:rsidP="00C440A8">
            <w:pPr>
              <w:jc w:val="center"/>
              <w:rPr>
                <w:rFonts w:ascii="TH SarabunIT๙" w:hAnsi="TH SarabunIT๙" w:cs="TH SarabunIT๙"/>
                <w:szCs w:val="32"/>
                <w:cs/>
              </w:rPr>
            </w:pPr>
          </w:p>
        </w:tc>
        <w:tc>
          <w:tcPr>
            <w:tcW w:w="504" w:type="dxa"/>
            <w:shd w:val="clear" w:color="auto" w:fill="auto"/>
          </w:tcPr>
          <w:p w:rsidR="00B41B8A" w:rsidRPr="00813F09" w:rsidRDefault="00B41B8A" w:rsidP="00C440A8">
            <w:pPr>
              <w:jc w:val="center"/>
              <w:rPr>
                <w:rFonts w:ascii="TH SarabunIT๙" w:hAnsi="TH SarabunIT๙" w:cs="TH SarabunIT๙"/>
                <w:szCs w:val="32"/>
                <w:cs/>
              </w:rPr>
            </w:pPr>
          </w:p>
        </w:tc>
        <w:tc>
          <w:tcPr>
            <w:tcW w:w="1010" w:type="dxa"/>
            <w:shd w:val="clear" w:color="auto" w:fill="auto"/>
          </w:tcPr>
          <w:p w:rsidR="00B41B8A" w:rsidRPr="00813F09" w:rsidRDefault="00B41B8A" w:rsidP="00C440A8">
            <w:pPr>
              <w:jc w:val="center"/>
              <w:rPr>
                <w:rFonts w:ascii="TH SarabunIT๙" w:hAnsi="TH SarabunIT๙" w:cs="TH SarabunIT๙"/>
                <w:szCs w:val="32"/>
              </w:rPr>
            </w:pPr>
          </w:p>
        </w:tc>
        <w:tc>
          <w:tcPr>
            <w:tcW w:w="868" w:type="dxa"/>
            <w:shd w:val="clear" w:color="auto" w:fill="auto"/>
          </w:tcPr>
          <w:p w:rsidR="00B41B8A" w:rsidRPr="00813F09" w:rsidRDefault="00B41B8A" w:rsidP="00C440A8">
            <w:pPr>
              <w:jc w:val="center"/>
              <w:rPr>
                <w:rFonts w:ascii="TH SarabunIT๙" w:hAnsi="TH SarabunIT๙" w:cs="TH SarabunIT๙"/>
                <w:szCs w:val="32"/>
              </w:rPr>
            </w:pPr>
          </w:p>
        </w:tc>
        <w:tc>
          <w:tcPr>
            <w:tcW w:w="832" w:type="dxa"/>
            <w:shd w:val="clear" w:color="auto" w:fill="auto"/>
          </w:tcPr>
          <w:p w:rsidR="00B41B8A" w:rsidRPr="00813F09" w:rsidRDefault="00B41B8A" w:rsidP="00C440A8">
            <w:pPr>
              <w:jc w:val="center"/>
              <w:rPr>
                <w:rFonts w:ascii="TH SarabunIT๙" w:hAnsi="TH SarabunIT๙" w:cs="TH SarabunIT๙"/>
                <w:szCs w:val="32"/>
              </w:rPr>
            </w:pPr>
          </w:p>
        </w:tc>
      </w:tr>
      <w:tr w:rsidR="00B41B8A" w:rsidRPr="00813F09" w:rsidTr="003B531E">
        <w:tblPrEx>
          <w:jc w:val="center"/>
        </w:tblPrEx>
        <w:trPr>
          <w:gridAfter w:val="1"/>
          <w:wAfter w:w="186" w:type="dxa"/>
          <w:trHeight w:val="70"/>
          <w:jc w:val="center"/>
        </w:trPr>
        <w:tc>
          <w:tcPr>
            <w:tcW w:w="2123" w:type="dxa"/>
            <w:gridSpan w:val="2"/>
            <w:tcBorders>
              <w:bottom w:val="single" w:sz="4" w:space="0" w:color="auto"/>
            </w:tcBorders>
            <w:shd w:val="clear" w:color="auto" w:fill="auto"/>
          </w:tcPr>
          <w:p w:rsidR="00B41B8A" w:rsidRPr="00813F09" w:rsidRDefault="00B41B8A" w:rsidP="00C440A8">
            <w:pPr>
              <w:jc w:val="thaiDistribute"/>
              <w:rPr>
                <w:rFonts w:ascii="TH SarabunIT๙" w:hAnsi="TH SarabunIT๙" w:cs="TH SarabunIT๙"/>
                <w:szCs w:val="32"/>
              </w:rPr>
            </w:pPr>
            <w:r w:rsidRPr="00813F09">
              <w:rPr>
                <w:rFonts w:ascii="TH SarabunIT๙" w:hAnsi="TH SarabunIT๙" w:cs="TH SarabunIT๙"/>
                <w:sz w:val="32"/>
                <w:szCs w:val="32"/>
                <w:cs/>
              </w:rPr>
              <w:t xml:space="preserve">ตัวชี้วัดที่ </w:t>
            </w:r>
          </w:p>
        </w:tc>
        <w:tc>
          <w:tcPr>
            <w:tcW w:w="787" w:type="dxa"/>
            <w:tcBorders>
              <w:bottom w:val="single" w:sz="4" w:space="0" w:color="auto"/>
            </w:tcBorders>
            <w:shd w:val="clear" w:color="auto" w:fill="auto"/>
          </w:tcPr>
          <w:p w:rsidR="00B41B8A" w:rsidRPr="00813F09" w:rsidRDefault="00B41B8A" w:rsidP="00C440A8">
            <w:pPr>
              <w:jc w:val="center"/>
              <w:rPr>
                <w:rFonts w:ascii="TH SarabunIT๙" w:hAnsi="TH SarabunIT๙" w:cs="TH SarabunIT๙"/>
                <w:szCs w:val="32"/>
                <w:cs/>
              </w:rPr>
            </w:pPr>
          </w:p>
        </w:tc>
        <w:tc>
          <w:tcPr>
            <w:tcW w:w="737" w:type="dxa"/>
            <w:tcBorders>
              <w:bottom w:val="single" w:sz="4" w:space="0" w:color="auto"/>
            </w:tcBorders>
            <w:shd w:val="clear" w:color="auto" w:fill="auto"/>
          </w:tcPr>
          <w:p w:rsidR="00B41B8A" w:rsidRPr="00813F09" w:rsidRDefault="00B41B8A" w:rsidP="00C440A8">
            <w:pPr>
              <w:jc w:val="center"/>
              <w:rPr>
                <w:rFonts w:ascii="TH SarabunIT๙" w:hAnsi="TH SarabunIT๙" w:cs="TH SarabunIT๙"/>
                <w:szCs w:val="32"/>
              </w:rPr>
            </w:pPr>
          </w:p>
        </w:tc>
        <w:tc>
          <w:tcPr>
            <w:tcW w:w="574" w:type="dxa"/>
            <w:tcBorders>
              <w:bottom w:val="single" w:sz="4" w:space="0" w:color="auto"/>
            </w:tcBorders>
            <w:shd w:val="clear" w:color="auto" w:fill="auto"/>
          </w:tcPr>
          <w:p w:rsidR="00B41B8A" w:rsidRPr="00813F09" w:rsidRDefault="00B41B8A" w:rsidP="00C440A8">
            <w:pPr>
              <w:jc w:val="center"/>
              <w:rPr>
                <w:rFonts w:ascii="TH SarabunIT๙" w:hAnsi="TH SarabunIT๙" w:cs="TH SarabunIT๙"/>
                <w:szCs w:val="32"/>
                <w:cs/>
              </w:rPr>
            </w:pPr>
          </w:p>
        </w:tc>
        <w:tc>
          <w:tcPr>
            <w:tcW w:w="574" w:type="dxa"/>
            <w:gridSpan w:val="2"/>
            <w:tcBorders>
              <w:bottom w:val="single" w:sz="4" w:space="0" w:color="auto"/>
            </w:tcBorders>
            <w:shd w:val="clear" w:color="auto" w:fill="auto"/>
          </w:tcPr>
          <w:p w:rsidR="00B41B8A" w:rsidRPr="00813F09" w:rsidRDefault="00B41B8A" w:rsidP="00C440A8">
            <w:pPr>
              <w:jc w:val="center"/>
              <w:rPr>
                <w:rFonts w:ascii="TH SarabunIT๙" w:hAnsi="TH SarabunIT๙" w:cs="TH SarabunIT๙"/>
                <w:szCs w:val="32"/>
                <w:cs/>
              </w:rPr>
            </w:pPr>
          </w:p>
        </w:tc>
        <w:tc>
          <w:tcPr>
            <w:tcW w:w="502" w:type="dxa"/>
            <w:tcBorders>
              <w:bottom w:val="single" w:sz="4" w:space="0" w:color="auto"/>
            </w:tcBorders>
            <w:shd w:val="clear" w:color="auto" w:fill="auto"/>
          </w:tcPr>
          <w:p w:rsidR="00B41B8A" w:rsidRPr="00813F09" w:rsidRDefault="00B41B8A" w:rsidP="00C440A8">
            <w:pPr>
              <w:jc w:val="center"/>
              <w:rPr>
                <w:rFonts w:ascii="TH SarabunIT๙" w:hAnsi="TH SarabunIT๙" w:cs="TH SarabunIT๙"/>
                <w:szCs w:val="32"/>
                <w:cs/>
              </w:rPr>
            </w:pPr>
          </w:p>
        </w:tc>
        <w:tc>
          <w:tcPr>
            <w:tcW w:w="545" w:type="dxa"/>
            <w:tcBorders>
              <w:bottom w:val="single" w:sz="4" w:space="0" w:color="auto"/>
            </w:tcBorders>
            <w:shd w:val="clear" w:color="auto" w:fill="auto"/>
          </w:tcPr>
          <w:p w:rsidR="00B41B8A" w:rsidRPr="00813F09" w:rsidRDefault="00B41B8A" w:rsidP="00C440A8">
            <w:pPr>
              <w:jc w:val="center"/>
              <w:rPr>
                <w:rFonts w:ascii="TH SarabunIT๙" w:hAnsi="TH SarabunIT๙" w:cs="TH SarabunIT๙"/>
                <w:szCs w:val="32"/>
                <w:cs/>
              </w:rPr>
            </w:pPr>
          </w:p>
        </w:tc>
        <w:tc>
          <w:tcPr>
            <w:tcW w:w="504" w:type="dxa"/>
            <w:tcBorders>
              <w:bottom w:val="single" w:sz="4" w:space="0" w:color="auto"/>
            </w:tcBorders>
            <w:shd w:val="clear" w:color="auto" w:fill="auto"/>
          </w:tcPr>
          <w:p w:rsidR="00B41B8A" w:rsidRPr="00813F09" w:rsidRDefault="00B41B8A" w:rsidP="00C440A8">
            <w:pPr>
              <w:jc w:val="center"/>
              <w:rPr>
                <w:rFonts w:ascii="TH SarabunIT๙" w:hAnsi="TH SarabunIT๙" w:cs="TH SarabunIT๙"/>
                <w:szCs w:val="32"/>
                <w:cs/>
              </w:rPr>
            </w:pPr>
          </w:p>
        </w:tc>
        <w:tc>
          <w:tcPr>
            <w:tcW w:w="1010" w:type="dxa"/>
            <w:tcBorders>
              <w:bottom w:val="single" w:sz="4" w:space="0" w:color="auto"/>
            </w:tcBorders>
            <w:shd w:val="clear" w:color="auto" w:fill="auto"/>
          </w:tcPr>
          <w:p w:rsidR="00B41B8A" w:rsidRPr="00813F09" w:rsidRDefault="00B41B8A" w:rsidP="00C440A8">
            <w:pPr>
              <w:jc w:val="center"/>
              <w:rPr>
                <w:rFonts w:ascii="TH SarabunIT๙" w:hAnsi="TH SarabunIT๙" w:cs="TH SarabunIT๙"/>
                <w:szCs w:val="32"/>
              </w:rPr>
            </w:pPr>
          </w:p>
        </w:tc>
        <w:tc>
          <w:tcPr>
            <w:tcW w:w="868" w:type="dxa"/>
            <w:tcBorders>
              <w:bottom w:val="single" w:sz="4" w:space="0" w:color="auto"/>
            </w:tcBorders>
            <w:shd w:val="clear" w:color="auto" w:fill="auto"/>
          </w:tcPr>
          <w:p w:rsidR="00B41B8A" w:rsidRPr="00813F09" w:rsidRDefault="00B41B8A" w:rsidP="00C440A8">
            <w:pPr>
              <w:jc w:val="center"/>
              <w:rPr>
                <w:rFonts w:ascii="TH SarabunIT๙" w:hAnsi="TH SarabunIT๙" w:cs="TH SarabunIT๙"/>
                <w:szCs w:val="32"/>
              </w:rPr>
            </w:pPr>
          </w:p>
        </w:tc>
        <w:tc>
          <w:tcPr>
            <w:tcW w:w="832" w:type="dxa"/>
            <w:shd w:val="clear" w:color="auto" w:fill="auto"/>
          </w:tcPr>
          <w:p w:rsidR="00B41B8A" w:rsidRPr="00813F09" w:rsidRDefault="00B41B8A" w:rsidP="00C440A8">
            <w:pPr>
              <w:jc w:val="center"/>
              <w:rPr>
                <w:rFonts w:ascii="TH SarabunIT๙" w:hAnsi="TH SarabunIT๙" w:cs="TH SarabunIT๙"/>
                <w:szCs w:val="32"/>
              </w:rPr>
            </w:pPr>
          </w:p>
        </w:tc>
      </w:tr>
      <w:tr w:rsidR="00B41B8A" w:rsidRPr="00813F09" w:rsidTr="003B531E">
        <w:tblPrEx>
          <w:jc w:val="center"/>
        </w:tblPrEx>
        <w:trPr>
          <w:gridAfter w:val="1"/>
          <w:wAfter w:w="186" w:type="dxa"/>
          <w:jc w:val="center"/>
        </w:trPr>
        <w:tc>
          <w:tcPr>
            <w:tcW w:w="2123" w:type="dxa"/>
            <w:gridSpan w:val="2"/>
            <w:tcBorders>
              <w:right w:val="nil"/>
            </w:tcBorders>
            <w:shd w:val="clear" w:color="auto" w:fill="auto"/>
          </w:tcPr>
          <w:p w:rsidR="00B41B8A" w:rsidRPr="00813F09" w:rsidRDefault="00B41B8A" w:rsidP="00C440A8">
            <w:pPr>
              <w:jc w:val="right"/>
              <w:rPr>
                <w:rFonts w:ascii="TH SarabunIT๙" w:hAnsi="TH SarabunIT๙" w:cs="TH SarabunIT๙"/>
                <w:b/>
                <w:bCs/>
                <w:szCs w:val="32"/>
                <w:cs/>
              </w:rPr>
            </w:pPr>
          </w:p>
        </w:tc>
        <w:tc>
          <w:tcPr>
            <w:tcW w:w="787" w:type="dxa"/>
            <w:tcBorders>
              <w:left w:val="nil"/>
              <w:right w:val="nil"/>
            </w:tcBorders>
            <w:shd w:val="clear" w:color="auto" w:fill="auto"/>
          </w:tcPr>
          <w:p w:rsidR="00B41B8A" w:rsidRPr="00813F09" w:rsidRDefault="00B41B8A" w:rsidP="00C440A8">
            <w:pPr>
              <w:jc w:val="center"/>
              <w:rPr>
                <w:rFonts w:ascii="TH SarabunIT๙" w:hAnsi="TH SarabunIT๙" w:cs="TH SarabunIT๙"/>
                <w:b/>
                <w:bCs/>
                <w:szCs w:val="32"/>
                <w:cs/>
              </w:rPr>
            </w:pPr>
          </w:p>
        </w:tc>
        <w:tc>
          <w:tcPr>
            <w:tcW w:w="737" w:type="dxa"/>
            <w:tcBorders>
              <w:left w:val="nil"/>
              <w:right w:val="nil"/>
            </w:tcBorders>
            <w:shd w:val="clear" w:color="auto" w:fill="auto"/>
          </w:tcPr>
          <w:p w:rsidR="00B41B8A" w:rsidRPr="00813F09" w:rsidRDefault="00B41B8A" w:rsidP="00C440A8">
            <w:pPr>
              <w:jc w:val="center"/>
              <w:rPr>
                <w:rFonts w:ascii="TH SarabunIT๙" w:hAnsi="TH SarabunIT๙" w:cs="TH SarabunIT๙"/>
                <w:b/>
                <w:bCs/>
                <w:szCs w:val="32"/>
                <w:cs/>
              </w:rPr>
            </w:pPr>
          </w:p>
        </w:tc>
        <w:tc>
          <w:tcPr>
            <w:tcW w:w="574" w:type="dxa"/>
            <w:tcBorders>
              <w:left w:val="nil"/>
              <w:right w:val="nil"/>
            </w:tcBorders>
            <w:shd w:val="clear" w:color="auto" w:fill="auto"/>
          </w:tcPr>
          <w:p w:rsidR="00B41B8A" w:rsidRPr="00813F09" w:rsidRDefault="00B41B8A" w:rsidP="00C440A8">
            <w:pPr>
              <w:jc w:val="center"/>
              <w:rPr>
                <w:rFonts w:ascii="TH SarabunIT๙" w:hAnsi="TH SarabunIT๙" w:cs="TH SarabunIT๙"/>
                <w:szCs w:val="32"/>
              </w:rPr>
            </w:pPr>
          </w:p>
        </w:tc>
        <w:tc>
          <w:tcPr>
            <w:tcW w:w="574" w:type="dxa"/>
            <w:gridSpan w:val="2"/>
            <w:tcBorders>
              <w:left w:val="nil"/>
              <w:right w:val="nil"/>
            </w:tcBorders>
            <w:shd w:val="clear" w:color="auto" w:fill="auto"/>
          </w:tcPr>
          <w:p w:rsidR="00B41B8A" w:rsidRPr="00813F09" w:rsidRDefault="00B41B8A" w:rsidP="00C440A8">
            <w:pPr>
              <w:jc w:val="center"/>
              <w:rPr>
                <w:rFonts w:ascii="TH SarabunIT๙" w:hAnsi="TH SarabunIT๙" w:cs="TH SarabunIT๙"/>
                <w:szCs w:val="32"/>
              </w:rPr>
            </w:pPr>
          </w:p>
        </w:tc>
        <w:tc>
          <w:tcPr>
            <w:tcW w:w="502" w:type="dxa"/>
            <w:tcBorders>
              <w:left w:val="nil"/>
              <w:right w:val="nil"/>
            </w:tcBorders>
            <w:shd w:val="clear" w:color="auto" w:fill="auto"/>
          </w:tcPr>
          <w:p w:rsidR="00B41B8A" w:rsidRPr="00813F09" w:rsidRDefault="00B41B8A" w:rsidP="00C440A8">
            <w:pPr>
              <w:jc w:val="center"/>
              <w:rPr>
                <w:rFonts w:ascii="TH SarabunIT๙" w:hAnsi="TH SarabunIT๙" w:cs="TH SarabunIT๙"/>
                <w:szCs w:val="32"/>
              </w:rPr>
            </w:pPr>
          </w:p>
        </w:tc>
        <w:tc>
          <w:tcPr>
            <w:tcW w:w="545" w:type="dxa"/>
            <w:tcBorders>
              <w:left w:val="nil"/>
              <w:right w:val="nil"/>
            </w:tcBorders>
            <w:shd w:val="clear" w:color="auto" w:fill="auto"/>
          </w:tcPr>
          <w:p w:rsidR="00B41B8A" w:rsidRPr="00813F09" w:rsidRDefault="00B41B8A" w:rsidP="00C440A8">
            <w:pPr>
              <w:jc w:val="center"/>
              <w:rPr>
                <w:rFonts w:ascii="TH SarabunIT๙" w:hAnsi="TH SarabunIT๙" w:cs="TH SarabunIT๙"/>
                <w:szCs w:val="32"/>
              </w:rPr>
            </w:pPr>
          </w:p>
        </w:tc>
        <w:tc>
          <w:tcPr>
            <w:tcW w:w="504" w:type="dxa"/>
            <w:tcBorders>
              <w:left w:val="nil"/>
              <w:right w:val="nil"/>
            </w:tcBorders>
            <w:shd w:val="clear" w:color="auto" w:fill="auto"/>
          </w:tcPr>
          <w:p w:rsidR="00B41B8A" w:rsidRPr="00813F09" w:rsidRDefault="00B41B8A" w:rsidP="00C440A8">
            <w:pPr>
              <w:jc w:val="center"/>
              <w:rPr>
                <w:rFonts w:ascii="TH SarabunIT๙" w:hAnsi="TH SarabunIT๙" w:cs="TH SarabunIT๙"/>
                <w:szCs w:val="32"/>
              </w:rPr>
            </w:pPr>
          </w:p>
        </w:tc>
        <w:tc>
          <w:tcPr>
            <w:tcW w:w="1010" w:type="dxa"/>
            <w:tcBorders>
              <w:left w:val="nil"/>
              <w:right w:val="nil"/>
            </w:tcBorders>
            <w:shd w:val="clear" w:color="auto" w:fill="auto"/>
          </w:tcPr>
          <w:p w:rsidR="00B41B8A" w:rsidRPr="00813F09" w:rsidRDefault="00B41B8A" w:rsidP="00C440A8">
            <w:pPr>
              <w:jc w:val="center"/>
              <w:rPr>
                <w:rFonts w:ascii="TH SarabunIT๙" w:hAnsi="TH SarabunIT๙" w:cs="TH SarabunIT๙"/>
                <w:szCs w:val="32"/>
              </w:rPr>
            </w:pPr>
          </w:p>
        </w:tc>
        <w:tc>
          <w:tcPr>
            <w:tcW w:w="868" w:type="dxa"/>
            <w:tcBorders>
              <w:left w:val="nil"/>
            </w:tcBorders>
            <w:shd w:val="clear" w:color="auto" w:fill="auto"/>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รวม</w:t>
            </w:r>
          </w:p>
        </w:tc>
        <w:tc>
          <w:tcPr>
            <w:tcW w:w="832" w:type="dxa"/>
            <w:shd w:val="clear" w:color="auto" w:fill="auto"/>
          </w:tcPr>
          <w:p w:rsidR="00B41B8A" w:rsidRPr="00813F09" w:rsidRDefault="00B41B8A" w:rsidP="00C440A8">
            <w:pPr>
              <w:jc w:val="center"/>
              <w:rPr>
                <w:rFonts w:ascii="TH SarabunIT๙" w:hAnsi="TH SarabunIT๙" w:cs="TH SarabunIT๙"/>
                <w:b/>
                <w:bCs/>
                <w:szCs w:val="32"/>
              </w:rPr>
            </w:pPr>
          </w:p>
        </w:tc>
      </w:tr>
    </w:tbl>
    <w:p w:rsidR="00B41B8A" w:rsidRPr="00813F09" w:rsidRDefault="00B41B8A" w:rsidP="00B41B8A">
      <w:pPr>
        <w:rPr>
          <w:rFonts w:ascii="TH SarabunIT๙" w:hAnsi="TH SarabunIT๙" w:cs="TH SarabunIT๙"/>
          <w:color w:val="0000FF"/>
        </w:rPr>
      </w:pPr>
    </w:p>
    <w:tbl>
      <w:tblPr>
        <w:tblpPr w:leftFromText="180" w:rightFromText="180" w:vertAnchor="text" w:horzAnchor="margin" w:tblpY="1864"/>
        <w:tblW w:w="9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85"/>
      </w:tblGrid>
      <w:tr w:rsidR="00B41B8A" w:rsidRPr="00813F09" w:rsidTr="00C440A8">
        <w:trPr>
          <w:trHeight w:val="524"/>
        </w:trPr>
        <w:tc>
          <w:tcPr>
            <w:tcW w:w="9085" w:type="dxa"/>
          </w:tcPr>
          <w:p w:rsidR="00B41B8A" w:rsidRPr="00813F09" w:rsidRDefault="00B41B8A" w:rsidP="00C440A8">
            <w:pPr>
              <w:ind w:left="1022" w:hanging="1022"/>
              <w:rPr>
                <w:rFonts w:ascii="TH SarabunIT๙" w:hAnsi="TH SarabunIT๙" w:cs="TH SarabunIT๙"/>
                <w:sz w:val="36"/>
                <w:szCs w:val="36"/>
                <w:cs/>
              </w:rPr>
            </w:pPr>
            <w:r w:rsidRPr="00813F09">
              <w:rPr>
                <w:rFonts w:ascii="TH SarabunIT๙" w:hAnsi="TH SarabunIT๙" w:cs="TH SarabunIT๙"/>
                <w:sz w:val="36"/>
                <w:szCs w:val="36"/>
                <w:u w:val="single"/>
                <w:cs/>
              </w:rPr>
              <w:lastRenderedPageBreak/>
              <w:t>หมายเหตุ</w:t>
            </w:r>
            <w:r w:rsidRPr="00813F09">
              <w:rPr>
                <w:rFonts w:ascii="TH SarabunIT๙" w:hAnsi="TH SarabunIT๙" w:cs="TH SarabunIT๙"/>
                <w:sz w:val="36"/>
                <w:szCs w:val="36"/>
                <w:cs/>
              </w:rPr>
              <w:t xml:space="preserve"> </w:t>
            </w:r>
            <w:r w:rsidRPr="00813F09">
              <w:rPr>
                <w:rFonts w:ascii="TH SarabunIT๙" w:hAnsi="TH SarabunIT๙" w:cs="TH SarabunIT๙"/>
                <w:sz w:val="36"/>
                <w:szCs w:val="36"/>
              </w:rPr>
              <w:t xml:space="preserve">: </w:t>
            </w:r>
            <w:r w:rsidRPr="00813F09">
              <w:rPr>
                <w:rFonts w:ascii="TH SarabunIT๙" w:hAnsi="TH SarabunIT๙" w:cs="TH SarabunIT๙"/>
                <w:sz w:val="36"/>
                <w:szCs w:val="36"/>
                <w:cs/>
              </w:rPr>
              <w:t>กรณีภายในวันที่ ๓๑ ตุลาคม พ.ศ.๒๕๕7 หากตัวชี้วัดใดไม่สามารถรายงานผลได้ เนื่องจากเป็นตัวชี้วัดที่ใช้ข้อมูลจากส่วนกลาง จัดเก็บข้อมูลไม่ทัน ฯลฯ ให้ใส่ค่าคะแนนที่ได้ เท่ากับ ๑ มาก่อน</w:t>
            </w:r>
          </w:p>
        </w:tc>
      </w:tr>
    </w:tbl>
    <w:p w:rsidR="00B41B8A" w:rsidRPr="00813F09" w:rsidRDefault="00B41B8A" w:rsidP="00B41B8A">
      <w:pPr>
        <w:rPr>
          <w:rFonts w:ascii="TH SarabunIT๙" w:hAnsi="TH SarabunIT๙" w:cs="TH SarabunIT๙"/>
          <w:sz w:val="36"/>
          <w:szCs w:val="36"/>
        </w:rPr>
      </w:pPr>
      <w:r w:rsidRPr="00813F09">
        <w:rPr>
          <w:rFonts w:ascii="TH SarabunIT๙" w:hAnsi="TH SarabunIT๙" w:cs="TH SarabunIT๙"/>
          <w:sz w:val="36"/>
          <w:szCs w:val="36"/>
          <w:cs/>
        </w:rPr>
        <w:t>รายงาน ณ วันที่.....เดือน..........พ.ศ.</w:t>
      </w:r>
    </w:p>
    <w:p w:rsidR="00B41B8A" w:rsidRPr="00813F09" w:rsidRDefault="00B41B8A" w:rsidP="00B41B8A">
      <w:pPr>
        <w:rPr>
          <w:rFonts w:ascii="TH SarabunIT๙" w:hAnsi="TH SarabunIT๙" w:cs="TH SarabunIT๙"/>
          <w:sz w:val="36"/>
          <w:szCs w:val="36"/>
        </w:rPr>
      </w:pPr>
      <w:r w:rsidRPr="00813F09">
        <w:rPr>
          <w:rFonts w:ascii="TH SarabunIT๙" w:hAnsi="TH SarabunIT๙" w:cs="TH SarabunIT๙"/>
          <w:sz w:val="36"/>
          <w:szCs w:val="36"/>
          <w:cs/>
        </w:rPr>
        <w:t>ผู้รายงาน.......................................   หน่วยงาน.................................................</w:t>
      </w:r>
    </w:p>
    <w:p w:rsidR="00B41B8A" w:rsidRPr="00813F09" w:rsidRDefault="00B41B8A" w:rsidP="00B41B8A">
      <w:pPr>
        <w:rPr>
          <w:rFonts w:ascii="TH SarabunIT๙" w:hAnsi="TH SarabunIT๙" w:cs="TH SarabunIT๙"/>
          <w:sz w:val="30"/>
          <w:szCs w:val="30"/>
          <w:cs/>
        </w:rPr>
      </w:pPr>
      <w:r w:rsidRPr="00813F09">
        <w:rPr>
          <w:rFonts w:ascii="TH SarabunIT๙" w:hAnsi="TH SarabunIT๙" w:cs="TH SarabunIT๙"/>
          <w:sz w:val="36"/>
          <w:szCs w:val="36"/>
          <w:cs/>
        </w:rPr>
        <w:t>ตำแหน่ง........................................   โทรศัพท์</w:t>
      </w:r>
      <w:r w:rsidRPr="00813F09">
        <w:rPr>
          <w:rFonts w:ascii="TH SarabunIT๙" w:hAnsi="TH SarabunIT๙" w:cs="TH SarabunIT๙"/>
          <w:sz w:val="30"/>
          <w:szCs w:val="30"/>
          <w:cs/>
        </w:rPr>
        <w:t>..................................................</w:t>
      </w:r>
    </w:p>
    <w:p w:rsidR="00B41B8A" w:rsidRPr="00813F09" w:rsidRDefault="00B41B8A" w:rsidP="00B41B8A">
      <w:pPr>
        <w:rPr>
          <w:rFonts w:ascii="TH SarabunIT๙" w:hAnsi="TH SarabunIT๙" w:cs="TH SarabunIT๙"/>
          <w:color w:val="0000FF"/>
        </w:rPr>
      </w:pPr>
    </w:p>
    <w:p w:rsidR="00B41B8A" w:rsidRPr="00813F09" w:rsidRDefault="00B41B8A" w:rsidP="00B41B8A">
      <w:pPr>
        <w:jc w:val="center"/>
        <w:rPr>
          <w:rFonts w:ascii="TH SarabunIT๙" w:hAnsi="TH SarabunIT๙" w:cs="TH SarabunIT๙"/>
          <w:color w:val="0000FF"/>
        </w:rPr>
      </w:pPr>
    </w:p>
    <w:p w:rsidR="00B41B8A" w:rsidRPr="00813F09" w:rsidRDefault="00B41B8A" w:rsidP="00B41B8A">
      <w:pPr>
        <w:rPr>
          <w:rFonts w:ascii="TH SarabunIT๙" w:hAnsi="TH SarabunIT๙" w:cs="TH SarabunIT๙"/>
          <w:color w:val="0000FF"/>
          <w:szCs w:val="24"/>
        </w:rPr>
      </w:pPr>
    </w:p>
    <w:p w:rsidR="00B41B8A" w:rsidRPr="00813F09" w:rsidRDefault="00B41B8A" w:rsidP="00B41B8A">
      <w:pPr>
        <w:ind w:left="994" w:hanging="252"/>
        <w:jc w:val="thaiDistribute"/>
        <w:rPr>
          <w:rFonts w:ascii="TH SarabunIT๙" w:hAnsi="TH SarabunIT๙" w:cs="TH SarabunIT๙"/>
          <w:sz w:val="32"/>
          <w:szCs w:val="32"/>
        </w:rPr>
      </w:pPr>
    </w:p>
    <w:p w:rsidR="00B41B8A" w:rsidRPr="00813F09" w:rsidRDefault="00B41B8A" w:rsidP="00B41B8A">
      <w:pPr>
        <w:ind w:left="994" w:hanging="252"/>
        <w:jc w:val="thaiDistribute"/>
        <w:rPr>
          <w:rFonts w:ascii="TH SarabunIT๙" w:hAnsi="TH SarabunIT๙" w:cs="TH SarabunIT๙"/>
          <w:sz w:val="32"/>
          <w:szCs w:val="32"/>
        </w:rPr>
      </w:pPr>
    </w:p>
    <w:p w:rsidR="00B41B8A" w:rsidRPr="00813F09" w:rsidRDefault="00B41B8A" w:rsidP="00B41B8A">
      <w:pPr>
        <w:ind w:left="994" w:hanging="252"/>
        <w:jc w:val="thaiDistribute"/>
        <w:rPr>
          <w:rFonts w:ascii="TH SarabunIT๙" w:hAnsi="TH SarabunIT๙" w:cs="TH SarabunIT๙"/>
          <w:sz w:val="32"/>
          <w:szCs w:val="32"/>
        </w:rPr>
      </w:pPr>
    </w:p>
    <w:p w:rsidR="00B41B8A" w:rsidRPr="00813F09" w:rsidRDefault="00B41B8A" w:rsidP="00B41B8A">
      <w:pPr>
        <w:ind w:left="994" w:hanging="252"/>
        <w:jc w:val="thaiDistribute"/>
        <w:rPr>
          <w:rFonts w:ascii="TH SarabunIT๙" w:hAnsi="TH SarabunIT๙" w:cs="TH SarabunIT๙"/>
          <w:sz w:val="32"/>
          <w:szCs w:val="32"/>
        </w:rPr>
      </w:pPr>
    </w:p>
    <w:p w:rsidR="00B41B8A" w:rsidRPr="00813F09" w:rsidRDefault="00B41B8A" w:rsidP="00B41B8A">
      <w:pPr>
        <w:ind w:left="994" w:hanging="252"/>
        <w:jc w:val="thaiDistribute"/>
        <w:rPr>
          <w:rFonts w:ascii="TH SarabunIT๙" w:hAnsi="TH SarabunIT๙" w:cs="TH SarabunIT๙"/>
          <w:sz w:val="32"/>
          <w:szCs w:val="32"/>
        </w:rPr>
      </w:pPr>
    </w:p>
    <w:p w:rsidR="00B41B8A" w:rsidRPr="00813F09" w:rsidRDefault="00B41B8A" w:rsidP="00B41B8A">
      <w:pPr>
        <w:ind w:left="720"/>
        <w:jc w:val="thaiDistribute"/>
        <w:rPr>
          <w:rFonts w:ascii="TH SarabunIT๙" w:hAnsi="TH SarabunIT๙" w:cs="TH SarabunIT๙"/>
          <w:b/>
          <w:bCs/>
          <w:sz w:val="32"/>
          <w:szCs w:val="32"/>
        </w:rPr>
      </w:pPr>
    </w:p>
    <w:p w:rsidR="00B41B8A" w:rsidRPr="00813F09" w:rsidRDefault="00B41B8A" w:rsidP="00B41B8A">
      <w:pPr>
        <w:ind w:left="720"/>
        <w:jc w:val="thaiDistribute"/>
        <w:rPr>
          <w:rFonts w:ascii="TH SarabunIT๙" w:hAnsi="TH SarabunIT๙" w:cs="TH SarabunIT๙"/>
          <w:b/>
          <w:bCs/>
          <w:sz w:val="32"/>
          <w:szCs w:val="32"/>
        </w:rPr>
      </w:pPr>
    </w:p>
    <w:p w:rsidR="00B41B8A" w:rsidRPr="00813F09" w:rsidRDefault="00B41B8A" w:rsidP="00B41B8A">
      <w:pPr>
        <w:ind w:left="720"/>
        <w:jc w:val="thaiDistribute"/>
        <w:rPr>
          <w:rFonts w:ascii="TH SarabunIT๙" w:hAnsi="TH SarabunIT๙" w:cs="TH SarabunIT๙"/>
          <w:b/>
          <w:bCs/>
          <w:sz w:val="32"/>
          <w:szCs w:val="32"/>
        </w:rPr>
      </w:pPr>
    </w:p>
    <w:p w:rsidR="00B41B8A" w:rsidRPr="00813F09" w:rsidRDefault="00B41B8A" w:rsidP="00B41B8A">
      <w:pPr>
        <w:ind w:left="720"/>
        <w:jc w:val="thaiDistribute"/>
        <w:rPr>
          <w:rFonts w:ascii="TH SarabunIT๙" w:hAnsi="TH SarabunIT๙" w:cs="TH SarabunIT๙"/>
          <w:b/>
          <w:bCs/>
          <w:sz w:val="32"/>
          <w:szCs w:val="32"/>
        </w:rPr>
      </w:pPr>
    </w:p>
    <w:p w:rsidR="00B41B8A" w:rsidRPr="00813F09" w:rsidRDefault="00B41B8A" w:rsidP="00B41B8A">
      <w:pPr>
        <w:ind w:left="720"/>
        <w:jc w:val="thaiDistribute"/>
        <w:rPr>
          <w:rFonts w:ascii="TH SarabunIT๙" w:hAnsi="TH SarabunIT๙" w:cs="TH SarabunIT๙"/>
          <w:b/>
          <w:bCs/>
          <w:sz w:val="32"/>
          <w:szCs w:val="32"/>
        </w:rPr>
      </w:pPr>
    </w:p>
    <w:p w:rsidR="00B41B8A" w:rsidRPr="00813F09" w:rsidRDefault="00B41B8A" w:rsidP="00B41B8A">
      <w:pPr>
        <w:rPr>
          <w:rFonts w:ascii="TH SarabunIT๙" w:hAnsi="TH SarabunIT๙" w:cs="TH SarabunIT๙"/>
          <w:color w:val="0000FF"/>
          <w:sz w:val="48"/>
          <w:szCs w:val="48"/>
        </w:rPr>
      </w:pPr>
    </w:p>
    <w:p w:rsidR="00B41B8A" w:rsidRPr="00813F09" w:rsidRDefault="00B41B8A" w:rsidP="00B41B8A">
      <w:pPr>
        <w:rPr>
          <w:rFonts w:ascii="TH SarabunIT๙" w:hAnsi="TH SarabunIT๙" w:cs="TH SarabunIT๙"/>
          <w:color w:val="0000FF"/>
          <w:sz w:val="48"/>
          <w:szCs w:val="48"/>
        </w:rPr>
      </w:pPr>
    </w:p>
    <w:p w:rsidR="00B41B8A" w:rsidRDefault="00B41B8A" w:rsidP="00B41B8A">
      <w:pPr>
        <w:rPr>
          <w:rFonts w:ascii="TH SarabunIT๙" w:hAnsi="TH SarabunIT๙" w:cs="TH SarabunIT๙"/>
          <w:color w:val="0000FF"/>
          <w:sz w:val="48"/>
          <w:szCs w:val="48"/>
        </w:rPr>
      </w:pPr>
    </w:p>
    <w:p w:rsidR="003B531E" w:rsidRDefault="003B531E" w:rsidP="00B41B8A">
      <w:pPr>
        <w:rPr>
          <w:rFonts w:ascii="TH SarabunIT๙" w:hAnsi="TH SarabunIT๙" w:cs="TH SarabunIT๙"/>
          <w:color w:val="0000FF"/>
          <w:sz w:val="48"/>
          <w:szCs w:val="48"/>
        </w:rPr>
      </w:pPr>
    </w:p>
    <w:p w:rsidR="003B531E" w:rsidRDefault="003B531E" w:rsidP="00B41B8A">
      <w:pPr>
        <w:rPr>
          <w:rFonts w:ascii="TH SarabunIT๙" w:hAnsi="TH SarabunIT๙" w:cs="TH SarabunIT๙"/>
          <w:color w:val="0000FF"/>
          <w:sz w:val="48"/>
          <w:szCs w:val="48"/>
        </w:rPr>
      </w:pPr>
    </w:p>
    <w:p w:rsidR="003B531E" w:rsidRDefault="003B531E" w:rsidP="00B41B8A">
      <w:pPr>
        <w:rPr>
          <w:rFonts w:ascii="TH SarabunIT๙" w:hAnsi="TH SarabunIT๙" w:cs="TH SarabunIT๙"/>
          <w:color w:val="0000FF"/>
          <w:sz w:val="48"/>
          <w:szCs w:val="48"/>
        </w:rPr>
      </w:pPr>
    </w:p>
    <w:p w:rsidR="003B531E" w:rsidRDefault="003B531E" w:rsidP="00B41B8A">
      <w:pPr>
        <w:rPr>
          <w:rFonts w:ascii="TH SarabunIT๙" w:hAnsi="TH SarabunIT๙" w:cs="TH SarabunIT๙"/>
          <w:color w:val="0000FF"/>
          <w:sz w:val="48"/>
          <w:szCs w:val="48"/>
        </w:rPr>
      </w:pPr>
    </w:p>
    <w:p w:rsidR="003B531E" w:rsidRDefault="003B531E" w:rsidP="00B41B8A">
      <w:pPr>
        <w:rPr>
          <w:rFonts w:ascii="TH SarabunIT๙" w:hAnsi="TH SarabunIT๙" w:cs="TH SarabunIT๙"/>
          <w:color w:val="0000FF"/>
          <w:sz w:val="48"/>
          <w:szCs w:val="48"/>
        </w:rPr>
      </w:pPr>
    </w:p>
    <w:p w:rsidR="003B531E" w:rsidRDefault="003B531E" w:rsidP="00B41B8A">
      <w:pPr>
        <w:rPr>
          <w:rFonts w:ascii="TH SarabunIT๙" w:hAnsi="TH SarabunIT๙" w:cs="TH SarabunIT๙"/>
          <w:color w:val="0000FF"/>
          <w:sz w:val="48"/>
          <w:szCs w:val="48"/>
        </w:rPr>
      </w:pPr>
    </w:p>
    <w:p w:rsidR="003B531E" w:rsidRDefault="003B531E" w:rsidP="00B41B8A">
      <w:pPr>
        <w:rPr>
          <w:rFonts w:ascii="TH SarabunIT๙" w:hAnsi="TH SarabunIT๙" w:cs="TH SarabunIT๙"/>
          <w:color w:val="0000FF"/>
          <w:sz w:val="48"/>
          <w:szCs w:val="48"/>
        </w:rPr>
      </w:pPr>
    </w:p>
    <w:p w:rsidR="003B531E" w:rsidRDefault="003B531E" w:rsidP="00B41B8A">
      <w:pPr>
        <w:rPr>
          <w:rFonts w:ascii="TH SarabunIT๙" w:hAnsi="TH SarabunIT๙" w:cs="TH SarabunIT๙"/>
          <w:color w:val="0000FF"/>
          <w:sz w:val="48"/>
          <w:szCs w:val="48"/>
        </w:rPr>
      </w:pPr>
    </w:p>
    <w:p w:rsidR="003B531E" w:rsidRDefault="003B531E" w:rsidP="00B41B8A">
      <w:pPr>
        <w:rPr>
          <w:rFonts w:ascii="TH SarabunIT๙" w:hAnsi="TH SarabunIT๙" w:cs="TH SarabunIT๙"/>
          <w:color w:val="0000FF"/>
          <w:sz w:val="48"/>
          <w:szCs w:val="48"/>
        </w:rPr>
      </w:pPr>
    </w:p>
    <w:p w:rsidR="003B531E" w:rsidRDefault="003B531E" w:rsidP="00B41B8A">
      <w:pPr>
        <w:rPr>
          <w:rFonts w:ascii="TH SarabunIT๙" w:hAnsi="TH SarabunIT๙" w:cs="TH SarabunIT๙"/>
          <w:color w:val="0000FF"/>
          <w:sz w:val="48"/>
          <w:szCs w:val="48"/>
        </w:rPr>
      </w:pPr>
    </w:p>
    <w:p w:rsidR="003B531E" w:rsidRPr="00813F09" w:rsidRDefault="003B531E" w:rsidP="00B41B8A">
      <w:pPr>
        <w:rPr>
          <w:rFonts w:ascii="TH SarabunIT๙" w:hAnsi="TH SarabunIT๙" w:cs="TH SarabunIT๙"/>
          <w:color w:val="0000FF"/>
          <w:sz w:val="48"/>
          <w:szCs w:val="48"/>
        </w:rPr>
      </w:pPr>
    </w:p>
    <w:p w:rsidR="00B41B8A" w:rsidRPr="00813F09" w:rsidRDefault="00241AF2" w:rsidP="00B41B8A">
      <w:pPr>
        <w:jc w:val="center"/>
        <w:rPr>
          <w:rFonts w:ascii="TH SarabunIT๙" w:hAnsi="TH SarabunIT๙" w:cs="TH SarabunIT๙"/>
          <w:b/>
          <w:bCs/>
          <w:color w:val="0000FF"/>
          <w:sz w:val="48"/>
          <w:szCs w:val="48"/>
        </w:rPr>
      </w:pPr>
      <w:r>
        <w:rPr>
          <w:rFonts w:ascii="TH SarabunIT๙" w:hAnsi="TH SarabunIT๙" w:cs="TH SarabunIT๙"/>
          <w:b/>
          <w:bCs/>
          <w:noProof/>
          <w:color w:val="0000FF"/>
          <w:sz w:val="48"/>
          <w:szCs w:val="48"/>
        </w:rPr>
        <w:lastRenderedPageBreak/>
        <w:pict>
          <v:shape id="_x0000_s1148" type="#_x0000_t202" style="position:absolute;left:0;text-align:left;margin-left:81.95pt;margin-top:23pt;width:4in;height:1in;z-index:251783168" stroked="f">
            <v:textbox style="mso-next-textbox:#_x0000_s1148">
              <w:txbxContent>
                <w:p w:rsidR="00B41B8A" w:rsidRPr="004620C9" w:rsidRDefault="00B41B8A" w:rsidP="00B41B8A">
                  <w:pPr>
                    <w:jc w:val="center"/>
                    <w:rPr>
                      <w:rFonts w:ascii="Browallia New" w:hAnsi="Browallia New" w:cs="Browallia New"/>
                      <w:b/>
                      <w:bCs/>
                      <w:sz w:val="70"/>
                      <w:szCs w:val="70"/>
                    </w:rPr>
                  </w:pPr>
                  <w:r w:rsidRPr="004620C9">
                    <w:rPr>
                      <w:rFonts w:ascii="Browallia New" w:hAnsi="Browallia New" w:cs="Browallia New"/>
                      <w:b/>
                      <w:bCs/>
                      <w:sz w:val="70"/>
                      <w:szCs w:val="70"/>
                      <w:cs/>
                    </w:rPr>
                    <w:t>แบบฟอร์ม</w:t>
                  </w:r>
                  <w:r w:rsidRPr="004620C9">
                    <w:rPr>
                      <w:rFonts w:ascii="Browallia New" w:hAnsi="Browallia New" w:cs="Browallia New" w:hint="cs"/>
                      <w:b/>
                      <w:bCs/>
                      <w:sz w:val="70"/>
                      <w:szCs w:val="70"/>
                      <w:cs/>
                    </w:rPr>
                    <w:t>ที่</w:t>
                  </w:r>
                  <w:r w:rsidRPr="004620C9">
                    <w:rPr>
                      <w:rFonts w:ascii="Browallia New" w:hAnsi="Browallia New" w:cs="Browallia New"/>
                      <w:b/>
                      <w:bCs/>
                      <w:sz w:val="70"/>
                      <w:szCs w:val="70"/>
                    </w:rPr>
                    <w:t xml:space="preserve"> </w:t>
                  </w:r>
                  <w:r>
                    <w:rPr>
                      <w:rFonts w:ascii="Browallia New" w:hAnsi="Browallia New" w:cs="Browallia New"/>
                      <w:b/>
                      <w:bCs/>
                      <w:sz w:val="70"/>
                      <w:szCs w:val="70"/>
                      <w:cs/>
                    </w:rPr>
                    <w:t>๒</w:t>
                  </w:r>
                </w:p>
                <w:p w:rsidR="00B41B8A" w:rsidRPr="00455603" w:rsidRDefault="00B41B8A" w:rsidP="00B41B8A"/>
              </w:txbxContent>
            </v:textbox>
          </v:shape>
        </w:pict>
      </w:r>
    </w:p>
    <w:p w:rsidR="00B41B8A" w:rsidRPr="00813F09" w:rsidRDefault="00B41B8A" w:rsidP="00B41B8A">
      <w:pPr>
        <w:jc w:val="center"/>
        <w:rPr>
          <w:rFonts w:ascii="TH SarabunIT๙" w:hAnsi="TH SarabunIT๙" w:cs="TH SarabunIT๙"/>
          <w:b/>
          <w:bCs/>
          <w:color w:val="0000FF"/>
          <w:sz w:val="48"/>
          <w:szCs w:val="48"/>
        </w:rPr>
      </w:pPr>
    </w:p>
    <w:p w:rsidR="00B41B8A" w:rsidRPr="00813F09" w:rsidRDefault="00B41B8A" w:rsidP="00B41B8A">
      <w:pPr>
        <w:jc w:val="center"/>
        <w:rPr>
          <w:rFonts w:ascii="TH SarabunIT๙" w:hAnsi="TH SarabunIT๙" w:cs="TH SarabunIT๙"/>
          <w:b/>
          <w:bCs/>
          <w:color w:val="0000FF"/>
          <w:sz w:val="48"/>
          <w:szCs w:val="48"/>
        </w:rPr>
      </w:pPr>
    </w:p>
    <w:p w:rsidR="00B41B8A" w:rsidRPr="00813F09" w:rsidRDefault="00B41B8A" w:rsidP="00B41B8A">
      <w:pPr>
        <w:rPr>
          <w:rFonts w:ascii="TH SarabunIT๙" w:hAnsi="TH SarabunIT๙" w:cs="TH SarabunIT๙"/>
          <w:b/>
          <w:bCs/>
          <w:sz w:val="30"/>
          <w:szCs w:val="30"/>
        </w:rPr>
      </w:pPr>
    </w:p>
    <w:p w:rsidR="00B41B8A" w:rsidRPr="00813F09" w:rsidRDefault="00B41B8A" w:rsidP="00B41B8A">
      <w:pPr>
        <w:pBdr>
          <w:top w:val="single" w:sz="4" w:space="1" w:color="auto"/>
          <w:left w:val="single" w:sz="4" w:space="4" w:color="auto"/>
          <w:bottom w:val="single" w:sz="4" w:space="1" w:color="auto"/>
          <w:right w:val="single" w:sz="4" w:space="4" w:color="auto"/>
        </w:pBdr>
        <w:jc w:val="center"/>
        <w:rPr>
          <w:rFonts w:ascii="TH SarabunIT๙" w:hAnsi="TH SarabunIT๙" w:cs="TH SarabunIT๙"/>
          <w:b/>
          <w:bCs/>
          <w:sz w:val="56"/>
          <w:szCs w:val="56"/>
        </w:rPr>
      </w:pPr>
      <w:r w:rsidRPr="00813F09">
        <w:rPr>
          <w:rFonts w:ascii="TH SarabunIT๙" w:hAnsi="TH SarabunIT๙" w:cs="TH SarabunIT๙"/>
          <w:b/>
          <w:bCs/>
          <w:sz w:val="56"/>
          <w:szCs w:val="56"/>
          <w:cs/>
        </w:rPr>
        <w:t>แบบฟอร์มรายงานผลการปฏิบัติราชการ</w:t>
      </w:r>
    </w:p>
    <w:p w:rsidR="00B41B8A" w:rsidRPr="00813F09" w:rsidRDefault="00B41B8A" w:rsidP="00B41B8A">
      <w:pPr>
        <w:pBdr>
          <w:top w:val="single" w:sz="4" w:space="1" w:color="auto"/>
          <w:left w:val="single" w:sz="4" w:space="4" w:color="auto"/>
          <w:bottom w:val="single" w:sz="4" w:space="1" w:color="auto"/>
          <w:right w:val="single" w:sz="4" w:space="4" w:color="auto"/>
        </w:pBdr>
        <w:jc w:val="center"/>
        <w:rPr>
          <w:rFonts w:ascii="TH SarabunIT๙" w:hAnsi="TH SarabunIT๙" w:cs="TH SarabunIT๙"/>
          <w:b/>
          <w:bCs/>
          <w:sz w:val="56"/>
          <w:szCs w:val="56"/>
        </w:rPr>
      </w:pPr>
      <w:r w:rsidRPr="00813F09">
        <w:rPr>
          <w:rFonts w:ascii="TH SarabunIT๙" w:hAnsi="TH SarabunIT๙" w:cs="TH SarabunIT๙"/>
          <w:b/>
          <w:bCs/>
          <w:sz w:val="56"/>
          <w:szCs w:val="56"/>
          <w:cs/>
        </w:rPr>
        <w:t>ตามคำรับรองการปฏิบัติราชการ (รายตัวชี้วัด)</w:t>
      </w:r>
    </w:p>
    <w:p w:rsidR="00B41B8A" w:rsidRPr="00813F09" w:rsidRDefault="00B41B8A" w:rsidP="00B41B8A">
      <w:pPr>
        <w:pBdr>
          <w:top w:val="single" w:sz="4" w:space="1" w:color="auto"/>
          <w:left w:val="single" w:sz="4" w:space="4" w:color="auto"/>
          <w:bottom w:val="single" w:sz="4" w:space="1" w:color="auto"/>
          <w:right w:val="single" w:sz="4" w:space="4" w:color="auto"/>
        </w:pBdr>
        <w:jc w:val="center"/>
        <w:rPr>
          <w:rFonts w:ascii="TH SarabunIT๙" w:hAnsi="TH SarabunIT๙" w:cs="TH SarabunIT๙"/>
          <w:sz w:val="56"/>
          <w:szCs w:val="56"/>
        </w:rPr>
      </w:pPr>
      <w:r w:rsidRPr="00813F09">
        <w:rPr>
          <w:rFonts w:ascii="TH SarabunIT๙" w:hAnsi="TH SarabunIT๙" w:cs="TH SarabunIT๙"/>
          <w:b/>
          <w:bCs/>
          <w:sz w:val="56"/>
          <w:szCs w:val="56"/>
          <w:cs/>
        </w:rPr>
        <w:t>สำหรับตัวชี้วัดที่เป็นเชิงปริมาณ</w:t>
      </w:r>
    </w:p>
    <w:p w:rsidR="00B41B8A" w:rsidRPr="00813F09" w:rsidRDefault="00B41B8A" w:rsidP="00B41B8A">
      <w:pPr>
        <w:rPr>
          <w:rFonts w:ascii="TH SarabunIT๙" w:hAnsi="TH SarabunIT๙" w:cs="TH SarabunIT๙"/>
          <w:color w:val="0000FF"/>
        </w:rPr>
      </w:pPr>
    </w:p>
    <w:tbl>
      <w:tblPr>
        <w:tblpPr w:leftFromText="180" w:rightFromText="180" w:vertAnchor="text" w:tblpXSpec="center" w:tblpY="1"/>
        <w:tblOverlap w:val="never"/>
        <w:tblW w:w="88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15"/>
        <w:gridCol w:w="2640"/>
        <w:gridCol w:w="1969"/>
      </w:tblGrid>
      <w:tr w:rsidR="00B41B8A" w:rsidRPr="00813F09" w:rsidTr="00C440A8">
        <w:trPr>
          <w:trHeight w:val="368"/>
          <w:tblHeader/>
        </w:trPr>
        <w:tc>
          <w:tcPr>
            <w:tcW w:w="6855" w:type="dxa"/>
            <w:gridSpan w:val="2"/>
            <w:vMerge w:val="restart"/>
            <w:tcBorders>
              <w:right w:val="nil"/>
            </w:tcBorders>
            <w:shd w:val="clear" w:color="auto" w:fill="auto"/>
            <w:vAlign w:val="center"/>
          </w:tcPr>
          <w:p w:rsidR="00B41B8A" w:rsidRPr="00813F09" w:rsidRDefault="00B41B8A" w:rsidP="00C440A8">
            <w:pPr>
              <w:ind w:right="-80"/>
              <w:jc w:val="center"/>
              <w:rPr>
                <w:rFonts w:ascii="TH SarabunIT๙" w:hAnsi="TH SarabunIT๙" w:cs="TH SarabunIT๙"/>
                <w:b/>
                <w:bCs/>
                <w:szCs w:val="32"/>
              </w:rPr>
            </w:pPr>
            <w:r w:rsidRPr="00813F09">
              <w:rPr>
                <w:rFonts w:ascii="TH SarabunIT๙" w:hAnsi="TH SarabunIT๙" w:cs="TH SarabunIT๙"/>
                <w:b/>
                <w:bCs/>
                <w:sz w:val="32"/>
                <w:szCs w:val="32"/>
                <w:cs/>
              </w:rPr>
              <w:t>รายงานผลการปฏิบัติราชการตามคำรับรองการปฏิบัติราชการ (รายตัวชี้วัด)</w:t>
            </w:r>
          </w:p>
        </w:tc>
        <w:tc>
          <w:tcPr>
            <w:tcW w:w="1969" w:type="dxa"/>
            <w:tcBorders>
              <w:left w:val="nil"/>
              <w:bottom w:val="nil"/>
            </w:tcBorders>
            <w:shd w:val="clear" w:color="auto" w:fill="auto"/>
          </w:tcPr>
          <w:p w:rsidR="00B41B8A" w:rsidRPr="00813F09" w:rsidRDefault="00B41B8A" w:rsidP="00C440A8">
            <w:pPr>
              <w:rPr>
                <w:rFonts w:ascii="TH SarabunIT๙" w:hAnsi="TH SarabunIT๙" w:cs="TH SarabunIT๙"/>
                <w:b/>
                <w:bCs/>
                <w:szCs w:val="32"/>
              </w:rPr>
            </w:pPr>
            <w:r w:rsidRPr="00813F09">
              <w:rPr>
                <w:rFonts w:ascii="TH SarabunIT๙" w:hAnsi="TH SarabunIT๙" w:cs="TH SarabunIT๙"/>
                <w:b/>
                <w:bCs/>
                <w:sz w:val="32"/>
                <w:szCs w:val="32"/>
              </w:rPr>
              <w:sym w:font="Wingdings" w:char="F071"/>
            </w:r>
            <w:r w:rsidRPr="00813F09">
              <w:rPr>
                <w:rFonts w:ascii="TH SarabunIT๙" w:hAnsi="TH SarabunIT๙" w:cs="TH SarabunIT๙"/>
                <w:b/>
                <w:bCs/>
                <w:sz w:val="32"/>
                <w:szCs w:val="32"/>
                <w:cs/>
              </w:rPr>
              <w:t xml:space="preserve">  รอบ </w:t>
            </w:r>
            <w:r w:rsidRPr="00813F09">
              <w:rPr>
                <w:rFonts w:ascii="TH SarabunIT๙" w:hAnsi="TH SarabunIT๙" w:cs="TH SarabunIT๙"/>
                <w:b/>
                <w:bCs/>
                <w:sz w:val="32"/>
                <w:szCs w:val="32"/>
              </w:rPr>
              <w:t xml:space="preserve"> </w:t>
            </w:r>
            <w:r w:rsidRPr="00813F09">
              <w:rPr>
                <w:rFonts w:ascii="TH SarabunIT๙" w:hAnsi="TH SarabunIT๙" w:cs="TH SarabunIT๙"/>
                <w:b/>
                <w:bCs/>
                <w:sz w:val="32"/>
                <w:szCs w:val="32"/>
                <w:cs/>
              </w:rPr>
              <w:t>๖ เดือน</w:t>
            </w:r>
          </w:p>
        </w:tc>
      </w:tr>
      <w:tr w:rsidR="00B41B8A" w:rsidRPr="00813F09" w:rsidTr="00C440A8">
        <w:trPr>
          <w:trHeight w:val="367"/>
          <w:tblHeader/>
        </w:trPr>
        <w:tc>
          <w:tcPr>
            <w:tcW w:w="6855" w:type="dxa"/>
            <w:gridSpan w:val="2"/>
            <w:vMerge/>
            <w:tcBorders>
              <w:right w:val="nil"/>
            </w:tcBorders>
            <w:shd w:val="clear" w:color="auto" w:fill="auto"/>
          </w:tcPr>
          <w:p w:rsidR="00B41B8A" w:rsidRPr="00813F09" w:rsidRDefault="00B41B8A" w:rsidP="00C440A8">
            <w:pPr>
              <w:jc w:val="center"/>
              <w:rPr>
                <w:rFonts w:ascii="TH SarabunIT๙" w:hAnsi="TH SarabunIT๙" w:cs="TH SarabunIT๙"/>
                <w:b/>
                <w:bCs/>
                <w:szCs w:val="32"/>
                <w:cs/>
              </w:rPr>
            </w:pPr>
          </w:p>
        </w:tc>
        <w:tc>
          <w:tcPr>
            <w:tcW w:w="1969" w:type="dxa"/>
            <w:tcBorders>
              <w:top w:val="nil"/>
              <w:left w:val="nil"/>
            </w:tcBorders>
            <w:shd w:val="clear" w:color="auto" w:fill="auto"/>
          </w:tcPr>
          <w:p w:rsidR="00B41B8A" w:rsidRPr="00813F09" w:rsidRDefault="00B41B8A" w:rsidP="00C440A8">
            <w:pPr>
              <w:rPr>
                <w:rFonts w:ascii="TH SarabunIT๙" w:hAnsi="TH SarabunIT๙" w:cs="TH SarabunIT๙"/>
                <w:b/>
                <w:bCs/>
                <w:szCs w:val="32"/>
              </w:rPr>
            </w:pPr>
            <w:r w:rsidRPr="00813F09">
              <w:rPr>
                <w:rFonts w:ascii="TH SarabunIT๙" w:hAnsi="TH SarabunIT๙" w:cs="TH SarabunIT๙"/>
                <w:b/>
                <w:bCs/>
                <w:sz w:val="32"/>
                <w:szCs w:val="32"/>
              </w:rPr>
              <w:sym w:font="Wingdings" w:char="F071"/>
            </w:r>
            <w:r w:rsidRPr="00813F09">
              <w:rPr>
                <w:rFonts w:ascii="TH SarabunIT๙" w:hAnsi="TH SarabunIT๙" w:cs="TH SarabunIT๙"/>
                <w:b/>
                <w:bCs/>
                <w:sz w:val="32"/>
                <w:szCs w:val="32"/>
                <w:cs/>
              </w:rPr>
              <w:t xml:space="preserve">  รอบ ๑๒ เดือน</w:t>
            </w:r>
          </w:p>
        </w:tc>
      </w:tr>
      <w:tr w:rsidR="00B41B8A" w:rsidRPr="00813F09" w:rsidTr="00C440A8">
        <w:tc>
          <w:tcPr>
            <w:tcW w:w="8824" w:type="dxa"/>
            <w:gridSpan w:val="3"/>
            <w:shd w:val="clear" w:color="auto" w:fill="auto"/>
          </w:tcPr>
          <w:p w:rsidR="00B41B8A" w:rsidRPr="00813F09" w:rsidRDefault="00B41B8A" w:rsidP="00C440A8">
            <w:pPr>
              <w:rPr>
                <w:rFonts w:ascii="TH SarabunIT๙" w:hAnsi="TH SarabunIT๙" w:cs="TH SarabunIT๙"/>
                <w:b/>
                <w:bCs/>
                <w:szCs w:val="32"/>
              </w:rPr>
            </w:pPr>
            <w:r w:rsidRPr="00813F09">
              <w:rPr>
                <w:rFonts w:ascii="TH SarabunIT๙" w:hAnsi="TH SarabunIT๙" w:cs="TH SarabunIT๙"/>
                <w:b/>
                <w:bCs/>
                <w:sz w:val="32"/>
                <w:szCs w:val="32"/>
                <w:cs/>
              </w:rPr>
              <w:t>ชื่อตัวชี้วัด</w:t>
            </w:r>
            <w:r w:rsidRPr="00813F09">
              <w:rPr>
                <w:rFonts w:ascii="TH SarabunIT๙" w:hAnsi="TH SarabunIT๙" w:cs="TH SarabunIT๙"/>
                <w:b/>
                <w:bCs/>
                <w:sz w:val="32"/>
                <w:szCs w:val="32"/>
              </w:rPr>
              <w:t xml:space="preserve"> : </w:t>
            </w:r>
          </w:p>
        </w:tc>
      </w:tr>
      <w:tr w:rsidR="00B41B8A" w:rsidRPr="00813F09" w:rsidTr="00C440A8">
        <w:tc>
          <w:tcPr>
            <w:tcW w:w="4215" w:type="dxa"/>
            <w:shd w:val="clear" w:color="auto" w:fill="auto"/>
          </w:tcPr>
          <w:p w:rsidR="00B41B8A" w:rsidRPr="00813F09" w:rsidRDefault="00B41B8A" w:rsidP="00C440A8">
            <w:pPr>
              <w:rPr>
                <w:rFonts w:ascii="TH SarabunIT๙" w:hAnsi="TH SarabunIT๙" w:cs="TH SarabunIT๙"/>
                <w:b/>
                <w:bCs/>
                <w:szCs w:val="32"/>
              </w:rPr>
            </w:pPr>
            <w:r w:rsidRPr="00813F09">
              <w:rPr>
                <w:rFonts w:ascii="TH SarabunIT๙" w:hAnsi="TH SarabunIT๙" w:cs="TH SarabunIT๙"/>
                <w:b/>
                <w:bCs/>
                <w:sz w:val="32"/>
                <w:szCs w:val="32"/>
                <w:cs/>
              </w:rPr>
              <w:t xml:space="preserve">ผู้กำกับดูแลตัวชี้วัด </w:t>
            </w:r>
            <w:r w:rsidRPr="00813F09">
              <w:rPr>
                <w:rFonts w:ascii="TH SarabunIT๙" w:hAnsi="TH SarabunIT๙" w:cs="TH SarabunIT๙"/>
                <w:b/>
                <w:bCs/>
                <w:sz w:val="32"/>
                <w:szCs w:val="32"/>
              </w:rPr>
              <w:t xml:space="preserve">:  </w:t>
            </w:r>
          </w:p>
        </w:tc>
        <w:tc>
          <w:tcPr>
            <w:tcW w:w="4609" w:type="dxa"/>
            <w:gridSpan w:val="2"/>
            <w:shd w:val="clear" w:color="auto" w:fill="auto"/>
          </w:tcPr>
          <w:p w:rsidR="00B41B8A" w:rsidRPr="00813F09" w:rsidRDefault="00B41B8A" w:rsidP="00C440A8">
            <w:pPr>
              <w:rPr>
                <w:rFonts w:ascii="TH SarabunIT๙" w:hAnsi="TH SarabunIT๙" w:cs="TH SarabunIT๙"/>
                <w:szCs w:val="32"/>
                <w:cs/>
              </w:rPr>
            </w:pPr>
            <w:r w:rsidRPr="00813F09">
              <w:rPr>
                <w:rFonts w:ascii="TH SarabunIT๙" w:hAnsi="TH SarabunIT๙" w:cs="TH SarabunIT๙"/>
                <w:b/>
                <w:bCs/>
                <w:sz w:val="32"/>
                <w:szCs w:val="32"/>
                <w:cs/>
              </w:rPr>
              <w:t xml:space="preserve">ผู้จัดเก็บข้อมูล </w:t>
            </w:r>
            <w:r w:rsidRPr="00813F09">
              <w:rPr>
                <w:rFonts w:ascii="TH SarabunIT๙" w:hAnsi="TH SarabunIT๙" w:cs="TH SarabunIT๙"/>
                <w:b/>
                <w:bCs/>
                <w:sz w:val="32"/>
                <w:szCs w:val="32"/>
              </w:rPr>
              <w:t>:</w:t>
            </w:r>
            <w:r w:rsidRPr="00813F09">
              <w:rPr>
                <w:rFonts w:ascii="TH SarabunIT๙" w:hAnsi="TH SarabunIT๙" w:cs="TH SarabunIT๙"/>
                <w:sz w:val="32"/>
                <w:szCs w:val="32"/>
              </w:rPr>
              <w:t xml:space="preserve"> </w:t>
            </w:r>
          </w:p>
        </w:tc>
      </w:tr>
      <w:tr w:rsidR="00B41B8A" w:rsidRPr="00813F09" w:rsidTr="00C440A8">
        <w:tc>
          <w:tcPr>
            <w:tcW w:w="4215" w:type="dxa"/>
            <w:shd w:val="clear" w:color="auto" w:fill="auto"/>
          </w:tcPr>
          <w:p w:rsidR="00B41B8A" w:rsidRPr="00813F09" w:rsidRDefault="00B41B8A" w:rsidP="00C440A8">
            <w:pPr>
              <w:rPr>
                <w:rFonts w:ascii="TH SarabunIT๙" w:hAnsi="TH SarabunIT๙" w:cs="TH SarabunIT๙"/>
                <w:szCs w:val="32"/>
              </w:rPr>
            </w:pPr>
            <w:r w:rsidRPr="00813F09">
              <w:rPr>
                <w:rFonts w:ascii="TH SarabunIT๙" w:hAnsi="TH SarabunIT๙" w:cs="TH SarabunIT๙"/>
                <w:b/>
                <w:bCs/>
                <w:sz w:val="32"/>
                <w:szCs w:val="32"/>
                <w:cs/>
              </w:rPr>
              <w:t xml:space="preserve">โทรศัพท์ </w:t>
            </w:r>
            <w:r w:rsidRPr="00813F09">
              <w:rPr>
                <w:rFonts w:ascii="TH SarabunIT๙" w:hAnsi="TH SarabunIT๙" w:cs="TH SarabunIT๙"/>
                <w:b/>
                <w:bCs/>
                <w:sz w:val="32"/>
                <w:szCs w:val="32"/>
              </w:rPr>
              <w:t>:</w:t>
            </w:r>
            <w:r w:rsidRPr="00813F09">
              <w:rPr>
                <w:rFonts w:ascii="TH SarabunIT๙" w:hAnsi="TH SarabunIT๙" w:cs="TH SarabunIT๙"/>
                <w:sz w:val="32"/>
                <w:szCs w:val="32"/>
              </w:rPr>
              <w:t xml:space="preserve">  </w:t>
            </w:r>
          </w:p>
        </w:tc>
        <w:tc>
          <w:tcPr>
            <w:tcW w:w="4609" w:type="dxa"/>
            <w:gridSpan w:val="2"/>
            <w:shd w:val="clear" w:color="auto" w:fill="auto"/>
          </w:tcPr>
          <w:p w:rsidR="00B41B8A" w:rsidRPr="00813F09" w:rsidRDefault="00B41B8A" w:rsidP="00C440A8">
            <w:pPr>
              <w:rPr>
                <w:rFonts w:ascii="TH SarabunIT๙" w:hAnsi="TH SarabunIT๙" w:cs="TH SarabunIT๙"/>
                <w:szCs w:val="32"/>
                <w:cs/>
              </w:rPr>
            </w:pPr>
            <w:r w:rsidRPr="00813F09">
              <w:rPr>
                <w:rFonts w:ascii="TH SarabunIT๙" w:hAnsi="TH SarabunIT๙" w:cs="TH SarabunIT๙"/>
                <w:b/>
                <w:bCs/>
                <w:sz w:val="32"/>
                <w:szCs w:val="32"/>
                <w:cs/>
              </w:rPr>
              <w:t xml:space="preserve">โทรศัพท์ </w:t>
            </w:r>
            <w:r w:rsidRPr="00813F09">
              <w:rPr>
                <w:rFonts w:ascii="TH SarabunIT๙" w:hAnsi="TH SarabunIT๙" w:cs="TH SarabunIT๙"/>
                <w:b/>
                <w:bCs/>
                <w:sz w:val="32"/>
                <w:szCs w:val="32"/>
              </w:rPr>
              <w:t>:</w:t>
            </w:r>
            <w:r w:rsidRPr="00813F09">
              <w:rPr>
                <w:rFonts w:ascii="TH SarabunIT๙" w:hAnsi="TH SarabunIT๙" w:cs="TH SarabunIT๙"/>
                <w:sz w:val="32"/>
                <w:szCs w:val="32"/>
              </w:rPr>
              <w:t xml:space="preserve">  </w:t>
            </w:r>
          </w:p>
        </w:tc>
      </w:tr>
      <w:tr w:rsidR="00B41B8A" w:rsidRPr="00813F09" w:rsidTr="00C440A8">
        <w:trPr>
          <w:trHeight w:val="670"/>
        </w:trPr>
        <w:tc>
          <w:tcPr>
            <w:tcW w:w="8824" w:type="dxa"/>
            <w:gridSpan w:val="3"/>
            <w:shd w:val="clear" w:color="auto" w:fill="auto"/>
          </w:tcPr>
          <w:p w:rsidR="00B41B8A" w:rsidRPr="00813F09" w:rsidRDefault="00B41B8A" w:rsidP="00C440A8">
            <w:pPr>
              <w:rPr>
                <w:rFonts w:ascii="TH SarabunIT๙" w:hAnsi="TH SarabunIT๙" w:cs="TH SarabunIT๙"/>
                <w:b/>
                <w:bCs/>
                <w:szCs w:val="32"/>
                <w:cs/>
              </w:rPr>
            </w:pPr>
            <w:r w:rsidRPr="00813F09">
              <w:rPr>
                <w:rFonts w:ascii="TH SarabunIT๙" w:hAnsi="TH SarabunIT๙" w:cs="TH SarabunIT๙"/>
                <w:b/>
                <w:bCs/>
                <w:sz w:val="32"/>
                <w:szCs w:val="32"/>
                <w:cs/>
              </w:rPr>
              <w:t xml:space="preserve">คำอธิบาย </w:t>
            </w:r>
            <w:r w:rsidRPr="00813F09">
              <w:rPr>
                <w:rFonts w:ascii="TH SarabunIT๙" w:hAnsi="TH SarabunIT๙" w:cs="TH SarabunIT๙"/>
                <w:b/>
                <w:bCs/>
                <w:sz w:val="32"/>
                <w:szCs w:val="32"/>
              </w:rPr>
              <w:t>:</w:t>
            </w:r>
          </w:p>
        </w:tc>
      </w:tr>
      <w:tr w:rsidR="00B41B8A" w:rsidRPr="00813F09" w:rsidTr="00C440A8">
        <w:trPr>
          <w:trHeight w:val="3043"/>
        </w:trPr>
        <w:tc>
          <w:tcPr>
            <w:tcW w:w="8824" w:type="dxa"/>
            <w:gridSpan w:val="3"/>
            <w:shd w:val="clear" w:color="auto" w:fill="auto"/>
          </w:tcPr>
          <w:p w:rsidR="00B41B8A" w:rsidRPr="00813F09" w:rsidRDefault="00B41B8A" w:rsidP="00C440A8">
            <w:pPr>
              <w:rPr>
                <w:rFonts w:ascii="TH SarabunIT๙" w:hAnsi="TH SarabunIT๙" w:cs="TH SarabunIT๙"/>
                <w:b/>
                <w:bCs/>
                <w:szCs w:val="32"/>
              </w:rPr>
            </w:pPr>
            <w:r w:rsidRPr="00813F09">
              <w:rPr>
                <w:rFonts w:ascii="TH SarabunIT๙" w:hAnsi="TH SarabunIT๙" w:cs="TH SarabunIT๙"/>
                <w:b/>
                <w:bCs/>
                <w:sz w:val="32"/>
                <w:szCs w:val="32"/>
                <w:cs/>
              </w:rPr>
              <w:t xml:space="preserve">ข้อมูลผลการดำเนินงาน </w:t>
            </w:r>
            <w:r w:rsidRPr="00813F09">
              <w:rPr>
                <w:rFonts w:ascii="TH SarabunIT๙" w:hAnsi="TH SarabunIT๙" w:cs="TH SarabunIT๙"/>
                <w:b/>
                <w:bCs/>
                <w:sz w:val="32"/>
                <w:szCs w:val="32"/>
              </w:rPr>
              <w:t xml:space="preserve">:  </w:t>
            </w:r>
          </w:p>
          <w:p w:rsidR="00B41B8A" w:rsidRPr="00813F09" w:rsidRDefault="00B41B8A" w:rsidP="00C440A8">
            <w:pPr>
              <w:rPr>
                <w:rFonts w:ascii="TH SarabunIT๙" w:hAnsi="TH SarabunIT๙" w:cs="TH SarabunIT๙"/>
                <w:szCs w:val="32"/>
              </w:rPr>
            </w:pPr>
            <w:r w:rsidRPr="00813F09">
              <w:rPr>
                <w:rFonts w:ascii="TH SarabunIT๙" w:hAnsi="TH SarabunIT๙" w:cs="TH SarabunIT๙"/>
                <w:sz w:val="32"/>
                <w:szCs w:val="32"/>
              </w:rPr>
              <w:t>..............................................................................................................................................................</w:t>
            </w:r>
          </w:p>
          <w:p w:rsidR="00B41B8A" w:rsidRPr="00813F09" w:rsidRDefault="00B41B8A" w:rsidP="00C440A8">
            <w:pPr>
              <w:rPr>
                <w:rFonts w:ascii="TH SarabunIT๙" w:hAnsi="TH SarabunIT๙" w:cs="TH SarabunIT๙"/>
                <w:szCs w:val="32"/>
              </w:rPr>
            </w:pPr>
            <w:r w:rsidRPr="00813F09">
              <w:rPr>
                <w:rFonts w:ascii="TH SarabunIT๙" w:hAnsi="TH SarabunIT๙" w:cs="TH SarabunIT๙"/>
                <w:sz w:val="32"/>
                <w:szCs w:val="32"/>
              </w:rPr>
              <w:t>.............................................................................................................................................................</w:t>
            </w:r>
          </w:p>
          <w:tbl>
            <w:tblPr>
              <w:tblpPr w:leftFromText="180" w:rightFromText="180" w:vertAnchor="text" w:horzAnchor="margin" w:tblpXSpec="center" w:tblpY="197"/>
              <w:tblOverlap w:val="neve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95"/>
              <w:gridCol w:w="1196"/>
              <w:gridCol w:w="1197"/>
              <w:gridCol w:w="1197"/>
              <w:gridCol w:w="1110"/>
              <w:gridCol w:w="1110"/>
            </w:tblGrid>
            <w:tr w:rsidR="00B41B8A" w:rsidRPr="00813F09" w:rsidTr="00C440A8">
              <w:trPr>
                <w:jc w:val="center"/>
              </w:trPr>
              <w:tc>
                <w:tcPr>
                  <w:tcW w:w="2695" w:type="dxa"/>
                  <w:vMerge w:val="restart"/>
                  <w:shd w:val="clear" w:color="auto" w:fill="auto"/>
                  <w:vAlign w:val="center"/>
                </w:tcPr>
                <w:p w:rsidR="00B41B8A" w:rsidRPr="00813F09" w:rsidRDefault="00B41B8A" w:rsidP="00C440A8">
                  <w:pPr>
                    <w:jc w:val="center"/>
                    <w:rPr>
                      <w:rFonts w:ascii="TH SarabunIT๙" w:hAnsi="TH SarabunIT๙" w:cs="TH SarabunIT๙"/>
                      <w:szCs w:val="32"/>
                    </w:rPr>
                  </w:pPr>
                  <w:r w:rsidRPr="00813F09">
                    <w:rPr>
                      <w:rFonts w:ascii="TH SarabunIT๙" w:hAnsi="TH SarabunIT๙" w:cs="TH SarabunIT๙"/>
                      <w:sz w:val="32"/>
                      <w:szCs w:val="32"/>
                    </w:rPr>
                    <w:t>……………….</w:t>
                  </w:r>
                </w:p>
              </w:tc>
              <w:tc>
                <w:tcPr>
                  <w:tcW w:w="3590" w:type="dxa"/>
                  <w:gridSpan w:val="3"/>
                  <w:shd w:val="clear" w:color="auto" w:fill="auto"/>
                  <w:vAlign w:val="center"/>
                </w:tcPr>
                <w:p w:rsidR="00B41B8A" w:rsidRPr="00813F09" w:rsidRDefault="00B41B8A" w:rsidP="00C440A8">
                  <w:pPr>
                    <w:ind w:left="-66" w:right="-89"/>
                    <w:jc w:val="center"/>
                    <w:rPr>
                      <w:rFonts w:ascii="TH SarabunIT๙" w:hAnsi="TH SarabunIT๙" w:cs="TH SarabunIT๙"/>
                      <w:b/>
                      <w:bCs/>
                      <w:szCs w:val="32"/>
                    </w:rPr>
                  </w:pPr>
                  <w:r w:rsidRPr="00813F09">
                    <w:rPr>
                      <w:rFonts w:ascii="TH SarabunIT๙" w:hAnsi="TH SarabunIT๙" w:cs="TH SarabunIT๙"/>
                      <w:b/>
                      <w:bCs/>
                      <w:sz w:val="32"/>
                      <w:szCs w:val="32"/>
                      <w:cs/>
                    </w:rPr>
                    <w:t>ผลการดำเนินงาน ปีงบประมาณ พ.ศ.</w:t>
                  </w:r>
                </w:p>
              </w:tc>
              <w:tc>
                <w:tcPr>
                  <w:tcW w:w="2220" w:type="dxa"/>
                  <w:gridSpan w:val="2"/>
                  <w:shd w:val="clear" w:color="auto" w:fill="auto"/>
                </w:tcPr>
                <w:p w:rsidR="00B41B8A" w:rsidRPr="00813F09" w:rsidRDefault="00B41B8A" w:rsidP="00C440A8">
                  <w:pPr>
                    <w:jc w:val="center"/>
                    <w:rPr>
                      <w:rFonts w:ascii="TH SarabunIT๙" w:hAnsi="TH SarabunIT๙" w:cs="TH SarabunIT๙"/>
                      <w:b/>
                      <w:bCs/>
                      <w:szCs w:val="32"/>
                      <w:cs/>
                    </w:rPr>
                  </w:pPr>
                  <w:r w:rsidRPr="00813F09">
                    <w:rPr>
                      <w:rFonts w:ascii="TH SarabunIT๙" w:hAnsi="TH SarabunIT๙" w:cs="TH SarabunIT๙"/>
                      <w:b/>
                      <w:bCs/>
                      <w:sz w:val="32"/>
                      <w:szCs w:val="32"/>
                      <w:cs/>
                    </w:rPr>
                    <w:t>ร้อยละที่เพิ่มขึ้น</w:t>
                  </w:r>
                  <w:r w:rsidRPr="00813F09">
                    <w:rPr>
                      <w:rFonts w:ascii="TH SarabunIT๙" w:hAnsi="TH SarabunIT๙" w:cs="TH SarabunIT๙"/>
                      <w:b/>
                      <w:bCs/>
                      <w:sz w:val="32"/>
                      <w:szCs w:val="32"/>
                    </w:rPr>
                    <w:t xml:space="preserve">       </w:t>
                  </w:r>
                  <w:r w:rsidRPr="00813F09">
                    <w:rPr>
                      <w:rFonts w:ascii="TH SarabunIT๙" w:hAnsi="TH SarabunIT๙" w:cs="TH SarabunIT๙"/>
                      <w:b/>
                      <w:bCs/>
                      <w:sz w:val="32"/>
                      <w:szCs w:val="32"/>
                      <w:cs/>
                    </w:rPr>
                    <w:t>(ร้อยละ)</w:t>
                  </w:r>
                </w:p>
              </w:tc>
            </w:tr>
            <w:tr w:rsidR="00B41B8A" w:rsidRPr="00813F09" w:rsidTr="00C440A8">
              <w:trPr>
                <w:jc w:val="center"/>
              </w:trPr>
              <w:tc>
                <w:tcPr>
                  <w:tcW w:w="2695" w:type="dxa"/>
                  <w:vMerge/>
                  <w:shd w:val="clear" w:color="auto" w:fill="auto"/>
                </w:tcPr>
                <w:p w:rsidR="00B41B8A" w:rsidRPr="00813F09" w:rsidRDefault="00B41B8A" w:rsidP="00C440A8">
                  <w:pPr>
                    <w:rPr>
                      <w:rFonts w:ascii="TH SarabunIT๙" w:hAnsi="TH SarabunIT๙" w:cs="TH SarabunIT๙"/>
                      <w:szCs w:val="32"/>
                    </w:rPr>
                  </w:pPr>
                </w:p>
              </w:tc>
              <w:tc>
                <w:tcPr>
                  <w:tcW w:w="1196" w:type="dxa"/>
                  <w:shd w:val="clear" w:color="auto" w:fill="auto"/>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๒๕๕</w:t>
                  </w:r>
                  <w:r>
                    <w:rPr>
                      <w:rFonts w:ascii="TH SarabunIT๙" w:hAnsi="TH SarabunIT๙" w:cs="TH SarabunIT๙" w:hint="cs"/>
                      <w:b/>
                      <w:bCs/>
                      <w:sz w:val="32"/>
                      <w:szCs w:val="32"/>
                      <w:cs/>
                    </w:rPr>
                    <w:t>4</w:t>
                  </w:r>
                </w:p>
              </w:tc>
              <w:tc>
                <w:tcPr>
                  <w:tcW w:w="1197" w:type="dxa"/>
                  <w:shd w:val="clear" w:color="auto" w:fill="auto"/>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๒๕๕</w:t>
                  </w:r>
                  <w:r>
                    <w:rPr>
                      <w:rFonts w:ascii="TH SarabunIT๙" w:hAnsi="TH SarabunIT๙" w:cs="TH SarabunIT๙" w:hint="cs"/>
                      <w:b/>
                      <w:bCs/>
                      <w:sz w:val="32"/>
                      <w:szCs w:val="32"/>
                      <w:cs/>
                    </w:rPr>
                    <w:t>5</w:t>
                  </w:r>
                </w:p>
              </w:tc>
              <w:tc>
                <w:tcPr>
                  <w:tcW w:w="1197" w:type="dxa"/>
                  <w:shd w:val="clear" w:color="auto" w:fill="auto"/>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๒๕๕</w:t>
                  </w:r>
                  <w:r>
                    <w:rPr>
                      <w:rFonts w:ascii="TH SarabunIT๙" w:hAnsi="TH SarabunIT๙" w:cs="TH SarabunIT๙" w:hint="cs"/>
                      <w:b/>
                      <w:bCs/>
                      <w:sz w:val="32"/>
                      <w:szCs w:val="32"/>
                      <w:cs/>
                    </w:rPr>
                    <w:t>6</w:t>
                  </w:r>
                </w:p>
              </w:tc>
              <w:tc>
                <w:tcPr>
                  <w:tcW w:w="1110" w:type="dxa"/>
                  <w:shd w:val="clear" w:color="auto" w:fill="auto"/>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๒๕๕</w:t>
                  </w:r>
                  <w:r>
                    <w:rPr>
                      <w:rFonts w:ascii="TH SarabunIT๙" w:hAnsi="TH SarabunIT๙" w:cs="TH SarabunIT๙" w:hint="cs"/>
                      <w:b/>
                      <w:bCs/>
                      <w:sz w:val="32"/>
                      <w:szCs w:val="32"/>
                      <w:cs/>
                    </w:rPr>
                    <w:t>6</w:t>
                  </w:r>
                </w:p>
              </w:tc>
              <w:tc>
                <w:tcPr>
                  <w:tcW w:w="1110" w:type="dxa"/>
                  <w:shd w:val="clear" w:color="auto" w:fill="auto"/>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๒๕๕</w:t>
                  </w:r>
                  <w:r>
                    <w:rPr>
                      <w:rFonts w:ascii="TH SarabunIT๙" w:hAnsi="TH SarabunIT๙" w:cs="TH SarabunIT๙" w:hint="cs"/>
                      <w:b/>
                      <w:bCs/>
                      <w:sz w:val="32"/>
                      <w:szCs w:val="32"/>
                      <w:cs/>
                    </w:rPr>
                    <w:t>7</w:t>
                  </w:r>
                </w:p>
              </w:tc>
            </w:tr>
            <w:tr w:rsidR="00B41B8A" w:rsidRPr="00813F09" w:rsidTr="00C440A8">
              <w:trPr>
                <w:jc w:val="center"/>
              </w:trPr>
              <w:tc>
                <w:tcPr>
                  <w:tcW w:w="2695" w:type="dxa"/>
                  <w:shd w:val="clear" w:color="auto" w:fill="auto"/>
                </w:tcPr>
                <w:p w:rsidR="00B41B8A" w:rsidRPr="00813F09" w:rsidRDefault="00B41B8A" w:rsidP="00C440A8">
                  <w:pPr>
                    <w:rPr>
                      <w:rFonts w:ascii="TH SarabunIT๙" w:hAnsi="TH SarabunIT๙" w:cs="TH SarabunIT๙"/>
                      <w:szCs w:val="32"/>
                      <w:cs/>
                    </w:rPr>
                  </w:pPr>
                </w:p>
              </w:tc>
              <w:tc>
                <w:tcPr>
                  <w:tcW w:w="1196" w:type="dxa"/>
                  <w:shd w:val="clear" w:color="auto" w:fill="auto"/>
                </w:tcPr>
                <w:p w:rsidR="00B41B8A" w:rsidRPr="00813F09" w:rsidRDefault="00B41B8A" w:rsidP="00C440A8">
                  <w:pPr>
                    <w:jc w:val="center"/>
                    <w:rPr>
                      <w:rFonts w:ascii="TH SarabunIT๙" w:hAnsi="TH SarabunIT๙" w:cs="TH SarabunIT๙"/>
                      <w:szCs w:val="32"/>
                    </w:rPr>
                  </w:pPr>
                </w:p>
              </w:tc>
              <w:tc>
                <w:tcPr>
                  <w:tcW w:w="1197" w:type="dxa"/>
                  <w:shd w:val="clear" w:color="auto" w:fill="auto"/>
                </w:tcPr>
                <w:p w:rsidR="00B41B8A" w:rsidRPr="00813F09" w:rsidRDefault="00B41B8A" w:rsidP="00C440A8">
                  <w:pPr>
                    <w:jc w:val="center"/>
                    <w:rPr>
                      <w:rFonts w:ascii="TH SarabunIT๙" w:hAnsi="TH SarabunIT๙" w:cs="TH SarabunIT๙"/>
                      <w:szCs w:val="32"/>
                    </w:rPr>
                  </w:pPr>
                </w:p>
              </w:tc>
              <w:tc>
                <w:tcPr>
                  <w:tcW w:w="1197" w:type="dxa"/>
                  <w:shd w:val="clear" w:color="auto" w:fill="auto"/>
                </w:tcPr>
                <w:p w:rsidR="00B41B8A" w:rsidRPr="00813F09" w:rsidRDefault="00B41B8A" w:rsidP="00C440A8">
                  <w:pPr>
                    <w:jc w:val="center"/>
                    <w:rPr>
                      <w:rFonts w:ascii="TH SarabunIT๙" w:hAnsi="TH SarabunIT๙" w:cs="TH SarabunIT๙"/>
                      <w:szCs w:val="32"/>
                    </w:rPr>
                  </w:pPr>
                </w:p>
              </w:tc>
              <w:tc>
                <w:tcPr>
                  <w:tcW w:w="1110" w:type="dxa"/>
                  <w:shd w:val="clear" w:color="auto" w:fill="auto"/>
                </w:tcPr>
                <w:p w:rsidR="00B41B8A" w:rsidRPr="00813F09" w:rsidRDefault="00B41B8A" w:rsidP="00C440A8">
                  <w:pPr>
                    <w:jc w:val="center"/>
                    <w:rPr>
                      <w:rFonts w:ascii="TH SarabunIT๙" w:hAnsi="TH SarabunIT๙" w:cs="TH SarabunIT๙"/>
                      <w:szCs w:val="32"/>
                    </w:rPr>
                  </w:pPr>
                </w:p>
              </w:tc>
              <w:tc>
                <w:tcPr>
                  <w:tcW w:w="1110" w:type="dxa"/>
                  <w:shd w:val="clear" w:color="auto" w:fill="auto"/>
                </w:tcPr>
                <w:p w:rsidR="00B41B8A" w:rsidRPr="00813F09" w:rsidRDefault="00B41B8A" w:rsidP="00C440A8">
                  <w:pPr>
                    <w:jc w:val="center"/>
                    <w:rPr>
                      <w:rFonts w:ascii="TH SarabunIT๙" w:hAnsi="TH SarabunIT๙" w:cs="TH SarabunIT๙"/>
                      <w:b/>
                      <w:bCs/>
                      <w:szCs w:val="32"/>
                    </w:rPr>
                  </w:pPr>
                </w:p>
              </w:tc>
            </w:tr>
          </w:tbl>
          <w:p w:rsidR="00B41B8A" w:rsidRPr="00813F09" w:rsidRDefault="00B41B8A" w:rsidP="00C440A8">
            <w:pPr>
              <w:rPr>
                <w:rFonts w:ascii="TH SarabunIT๙" w:hAnsi="TH SarabunIT๙" w:cs="TH SarabunIT๙"/>
                <w:b/>
                <w:bCs/>
                <w:szCs w:val="32"/>
              </w:rPr>
            </w:pPr>
          </w:p>
        </w:tc>
      </w:tr>
      <w:tr w:rsidR="00B41B8A" w:rsidRPr="00813F09" w:rsidTr="00C440A8">
        <w:trPr>
          <w:trHeight w:val="1373"/>
        </w:trPr>
        <w:tc>
          <w:tcPr>
            <w:tcW w:w="8824" w:type="dxa"/>
            <w:gridSpan w:val="3"/>
            <w:shd w:val="clear" w:color="auto" w:fill="auto"/>
          </w:tcPr>
          <w:p w:rsidR="00B41B8A" w:rsidRPr="00813F09" w:rsidRDefault="00B41B8A" w:rsidP="00C440A8">
            <w:pPr>
              <w:rPr>
                <w:rFonts w:ascii="TH SarabunIT๙" w:hAnsi="TH SarabunIT๙" w:cs="TH SarabunIT๙"/>
                <w:b/>
                <w:bCs/>
                <w:szCs w:val="32"/>
              </w:rPr>
            </w:pPr>
            <w:r w:rsidRPr="00813F09">
              <w:rPr>
                <w:rFonts w:ascii="TH SarabunIT๙" w:hAnsi="TH SarabunIT๙" w:cs="TH SarabunIT๙"/>
                <w:b/>
                <w:bCs/>
                <w:sz w:val="32"/>
                <w:szCs w:val="32"/>
                <w:cs/>
              </w:rPr>
              <w:t xml:space="preserve">เกณฑ์การให้คะแนน </w:t>
            </w:r>
            <w:r w:rsidRPr="00813F09">
              <w:rPr>
                <w:rFonts w:ascii="TH SarabunIT๙" w:hAnsi="TH SarabunIT๙" w:cs="TH SarabunIT๙"/>
                <w:b/>
                <w:bCs/>
                <w:sz w:val="32"/>
                <w:szCs w:val="3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20"/>
              <w:gridCol w:w="1620"/>
              <w:gridCol w:w="1620"/>
              <w:gridCol w:w="1620"/>
              <w:gridCol w:w="1620"/>
            </w:tblGrid>
            <w:tr w:rsidR="00B41B8A" w:rsidRPr="00813F09" w:rsidTr="00C440A8">
              <w:trPr>
                <w:jc w:val="center"/>
              </w:trPr>
              <w:tc>
                <w:tcPr>
                  <w:tcW w:w="1620" w:type="dxa"/>
                  <w:shd w:val="clear" w:color="auto" w:fill="auto"/>
                </w:tcPr>
                <w:p w:rsidR="00B41B8A" w:rsidRPr="00813F09" w:rsidRDefault="00B41B8A" w:rsidP="00C440A8">
                  <w:pPr>
                    <w:framePr w:hSpace="180" w:wrap="around" w:vAnchor="text" w:hAnchor="text" w:xAlign="center" w:y="1"/>
                    <w:suppressOverlap/>
                    <w:jc w:val="center"/>
                    <w:rPr>
                      <w:rFonts w:ascii="TH SarabunIT๙" w:hAnsi="TH SarabunIT๙" w:cs="TH SarabunIT๙"/>
                      <w:b/>
                      <w:bCs/>
                      <w:szCs w:val="32"/>
                    </w:rPr>
                  </w:pPr>
                  <w:r w:rsidRPr="00813F09">
                    <w:rPr>
                      <w:rFonts w:ascii="TH SarabunIT๙" w:hAnsi="TH SarabunIT๙" w:cs="TH SarabunIT๙"/>
                      <w:b/>
                      <w:bCs/>
                      <w:sz w:val="32"/>
                      <w:szCs w:val="32"/>
                      <w:cs/>
                    </w:rPr>
                    <w:t>ระดับ ๑</w:t>
                  </w:r>
                </w:p>
              </w:tc>
              <w:tc>
                <w:tcPr>
                  <w:tcW w:w="1620" w:type="dxa"/>
                  <w:shd w:val="clear" w:color="auto" w:fill="auto"/>
                </w:tcPr>
                <w:p w:rsidR="00B41B8A" w:rsidRPr="00813F09" w:rsidRDefault="00B41B8A" w:rsidP="00C440A8">
                  <w:pPr>
                    <w:framePr w:hSpace="180" w:wrap="around" w:vAnchor="text" w:hAnchor="text" w:xAlign="center" w:y="1"/>
                    <w:suppressOverlap/>
                    <w:jc w:val="center"/>
                    <w:rPr>
                      <w:rFonts w:ascii="TH SarabunIT๙" w:hAnsi="TH SarabunIT๙" w:cs="TH SarabunIT๙"/>
                      <w:b/>
                      <w:bCs/>
                      <w:szCs w:val="32"/>
                    </w:rPr>
                  </w:pPr>
                  <w:r w:rsidRPr="00813F09">
                    <w:rPr>
                      <w:rFonts w:ascii="TH SarabunIT๙" w:hAnsi="TH SarabunIT๙" w:cs="TH SarabunIT๙"/>
                      <w:b/>
                      <w:bCs/>
                      <w:sz w:val="32"/>
                      <w:szCs w:val="32"/>
                      <w:cs/>
                    </w:rPr>
                    <w:t>ระดับ ๒</w:t>
                  </w:r>
                </w:p>
              </w:tc>
              <w:tc>
                <w:tcPr>
                  <w:tcW w:w="1620" w:type="dxa"/>
                  <w:shd w:val="clear" w:color="auto" w:fill="auto"/>
                </w:tcPr>
                <w:p w:rsidR="00B41B8A" w:rsidRPr="00813F09" w:rsidRDefault="00B41B8A" w:rsidP="00C440A8">
                  <w:pPr>
                    <w:framePr w:hSpace="180" w:wrap="around" w:vAnchor="text" w:hAnchor="text" w:xAlign="center" w:y="1"/>
                    <w:suppressOverlap/>
                    <w:jc w:val="center"/>
                    <w:rPr>
                      <w:rFonts w:ascii="TH SarabunIT๙" w:hAnsi="TH SarabunIT๙" w:cs="TH SarabunIT๙"/>
                      <w:b/>
                      <w:bCs/>
                      <w:szCs w:val="32"/>
                    </w:rPr>
                  </w:pPr>
                  <w:r w:rsidRPr="00813F09">
                    <w:rPr>
                      <w:rFonts w:ascii="TH SarabunIT๙" w:hAnsi="TH SarabunIT๙" w:cs="TH SarabunIT๙"/>
                      <w:b/>
                      <w:bCs/>
                      <w:sz w:val="32"/>
                      <w:szCs w:val="32"/>
                      <w:cs/>
                    </w:rPr>
                    <w:t>ระดับ ๓</w:t>
                  </w:r>
                </w:p>
              </w:tc>
              <w:tc>
                <w:tcPr>
                  <w:tcW w:w="1620" w:type="dxa"/>
                  <w:shd w:val="clear" w:color="auto" w:fill="auto"/>
                </w:tcPr>
                <w:p w:rsidR="00B41B8A" w:rsidRPr="00813F09" w:rsidRDefault="00B41B8A" w:rsidP="00C440A8">
                  <w:pPr>
                    <w:framePr w:hSpace="180" w:wrap="around" w:vAnchor="text" w:hAnchor="text" w:xAlign="center" w:y="1"/>
                    <w:suppressOverlap/>
                    <w:jc w:val="center"/>
                    <w:rPr>
                      <w:rFonts w:ascii="TH SarabunIT๙" w:hAnsi="TH SarabunIT๙" w:cs="TH SarabunIT๙"/>
                      <w:b/>
                      <w:bCs/>
                      <w:szCs w:val="32"/>
                    </w:rPr>
                  </w:pPr>
                  <w:r w:rsidRPr="00813F09">
                    <w:rPr>
                      <w:rFonts w:ascii="TH SarabunIT๙" w:hAnsi="TH SarabunIT๙" w:cs="TH SarabunIT๙"/>
                      <w:b/>
                      <w:bCs/>
                      <w:sz w:val="32"/>
                      <w:szCs w:val="32"/>
                      <w:cs/>
                    </w:rPr>
                    <w:t>ระดับ ๔</w:t>
                  </w:r>
                </w:p>
              </w:tc>
              <w:tc>
                <w:tcPr>
                  <w:tcW w:w="1620" w:type="dxa"/>
                  <w:shd w:val="clear" w:color="auto" w:fill="auto"/>
                </w:tcPr>
                <w:p w:rsidR="00B41B8A" w:rsidRPr="00813F09" w:rsidRDefault="00B41B8A" w:rsidP="00C440A8">
                  <w:pPr>
                    <w:framePr w:hSpace="180" w:wrap="around" w:vAnchor="text" w:hAnchor="text" w:xAlign="center" w:y="1"/>
                    <w:suppressOverlap/>
                    <w:jc w:val="center"/>
                    <w:rPr>
                      <w:rFonts w:ascii="TH SarabunIT๙" w:hAnsi="TH SarabunIT๙" w:cs="TH SarabunIT๙"/>
                      <w:b/>
                      <w:bCs/>
                      <w:szCs w:val="32"/>
                    </w:rPr>
                  </w:pPr>
                  <w:r w:rsidRPr="00813F09">
                    <w:rPr>
                      <w:rFonts w:ascii="TH SarabunIT๙" w:hAnsi="TH SarabunIT๙" w:cs="TH SarabunIT๙"/>
                      <w:b/>
                      <w:bCs/>
                      <w:sz w:val="32"/>
                      <w:szCs w:val="32"/>
                      <w:cs/>
                    </w:rPr>
                    <w:t>ระดับ ๕</w:t>
                  </w:r>
                </w:p>
              </w:tc>
            </w:tr>
            <w:tr w:rsidR="00B41B8A" w:rsidRPr="00813F09" w:rsidTr="00C440A8">
              <w:trPr>
                <w:jc w:val="center"/>
              </w:trPr>
              <w:tc>
                <w:tcPr>
                  <w:tcW w:w="1620" w:type="dxa"/>
                  <w:shd w:val="clear" w:color="auto" w:fill="auto"/>
                </w:tcPr>
                <w:p w:rsidR="00B41B8A" w:rsidRPr="00813F09" w:rsidRDefault="00B41B8A" w:rsidP="00C440A8">
                  <w:pPr>
                    <w:framePr w:hSpace="180" w:wrap="around" w:vAnchor="text" w:hAnchor="text" w:xAlign="center" w:y="1"/>
                    <w:suppressOverlap/>
                    <w:jc w:val="center"/>
                    <w:rPr>
                      <w:rFonts w:ascii="TH SarabunIT๙" w:hAnsi="TH SarabunIT๙" w:cs="TH SarabunIT๙"/>
                      <w:szCs w:val="32"/>
                    </w:rPr>
                  </w:pPr>
                </w:p>
              </w:tc>
              <w:tc>
                <w:tcPr>
                  <w:tcW w:w="1620" w:type="dxa"/>
                  <w:shd w:val="clear" w:color="auto" w:fill="auto"/>
                </w:tcPr>
                <w:p w:rsidR="00B41B8A" w:rsidRPr="00813F09" w:rsidRDefault="00B41B8A" w:rsidP="00C440A8">
                  <w:pPr>
                    <w:framePr w:hSpace="180" w:wrap="around" w:vAnchor="text" w:hAnchor="text" w:xAlign="center" w:y="1"/>
                    <w:suppressOverlap/>
                    <w:jc w:val="center"/>
                    <w:rPr>
                      <w:rFonts w:ascii="TH SarabunIT๙" w:hAnsi="TH SarabunIT๙" w:cs="TH SarabunIT๙"/>
                      <w:szCs w:val="32"/>
                    </w:rPr>
                  </w:pPr>
                </w:p>
              </w:tc>
              <w:tc>
                <w:tcPr>
                  <w:tcW w:w="1620" w:type="dxa"/>
                  <w:shd w:val="clear" w:color="auto" w:fill="auto"/>
                </w:tcPr>
                <w:p w:rsidR="00B41B8A" w:rsidRPr="00813F09" w:rsidRDefault="00B41B8A" w:rsidP="00C440A8">
                  <w:pPr>
                    <w:framePr w:hSpace="180" w:wrap="around" w:vAnchor="text" w:hAnchor="text" w:xAlign="center" w:y="1"/>
                    <w:suppressOverlap/>
                    <w:jc w:val="center"/>
                    <w:rPr>
                      <w:rFonts w:ascii="TH SarabunIT๙" w:hAnsi="TH SarabunIT๙" w:cs="TH SarabunIT๙"/>
                      <w:szCs w:val="32"/>
                    </w:rPr>
                  </w:pPr>
                </w:p>
              </w:tc>
              <w:tc>
                <w:tcPr>
                  <w:tcW w:w="1620" w:type="dxa"/>
                  <w:shd w:val="clear" w:color="auto" w:fill="auto"/>
                </w:tcPr>
                <w:p w:rsidR="00B41B8A" w:rsidRPr="00813F09" w:rsidRDefault="00B41B8A" w:rsidP="00C440A8">
                  <w:pPr>
                    <w:framePr w:hSpace="180" w:wrap="around" w:vAnchor="text" w:hAnchor="text" w:xAlign="center" w:y="1"/>
                    <w:suppressOverlap/>
                    <w:jc w:val="center"/>
                    <w:rPr>
                      <w:rFonts w:ascii="TH SarabunIT๙" w:hAnsi="TH SarabunIT๙" w:cs="TH SarabunIT๙"/>
                      <w:szCs w:val="32"/>
                    </w:rPr>
                  </w:pPr>
                </w:p>
              </w:tc>
              <w:tc>
                <w:tcPr>
                  <w:tcW w:w="1620" w:type="dxa"/>
                  <w:shd w:val="clear" w:color="auto" w:fill="auto"/>
                </w:tcPr>
                <w:p w:rsidR="00B41B8A" w:rsidRPr="00813F09" w:rsidRDefault="00B41B8A" w:rsidP="00C440A8">
                  <w:pPr>
                    <w:framePr w:hSpace="180" w:wrap="around" w:vAnchor="text" w:hAnchor="text" w:xAlign="center" w:y="1"/>
                    <w:suppressOverlap/>
                    <w:jc w:val="center"/>
                    <w:rPr>
                      <w:rFonts w:ascii="TH SarabunIT๙" w:hAnsi="TH SarabunIT๙" w:cs="TH SarabunIT๙"/>
                      <w:szCs w:val="32"/>
                    </w:rPr>
                  </w:pPr>
                </w:p>
              </w:tc>
            </w:tr>
          </w:tbl>
          <w:p w:rsidR="00B41B8A" w:rsidRPr="00813F09" w:rsidRDefault="00B41B8A" w:rsidP="00C440A8">
            <w:pPr>
              <w:rPr>
                <w:rFonts w:ascii="TH SarabunIT๙" w:hAnsi="TH SarabunIT๙" w:cs="TH SarabunIT๙"/>
                <w:b/>
                <w:bCs/>
                <w:szCs w:val="32"/>
              </w:rPr>
            </w:pPr>
          </w:p>
        </w:tc>
      </w:tr>
      <w:tr w:rsidR="00B41B8A" w:rsidRPr="00813F09" w:rsidTr="00C440A8">
        <w:trPr>
          <w:trHeight w:val="2145"/>
        </w:trPr>
        <w:tc>
          <w:tcPr>
            <w:tcW w:w="8824" w:type="dxa"/>
            <w:gridSpan w:val="3"/>
            <w:shd w:val="clear" w:color="auto" w:fill="auto"/>
          </w:tcPr>
          <w:p w:rsidR="00B41B8A" w:rsidRPr="00813F09" w:rsidRDefault="00B41B8A" w:rsidP="00C440A8">
            <w:pPr>
              <w:rPr>
                <w:rFonts w:ascii="TH SarabunIT๙" w:hAnsi="TH SarabunIT๙" w:cs="TH SarabunIT๙"/>
                <w:b/>
                <w:bCs/>
                <w:szCs w:val="32"/>
                <w:cs/>
              </w:rPr>
            </w:pPr>
            <w:r w:rsidRPr="00813F09">
              <w:rPr>
                <w:rFonts w:ascii="TH SarabunIT๙" w:hAnsi="TH SarabunIT๙" w:cs="TH SarabunIT๙"/>
                <w:b/>
                <w:bCs/>
                <w:sz w:val="32"/>
                <w:szCs w:val="32"/>
                <w:cs/>
              </w:rPr>
              <w:t xml:space="preserve">การคำนวณคะแนนจากผลการดำเนินงาน </w:t>
            </w:r>
            <w:r w:rsidRPr="00813F09">
              <w:rPr>
                <w:rFonts w:ascii="TH SarabunIT๙" w:hAnsi="TH SarabunIT๙" w:cs="TH SarabunIT๙"/>
                <w:b/>
                <w:bCs/>
                <w:sz w:val="32"/>
                <w:szCs w:val="32"/>
              </w:rPr>
              <w:t>:</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40"/>
              <w:gridCol w:w="1072"/>
              <w:gridCol w:w="1472"/>
              <w:gridCol w:w="1512"/>
              <w:gridCol w:w="1109"/>
            </w:tblGrid>
            <w:tr w:rsidR="00B41B8A" w:rsidRPr="00813F09" w:rsidTr="00C440A8">
              <w:trPr>
                <w:jc w:val="center"/>
              </w:trPr>
              <w:tc>
                <w:tcPr>
                  <w:tcW w:w="3340" w:type="dxa"/>
                  <w:shd w:val="clear" w:color="auto" w:fill="auto"/>
                  <w:vAlign w:val="center"/>
                </w:tcPr>
                <w:p w:rsidR="00B41B8A" w:rsidRPr="00813F09" w:rsidRDefault="00B41B8A" w:rsidP="00C440A8">
                  <w:pPr>
                    <w:framePr w:hSpace="180" w:wrap="around" w:vAnchor="text" w:hAnchor="text" w:xAlign="center" w:y="1"/>
                    <w:suppressOverlap/>
                    <w:jc w:val="center"/>
                    <w:rPr>
                      <w:rFonts w:ascii="TH SarabunIT๙" w:hAnsi="TH SarabunIT๙" w:cs="TH SarabunIT๙"/>
                      <w:b/>
                      <w:bCs/>
                      <w:szCs w:val="32"/>
                    </w:rPr>
                  </w:pPr>
                  <w:r w:rsidRPr="00813F09">
                    <w:rPr>
                      <w:rFonts w:ascii="TH SarabunIT๙" w:hAnsi="TH SarabunIT๙" w:cs="TH SarabunIT๙"/>
                      <w:b/>
                      <w:bCs/>
                      <w:sz w:val="32"/>
                      <w:szCs w:val="32"/>
                      <w:cs/>
                    </w:rPr>
                    <w:t>ตัวชี้วัด/ข้อมูลพื้นฐาน</w:t>
                  </w:r>
                </w:p>
                <w:p w:rsidR="00B41B8A" w:rsidRPr="00813F09" w:rsidRDefault="00B41B8A" w:rsidP="00C440A8">
                  <w:pPr>
                    <w:framePr w:hSpace="180" w:wrap="around" w:vAnchor="text" w:hAnchor="text" w:xAlign="center" w:y="1"/>
                    <w:suppressOverlap/>
                    <w:jc w:val="center"/>
                    <w:rPr>
                      <w:rFonts w:ascii="TH SarabunIT๙" w:hAnsi="TH SarabunIT๙" w:cs="TH SarabunIT๙"/>
                      <w:b/>
                      <w:bCs/>
                      <w:szCs w:val="32"/>
                    </w:rPr>
                  </w:pPr>
                  <w:r w:rsidRPr="00813F09">
                    <w:rPr>
                      <w:rFonts w:ascii="TH SarabunIT๙" w:hAnsi="TH SarabunIT๙" w:cs="TH SarabunIT๙"/>
                      <w:b/>
                      <w:bCs/>
                      <w:sz w:val="32"/>
                      <w:szCs w:val="32"/>
                      <w:cs/>
                    </w:rPr>
                    <w:t>ประกอบตัวชี้วัด</w:t>
                  </w:r>
                </w:p>
              </w:tc>
              <w:tc>
                <w:tcPr>
                  <w:tcW w:w="1072" w:type="dxa"/>
                  <w:shd w:val="clear" w:color="auto" w:fill="auto"/>
                  <w:vAlign w:val="center"/>
                </w:tcPr>
                <w:p w:rsidR="00B41B8A" w:rsidRPr="00813F09" w:rsidRDefault="00B41B8A" w:rsidP="00C440A8">
                  <w:pPr>
                    <w:framePr w:hSpace="180" w:wrap="around" w:vAnchor="text" w:hAnchor="text" w:xAlign="center" w:y="1"/>
                    <w:suppressOverlap/>
                    <w:jc w:val="center"/>
                    <w:rPr>
                      <w:rFonts w:ascii="TH SarabunIT๙" w:hAnsi="TH SarabunIT๙" w:cs="TH SarabunIT๙"/>
                      <w:b/>
                      <w:bCs/>
                      <w:szCs w:val="32"/>
                    </w:rPr>
                  </w:pPr>
                  <w:r w:rsidRPr="00813F09">
                    <w:rPr>
                      <w:rFonts w:ascii="TH SarabunIT๙" w:hAnsi="TH SarabunIT๙" w:cs="TH SarabunIT๙"/>
                      <w:b/>
                      <w:bCs/>
                      <w:sz w:val="32"/>
                      <w:szCs w:val="32"/>
                      <w:cs/>
                    </w:rPr>
                    <w:t>น้ำหนัก</w:t>
                  </w:r>
                </w:p>
                <w:p w:rsidR="00B41B8A" w:rsidRPr="00813F09" w:rsidRDefault="00B41B8A" w:rsidP="00C440A8">
                  <w:pPr>
                    <w:framePr w:hSpace="180" w:wrap="around" w:vAnchor="text" w:hAnchor="text" w:xAlign="center" w:y="1"/>
                    <w:suppressOverlap/>
                    <w:jc w:val="center"/>
                    <w:rPr>
                      <w:rFonts w:ascii="TH SarabunIT๙" w:hAnsi="TH SarabunIT๙" w:cs="TH SarabunIT๙"/>
                      <w:b/>
                      <w:bCs/>
                      <w:szCs w:val="32"/>
                    </w:rPr>
                  </w:pPr>
                  <w:r w:rsidRPr="00813F09">
                    <w:rPr>
                      <w:rFonts w:ascii="TH SarabunIT๙" w:hAnsi="TH SarabunIT๙" w:cs="TH SarabunIT๙"/>
                      <w:b/>
                      <w:bCs/>
                      <w:sz w:val="32"/>
                      <w:szCs w:val="32"/>
                      <w:cs/>
                    </w:rPr>
                    <w:t>(ร้อยละ)</w:t>
                  </w:r>
                </w:p>
              </w:tc>
              <w:tc>
                <w:tcPr>
                  <w:tcW w:w="1472" w:type="dxa"/>
                  <w:shd w:val="clear" w:color="auto" w:fill="auto"/>
                  <w:vAlign w:val="center"/>
                </w:tcPr>
                <w:p w:rsidR="00B41B8A" w:rsidRPr="00813F09" w:rsidRDefault="00B41B8A" w:rsidP="00C440A8">
                  <w:pPr>
                    <w:framePr w:hSpace="180" w:wrap="around" w:vAnchor="text" w:hAnchor="text" w:xAlign="center" w:y="1"/>
                    <w:suppressOverlap/>
                    <w:jc w:val="center"/>
                    <w:rPr>
                      <w:rFonts w:ascii="TH SarabunIT๙" w:hAnsi="TH SarabunIT๙" w:cs="TH SarabunIT๙"/>
                      <w:b/>
                      <w:bCs/>
                      <w:szCs w:val="32"/>
                      <w:cs/>
                    </w:rPr>
                  </w:pPr>
                  <w:r w:rsidRPr="00813F09">
                    <w:rPr>
                      <w:rFonts w:ascii="TH SarabunIT๙" w:hAnsi="TH SarabunIT๙" w:cs="TH SarabunIT๙"/>
                      <w:b/>
                      <w:bCs/>
                      <w:sz w:val="32"/>
                      <w:szCs w:val="32"/>
                      <w:cs/>
                    </w:rPr>
                    <w:t>ผลการดำเนินงาน</w:t>
                  </w:r>
                </w:p>
              </w:tc>
              <w:tc>
                <w:tcPr>
                  <w:tcW w:w="1512" w:type="dxa"/>
                  <w:shd w:val="clear" w:color="auto" w:fill="auto"/>
                  <w:vAlign w:val="center"/>
                </w:tcPr>
                <w:p w:rsidR="00B41B8A" w:rsidRPr="00813F09" w:rsidRDefault="00B41B8A" w:rsidP="00C440A8">
                  <w:pPr>
                    <w:framePr w:hSpace="180" w:wrap="around" w:vAnchor="text" w:hAnchor="text" w:xAlign="center" w:y="1"/>
                    <w:suppressOverlap/>
                    <w:jc w:val="center"/>
                    <w:rPr>
                      <w:rFonts w:ascii="TH SarabunIT๙" w:hAnsi="TH SarabunIT๙" w:cs="TH SarabunIT๙"/>
                      <w:b/>
                      <w:bCs/>
                      <w:szCs w:val="32"/>
                    </w:rPr>
                  </w:pPr>
                  <w:r w:rsidRPr="00813F09">
                    <w:rPr>
                      <w:rFonts w:ascii="TH SarabunIT๙" w:hAnsi="TH SarabunIT๙" w:cs="TH SarabunIT๙"/>
                      <w:b/>
                      <w:bCs/>
                      <w:sz w:val="32"/>
                      <w:szCs w:val="32"/>
                      <w:cs/>
                    </w:rPr>
                    <w:t>ค่าคะแนนที่ได้</w:t>
                  </w:r>
                </w:p>
              </w:tc>
              <w:tc>
                <w:tcPr>
                  <w:tcW w:w="1109" w:type="dxa"/>
                  <w:shd w:val="clear" w:color="auto" w:fill="auto"/>
                  <w:vAlign w:val="center"/>
                </w:tcPr>
                <w:p w:rsidR="00B41B8A" w:rsidRPr="00813F09" w:rsidRDefault="00B41B8A" w:rsidP="00C440A8">
                  <w:pPr>
                    <w:framePr w:hSpace="180" w:wrap="around" w:vAnchor="text" w:hAnchor="text" w:xAlign="center" w:y="1"/>
                    <w:ind w:left="-80"/>
                    <w:suppressOverlap/>
                    <w:jc w:val="center"/>
                    <w:rPr>
                      <w:rFonts w:ascii="TH SarabunIT๙" w:hAnsi="TH SarabunIT๙" w:cs="TH SarabunIT๙"/>
                      <w:b/>
                      <w:bCs/>
                      <w:szCs w:val="32"/>
                    </w:rPr>
                  </w:pPr>
                  <w:r w:rsidRPr="00813F09">
                    <w:rPr>
                      <w:rFonts w:ascii="TH SarabunIT๙" w:hAnsi="TH SarabunIT๙" w:cs="TH SarabunIT๙"/>
                      <w:b/>
                      <w:bCs/>
                      <w:sz w:val="32"/>
                      <w:szCs w:val="32"/>
                      <w:cs/>
                    </w:rPr>
                    <w:t>ค่าคะแนน        ถ่วงน้ำหนัก</w:t>
                  </w:r>
                </w:p>
              </w:tc>
            </w:tr>
            <w:tr w:rsidR="00B41B8A" w:rsidRPr="00813F09" w:rsidTr="00C440A8">
              <w:trPr>
                <w:jc w:val="center"/>
              </w:trPr>
              <w:tc>
                <w:tcPr>
                  <w:tcW w:w="3340" w:type="dxa"/>
                  <w:shd w:val="clear" w:color="auto" w:fill="auto"/>
                </w:tcPr>
                <w:p w:rsidR="00B41B8A" w:rsidRPr="00813F09" w:rsidRDefault="00B41B8A" w:rsidP="00C440A8">
                  <w:pPr>
                    <w:framePr w:hSpace="180" w:wrap="around" w:vAnchor="text" w:hAnchor="text" w:xAlign="center" w:y="1"/>
                    <w:suppressOverlap/>
                    <w:rPr>
                      <w:rFonts w:ascii="TH SarabunIT๙" w:hAnsi="TH SarabunIT๙" w:cs="TH SarabunIT๙"/>
                      <w:szCs w:val="32"/>
                    </w:rPr>
                  </w:pPr>
                </w:p>
              </w:tc>
              <w:tc>
                <w:tcPr>
                  <w:tcW w:w="1072" w:type="dxa"/>
                  <w:shd w:val="clear" w:color="auto" w:fill="auto"/>
                </w:tcPr>
                <w:p w:rsidR="00B41B8A" w:rsidRPr="00813F09" w:rsidRDefault="00B41B8A" w:rsidP="00C440A8">
                  <w:pPr>
                    <w:framePr w:hSpace="180" w:wrap="around" w:vAnchor="text" w:hAnchor="text" w:xAlign="center" w:y="1"/>
                    <w:suppressOverlap/>
                    <w:jc w:val="center"/>
                    <w:rPr>
                      <w:rFonts w:ascii="TH SarabunIT๙" w:hAnsi="TH SarabunIT๙" w:cs="TH SarabunIT๙"/>
                      <w:szCs w:val="32"/>
                    </w:rPr>
                  </w:pPr>
                </w:p>
              </w:tc>
              <w:tc>
                <w:tcPr>
                  <w:tcW w:w="1472" w:type="dxa"/>
                  <w:shd w:val="clear" w:color="auto" w:fill="auto"/>
                </w:tcPr>
                <w:p w:rsidR="00B41B8A" w:rsidRPr="00813F09" w:rsidRDefault="00B41B8A" w:rsidP="00C440A8">
                  <w:pPr>
                    <w:framePr w:hSpace="180" w:wrap="around" w:vAnchor="text" w:hAnchor="text" w:xAlign="center" w:y="1"/>
                    <w:suppressOverlap/>
                    <w:jc w:val="center"/>
                    <w:rPr>
                      <w:rFonts w:ascii="TH SarabunIT๙" w:hAnsi="TH SarabunIT๙" w:cs="TH SarabunIT๙"/>
                      <w:szCs w:val="32"/>
                    </w:rPr>
                  </w:pPr>
                </w:p>
              </w:tc>
              <w:tc>
                <w:tcPr>
                  <w:tcW w:w="1512" w:type="dxa"/>
                  <w:shd w:val="clear" w:color="auto" w:fill="auto"/>
                </w:tcPr>
                <w:p w:rsidR="00B41B8A" w:rsidRPr="00813F09" w:rsidRDefault="00B41B8A" w:rsidP="00C440A8">
                  <w:pPr>
                    <w:framePr w:hSpace="180" w:wrap="around" w:vAnchor="text" w:hAnchor="text" w:xAlign="center" w:y="1"/>
                    <w:suppressOverlap/>
                    <w:jc w:val="center"/>
                    <w:rPr>
                      <w:rFonts w:ascii="TH SarabunIT๙" w:hAnsi="TH SarabunIT๙" w:cs="TH SarabunIT๙"/>
                      <w:szCs w:val="32"/>
                    </w:rPr>
                  </w:pPr>
                </w:p>
              </w:tc>
              <w:tc>
                <w:tcPr>
                  <w:tcW w:w="1109" w:type="dxa"/>
                  <w:shd w:val="clear" w:color="auto" w:fill="auto"/>
                </w:tcPr>
                <w:p w:rsidR="00B41B8A" w:rsidRPr="00813F09" w:rsidRDefault="00B41B8A" w:rsidP="00C440A8">
                  <w:pPr>
                    <w:framePr w:hSpace="180" w:wrap="around" w:vAnchor="text" w:hAnchor="text" w:xAlign="center" w:y="1"/>
                    <w:suppressOverlap/>
                    <w:jc w:val="center"/>
                    <w:rPr>
                      <w:rFonts w:ascii="TH SarabunIT๙" w:hAnsi="TH SarabunIT๙" w:cs="TH SarabunIT๙"/>
                      <w:b/>
                      <w:bCs/>
                      <w:szCs w:val="32"/>
                    </w:rPr>
                  </w:pPr>
                </w:p>
              </w:tc>
            </w:tr>
          </w:tbl>
          <w:p w:rsidR="00B41B8A" w:rsidRPr="00813F09" w:rsidRDefault="00B41B8A" w:rsidP="00C440A8">
            <w:pPr>
              <w:rPr>
                <w:rFonts w:ascii="TH SarabunIT๙" w:hAnsi="TH SarabunIT๙" w:cs="TH SarabunIT๙"/>
                <w:b/>
                <w:bCs/>
                <w:szCs w:val="32"/>
              </w:rPr>
            </w:pPr>
          </w:p>
        </w:tc>
      </w:tr>
      <w:tr w:rsidR="00B41B8A" w:rsidRPr="00813F09" w:rsidTr="00C440A8">
        <w:trPr>
          <w:trHeight w:val="696"/>
        </w:trPr>
        <w:tc>
          <w:tcPr>
            <w:tcW w:w="8824" w:type="dxa"/>
            <w:gridSpan w:val="3"/>
            <w:shd w:val="clear" w:color="auto" w:fill="auto"/>
          </w:tcPr>
          <w:p w:rsidR="00B41B8A" w:rsidRPr="00813F09" w:rsidRDefault="00B41B8A" w:rsidP="00C440A8">
            <w:pPr>
              <w:ind w:left="72"/>
              <w:rPr>
                <w:rFonts w:ascii="TH SarabunIT๙" w:hAnsi="TH SarabunIT๙" w:cs="TH SarabunIT๙"/>
                <w:b/>
                <w:bCs/>
                <w:szCs w:val="32"/>
              </w:rPr>
            </w:pPr>
            <w:r w:rsidRPr="00813F09">
              <w:rPr>
                <w:rFonts w:ascii="TH SarabunIT๙" w:hAnsi="TH SarabunIT๙" w:cs="TH SarabunIT๙"/>
                <w:b/>
                <w:bCs/>
                <w:sz w:val="32"/>
                <w:szCs w:val="32"/>
                <w:cs/>
              </w:rPr>
              <w:lastRenderedPageBreak/>
              <w:t xml:space="preserve">คำชี้แจงการปฏิบัติงาน/มาตรการที่ได้ดำเนินการ </w:t>
            </w:r>
          </w:p>
          <w:p w:rsidR="00B41B8A" w:rsidRPr="00813F09" w:rsidRDefault="00B41B8A" w:rsidP="00C440A8">
            <w:pPr>
              <w:ind w:left="72"/>
              <w:rPr>
                <w:rFonts w:ascii="TH SarabunIT๙" w:hAnsi="TH SarabunIT๙" w:cs="TH SarabunIT๙"/>
                <w:b/>
                <w:bCs/>
                <w:szCs w:val="32"/>
                <w:cs/>
              </w:rPr>
            </w:pPr>
            <w:r w:rsidRPr="00813F09">
              <w:rPr>
                <w:rFonts w:ascii="TH SarabunIT๙" w:hAnsi="TH SarabunIT๙" w:cs="TH SarabunIT๙"/>
                <w:b/>
                <w:bCs/>
                <w:sz w:val="32"/>
                <w:szCs w:val="32"/>
                <w:cs/>
              </w:rPr>
              <w:t xml:space="preserve">    </w:t>
            </w:r>
          </w:p>
        </w:tc>
      </w:tr>
      <w:tr w:rsidR="00B41B8A" w:rsidRPr="00813F09" w:rsidTr="00C440A8">
        <w:trPr>
          <w:trHeight w:val="619"/>
        </w:trPr>
        <w:tc>
          <w:tcPr>
            <w:tcW w:w="8824" w:type="dxa"/>
            <w:gridSpan w:val="3"/>
            <w:shd w:val="clear" w:color="auto" w:fill="auto"/>
          </w:tcPr>
          <w:p w:rsidR="00B41B8A" w:rsidRPr="00813F09" w:rsidRDefault="00B41B8A" w:rsidP="00C440A8">
            <w:pPr>
              <w:ind w:left="72"/>
              <w:rPr>
                <w:rFonts w:ascii="TH SarabunIT๙" w:hAnsi="TH SarabunIT๙" w:cs="TH SarabunIT๙"/>
                <w:szCs w:val="32"/>
              </w:rPr>
            </w:pPr>
            <w:r w:rsidRPr="00813F09">
              <w:rPr>
                <w:rFonts w:ascii="TH SarabunIT๙" w:hAnsi="TH SarabunIT๙" w:cs="TH SarabunIT๙"/>
                <w:b/>
                <w:bCs/>
                <w:sz w:val="32"/>
                <w:szCs w:val="32"/>
                <w:cs/>
              </w:rPr>
              <w:t xml:space="preserve">ปัจจัยสนับสนุนต่อการดำเนินงาน </w:t>
            </w:r>
            <w:r w:rsidRPr="00813F09">
              <w:rPr>
                <w:rFonts w:ascii="TH SarabunIT๙" w:hAnsi="TH SarabunIT๙" w:cs="TH SarabunIT๙"/>
                <w:b/>
                <w:bCs/>
                <w:sz w:val="32"/>
                <w:szCs w:val="32"/>
              </w:rPr>
              <w:t>:</w:t>
            </w:r>
            <w:r w:rsidRPr="00813F09">
              <w:rPr>
                <w:rFonts w:ascii="TH SarabunIT๙" w:hAnsi="TH SarabunIT๙" w:cs="TH SarabunIT๙"/>
                <w:sz w:val="32"/>
                <w:szCs w:val="32"/>
              </w:rPr>
              <w:t xml:space="preserve">  </w:t>
            </w:r>
          </w:p>
          <w:p w:rsidR="00B41B8A" w:rsidRPr="00813F09" w:rsidRDefault="00B41B8A" w:rsidP="00C440A8">
            <w:pPr>
              <w:ind w:left="72"/>
              <w:rPr>
                <w:rFonts w:ascii="TH SarabunIT๙" w:hAnsi="TH SarabunIT๙" w:cs="TH SarabunIT๙"/>
                <w:szCs w:val="32"/>
                <w:cs/>
              </w:rPr>
            </w:pPr>
            <w:r w:rsidRPr="00813F09">
              <w:rPr>
                <w:rFonts w:ascii="TH SarabunIT๙" w:hAnsi="TH SarabunIT๙" w:cs="TH SarabunIT๙"/>
                <w:sz w:val="32"/>
                <w:szCs w:val="32"/>
                <w:cs/>
              </w:rPr>
              <w:t xml:space="preserve">    </w:t>
            </w:r>
          </w:p>
        </w:tc>
      </w:tr>
      <w:tr w:rsidR="00B41B8A" w:rsidRPr="00813F09" w:rsidTr="00C440A8">
        <w:trPr>
          <w:trHeight w:val="555"/>
        </w:trPr>
        <w:tc>
          <w:tcPr>
            <w:tcW w:w="8824" w:type="dxa"/>
            <w:gridSpan w:val="3"/>
            <w:shd w:val="clear" w:color="auto" w:fill="auto"/>
          </w:tcPr>
          <w:p w:rsidR="00B41B8A" w:rsidRPr="00813F09" w:rsidRDefault="00B41B8A" w:rsidP="00C440A8">
            <w:pPr>
              <w:ind w:left="72"/>
              <w:rPr>
                <w:rFonts w:ascii="TH SarabunIT๙" w:hAnsi="TH SarabunIT๙" w:cs="TH SarabunIT๙"/>
                <w:b/>
                <w:bCs/>
                <w:szCs w:val="32"/>
              </w:rPr>
            </w:pPr>
            <w:r w:rsidRPr="00813F09">
              <w:rPr>
                <w:rFonts w:ascii="TH SarabunIT๙" w:hAnsi="TH SarabunIT๙" w:cs="TH SarabunIT๙"/>
                <w:b/>
                <w:bCs/>
                <w:sz w:val="32"/>
                <w:szCs w:val="32"/>
                <w:cs/>
              </w:rPr>
              <w:t>อุปสรรคต่อการดำเนินงาน</w:t>
            </w:r>
            <w:r w:rsidRPr="00813F09">
              <w:rPr>
                <w:rFonts w:ascii="TH SarabunIT๙" w:hAnsi="TH SarabunIT๙" w:cs="TH SarabunIT๙"/>
                <w:b/>
                <w:bCs/>
                <w:sz w:val="32"/>
                <w:szCs w:val="32"/>
              </w:rPr>
              <w:t xml:space="preserve"> :     </w:t>
            </w:r>
            <w:r w:rsidRPr="00813F09">
              <w:rPr>
                <w:rFonts w:ascii="TH SarabunIT๙" w:hAnsi="TH SarabunIT๙" w:cs="TH SarabunIT๙"/>
                <w:b/>
                <w:bCs/>
                <w:sz w:val="32"/>
                <w:szCs w:val="32"/>
                <w:cs/>
              </w:rPr>
              <w:t xml:space="preserve">     </w:t>
            </w:r>
          </w:p>
          <w:p w:rsidR="00B41B8A" w:rsidRPr="00813F09" w:rsidRDefault="00B41B8A" w:rsidP="00C440A8">
            <w:pPr>
              <w:rPr>
                <w:rFonts w:ascii="TH SarabunIT๙" w:hAnsi="TH SarabunIT๙" w:cs="TH SarabunIT๙"/>
                <w:b/>
                <w:bCs/>
                <w:szCs w:val="32"/>
              </w:rPr>
            </w:pPr>
          </w:p>
        </w:tc>
      </w:tr>
      <w:tr w:rsidR="00B41B8A" w:rsidRPr="00813F09" w:rsidTr="00C440A8">
        <w:trPr>
          <w:trHeight w:val="754"/>
        </w:trPr>
        <w:tc>
          <w:tcPr>
            <w:tcW w:w="8824" w:type="dxa"/>
            <w:gridSpan w:val="3"/>
            <w:shd w:val="clear" w:color="auto" w:fill="auto"/>
          </w:tcPr>
          <w:p w:rsidR="00B41B8A" w:rsidRPr="00813F09" w:rsidRDefault="00B41B8A" w:rsidP="00C440A8">
            <w:pPr>
              <w:ind w:left="72"/>
              <w:rPr>
                <w:rFonts w:ascii="TH SarabunIT๙" w:hAnsi="TH SarabunIT๙" w:cs="TH SarabunIT๙"/>
                <w:szCs w:val="32"/>
                <w:cs/>
              </w:rPr>
            </w:pPr>
            <w:r w:rsidRPr="00813F09">
              <w:rPr>
                <w:rFonts w:ascii="TH SarabunIT๙" w:hAnsi="TH SarabunIT๙" w:cs="TH SarabunIT๙"/>
                <w:b/>
                <w:bCs/>
                <w:sz w:val="32"/>
                <w:szCs w:val="32"/>
                <w:cs/>
              </w:rPr>
              <w:t>ข้อเสนอแนะสำหรับการดำเนินงานในปีต่อไป</w:t>
            </w:r>
            <w:r w:rsidRPr="00813F09">
              <w:rPr>
                <w:rFonts w:ascii="TH SarabunIT๙" w:hAnsi="TH SarabunIT๙" w:cs="TH SarabunIT๙"/>
                <w:b/>
                <w:bCs/>
                <w:sz w:val="32"/>
                <w:szCs w:val="32"/>
              </w:rPr>
              <w:t xml:space="preserve"> :     </w:t>
            </w:r>
          </w:p>
          <w:p w:rsidR="00B41B8A" w:rsidRPr="00813F09" w:rsidRDefault="00B41B8A" w:rsidP="00C440A8">
            <w:pPr>
              <w:ind w:left="72"/>
              <w:rPr>
                <w:rFonts w:ascii="TH SarabunIT๙" w:hAnsi="TH SarabunIT๙" w:cs="TH SarabunIT๙"/>
                <w:b/>
                <w:bCs/>
                <w:szCs w:val="32"/>
                <w:cs/>
              </w:rPr>
            </w:pPr>
          </w:p>
        </w:tc>
      </w:tr>
      <w:tr w:rsidR="00B41B8A" w:rsidRPr="00813F09" w:rsidTr="00C440A8">
        <w:trPr>
          <w:trHeight w:val="754"/>
        </w:trPr>
        <w:tc>
          <w:tcPr>
            <w:tcW w:w="8824" w:type="dxa"/>
            <w:gridSpan w:val="3"/>
            <w:shd w:val="clear" w:color="auto" w:fill="auto"/>
          </w:tcPr>
          <w:p w:rsidR="00B41B8A" w:rsidRPr="00813F09" w:rsidRDefault="00B41B8A" w:rsidP="00C440A8">
            <w:pPr>
              <w:ind w:left="72"/>
              <w:rPr>
                <w:rFonts w:ascii="TH SarabunIT๙" w:hAnsi="TH SarabunIT๙" w:cs="TH SarabunIT๙"/>
                <w:b/>
                <w:bCs/>
                <w:szCs w:val="32"/>
              </w:rPr>
            </w:pPr>
            <w:r w:rsidRPr="00813F09">
              <w:rPr>
                <w:rFonts w:ascii="TH SarabunIT๙" w:hAnsi="TH SarabunIT๙" w:cs="TH SarabunIT๙"/>
                <w:b/>
                <w:bCs/>
                <w:sz w:val="32"/>
                <w:szCs w:val="32"/>
                <w:cs/>
              </w:rPr>
              <w:t xml:space="preserve">หลักฐานอ้างอิง </w:t>
            </w:r>
            <w:r w:rsidRPr="00813F09">
              <w:rPr>
                <w:rFonts w:ascii="TH SarabunIT๙" w:hAnsi="TH SarabunIT๙" w:cs="TH SarabunIT๙"/>
                <w:b/>
                <w:bCs/>
                <w:sz w:val="32"/>
                <w:szCs w:val="32"/>
              </w:rPr>
              <w:t xml:space="preserve">: </w:t>
            </w:r>
          </w:p>
        </w:tc>
      </w:tr>
    </w:tbl>
    <w:p w:rsidR="00B41B8A" w:rsidRPr="00813F09" w:rsidRDefault="00B41B8A" w:rsidP="00B41B8A">
      <w:pPr>
        <w:rPr>
          <w:rFonts w:ascii="TH SarabunIT๙" w:hAnsi="TH SarabunIT๙" w:cs="TH SarabunIT๙"/>
          <w:color w:val="0000FF"/>
        </w:rPr>
      </w:pPr>
    </w:p>
    <w:p w:rsidR="00B41B8A" w:rsidRPr="00813F09" w:rsidRDefault="00B41B8A" w:rsidP="00B41B8A">
      <w:pPr>
        <w:rPr>
          <w:rFonts w:ascii="TH SarabunIT๙" w:hAnsi="TH SarabunIT๙" w:cs="TH SarabunIT๙"/>
          <w:color w:val="0000FF"/>
          <w:sz w:val="48"/>
          <w:szCs w:val="48"/>
        </w:rPr>
      </w:pPr>
    </w:p>
    <w:p w:rsidR="00B41B8A" w:rsidRPr="00813F09" w:rsidRDefault="00B41B8A" w:rsidP="00B41B8A">
      <w:pPr>
        <w:rPr>
          <w:rFonts w:ascii="TH SarabunIT๙" w:hAnsi="TH SarabunIT๙" w:cs="TH SarabunIT๙"/>
          <w:color w:val="0000FF"/>
          <w:sz w:val="48"/>
          <w:szCs w:val="48"/>
        </w:rPr>
      </w:pPr>
    </w:p>
    <w:p w:rsidR="00B41B8A" w:rsidRPr="00813F09" w:rsidRDefault="00B41B8A" w:rsidP="00B41B8A">
      <w:pPr>
        <w:jc w:val="center"/>
        <w:rPr>
          <w:rFonts w:ascii="TH SarabunIT๙" w:hAnsi="TH SarabunIT๙" w:cs="TH SarabunIT๙"/>
          <w:b/>
          <w:bCs/>
          <w:color w:val="0000FF"/>
          <w:sz w:val="48"/>
          <w:szCs w:val="48"/>
        </w:rPr>
      </w:pPr>
    </w:p>
    <w:p w:rsidR="00B41B8A" w:rsidRPr="00813F09" w:rsidRDefault="00B41B8A" w:rsidP="00B41B8A">
      <w:pPr>
        <w:jc w:val="center"/>
        <w:rPr>
          <w:rFonts w:ascii="TH SarabunIT๙" w:hAnsi="TH SarabunIT๙" w:cs="TH SarabunIT๙"/>
          <w:b/>
          <w:bCs/>
          <w:color w:val="0000FF"/>
          <w:sz w:val="48"/>
          <w:szCs w:val="48"/>
        </w:rPr>
      </w:pPr>
    </w:p>
    <w:p w:rsidR="00B41B8A" w:rsidRDefault="00B41B8A"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B41B8A" w:rsidRDefault="00241AF2" w:rsidP="00B41B8A">
      <w:pPr>
        <w:jc w:val="center"/>
        <w:rPr>
          <w:rFonts w:ascii="TH SarabunIT๙" w:hAnsi="TH SarabunIT๙" w:cs="TH SarabunIT๙"/>
          <w:b/>
          <w:bCs/>
          <w:color w:val="0000FF"/>
          <w:sz w:val="48"/>
          <w:szCs w:val="48"/>
        </w:rPr>
      </w:pPr>
      <w:r>
        <w:rPr>
          <w:rFonts w:ascii="TH SarabunIT๙" w:hAnsi="TH SarabunIT๙" w:cs="TH SarabunIT๙"/>
          <w:b/>
          <w:bCs/>
          <w:noProof/>
          <w:color w:val="0000FF"/>
          <w:sz w:val="48"/>
          <w:szCs w:val="48"/>
        </w:rPr>
        <w:pict>
          <v:shape id="_x0000_s1149" type="#_x0000_t202" style="position:absolute;left:0;text-align:left;margin-left:87.4pt;margin-top:.6pt;width:300.1pt;height:70.15pt;z-index:251784192" stroked="f">
            <v:textbox style="mso-next-textbox:#_x0000_s1149">
              <w:txbxContent>
                <w:p w:rsidR="00B41B8A" w:rsidRPr="00B01BC5" w:rsidRDefault="00B41B8A" w:rsidP="00B41B8A">
                  <w:pPr>
                    <w:spacing w:before="240"/>
                    <w:jc w:val="center"/>
                    <w:rPr>
                      <w:rFonts w:ascii="Browallia New" w:hAnsi="Browallia New" w:cs="Browallia New"/>
                      <w:b/>
                      <w:bCs/>
                      <w:sz w:val="70"/>
                      <w:szCs w:val="70"/>
                    </w:rPr>
                  </w:pPr>
                  <w:r w:rsidRPr="00776FFF">
                    <w:rPr>
                      <w:rFonts w:ascii="Browallia New" w:hAnsi="Browallia New" w:cs="Browallia New"/>
                      <w:b/>
                      <w:bCs/>
                      <w:sz w:val="70"/>
                      <w:szCs w:val="70"/>
                      <w:cs/>
                    </w:rPr>
                    <w:t>แบบฟอร์ม</w:t>
                  </w:r>
                  <w:r>
                    <w:rPr>
                      <w:rFonts w:ascii="Browallia New" w:hAnsi="Browallia New" w:cs="Browallia New" w:hint="cs"/>
                      <w:b/>
                      <w:bCs/>
                      <w:sz w:val="70"/>
                      <w:szCs w:val="70"/>
                      <w:cs/>
                    </w:rPr>
                    <w:t>ที่</w:t>
                  </w:r>
                  <w:r w:rsidRPr="00B01BC5">
                    <w:rPr>
                      <w:rFonts w:ascii="Browallia New" w:hAnsi="Browallia New" w:cs="Browallia New"/>
                      <w:b/>
                      <w:bCs/>
                      <w:sz w:val="70"/>
                      <w:szCs w:val="70"/>
                    </w:rPr>
                    <w:t xml:space="preserve">  </w:t>
                  </w:r>
                  <w:r>
                    <w:rPr>
                      <w:rFonts w:ascii="Browallia New" w:hAnsi="Browallia New" w:cs="Browallia New"/>
                      <w:b/>
                      <w:bCs/>
                      <w:sz w:val="70"/>
                      <w:szCs w:val="70"/>
                      <w:cs/>
                    </w:rPr>
                    <w:t>๓</w:t>
                  </w:r>
                </w:p>
                <w:p w:rsidR="00B41B8A" w:rsidRPr="00B01BC5" w:rsidRDefault="00B41B8A" w:rsidP="00B41B8A"/>
              </w:txbxContent>
            </v:textbox>
          </v:shape>
        </w:pict>
      </w:r>
    </w:p>
    <w:p w:rsidR="00B41B8A" w:rsidRPr="00813F09" w:rsidRDefault="00B41B8A" w:rsidP="00B41B8A">
      <w:pPr>
        <w:jc w:val="center"/>
        <w:rPr>
          <w:rFonts w:ascii="TH SarabunIT๙" w:hAnsi="TH SarabunIT๙" w:cs="TH SarabunIT๙"/>
          <w:b/>
          <w:bCs/>
          <w:color w:val="0000FF"/>
          <w:sz w:val="48"/>
          <w:szCs w:val="48"/>
        </w:rPr>
      </w:pPr>
    </w:p>
    <w:p w:rsidR="00B41B8A" w:rsidRPr="00813F09" w:rsidRDefault="00B41B8A" w:rsidP="00B41B8A">
      <w:pPr>
        <w:jc w:val="center"/>
        <w:rPr>
          <w:rFonts w:ascii="TH SarabunIT๙" w:hAnsi="TH SarabunIT๙" w:cs="TH SarabunIT๙"/>
          <w:b/>
          <w:bCs/>
          <w:color w:val="0000FF"/>
          <w:sz w:val="48"/>
          <w:szCs w:val="48"/>
        </w:rPr>
      </w:pPr>
    </w:p>
    <w:p w:rsidR="00B41B8A" w:rsidRPr="00813F09" w:rsidRDefault="00B41B8A" w:rsidP="00B41B8A">
      <w:pPr>
        <w:rPr>
          <w:rFonts w:ascii="TH SarabunIT๙" w:hAnsi="TH SarabunIT๙" w:cs="TH SarabunIT๙"/>
          <w:b/>
          <w:bCs/>
          <w:sz w:val="28"/>
        </w:rPr>
      </w:pPr>
    </w:p>
    <w:p w:rsidR="00B41B8A" w:rsidRPr="00813F09" w:rsidRDefault="00B41B8A" w:rsidP="00B41B8A">
      <w:pPr>
        <w:pBdr>
          <w:top w:val="single" w:sz="4" w:space="1" w:color="auto"/>
          <w:left w:val="single" w:sz="4" w:space="4" w:color="auto"/>
          <w:bottom w:val="single" w:sz="4" w:space="1" w:color="auto"/>
          <w:right w:val="single" w:sz="4" w:space="4" w:color="auto"/>
        </w:pBdr>
        <w:jc w:val="center"/>
        <w:rPr>
          <w:rFonts w:ascii="TH SarabunIT๙" w:hAnsi="TH SarabunIT๙" w:cs="TH SarabunIT๙"/>
          <w:b/>
          <w:bCs/>
          <w:sz w:val="48"/>
          <w:szCs w:val="48"/>
        </w:rPr>
      </w:pPr>
      <w:r w:rsidRPr="00813F09">
        <w:rPr>
          <w:rFonts w:ascii="TH SarabunIT๙" w:hAnsi="TH SarabunIT๙" w:cs="TH SarabunIT๙"/>
          <w:b/>
          <w:bCs/>
          <w:sz w:val="48"/>
          <w:szCs w:val="48"/>
          <w:cs/>
        </w:rPr>
        <w:t>แบบฟอร์มรายงานผลการปฏิบัติราชการ</w:t>
      </w:r>
    </w:p>
    <w:p w:rsidR="00B41B8A" w:rsidRPr="00813F09" w:rsidRDefault="00B41B8A" w:rsidP="00B41B8A">
      <w:pPr>
        <w:pBdr>
          <w:top w:val="single" w:sz="4" w:space="1" w:color="auto"/>
          <w:left w:val="single" w:sz="4" w:space="4" w:color="auto"/>
          <w:bottom w:val="single" w:sz="4" w:space="1" w:color="auto"/>
          <w:right w:val="single" w:sz="4" w:space="4" w:color="auto"/>
        </w:pBdr>
        <w:jc w:val="center"/>
        <w:rPr>
          <w:rFonts w:ascii="TH SarabunIT๙" w:hAnsi="TH SarabunIT๙" w:cs="TH SarabunIT๙"/>
          <w:b/>
          <w:bCs/>
          <w:sz w:val="48"/>
          <w:szCs w:val="48"/>
        </w:rPr>
      </w:pPr>
      <w:r w:rsidRPr="00813F09">
        <w:rPr>
          <w:rFonts w:ascii="TH SarabunIT๙" w:hAnsi="TH SarabunIT๙" w:cs="TH SarabunIT๙"/>
          <w:b/>
          <w:bCs/>
          <w:sz w:val="48"/>
          <w:szCs w:val="48"/>
          <w:cs/>
        </w:rPr>
        <w:t>ตามคำรับรองการปฏิบัติราชการ (รายตัวชี้วัด)</w:t>
      </w:r>
    </w:p>
    <w:p w:rsidR="00B41B8A" w:rsidRPr="00813F09" w:rsidRDefault="00B41B8A" w:rsidP="00B41B8A">
      <w:pPr>
        <w:pBdr>
          <w:top w:val="single" w:sz="4" w:space="1" w:color="auto"/>
          <w:left w:val="single" w:sz="4" w:space="4" w:color="auto"/>
          <w:bottom w:val="single" w:sz="4" w:space="1" w:color="auto"/>
          <w:right w:val="single" w:sz="4" w:space="4" w:color="auto"/>
        </w:pBdr>
        <w:jc w:val="center"/>
        <w:rPr>
          <w:rFonts w:ascii="TH SarabunIT๙" w:hAnsi="TH SarabunIT๙" w:cs="TH SarabunIT๙"/>
          <w:sz w:val="48"/>
          <w:szCs w:val="48"/>
        </w:rPr>
      </w:pPr>
      <w:r w:rsidRPr="00813F09">
        <w:rPr>
          <w:rFonts w:ascii="TH SarabunIT๙" w:hAnsi="TH SarabunIT๙" w:cs="TH SarabunIT๙"/>
          <w:b/>
          <w:bCs/>
          <w:sz w:val="48"/>
          <w:szCs w:val="48"/>
          <w:cs/>
        </w:rPr>
        <w:t>สำหรับตัวชี้วัดที่เป็นเชิงคุณภาพ</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043"/>
        <w:gridCol w:w="1386"/>
        <w:gridCol w:w="2177"/>
      </w:tblGrid>
      <w:tr w:rsidR="00B41B8A" w:rsidRPr="00813F09" w:rsidTr="00C440A8">
        <w:trPr>
          <w:trHeight w:val="173"/>
          <w:tblHeader/>
        </w:trPr>
        <w:tc>
          <w:tcPr>
            <w:tcW w:w="7429" w:type="dxa"/>
            <w:gridSpan w:val="2"/>
            <w:vMerge w:val="restart"/>
            <w:tcBorders>
              <w:right w:val="nil"/>
            </w:tcBorders>
            <w:shd w:val="clear" w:color="auto" w:fill="auto"/>
            <w:vAlign w:val="center"/>
          </w:tcPr>
          <w:p w:rsidR="00B41B8A" w:rsidRPr="00A36C6D" w:rsidRDefault="00B41B8A" w:rsidP="00C440A8">
            <w:pPr>
              <w:jc w:val="center"/>
              <w:rPr>
                <w:rFonts w:ascii="TH SarabunIT๙" w:hAnsi="TH SarabunIT๙" w:cs="TH SarabunIT๙"/>
                <w:b/>
                <w:bCs/>
                <w:szCs w:val="32"/>
              </w:rPr>
            </w:pPr>
            <w:r w:rsidRPr="00A36C6D">
              <w:rPr>
                <w:rFonts w:ascii="TH SarabunIT๙" w:hAnsi="TH SarabunIT๙" w:cs="TH SarabunIT๙"/>
                <w:b/>
                <w:bCs/>
                <w:sz w:val="32"/>
                <w:szCs w:val="32"/>
                <w:cs/>
              </w:rPr>
              <w:t>รายงานผลการปฏิบัติราชการตามคำรับรองการปฏิบัติราชการ (รายตัวชี้วัด)</w:t>
            </w:r>
          </w:p>
        </w:tc>
        <w:tc>
          <w:tcPr>
            <w:tcW w:w="2177" w:type="dxa"/>
            <w:tcBorders>
              <w:left w:val="nil"/>
              <w:bottom w:val="nil"/>
            </w:tcBorders>
            <w:shd w:val="clear" w:color="auto" w:fill="auto"/>
          </w:tcPr>
          <w:p w:rsidR="00B41B8A" w:rsidRPr="00A36C6D" w:rsidRDefault="00B41B8A" w:rsidP="00C440A8">
            <w:pPr>
              <w:rPr>
                <w:rFonts w:ascii="TH SarabunIT๙" w:hAnsi="TH SarabunIT๙" w:cs="TH SarabunIT๙"/>
                <w:b/>
                <w:bCs/>
                <w:szCs w:val="32"/>
              </w:rPr>
            </w:pPr>
            <w:r w:rsidRPr="00A36C6D">
              <w:rPr>
                <w:rFonts w:ascii="TH SarabunIT๙" w:hAnsi="TH SarabunIT๙" w:cs="TH SarabunIT๙"/>
                <w:b/>
                <w:bCs/>
                <w:sz w:val="32"/>
                <w:szCs w:val="32"/>
              </w:rPr>
              <w:sym w:font="Wingdings" w:char="F071"/>
            </w:r>
            <w:r w:rsidRPr="00A36C6D">
              <w:rPr>
                <w:rFonts w:ascii="TH SarabunIT๙" w:hAnsi="TH SarabunIT๙" w:cs="TH SarabunIT๙"/>
                <w:b/>
                <w:bCs/>
                <w:sz w:val="32"/>
                <w:szCs w:val="32"/>
                <w:cs/>
              </w:rPr>
              <w:t xml:space="preserve">  รอบ </w:t>
            </w:r>
            <w:r w:rsidRPr="00A36C6D">
              <w:rPr>
                <w:rFonts w:ascii="TH SarabunIT๙" w:hAnsi="TH SarabunIT๙" w:cs="TH SarabunIT๙"/>
                <w:b/>
                <w:bCs/>
                <w:sz w:val="32"/>
                <w:szCs w:val="32"/>
              </w:rPr>
              <w:t xml:space="preserve"> </w:t>
            </w:r>
            <w:r w:rsidRPr="00A36C6D">
              <w:rPr>
                <w:rFonts w:ascii="TH SarabunIT๙" w:hAnsi="TH SarabunIT๙" w:cs="TH SarabunIT๙"/>
                <w:b/>
                <w:bCs/>
                <w:sz w:val="32"/>
                <w:szCs w:val="32"/>
                <w:cs/>
              </w:rPr>
              <w:t>๖ เดือน</w:t>
            </w:r>
          </w:p>
        </w:tc>
      </w:tr>
      <w:tr w:rsidR="00B41B8A" w:rsidRPr="00813F09" w:rsidTr="00C440A8">
        <w:trPr>
          <w:trHeight w:val="172"/>
          <w:tblHeader/>
        </w:trPr>
        <w:tc>
          <w:tcPr>
            <w:tcW w:w="7429" w:type="dxa"/>
            <w:gridSpan w:val="2"/>
            <w:vMerge/>
            <w:tcBorders>
              <w:right w:val="nil"/>
            </w:tcBorders>
            <w:shd w:val="clear" w:color="auto" w:fill="auto"/>
          </w:tcPr>
          <w:p w:rsidR="00B41B8A" w:rsidRPr="00A36C6D" w:rsidRDefault="00B41B8A" w:rsidP="00C440A8">
            <w:pPr>
              <w:jc w:val="center"/>
              <w:rPr>
                <w:rFonts w:ascii="TH SarabunIT๙" w:hAnsi="TH SarabunIT๙" w:cs="TH SarabunIT๙"/>
                <w:b/>
                <w:bCs/>
                <w:szCs w:val="32"/>
                <w:cs/>
              </w:rPr>
            </w:pPr>
          </w:p>
        </w:tc>
        <w:tc>
          <w:tcPr>
            <w:tcW w:w="2177" w:type="dxa"/>
            <w:tcBorders>
              <w:top w:val="nil"/>
              <w:left w:val="nil"/>
            </w:tcBorders>
            <w:shd w:val="clear" w:color="auto" w:fill="auto"/>
          </w:tcPr>
          <w:p w:rsidR="00B41B8A" w:rsidRPr="00A36C6D" w:rsidRDefault="00B41B8A" w:rsidP="00C440A8">
            <w:pPr>
              <w:rPr>
                <w:rFonts w:ascii="TH SarabunIT๙" w:hAnsi="TH SarabunIT๙" w:cs="TH SarabunIT๙"/>
                <w:b/>
                <w:bCs/>
                <w:szCs w:val="32"/>
              </w:rPr>
            </w:pPr>
            <w:r w:rsidRPr="00A36C6D">
              <w:rPr>
                <w:rFonts w:ascii="TH SarabunIT๙" w:hAnsi="TH SarabunIT๙" w:cs="TH SarabunIT๙"/>
                <w:b/>
                <w:bCs/>
                <w:sz w:val="32"/>
                <w:szCs w:val="32"/>
              </w:rPr>
              <w:sym w:font="Wingdings" w:char="F071"/>
            </w:r>
            <w:r w:rsidRPr="00A36C6D">
              <w:rPr>
                <w:rFonts w:ascii="TH SarabunIT๙" w:hAnsi="TH SarabunIT๙" w:cs="TH SarabunIT๙"/>
                <w:b/>
                <w:bCs/>
                <w:sz w:val="32"/>
                <w:szCs w:val="32"/>
                <w:cs/>
              </w:rPr>
              <w:t xml:space="preserve">  รอบ ๑๒ เดือน</w:t>
            </w:r>
          </w:p>
        </w:tc>
      </w:tr>
      <w:tr w:rsidR="00B41B8A" w:rsidRPr="00813F09" w:rsidTr="00C440A8">
        <w:tc>
          <w:tcPr>
            <w:tcW w:w="9606" w:type="dxa"/>
            <w:gridSpan w:val="3"/>
            <w:shd w:val="clear" w:color="auto" w:fill="auto"/>
          </w:tcPr>
          <w:p w:rsidR="00B41B8A" w:rsidRPr="00813F09" w:rsidRDefault="00B41B8A" w:rsidP="00C440A8">
            <w:pPr>
              <w:rPr>
                <w:rFonts w:ascii="TH SarabunIT๙" w:hAnsi="TH SarabunIT๙" w:cs="TH SarabunIT๙"/>
                <w:szCs w:val="32"/>
              </w:rPr>
            </w:pPr>
            <w:r w:rsidRPr="00813F09">
              <w:rPr>
                <w:rFonts w:ascii="TH SarabunIT๙" w:hAnsi="TH SarabunIT๙" w:cs="TH SarabunIT๙"/>
                <w:sz w:val="32"/>
                <w:szCs w:val="32"/>
                <w:cs/>
              </w:rPr>
              <w:t>ชื่อตัวชี้วัด</w:t>
            </w:r>
            <w:r w:rsidRPr="00813F09">
              <w:rPr>
                <w:rFonts w:ascii="TH SarabunIT๙" w:hAnsi="TH SarabunIT๙" w:cs="TH SarabunIT๙"/>
                <w:sz w:val="32"/>
                <w:szCs w:val="32"/>
              </w:rPr>
              <w:t xml:space="preserve"> : </w:t>
            </w:r>
          </w:p>
        </w:tc>
      </w:tr>
      <w:tr w:rsidR="00B41B8A" w:rsidRPr="00813F09" w:rsidTr="00C440A8">
        <w:tc>
          <w:tcPr>
            <w:tcW w:w="6043" w:type="dxa"/>
            <w:shd w:val="clear" w:color="auto" w:fill="auto"/>
          </w:tcPr>
          <w:p w:rsidR="00B41B8A" w:rsidRPr="00813F09" w:rsidRDefault="00B41B8A" w:rsidP="00C440A8">
            <w:pPr>
              <w:rPr>
                <w:rFonts w:ascii="TH SarabunIT๙" w:hAnsi="TH SarabunIT๙" w:cs="TH SarabunIT๙"/>
                <w:szCs w:val="32"/>
              </w:rPr>
            </w:pPr>
            <w:r w:rsidRPr="00813F09">
              <w:rPr>
                <w:rFonts w:ascii="TH SarabunIT๙" w:hAnsi="TH SarabunIT๙" w:cs="TH SarabunIT๙"/>
                <w:sz w:val="32"/>
                <w:szCs w:val="32"/>
                <w:cs/>
              </w:rPr>
              <w:t xml:space="preserve">ผู้กำกับดูแลตัวชี้วัด </w:t>
            </w:r>
            <w:r w:rsidRPr="00813F09">
              <w:rPr>
                <w:rFonts w:ascii="TH SarabunIT๙" w:hAnsi="TH SarabunIT๙" w:cs="TH SarabunIT๙"/>
                <w:sz w:val="32"/>
                <w:szCs w:val="32"/>
              </w:rPr>
              <w:t xml:space="preserve">:  </w:t>
            </w:r>
          </w:p>
        </w:tc>
        <w:tc>
          <w:tcPr>
            <w:tcW w:w="3563" w:type="dxa"/>
            <w:gridSpan w:val="2"/>
            <w:shd w:val="clear" w:color="auto" w:fill="auto"/>
          </w:tcPr>
          <w:p w:rsidR="00B41B8A" w:rsidRPr="00813F09" w:rsidRDefault="00B41B8A" w:rsidP="00C440A8">
            <w:pPr>
              <w:rPr>
                <w:rFonts w:ascii="TH SarabunIT๙" w:hAnsi="TH SarabunIT๙" w:cs="TH SarabunIT๙"/>
                <w:szCs w:val="32"/>
                <w:cs/>
              </w:rPr>
            </w:pPr>
            <w:r w:rsidRPr="00813F09">
              <w:rPr>
                <w:rFonts w:ascii="TH SarabunIT๙" w:hAnsi="TH SarabunIT๙" w:cs="TH SarabunIT๙"/>
                <w:sz w:val="32"/>
                <w:szCs w:val="32"/>
                <w:cs/>
              </w:rPr>
              <w:t xml:space="preserve">ผู้จัดเก็บข้อมูล </w:t>
            </w:r>
            <w:r w:rsidRPr="00813F09">
              <w:rPr>
                <w:rFonts w:ascii="TH SarabunIT๙" w:hAnsi="TH SarabunIT๙" w:cs="TH SarabunIT๙"/>
                <w:sz w:val="32"/>
                <w:szCs w:val="32"/>
              </w:rPr>
              <w:t xml:space="preserve">:   </w:t>
            </w:r>
          </w:p>
        </w:tc>
      </w:tr>
      <w:tr w:rsidR="00B41B8A" w:rsidRPr="00813F09" w:rsidTr="00C440A8">
        <w:tc>
          <w:tcPr>
            <w:tcW w:w="6043" w:type="dxa"/>
            <w:shd w:val="clear" w:color="auto" w:fill="auto"/>
          </w:tcPr>
          <w:p w:rsidR="00B41B8A" w:rsidRPr="00813F09" w:rsidRDefault="00B41B8A" w:rsidP="00C440A8">
            <w:pPr>
              <w:rPr>
                <w:rFonts w:ascii="TH SarabunIT๙" w:hAnsi="TH SarabunIT๙" w:cs="TH SarabunIT๙"/>
                <w:szCs w:val="32"/>
              </w:rPr>
            </w:pPr>
            <w:r w:rsidRPr="00813F09">
              <w:rPr>
                <w:rFonts w:ascii="TH SarabunIT๙" w:hAnsi="TH SarabunIT๙" w:cs="TH SarabunIT๙"/>
                <w:sz w:val="32"/>
                <w:szCs w:val="32"/>
                <w:cs/>
              </w:rPr>
              <w:t xml:space="preserve">โทรศัพท์ </w:t>
            </w:r>
            <w:r w:rsidRPr="00813F09">
              <w:rPr>
                <w:rFonts w:ascii="TH SarabunIT๙" w:hAnsi="TH SarabunIT๙" w:cs="TH SarabunIT๙"/>
                <w:sz w:val="32"/>
                <w:szCs w:val="32"/>
              </w:rPr>
              <w:t xml:space="preserve">:  </w:t>
            </w:r>
          </w:p>
        </w:tc>
        <w:tc>
          <w:tcPr>
            <w:tcW w:w="3563" w:type="dxa"/>
            <w:gridSpan w:val="2"/>
            <w:shd w:val="clear" w:color="auto" w:fill="auto"/>
          </w:tcPr>
          <w:p w:rsidR="00B41B8A" w:rsidRPr="00813F09" w:rsidRDefault="00B41B8A" w:rsidP="00C440A8">
            <w:pPr>
              <w:rPr>
                <w:rFonts w:ascii="TH SarabunIT๙" w:hAnsi="TH SarabunIT๙" w:cs="TH SarabunIT๙"/>
                <w:szCs w:val="32"/>
              </w:rPr>
            </w:pPr>
            <w:r w:rsidRPr="00813F09">
              <w:rPr>
                <w:rFonts w:ascii="TH SarabunIT๙" w:hAnsi="TH SarabunIT๙" w:cs="TH SarabunIT๙"/>
                <w:sz w:val="32"/>
                <w:szCs w:val="32"/>
                <w:cs/>
              </w:rPr>
              <w:t xml:space="preserve">โทรศัพท์ </w:t>
            </w:r>
            <w:r w:rsidRPr="00813F09">
              <w:rPr>
                <w:rFonts w:ascii="TH SarabunIT๙" w:hAnsi="TH SarabunIT๙" w:cs="TH SarabunIT๙"/>
                <w:sz w:val="32"/>
                <w:szCs w:val="32"/>
              </w:rPr>
              <w:t xml:space="preserve">:   </w:t>
            </w:r>
          </w:p>
        </w:tc>
      </w:tr>
      <w:tr w:rsidR="00B41B8A" w:rsidRPr="00813F09" w:rsidTr="00C440A8">
        <w:trPr>
          <w:trHeight w:val="602"/>
        </w:trPr>
        <w:tc>
          <w:tcPr>
            <w:tcW w:w="9606" w:type="dxa"/>
            <w:gridSpan w:val="3"/>
            <w:shd w:val="clear" w:color="auto" w:fill="auto"/>
          </w:tcPr>
          <w:p w:rsidR="00B41B8A" w:rsidRPr="00813F09" w:rsidRDefault="00B41B8A" w:rsidP="00C440A8">
            <w:pPr>
              <w:rPr>
                <w:rFonts w:ascii="TH SarabunIT๙" w:hAnsi="TH SarabunIT๙" w:cs="TH SarabunIT๙"/>
                <w:szCs w:val="32"/>
              </w:rPr>
            </w:pPr>
            <w:r w:rsidRPr="00813F09">
              <w:rPr>
                <w:rFonts w:ascii="TH SarabunIT๙" w:hAnsi="TH SarabunIT๙" w:cs="TH SarabunIT๙"/>
                <w:sz w:val="32"/>
                <w:szCs w:val="32"/>
                <w:cs/>
              </w:rPr>
              <w:t xml:space="preserve">คำอธิบาย </w:t>
            </w:r>
            <w:r w:rsidRPr="00813F09">
              <w:rPr>
                <w:rFonts w:ascii="TH SarabunIT๙" w:hAnsi="TH SarabunIT๙" w:cs="TH SarabunIT๙"/>
                <w:sz w:val="32"/>
                <w:szCs w:val="32"/>
              </w:rPr>
              <w:t>:</w:t>
            </w:r>
          </w:p>
        </w:tc>
      </w:tr>
      <w:tr w:rsidR="00B41B8A" w:rsidRPr="00813F09" w:rsidTr="00C440A8">
        <w:trPr>
          <w:trHeight w:val="2573"/>
        </w:trPr>
        <w:tc>
          <w:tcPr>
            <w:tcW w:w="9606" w:type="dxa"/>
            <w:gridSpan w:val="3"/>
            <w:shd w:val="clear" w:color="auto" w:fill="auto"/>
          </w:tcPr>
          <w:p w:rsidR="00B41B8A" w:rsidRPr="00813F09" w:rsidRDefault="00B41B8A" w:rsidP="00C440A8">
            <w:pPr>
              <w:rPr>
                <w:rFonts w:ascii="TH SarabunIT๙" w:hAnsi="TH SarabunIT๙" w:cs="TH SarabunIT๙"/>
                <w:szCs w:val="32"/>
              </w:rPr>
            </w:pPr>
            <w:r w:rsidRPr="00813F09">
              <w:rPr>
                <w:rFonts w:ascii="TH SarabunIT๙" w:hAnsi="TH SarabunIT๙" w:cs="TH SarabunIT๙"/>
                <w:sz w:val="32"/>
                <w:szCs w:val="32"/>
                <w:cs/>
              </w:rPr>
              <w:t xml:space="preserve">ข้อมูลผลการดำเนินงาน </w:t>
            </w:r>
            <w:r w:rsidRPr="00813F09">
              <w:rPr>
                <w:rFonts w:ascii="TH SarabunIT๙" w:hAnsi="TH SarabunIT๙" w:cs="TH SarabunIT๙"/>
                <w:sz w:val="32"/>
                <w:szCs w:val="3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380"/>
            </w:tblGrid>
            <w:tr w:rsidR="00B41B8A" w:rsidRPr="00813F09" w:rsidTr="00C440A8">
              <w:trPr>
                <w:trHeight w:val="443"/>
              </w:trPr>
              <w:tc>
                <w:tcPr>
                  <w:tcW w:w="10075" w:type="dxa"/>
                  <w:vMerge w:val="restart"/>
                  <w:shd w:val="clear" w:color="auto" w:fill="auto"/>
                  <w:vAlign w:val="center"/>
                </w:tcPr>
                <w:p w:rsidR="00B41B8A" w:rsidRPr="00813F09" w:rsidRDefault="00B41B8A" w:rsidP="00C440A8">
                  <w:pPr>
                    <w:jc w:val="center"/>
                    <w:rPr>
                      <w:rFonts w:ascii="TH SarabunIT๙" w:hAnsi="TH SarabunIT๙" w:cs="TH SarabunIT๙"/>
                      <w:szCs w:val="32"/>
                      <w:cs/>
                    </w:rPr>
                  </w:pPr>
                  <w:r w:rsidRPr="00813F09">
                    <w:rPr>
                      <w:rFonts w:ascii="TH SarabunIT๙" w:hAnsi="TH SarabunIT๙" w:cs="TH SarabunIT๙"/>
                      <w:sz w:val="32"/>
                      <w:szCs w:val="32"/>
                      <w:cs/>
                    </w:rPr>
                    <w:t>คำอธิบาย</w:t>
                  </w:r>
                </w:p>
              </w:tc>
            </w:tr>
            <w:tr w:rsidR="00B41B8A" w:rsidRPr="00813F09" w:rsidTr="00C440A8">
              <w:trPr>
                <w:trHeight w:val="375"/>
              </w:trPr>
              <w:tc>
                <w:tcPr>
                  <w:tcW w:w="10075" w:type="dxa"/>
                  <w:vMerge/>
                  <w:shd w:val="clear" w:color="auto" w:fill="auto"/>
                </w:tcPr>
                <w:p w:rsidR="00B41B8A" w:rsidRPr="00813F09" w:rsidRDefault="00B41B8A" w:rsidP="00C440A8">
                  <w:pPr>
                    <w:jc w:val="center"/>
                    <w:rPr>
                      <w:rFonts w:ascii="TH SarabunIT๙" w:hAnsi="TH SarabunIT๙" w:cs="TH SarabunIT๙"/>
                      <w:szCs w:val="32"/>
                      <w:cs/>
                    </w:rPr>
                  </w:pPr>
                </w:p>
              </w:tc>
            </w:tr>
            <w:tr w:rsidR="00B41B8A" w:rsidRPr="00813F09" w:rsidTr="00C440A8">
              <w:trPr>
                <w:trHeight w:val="554"/>
              </w:trPr>
              <w:tc>
                <w:tcPr>
                  <w:tcW w:w="10075" w:type="dxa"/>
                  <w:shd w:val="clear" w:color="auto" w:fill="auto"/>
                </w:tcPr>
                <w:p w:rsidR="00B41B8A" w:rsidRPr="00813F09" w:rsidRDefault="00B41B8A" w:rsidP="00C440A8">
                  <w:pPr>
                    <w:rPr>
                      <w:rFonts w:ascii="TH SarabunIT๙" w:hAnsi="TH SarabunIT๙" w:cs="TH SarabunIT๙"/>
                      <w:szCs w:val="32"/>
                    </w:rPr>
                  </w:pPr>
                  <w:r w:rsidRPr="00813F09">
                    <w:rPr>
                      <w:rFonts w:ascii="TH SarabunIT๙" w:hAnsi="TH SarabunIT๙" w:cs="TH SarabunIT๙"/>
                      <w:sz w:val="32"/>
                      <w:szCs w:val="32"/>
                      <w:cs/>
                    </w:rPr>
                    <w:t xml:space="preserve">๑.       </w:t>
                  </w:r>
                </w:p>
              </w:tc>
            </w:tr>
            <w:tr w:rsidR="00B41B8A" w:rsidRPr="00813F09" w:rsidTr="00C440A8">
              <w:trPr>
                <w:trHeight w:val="535"/>
              </w:trPr>
              <w:tc>
                <w:tcPr>
                  <w:tcW w:w="10075" w:type="dxa"/>
                  <w:shd w:val="clear" w:color="auto" w:fill="auto"/>
                </w:tcPr>
                <w:p w:rsidR="00B41B8A" w:rsidRPr="00813F09" w:rsidRDefault="00B41B8A" w:rsidP="00C440A8">
                  <w:pPr>
                    <w:rPr>
                      <w:rFonts w:ascii="TH SarabunIT๙" w:hAnsi="TH SarabunIT๙" w:cs="TH SarabunIT๙"/>
                      <w:szCs w:val="32"/>
                      <w:cs/>
                    </w:rPr>
                  </w:pPr>
                  <w:r w:rsidRPr="00813F09">
                    <w:rPr>
                      <w:rFonts w:ascii="TH SarabunIT๙" w:hAnsi="TH SarabunIT๙" w:cs="TH SarabunIT๙"/>
                      <w:sz w:val="32"/>
                      <w:szCs w:val="32"/>
                      <w:cs/>
                    </w:rPr>
                    <w:t xml:space="preserve">๒. </w:t>
                  </w:r>
                  <w:r w:rsidRPr="00813F09">
                    <w:rPr>
                      <w:rFonts w:ascii="TH SarabunIT๙" w:hAnsi="TH SarabunIT๙" w:cs="TH SarabunIT๙"/>
                      <w:sz w:val="32"/>
                      <w:szCs w:val="32"/>
                    </w:rPr>
                    <w:t xml:space="preserve">      </w:t>
                  </w:r>
                </w:p>
              </w:tc>
            </w:tr>
          </w:tbl>
          <w:p w:rsidR="00B41B8A" w:rsidRPr="00813F09" w:rsidRDefault="00B41B8A" w:rsidP="00C440A8">
            <w:pPr>
              <w:rPr>
                <w:rFonts w:ascii="TH SarabunIT๙" w:hAnsi="TH SarabunIT๙" w:cs="TH SarabunIT๙"/>
                <w:szCs w:val="32"/>
              </w:rPr>
            </w:pPr>
          </w:p>
        </w:tc>
      </w:tr>
      <w:tr w:rsidR="00B41B8A" w:rsidRPr="00813F09" w:rsidTr="00C440A8">
        <w:trPr>
          <w:trHeight w:val="1513"/>
        </w:trPr>
        <w:tc>
          <w:tcPr>
            <w:tcW w:w="9606" w:type="dxa"/>
            <w:gridSpan w:val="3"/>
            <w:shd w:val="clear" w:color="auto" w:fill="auto"/>
          </w:tcPr>
          <w:p w:rsidR="00B41B8A" w:rsidRPr="00813F09" w:rsidRDefault="00B41B8A" w:rsidP="00C440A8">
            <w:pPr>
              <w:rPr>
                <w:rFonts w:ascii="TH SarabunIT๙" w:hAnsi="TH SarabunIT๙" w:cs="TH SarabunIT๙"/>
                <w:szCs w:val="32"/>
              </w:rPr>
            </w:pPr>
            <w:r w:rsidRPr="00813F09">
              <w:rPr>
                <w:rFonts w:ascii="TH SarabunIT๙" w:hAnsi="TH SarabunIT๙" w:cs="TH SarabunIT๙"/>
                <w:sz w:val="32"/>
                <w:szCs w:val="32"/>
                <w:cs/>
              </w:rPr>
              <w:t xml:space="preserve">เกณฑ์การให้คะแนน </w:t>
            </w:r>
            <w:r w:rsidRPr="00813F09">
              <w:rPr>
                <w:rFonts w:ascii="TH SarabunIT๙" w:hAnsi="TH SarabunIT๙" w:cs="TH SarabunIT๙"/>
                <w:sz w:val="32"/>
                <w:szCs w:val="32"/>
              </w:rPr>
              <w:t>:</w:t>
            </w:r>
          </w:p>
          <w:tbl>
            <w:tblPr>
              <w:tblpPr w:leftFromText="180" w:rightFromText="180" w:vertAnchor="text" w:horzAnchor="page" w:tblpX="642" w:tblpY="26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20"/>
              <w:gridCol w:w="1620"/>
              <w:gridCol w:w="1620"/>
              <w:gridCol w:w="1620"/>
              <w:gridCol w:w="1620"/>
            </w:tblGrid>
            <w:tr w:rsidR="00B41B8A" w:rsidRPr="00813F09" w:rsidTr="00C440A8">
              <w:tc>
                <w:tcPr>
                  <w:tcW w:w="1620" w:type="dxa"/>
                  <w:shd w:val="clear" w:color="auto" w:fill="auto"/>
                </w:tcPr>
                <w:p w:rsidR="00B41B8A" w:rsidRPr="00813F09" w:rsidRDefault="00B41B8A" w:rsidP="00C440A8">
                  <w:pPr>
                    <w:jc w:val="center"/>
                    <w:rPr>
                      <w:rFonts w:ascii="TH SarabunIT๙" w:hAnsi="TH SarabunIT๙" w:cs="TH SarabunIT๙"/>
                      <w:szCs w:val="32"/>
                    </w:rPr>
                  </w:pPr>
                  <w:r w:rsidRPr="00813F09">
                    <w:rPr>
                      <w:rFonts w:ascii="TH SarabunIT๙" w:hAnsi="TH SarabunIT๙" w:cs="TH SarabunIT๙"/>
                      <w:sz w:val="32"/>
                      <w:szCs w:val="32"/>
                      <w:cs/>
                    </w:rPr>
                    <w:t>ระดับ ๑</w:t>
                  </w:r>
                </w:p>
              </w:tc>
              <w:tc>
                <w:tcPr>
                  <w:tcW w:w="1620" w:type="dxa"/>
                  <w:shd w:val="clear" w:color="auto" w:fill="auto"/>
                </w:tcPr>
                <w:p w:rsidR="00B41B8A" w:rsidRPr="00813F09" w:rsidRDefault="00B41B8A" w:rsidP="00C440A8">
                  <w:pPr>
                    <w:jc w:val="center"/>
                    <w:rPr>
                      <w:rFonts w:ascii="TH SarabunIT๙" w:hAnsi="TH SarabunIT๙" w:cs="TH SarabunIT๙"/>
                      <w:szCs w:val="32"/>
                    </w:rPr>
                  </w:pPr>
                  <w:r w:rsidRPr="00813F09">
                    <w:rPr>
                      <w:rFonts w:ascii="TH SarabunIT๙" w:hAnsi="TH SarabunIT๙" w:cs="TH SarabunIT๙"/>
                      <w:sz w:val="32"/>
                      <w:szCs w:val="32"/>
                      <w:cs/>
                    </w:rPr>
                    <w:t>ระดับ ๒</w:t>
                  </w:r>
                </w:p>
              </w:tc>
              <w:tc>
                <w:tcPr>
                  <w:tcW w:w="1620" w:type="dxa"/>
                  <w:shd w:val="clear" w:color="auto" w:fill="auto"/>
                </w:tcPr>
                <w:p w:rsidR="00B41B8A" w:rsidRPr="00813F09" w:rsidRDefault="00B41B8A" w:rsidP="00C440A8">
                  <w:pPr>
                    <w:jc w:val="center"/>
                    <w:rPr>
                      <w:rFonts w:ascii="TH SarabunIT๙" w:hAnsi="TH SarabunIT๙" w:cs="TH SarabunIT๙"/>
                      <w:szCs w:val="32"/>
                    </w:rPr>
                  </w:pPr>
                  <w:r w:rsidRPr="00813F09">
                    <w:rPr>
                      <w:rFonts w:ascii="TH SarabunIT๙" w:hAnsi="TH SarabunIT๙" w:cs="TH SarabunIT๙"/>
                      <w:sz w:val="32"/>
                      <w:szCs w:val="32"/>
                      <w:cs/>
                    </w:rPr>
                    <w:t>ระดับ ๓</w:t>
                  </w:r>
                </w:p>
              </w:tc>
              <w:tc>
                <w:tcPr>
                  <w:tcW w:w="1620" w:type="dxa"/>
                  <w:shd w:val="clear" w:color="auto" w:fill="auto"/>
                </w:tcPr>
                <w:p w:rsidR="00B41B8A" w:rsidRPr="00813F09" w:rsidRDefault="00B41B8A" w:rsidP="00C440A8">
                  <w:pPr>
                    <w:jc w:val="center"/>
                    <w:rPr>
                      <w:rFonts w:ascii="TH SarabunIT๙" w:hAnsi="TH SarabunIT๙" w:cs="TH SarabunIT๙"/>
                      <w:szCs w:val="32"/>
                    </w:rPr>
                  </w:pPr>
                  <w:r w:rsidRPr="00813F09">
                    <w:rPr>
                      <w:rFonts w:ascii="TH SarabunIT๙" w:hAnsi="TH SarabunIT๙" w:cs="TH SarabunIT๙"/>
                      <w:sz w:val="32"/>
                      <w:szCs w:val="32"/>
                      <w:cs/>
                    </w:rPr>
                    <w:t>ระดับ ๔</w:t>
                  </w:r>
                </w:p>
              </w:tc>
              <w:tc>
                <w:tcPr>
                  <w:tcW w:w="1620" w:type="dxa"/>
                  <w:shd w:val="clear" w:color="auto" w:fill="auto"/>
                </w:tcPr>
                <w:p w:rsidR="00B41B8A" w:rsidRPr="00813F09" w:rsidRDefault="00B41B8A" w:rsidP="00C440A8">
                  <w:pPr>
                    <w:jc w:val="center"/>
                    <w:rPr>
                      <w:rFonts w:ascii="TH SarabunIT๙" w:hAnsi="TH SarabunIT๙" w:cs="TH SarabunIT๙"/>
                      <w:szCs w:val="32"/>
                    </w:rPr>
                  </w:pPr>
                  <w:r w:rsidRPr="00813F09">
                    <w:rPr>
                      <w:rFonts w:ascii="TH SarabunIT๙" w:hAnsi="TH SarabunIT๙" w:cs="TH SarabunIT๙"/>
                      <w:sz w:val="32"/>
                      <w:szCs w:val="32"/>
                      <w:cs/>
                    </w:rPr>
                    <w:t>ระดับ ๕</w:t>
                  </w:r>
                </w:p>
              </w:tc>
            </w:tr>
            <w:tr w:rsidR="00B41B8A" w:rsidRPr="00813F09" w:rsidTr="00C440A8">
              <w:tc>
                <w:tcPr>
                  <w:tcW w:w="1620" w:type="dxa"/>
                  <w:shd w:val="clear" w:color="auto" w:fill="auto"/>
                </w:tcPr>
                <w:p w:rsidR="00B41B8A" w:rsidRPr="00813F09" w:rsidRDefault="00B41B8A" w:rsidP="00C440A8">
                  <w:pPr>
                    <w:jc w:val="center"/>
                    <w:rPr>
                      <w:rFonts w:ascii="TH SarabunIT๙" w:hAnsi="TH SarabunIT๙" w:cs="TH SarabunIT๙"/>
                      <w:szCs w:val="32"/>
                    </w:rPr>
                  </w:pPr>
                </w:p>
              </w:tc>
              <w:tc>
                <w:tcPr>
                  <w:tcW w:w="1620" w:type="dxa"/>
                  <w:shd w:val="clear" w:color="auto" w:fill="auto"/>
                </w:tcPr>
                <w:p w:rsidR="00B41B8A" w:rsidRPr="00813F09" w:rsidRDefault="00B41B8A" w:rsidP="00C440A8">
                  <w:pPr>
                    <w:jc w:val="center"/>
                    <w:rPr>
                      <w:rFonts w:ascii="TH SarabunIT๙" w:hAnsi="TH SarabunIT๙" w:cs="TH SarabunIT๙"/>
                      <w:szCs w:val="32"/>
                    </w:rPr>
                  </w:pPr>
                </w:p>
              </w:tc>
              <w:tc>
                <w:tcPr>
                  <w:tcW w:w="1620" w:type="dxa"/>
                  <w:shd w:val="clear" w:color="auto" w:fill="auto"/>
                </w:tcPr>
                <w:p w:rsidR="00B41B8A" w:rsidRPr="00813F09" w:rsidRDefault="00B41B8A" w:rsidP="00C440A8">
                  <w:pPr>
                    <w:jc w:val="center"/>
                    <w:rPr>
                      <w:rFonts w:ascii="TH SarabunIT๙" w:hAnsi="TH SarabunIT๙" w:cs="TH SarabunIT๙"/>
                      <w:szCs w:val="32"/>
                    </w:rPr>
                  </w:pPr>
                </w:p>
              </w:tc>
              <w:tc>
                <w:tcPr>
                  <w:tcW w:w="1620" w:type="dxa"/>
                  <w:shd w:val="clear" w:color="auto" w:fill="auto"/>
                </w:tcPr>
                <w:p w:rsidR="00B41B8A" w:rsidRPr="00813F09" w:rsidRDefault="00B41B8A" w:rsidP="00C440A8">
                  <w:pPr>
                    <w:jc w:val="center"/>
                    <w:rPr>
                      <w:rFonts w:ascii="TH SarabunIT๙" w:hAnsi="TH SarabunIT๙" w:cs="TH SarabunIT๙"/>
                      <w:szCs w:val="32"/>
                    </w:rPr>
                  </w:pPr>
                </w:p>
              </w:tc>
              <w:tc>
                <w:tcPr>
                  <w:tcW w:w="1620" w:type="dxa"/>
                  <w:shd w:val="clear" w:color="auto" w:fill="auto"/>
                </w:tcPr>
                <w:p w:rsidR="00B41B8A" w:rsidRPr="00813F09" w:rsidRDefault="00B41B8A" w:rsidP="00C440A8">
                  <w:pPr>
                    <w:jc w:val="center"/>
                    <w:rPr>
                      <w:rFonts w:ascii="TH SarabunIT๙" w:hAnsi="TH SarabunIT๙" w:cs="TH SarabunIT๙"/>
                      <w:szCs w:val="32"/>
                    </w:rPr>
                  </w:pPr>
                </w:p>
              </w:tc>
            </w:tr>
          </w:tbl>
          <w:p w:rsidR="00B41B8A" w:rsidRPr="00813F09" w:rsidRDefault="00B41B8A" w:rsidP="00C440A8">
            <w:pPr>
              <w:rPr>
                <w:rFonts w:ascii="TH SarabunIT๙" w:hAnsi="TH SarabunIT๙" w:cs="TH SarabunIT๙"/>
                <w:szCs w:val="32"/>
              </w:rPr>
            </w:pPr>
          </w:p>
        </w:tc>
      </w:tr>
      <w:tr w:rsidR="00B41B8A" w:rsidRPr="00813F09" w:rsidTr="00C440A8">
        <w:trPr>
          <w:trHeight w:val="1806"/>
        </w:trPr>
        <w:tc>
          <w:tcPr>
            <w:tcW w:w="9606" w:type="dxa"/>
            <w:gridSpan w:val="3"/>
            <w:shd w:val="clear" w:color="auto" w:fill="auto"/>
          </w:tcPr>
          <w:p w:rsidR="00B41B8A" w:rsidRPr="00813F09" w:rsidRDefault="00B41B8A" w:rsidP="00C440A8">
            <w:pPr>
              <w:rPr>
                <w:rFonts w:ascii="TH SarabunIT๙" w:hAnsi="TH SarabunIT๙" w:cs="TH SarabunIT๙"/>
                <w:szCs w:val="32"/>
                <w:cs/>
              </w:rPr>
            </w:pPr>
            <w:r w:rsidRPr="00813F09">
              <w:rPr>
                <w:rFonts w:ascii="TH SarabunIT๙" w:hAnsi="TH SarabunIT๙" w:cs="TH SarabunIT๙"/>
                <w:sz w:val="32"/>
                <w:szCs w:val="32"/>
                <w:cs/>
              </w:rPr>
              <w:t xml:space="preserve">การคำนวณคะแนนจากผลการดำเนินงาน </w:t>
            </w:r>
            <w:r w:rsidRPr="00813F09">
              <w:rPr>
                <w:rFonts w:ascii="TH SarabunIT๙" w:hAnsi="TH SarabunIT๙" w:cs="TH SarabunIT๙"/>
                <w:sz w:val="32"/>
                <w:szCs w:val="32"/>
              </w:rPr>
              <w:t>:</w:t>
            </w:r>
            <w:r w:rsidRPr="00813F09">
              <w:rPr>
                <w:rFonts w:ascii="TH SarabunIT๙" w:hAnsi="TH SarabunIT๙" w:cs="TH SarabunIT๙"/>
                <w:sz w:val="32"/>
                <w:szCs w:val="32"/>
                <w:cs/>
              </w:rPr>
              <w:t xml:space="preserve"> (ส่วนราชการไม่ต้องใส่ผลคะแนนมา)</w:t>
            </w:r>
          </w:p>
          <w:tbl>
            <w:tblPr>
              <w:tblpPr w:leftFromText="180" w:rightFromText="180" w:vertAnchor="page" w:horzAnchor="margin" w:tblpY="49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63"/>
              <w:gridCol w:w="894"/>
              <w:gridCol w:w="1717"/>
              <w:gridCol w:w="1514"/>
              <w:gridCol w:w="1192"/>
            </w:tblGrid>
            <w:tr w:rsidR="00B41B8A" w:rsidRPr="00813F09" w:rsidTr="00C440A8">
              <w:tc>
                <w:tcPr>
                  <w:tcW w:w="4371" w:type="dxa"/>
                  <w:shd w:val="clear" w:color="auto" w:fill="auto"/>
                  <w:vAlign w:val="center"/>
                </w:tcPr>
                <w:p w:rsidR="00B41B8A" w:rsidRPr="00813F09" w:rsidRDefault="00B41B8A" w:rsidP="00C440A8">
                  <w:pPr>
                    <w:jc w:val="center"/>
                    <w:rPr>
                      <w:rFonts w:ascii="TH SarabunIT๙" w:hAnsi="TH SarabunIT๙" w:cs="TH SarabunIT๙"/>
                      <w:szCs w:val="32"/>
                    </w:rPr>
                  </w:pPr>
                  <w:r w:rsidRPr="00813F09">
                    <w:rPr>
                      <w:rFonts w:ascii="TH SarabunIT๙" w:hAnsi="TH SarabunIT๙" w:cs="TH SarabunIT๙"/>
                      <w:sz w:val="32"/>
                      <w:szCs w:val="32"/>
                      <w:cs/>
                    </w:rPr>
                    <w:t>ตัวชี้วัด/ข้อมูลพื้นฐานประกอบตัวชี้วัด</w:t>
                  </w:r>
                </w:p>
              </w:tc>
              <w:tc>
                <w:tcPr>
                  <w:tcW w:w="899" w:type="dxa"/>
                  <w:shd w:val="clear" w:color="auto" w:fill="auto"/>
                  <w:vAlign w:val="center"/>
                </w:tcPr>
                <w:p w:rsidR="00B41B8A" w:rsidRPr="00813F09" w:rsidRDefault="00B41B8A" w:rsidP="00C440A8">
                  <w:pPr>
                    <w:jc w:val="center"/>
                    <w:rPr>
                      <w:rFonts w:ascii="TH SarabunIT๙" w:hAnsi="TH SarabunIT๙" w:cs="TH SarabunIT๙"/>
                      <w:szCs w:val="32"/>
                    </w:rPr>
                  </w:pPr>
                  <w:r w:rsidRPr="00813F09">
                    <w:rPr>
                      <w:rFonts w:ascii="TH SarabunIT๙" w:hAnsi="TH SarabunIT๙" w:cs="TH SarabunIT๙"/>
                      <w:sz w:val="32"/>
                      <w:szCs w:val="32"/>
                      <w:cs/>
                    </w:rPr>
                    <w:t>น้ำหนัก</w:t>
                  </w:r>
                </w:p>
                <w:p w:rsidR="00B41B8A" w:rsidRPr="00813F09" w:rsidRDefault="00B41B8A" w:rsidP="00C440A8">
                  <w:pPr>
                    <w:ind w:left="-56" w:right="-82"/>
                    <w:jc w:val="center"/>
                    <w:rPr>
                      <w:rFonts w:ascii="TH SarabunIT๙" w:hAnsi="TH SarabunIT๙" w:cs="TH SarabunIT๙"/>
                      <w:szCs w:val="32"/>
                    </w:rPr>
                  </w:pPr>
                  <w:r w:rsidRPr="00813F09">
                    <w:rPr>
                      <w:rFonts w:ascii="TH SarabunIT๙" w:hAnsi="TH SarabunIT๙" w:cs="TH SarabunIT๙"/>
                      <w:sz w:val="32"/>
                      <w:szCs w:val="32"/>
                      <w:cs/>
                    </w:rPr>
                    <w:t>(ร้อยละ)</w:t>
                  </w:r>
                </w:p>
              </w:tc>
              <w:tc>
                <w:tcPr>
                  <w:tcW w:w="1778" w:type="dxa"/>
                  <w:shd w:val="clear" w:color="auto" w:fill="auto"/>
                  <w:vAlign w:val="center"/>
                </w:tcPr>
                <w:p w:rsidR="00B41B8A" w:rsidRPr="00813F09" w:rsidRDefault="00B41B8A" w:rsidP="00C440A8">
                  <w:pPr>
                    <w:jc w:val="center"/>
                    <w:rPr>
                      <w:rFonts w:ascii="TH SarabunIT๙" w:hAnsi="TH SarabunIT๙" w:cs="TH SarabunIT๙"/>
                      <w:szCs w:val="32"/>
                      <w:cs/>
                    </w:rPr>
                  </w:pPr>
                  <w:r w:rsidRPr="00813F09">
                    <w:rPr>
                      <w:rFonts w:ascii="TH SarabunIT๙" w:hAnsi="TH SarabunIT๙" w:cs="TH SarabunIT๙"/>
                      <w:sz w:val="32"/>
                      <w:szCs w:val="32"/>
                      <w:cs/>
                    </w:rPr>
                    <w:t>ผลการดำเนินงาน</w:t>
                  </w:r>
                </w:p>
              </w:tc>
              <w:tc>
                <w:tcPr>
                  <w:tcW w:w="1596" w:type="dxa"/>
                  <w:shd w:val="clear" w:color="auto" w:fill="auto"/>
                  <w:vAlign w:val="center"/>
                </w:tcPr>
                <w:p w:rsidR="00B41B8A" w:rsidRPr="00813F09" w:rsidRDefault="00B41B8A" w:rsidP="00C440A8">
                  <w:pPr>
                    <w:ind w:left="-71" w:right="-85"/>
                    <w:jc w:val="center"/>
                    <w:rPr>
                      <w:rFonts w:ascii="TH SarabunIT๙" w:hAnsi="TH SarabunIT๙" w:cs="TH SarabunIT๙"/>
                      <w:szCs w:val="32"/>
                    </w:rPr>
                  </w:pPr>
                  <w:r w:rsidRPr="00813F09">
                    <w:rPr>
                      <w:rFonts w:ascii="TH SarabunIT๙" w:hAnsi="TH SarabunIT๙" w:cs="TH SarabunIT๙"/>
                      <w:sz w:val="32"/>
                      <w:szCs w:val="32"/>
                      <w:cs/>
                    </w:rPr>
                    <w:t>ค่าคะแนนที่ได้</w:t>
                  </w:r>
                </w:p>
              </w:tc>
              <w:tc>
                <w:tcPr>
                  <w:tcW w:w="1247" w:type="dxa"/>
                  <w:shd w:val="clear" w:color="auto" w:fill="auto"/>
                  <w:vAlign w:val="center"/>
                </w:tcPr>
                <w:p w:rsidR="00B41B8A" w:rsidRPr="00813F09" w:rsidRDefault="00B41B8A" w:rsidP="00C440A8">
                  <w:pPr>
                    <w:ind w:left="-117" w:right="-88"/>
                    <w:jc w:val="center"/>
                    <w:rPr>
                      <w:rFonts w:ascii="TH SarabunIT๙" w:hAnsi="TH SarabunIT๙" w:cs="TH SarabunIT๙"/>
                      <w:szCs w:val="32"/>
                    </w:rPr>
                  </w:pPr>
                  <w:r w:rsidRPr="00813F09">
                    <w:rPr>
                      <w:rFonts w:ascii="TH SarabunIT๙" w:hAnsi="TH SarabunIT๙" w:cs="TH SarabunIT๙"/>
                      <w:sz w:val="32"/>
                      <w:szCs w:val="32"/>
                      <w:cs/>
                    </w:rPr>
                    <w:t>ค่าคะแนน        ถ่วงน้ำหนัก</w:t>
                  </w:r>
                </w:p>
              </w:tc>
            </w:tr>
            <w:tr w:rsidR="00B41B8A" w:rsidRPr="00813F09" w:rsidTr="00C440A8">
              <w:tc>
                <w:tcPr>
                  <w:tcW w:w="4371" w:type="dxa"/>
                  <w:shd w:val="clear" w:color="auto" w:fill="auto"/>
                </w:tcPr>
                <w:p w:rsidR="00B41B8A" w:rsidRPr="00813F09" w:rsidRDefault="00B41B8A" w:rsidP="00C440A8">
                  <w:pPr>
                    <w:rPr>
                      <w:rFonts w:ascii="TH SarabunIT๙" w:hAnsi="TH SarabunIT๙" w:cs="TH SarabunIT๙"/>
                      <w:szCs w:val="32"/>
                    </w:rPr>
                  </w:pPr>
                </w:p>
              </w:tc>
              <w:tc>
                <w:tcPr>
                  <w:tcW w:w="899" w:type="dxa"/>
                  <w:shd w:val="clear" w:color="auto" w:fill="auto"/>
                </w:tcPr>
                <w:p w:rsidR="00B41B8A" w:rsidRPr="00813F09" w:rsidRDefault="00B41B8A" w:rsidP="00C440A8">
                  <w:pPr>
                    <w:jc w:val="center"/>
                    <w:rPr>
                      <w:rFonts w:ascii="TH SarabunIT๙" w:hAnsi="TH SarabunIT๙" w:cs="TH SarabunIT๙"/>
                      <w:szCs w:val="32"/>
                    </w:rPr>
                  </w:pPr>
                </w:p>
              </w:tc>
              <w:tc>
                <w:tcPr>
                  <w:tcW w:w="1778" w:type="dxa"/>
                  <w:shd w:val="clear" w:color="auto" w:fill="auto"/>
                </w:tcPr>
                <w:p w:rsidR="00B41B8A" w:rsidRPr="00813F09" w:rsidRDefault="00B41B8A" w:rsidP="00C440A8">
                  <w:pPr>
                    <w:jc w:val="center"/>
                    <w:rPr>
                      <w:rFonts w:ascii="TH SarabunIT๙" w:hAnsi="TH SarabunIT๙" w:cs="TH SarabunIT๙"/>
                      <w:szCs w:val="32"/>
                    </w:rPr>
                  </w:pPr>
                </w:p>
              </w:tc>
              <w:tc>
                <w:tcPr>
                  <w:tcW w:w="1596" w:type="dxa"/>
                  <w:shd w:val="clear" w:color="auto" w:fill="auto"/>
                </w:tcPr>
                <w:p w:rsidR="00B41B8A" w:rsidRPr="00813F09" w:rsidRDefault="00B41B8A" w:rsidP="00C440A8">
                  <w:pPr>
                    <w:jc w:val="center"/>
                    <w:rPr>
                      <w:rFonts w:ascii="TH SarabunIT๙" w:hAnsi="TH SarabunIT๙" w:cs="TH SarabunIT๙"/>
                      <w:szCs w:val="32"/>
                      <w:cs/>
                    </w:rPr>
                  </w:pPr>
                </w:p>
              </w:tc>
              <w:tc>
                <w:tcPr>
                  <w:tcW w:w="1247" w:type="dxa"/>
                  <w:shd w:val="clear" w:color="auto" w:fill="auto"/>
                </w:tcPr>
                <w:p w:rsidR="00B41B8A" w:rsidRPr="00813F09" w:rsidRDefault="00B41B8A" w:rsidP="00C440A8">
                  <w:pPr>
                    <w:jc w:val="center"/>
                    <w:rPr>
                      <w:rFonts w:ascii="TH SarabunIT๙" w:hAnsi="TH SarabunIT๙" w:cs="TH SarabunIT๙"/>
                      <w:szCs w:val="32"/>
                      <w:cs/>
                    </w:rPr>
                  </w:pPr>
                </w:p>
              </w:tc>
            </w:tr>
          </w:tbl>
          <w:p w:rsidR="00B41B8A" w:rsidRPr="00813F09" w:rsidRDefault="00B41B8A" w:rsidP="00C440A8">
            <w:pPr>
              <w:rPr>
                <w:rFonts w:ascii="TH SarabunIT๙" w:hAnsi="TH SarabunIT๙" w:cs="TH SarabunIT๙"/>
                <w:szCs w:val="32"/>
              </w:rPr>
            </w:pPr>
          </w:p>
        </w:tc>
      </w:tr>
      <w:tr w:rsidR="00B41B8A" w:rsidRPr="00813F09" w:rsidTr="00C440A8">
        <w:trPr>
          <w:trHeight w:val="528"/>
        </w:trPr>
        <w:tc>
          <w:tcPr>
            <w:tcW w:w="9606" w:type="dxa"/>
            <w:gridSpan w:val="3"/>
            <w:shd w:val="clear" w:color="auto" w:fill="auto"/>
          </w:tcPr>
          <w:p w:rsidR="00B41B8A" w:rsidRPr="00813F09" w:rsidRDefault="00B41B8A" w:rsidP="00C440A8">
            <w:pPr>
              <w:ind w:left="72"/>
              <w:rPr>
                <w:rFonts w:ascii="TH SarabunIT๙" w:hAnsi="TH SarabunIT๙" w:cs="TH SarabunIT๙"/>
                <w:szCs w:val="32"/>
              </w:rPr>
            </w:pPr>
            <w:r w:rsidRPr="00813F09">
              <w:rPr>
                <w:rFonts w:ascii="TH SarabunIT๙" w:hAnsi="TH SarabunIT๙" w:cs="TH SarabunIT๙"/>
                <w:sz w:val="32"/>
                <w:szCs w:val="32"/>
                <w:cs/>
              </w:rPr>
              <w:t xml:space="preserve">คำชี้แจงการปฏิบัติงาน/มาตรการที่ได้ดำเนินการ </w:t>
            </w:r>
            <w:r w:rsidRPr="00813F09">
              <w:rPr>
                <w:rFonts w:ascii="TH SarabunIT๙" w:hAnsi="TH SarabunIT๙" w:cs="TH SarabunIT๙"/>
                <w:sz w:val="32"/>
                <w:szCs w:val="32"/>
              </w:rPr>
              <w:t>:</w:t>
            </w:r>
          </w:p>
          <w:p w:rsidR="00B41B8A" w:rsidRPr="00813F09" w:rsidRDefault="00B41B8A" w:rsidP="00C440A8">
            <w:pPr>
              <w:ind w:left="72"/>
              <w:rPr>
                <w:rFonts w:ascii="TH SarabunIT๙" w:hAnsi="TH SarabunIT๙" w:cs="TH SarabunIT๙"/>
                <w:szCs w:val="32"/>
                <w:cs/>
              </w:rPr>
            </w:pPr>
            <w:r w:rsidRPr="00813F09">
              <w:rPr>
                <w:rFonts w:ascii="TH SarabunIT๙" w:hAnsi="TH SarabunIT๙" w:cs="TH SarabunIT๙"/>
                <w:sz w:val="32"/>
                <w:szCs w:val="32"/>
                <w:cs/>
              </w:rPr>
              <w:t xml:space="preserve">    </w:t>
            </w:r>
          </w:p>
        </w:tc>
      </w:tr>
      <w:tr w:rsidR="00B41B8A" w:rsidRPr="00813F09" w:rsidTr="00C440A8">
        <w:trPr>
          <w:trHeight w:val="688"/>
        </w:trPr>
        <w:tc>
          <w:tcPr>
            <w:tcW w:w="9606" w:type="dxa"/>
            <w:gridSpan w:val="3"/>
            <w:shd w:val="clear" w:color="auto" w:fill="auto"/>
          </w:tcPr>
          <w:p w:rsidR="00B41B8A" w:rsidRPr="00813F09" w:rsidRDefault="00B41B8A" w:rsidP="00C440A8">
            <w:pPr>
              <w:ind w:left="72"/>
              <w:rPr>
                <w:rFonts w:ascii="TH SarabunIT๙" w:hAnsi="TH SarabunIT๙" w:cs="TH SarabunIT๙"/>
                <w:szCs w:val="32"/>
              </w:rPr>
            </w:pPr>
            <w:r w:rsidRPr="00813F09">
              <w:rPr>
                <w:rFonts w:ascii="TH SarabunIT๙" w:hAnsi="TH SarabunIT๙" w:cs="TH SarabunIT๙"/>
                <w:sz w:val="32"/>
                <w:szCs w:val="32"/>
                <w:cs/>
              </w:rPr>
              <w:t xml:space="preserve">ปัจจัยสนับสนุนต่อการดำเนินงาน </w:t>
            </w:r>
            <w:r w:rsidRPr="00813F09">
              <w:rPr>
                <w:rFonts w:ascii="TH SarabunIT๙" w:hAnsi="TH SarabunIT๙" w:cs="TH SarabunIT๙"/>
                <w:sz w:val="32"/>
                <w:szCs w:val="32"/>
              </w:rPr>
              <w:t xml:space="preserve">:  </w:t>
            </w:r>
          </w:p>
          <w:p w:rsidR="00B41B8A" w:rsidRPr="00813F09" w:rsidRDefault="00B41B8A" w:rsidP="00C440A8">
            <w:pPr>
              <w:ind w:left="72"/>
              <w:rPr>
                <w:rFonts w:ascii="TH SarabunIT๙" w:hAnsi="TH SarabunIT๙" w:cs="TH SarabunIT๙"/>
                <w:szCs w:val="32"/>
                <w:cs/>
              </w:rPr>
            </w:pPr>
            <w:r w:rsidRPr="00813F09">
              <w:rPr>
                <w:rFonts w:ascii="TH SarabunIT๙" w:hAnsi="TH SarabunIT๙" w:cs="TH SarabunIT๙"/>
                <w:sz w:val="32"/>
                <w:szCs w:val="32"/>
                <w:cs/>
              </w:rPr>
              <w:t xml:space="preserve">    </w:t>
            </w:r>
          </w:p>
        </w:tc>
      </w:tr>
      <w:tr w:rsidR="00B41B8A" w:rsidRPr="00813F09" w:rsidTr="00C440A8">
        <w:trPr>
          <w:trHeight w:val="683"/>
        </w:trPr>
        <w:tc>
          <w:tcPr>
            <w:tcW w:w="9606" w:type="dxa"/>
            <w:gridSpan w:val="3"/>
            <w:shd w:val="clear" w:color="auto" w:fill="auto"/>
          </w:tcPr>
          <w:p w:rsidR="00B41B8A" w:rsidRPr="00813F09" w:rsidRDefault="00B41B8A" w:rsidP="00C440A8">
            <w:pPr>
              <w:ind w:left="72"/>
              <w:rPr>
                <w:rFonts w:ascii="TH SarabunIT๙" w:hAnsi="TH SarabunIT๙" w:cs="TH SarabunIT๙"/>
                <w:szCs w:val="32"/>
                <w:cs/>
              </w:rPr>
            </w:pPr>
            <w:r w:rsidRPr="00813F09">
              <w:rPr>
                <w:rFonts w:ascii="TH SarabunIT๙" w:hAnsi="TH SarabunIT๙" w:cs="TH SarabunIT๙"/>
                <w:sz w:val="32"/>
                <w:szCs w:val="32"/>
                <w:cs/>
              </w:rPr>
              <w:t>อุปสรรคต่อการดำเนินงาน</w:t>
            </w:r>
            <w:r w:rsidRPr="00813F09">
              <w:rPr>
                <w:rFonts w:ascii="TH SarabunIT๙" w:hAnsi="TH SarabunIT๙" w:cs="TH SarabunIT๙"/>
                <w:sz w:val="32"/>
                <w:szCs w:val="32"/>
              </w:rPr>
              <w:t xml:space="preserve"> :     </w:t>
            </w:r>
          </w:p>
          <w:p w:rsidR="00B41B8A" w:rsidRPr="00813F09" w:rsidRDefault="00B41B8A" w:rsidP="00C440A8">
            <w:pPr>
              <w:rPr>
                <w:rFonts w:ascii="TH SarabunIT๙" w:hAnsi="TH SarabunIT๙" w:cs="TH SarabunIT๙"/>
                <w:szCs w:val="32"/>
              </w:rPr>
            </w:pPr>
            <w:r w:rsidRPr="00813F09">
              <w:rPr>
                <w:rFonts w:ascii="TH SarabunIT๙" w:hAnsi="TH SarabunIT๙" w:cs="TH SarabunIT๙"/>
                <w:sz w:val="32"/>
                <w:szCs w:val="32"/>
                <w:cs/>
              </w:rPr>
              <w:t xml:space="preserve">     </w:t>
            </w:r>
          </w:p>
        </w:tc>
      </w:tr>
      <w:tr w:rsidR="00B41B8A" w:rsidRPr="00813F09" w:rsidTr="00C440A8">
        <w:trPr>
          <w:trHeight w:val="683"/>
        </w:trPr>
        <w:tc>
          <w:tcPr>
            <w:tcW w:w="9606" w:type="dxa"/>
            <w:gridSpan w:val="3"/>
            <w:shd w:val="clear" w:color="auto" w:fill="auto"/>
          </w:tcPr>
          <w:p w:rsidR="00B41B8A" w:rsidRPr="00813F09" w:rsidRDefault="00B41B8A" w:rsidP="00C440A8">
            <w:pPr>
              <w:ind w:left="72"/>
              <w:rPr>
                <w:rFonts w:ascii="TH SarabunIT๙" w:hAnsi="TH SarabunIT๙" w:cs="TH SarabunIT๙"/>
                <w:szCs w:val="32"/>
                <w:cs/>
              </w:rPr>
            </w:pPr>
            <w:r w:rsidRPr="00813F09">
              <w:rPr>
                <w:rFonts w:ascii="TH SarabunIT๙" w:hAnsi="TH SarabunIT๙" w:cs="TH SarabunIT๙"/>
                <w:sz w:val="32"/>
                <w:szCs w:val="32"/>
                <w:cs/>
              </w:rPr>
              <w:lastRenderedPageBreak/>
              <w:t>ข้อเสนอแนะสำหรับการดำเนินงานในปีต่อไป</w:t>
            </w:r>
            <w:r w:rsidRPr="00813F09">
              <w:rPr>
                <w:rFonts w:ascii="TH SarabunIT๙" w:hAnsi="TH SarabunIT๙" w:cs="TH SarabunIT๙"/>
                <w:sz w:val="32"/>
                <w:szCs w:val="32"/>
              </w:rPr>
              <w:t xml:space="preserve"> :     </w:t>
            </w:r>
          </w:p>
          <w:p w:rsidR="00B41B8A" w:rsidRPr="00813F09" w:rsidRDefault="00B41B8A" w:rsidP="00C440A8">
            <w:pPr>
              <w:ind w:left="72"/>
              <w:rPr>
                <w:rFonts w:ascii="TH SarabunIT๙" w:hAnsi="TH SarabunIT๙" w:cs="TH SarabunIT๙"/>
                <w:szCs w:val="32"/>
                <w:cs/>
              </w:rPr>
            </w:pPr>
          </w:p>
        </w:tc>
      </w:tr>
      <w:tr w:rsidR="00B41B8A" w:rsidRPr="00813F09" w:rsidTr="00C440A8">
        <w:trPr>
          <w:trHeight w:val="772"/>
        </w:trPr>
        <w:tc>
          <w:tcPr>
            <w:tcW w:w="9606" w:type="dxa"/>
            <w:gridSpan w:val="3"/>
            <w:shd w:val="clear" w:color="auto" w:fill="auto"/>
          </w:tcPr>
          <w:p w:rsidR="00B41B8A" w:rsidRPr="00813F09" w:rsidRDefault="00B41B8A" w:rsidP="00C440A8">
            <w:pPr>
              <w:ind w:left="72"/>
              <w:rPr>
                <w:rFonts w:ascii="TH SarabunIT๙" w:hAnsi="TH SarabunIT๙" w:cs="TH SarabunIT๙"/>
                <w:szCs w:val="32"/>
              </w:rPr>
            </w:pPr>
            <w:r w:rsidRPr="00813F09">
              <w:rPr>
                <w:rFonts w:ascii="TH SarabunIT๙" w:hAnsi="TH SarabunIT๙" w:cs="TH SarabunIT๙"/>
                <w:sz w:val="32"/>
                <w:szCs w:val="32"/>
                <w:cs/>
              </w:rPr>
              <w:t xml:space="preserve">หลักฐานอ้างอิง </w:t>
            </w:r>
            <w:r w:rsidRPr="00813F09">
              <w:rPr>
                <w:rFonts w:ascii="TH SarabunIT๙" w:hAnsi="TH SarabunIT๙" w:cs="TH SarabunIT๙"/>
                <w:sz w:val="32"/>
                <w:szCs w:val="32"/>
              </w:rPr>
              <w:t xml:space="preserve">: </w:t>
            </w:r>
          </w:p>
        </w:tc>
      </w:tr>
    </w:tbl>
    <w:p w:rsidR="00B41B8A" w:rsidRPr="00813F09" w:rsidRDefault="00B41B8A" w:rsidP="00B41B8A">
      <w:pPr>
        <w:tabs>
          <w:tab w:val="left" w:pos="5580"/>
        </w:tabs>
        <w:rPr>
          <w:rFonts w:ascii="TH SarabunIT๙" w:hAnsi="TH SarabunIT๙" w:cs="TH SarabunIT๙"/>
          <w:b/>
          <w:bCs/>
          <w:sz w:val="28"/>
        </w:rPr>
      </w:pPr>
      <w:r w:rsidRPr="00813F09">
        <w:rPr>
          <w:rFonts w:ascii="TH SarabunIT๙" w:hAnsi="TH SarabunIT๙" w:cs="TH SarabunIT๙"/>
          <w:b/>
          <w:bCs/>
          <w:sz w:val="28"/>
        </w:rPr>
        <w:tab/>
      </w:r>
    </w:p>
    <w:p w:rsidR="00B41B8A" w:rsidRPr="00813F09" w:rsidRDefault="00B41B8A" w:rsidP="00B41B8A">
      <w:pPr>
        <w:ind w:left="720"/>
        <w:jc w:val="thaiDistribute"/>
        <w:rPr>
          <w:rFonts w:ascii="TH SarabunIT๙" w:hAnsi="TH SarabunIT๙" w:cs="TH SarabunIT๙"/>
          <w:b/>
          <w:bCs/>
          <w:sz w:val="32"/>
          <w:szCs w:val="32"/>
        </w:rPr>
      </w:pPr>
    </w:p>
    <w:p w:rsidR="00B41B8A" w:rsidRPr="00813F09" w:rsidRDefault="00B41B8A" w:rsidP="00B41B8A">
      <w:pPr>
        <w:ind w:left="720"/>
        <w:jc w:val="thaiDistribute"/>
        <w:rPr>
          <w:rFonts w:ascii="TH SarabunIT๙" w:hAnsi="TH SarabunIT๙" w:cs="TH SarabunIT๙"/>
          <w:b/>
          <w:bCs/>
          <w:sz w:val="32"/>
          <w:szCs w:val="32"/>
        </w:rPr>
      </w:pPr>
    </w:p>
    <w:p w:rsidR="00B41B8A" w:rsidRPr="00813F09" w:rsidRDefault="00B41B8A" w:rsidP="00B41B8A">
      <w:pPr>
        <w:jc w:val="thaiDistribute"/>
        <w:rPr>
          <w:rFonts w:ascii="TH SarabunIT๙" w:hAnsi="TH SarabunIT๙" w:cs="TH SarabunIT๙"/>
          <w:sz w:val="32"/>
          <w:szCs w:val="32"/>
        </w:rPr>
      </w:pPr>
      <w:r w:rsidRPr="00813F09">
        <w:rPr>
          <w:rFonts w:ascii="TH SarabunIT๙" w:hAnsi="TH SarabunIT๙" w:cs="TH SarabunIT๙"/>
          <w:sz w:val="32"/>
          <w:szCs w:val="32"/>
          <w:cs/>
        </w:rPr>
        <w:t xml:space="preserve">                </w:t>
      </w:r>
    </w:p>
    <w:p w:rsidR="00B41B8A" w:rsidRPr="00813F09" w:rsidRDefault="00B41B8A" w:rsidP="00B41B8A">
      <w:pPr>
        <w:jc w:val="center"/>
        <w:rPr>
          <w:rFonts w:ascii="TH SarabunIT๙" w:hAnsi="TH SarabunIT๙" w:cs="TH SarabunIT๙"/>
          <w:b/>
          <w:bCs/>
          <w:color w:val="0000FF"/>
          <w:sz w:val="48"/>
          <w:szCs w:val="48"/>
        </w:rPr>
      </w:pPr>
    </w:p>
    <w:p w:rsidR="00B41B8A" w:rsidRPr="00813F09" w:rsidRDefault="00B41B8A" w:rsidP="00B41B8A">
      <w:pPr>
        <w:jc w:val="center"/>
        <w:rPr>
          <w:rFonts w:ascii="TH SarabunIT๙" w:hAnsi="TH SarabunIT๙" w:cs="TH SarabunIT๙"/>
          <w:b/>
          <w:bCs/>
          <w:color w:val="0000FF"/>
          <w:sz w:val="48"/>
          <w:szCs w:val="48"/>
        </w:rPr>
      </w:pPr>
    </w:p>
    <w:p w:rsidR="00B41B8A" w:rsidRDefault="00B41B8A" w:rsidP="00B41B8A">
      <w:pPr>
        <w:jc w:val="center"/>
        <w:rPr>
          <w:rFonts w:ascii="TH SarabunIT๙" w:hAnsi="TH SarabunIT๙" w:cs="TH SarabunIT๙"/>
          <w:b/>
          <w:bCs/>
          <w:color w:val="0000FF"/>
          <w:sz w:val="48"/>
          <w:szCs w:val="48"/>
        </w:rPr>
      </w:pPr>
    </w:p>
    <w:p w:rsidR="00B41B8A" w:rsidRDefault="00B41B8A" w:rsidP="00B41B8A">
      <w:pPr>
        <w:jc w:val="center"/>
        <w:rPr>
          <w:rFonts w:ascii="TH SarabunIT๙" w:hAnsi="TH SarabunIT๙" w:cs="TH SarabunIT๙"/>
          <w:b/>
          <w:bCs/>
          <w:color w:val="0000FF"/>
          <w:sz w:val="48"/>
          <w:szCs w:val="48"/>
        </w:rPr>
      </w:pPr>
    </w:p>
    <w:p w:rsidR="00B41B8A" w:rsidRDefault="00B41B8A"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B41B8A" w:rsidRPr="00813F09" w:rsidRDefault="00241AF2" w:rsidP="00B41B8A">
      <w:pPr>
        <w:jc w:val="center"/>
        <w:rPr>
          <w:rFonts w:ascii="TH SarabunIT๙" w:hAnsi="TH SarabunIT๙" w:cs="TH SarabunIT๙"/>
          <w:b/>
          <w:bCs/>
          <w:color w:val="0000FF"/>
          <w:sz w:val="48"/>
          <w:szCs w:val="48"/>
        </w:rPr>
      </w:pPr>
      <w:r>
        <w:rPr>
          <w:rFonts w:ascii="TH SarabunIT๙" w:hAnsi="TH SarabunIT๙" w:cs="TH SarabunIT๙"/>
          <w:b/>
          <w:bCs/>
          <w:noProof/>
          <w:color w:val="0000FF"/>
          <w:sz w:val="48"/>
          <w:szCs w:val="48"/>
        </w:rPr>
        <w:pict>
          <v:shape id="_x0000_s1150" type="#_x0000_t202" style="position:absolute;left:0;text-align:left;margin-left:81pt;margin-top:5.8pt;width:4in;height:1in;z-index:251785216" stroked="f">
            <v:textbox style="mso-next-textbox:#_x0000_s1150">
              <w:txbxContent>
                <w:p w:rsidR="00B41B8A" w:rsidRPr="00625D76" w:rsidRDefault="00B41B8A" w:rsidP="00B41B8A">
                  <w:pPr>
                    <w:jc w:val="center"/>
                    <w:rPr>
                      <w:rFonts w:ascii="TH SarabunIT๙" w:hAnsi="TH SarabunIT๙" w:cs="TH SarabunIT๙"/>
                      <w:b/>
                      <w:bCs/>
                      <w:sz w:val="70"/>
                      <w:szCs w:val="70"/>
                    </w:rPr>
                  </w:pPr>
                  <w:r w:rsidRPr="00625D76">
                    <w:rPr>
                      <w:rFonts w:ascii="TH SarabunIT๙" w:hAnsi="TH SarabunIT๙" w:cs="TH SarabunIT๙"/>
                      <w:b/>
                      <w:bCs/>
                      <w:sz w:val="70"/>
                      <w:szCs w:val="70"/>
                      <w:cs/>
                    </w:rPr>
                    <w:t>แบบฟอร์มที่</w:t>
                  </w:r>
                  <w:r w:rsidRPr="00625D76">
                    <w:rPr>
                      <w:rFonts w:ascii="TH SarabunIT๙" w:hAnsi="TH SarabunIT๙" w:cs="TH SarabunIT๙"/>
                      <w:b/>
                      <w:bCs/>
                      <w:sz w:val="70"/>
                      <w:szCs w:val="70"/>
                    </w:rPr>
                    <w:t xml:space="preserve"> </w:t>
                  </w:r>
                  <w:r w:rsidRPr="00625D76">
                    <w:rPr>
                      <w:rFonts w:ascii="TH SarabunIT๙" w:hAnsi="TH SarabunIT๙" w:cs="TH SarabunIT๙"/>
                      <w:b/>
                      <w:bCs/>
                      <w:sz w:val="70"/>
                      <w:szCs w:val="70"/>
                      <w:cs/>
                    </w:rPr>
                    <w:t>๔</w:t>
                  </w:r>
                </w:p>
                <w:p w:rsidR="00B41B8A" w:rsidRPr="00625D76" w:rsidRDefault="00B41B8A" w:rsidP="00B41B8A">
                  <w:pPr>
                    <w:rPr>
                      <w:rFonts w:ascii="TH SarabunIT๙" w:hAnsi="TH SarabunIT๙" w:cs="TH SarabunIT๙"/>
                    </w:rPr>
                  </w:pPr>
                </w:p>
              </w:txbxContent>
            </v:textbox>
          </v:shape>
        </w:pict>
      </w:r>
    </w:p>
    <w:p w:rsidR="00B41B8A" w:rsidRPr="00813F09" w:rsidRDefault="00B41B8A" w:rsidP="00B41B8A">
      <w:pPr>
        <w:rPr>
          <w:rFonts w:ascii="TH SarabunIT๙" w:hAnsi="TH SarabunIT๙" w:cs="TH SarabunIT๙"/>
          <w:color w:val="0000FF"/>
          <w:szCs w:val="24"/>
        </w:rPr>
      </w:pPr>
    </w:p>
    <w:p w:rsidR="00B41B8A" w:rsidRPr="00813F09" w:rsidRDefault="00B41B8A" w:rsidP="00B41B8A">
      <w:pPr>
        <w:rPr>
          <w:rFonts w:ascii="TH SarabunIT๙" w:hAnsi="TH SarabunIT๙" w:cs="TH SarabunIT๙"/>
          <w:color w:val="0000FF"/>
          <w:szCs w:val="24"/>
        </w:rPr>
      </w:pPr>
    </w:p>
    <w:p w:rsidR="00B41B8A" w:rsidRPr="00813F09" w:rsidRDefault="00B41B8A" w:rsidP="00B41B8A">
      <w:pPr>
        <w:rPr>
          <w:rFonts w:ascii="TH SarabunIT๙" w:hAnsi="TH SarabunIT๙" w:cs="TH SarabunIT๙"/>
          <w:color w:val="0000FF"/>
          <w:sz w:val="48"/>
          <w:szCs w:val="48"/>
        </w:rPr>
      </w:pPr>
    </w:p>
    <w:p w:rsidR="00B41B8A" w:rsidRPr="00813F09" w:rsidRDefault="00B41B8A" w:rsidP="00B41B8A">
      <w:pPr>
        <w:pBdr>
          <w:top w:val="single" w:sz="4" w:space="1" w:color="auto"/>
          <w:left w:val="single" w:sz="4" w:space="4" w:color="auto"/>
          <w:bottom w:val="single" w:sz="4" w:space="1" w:color="auto"/>
          <w:right w:val="single" w:sz="4" w:space="4" w:color="auto"/>
        </w:pBdr>
        <w:jc w:val="center"/>
        <w:rPr>
          <w:rFonts w:ascii="TH SarabunIT๙" w:hAnsi="TH SarabunIT๙" w:cs="TH SarabunIT๙"/>
          <w:b/>
          <w:bCs/>
          <w:sz w:val="48"/>
          <w:szCs w:val="48"/>
        </w:rPr>
      </w:pPr>
      <w:r w:rsidRPr="00813F09">
        <w:rPr>
          <w:rFonts w:ascii="TH SarabunIT๙" w:hAnsi="TH SarabunIT๙" w:cs="TH SarabunIT๙"/>
          <w:b/>
          <w:bCs/>
          <w:sz w:val="48"/>
          <w:szCs w:val="48"/>
          <w:cs/>
        </w:rPr>
        <w:t>แบบฟอร์มรายงานผลการปฏิบัติราชการ</w:t>
      </w:r>
    </w:p>
    <w:p w:rsidR="00B41B8A" w:rsidRPr="00813F09" w:rsidRDefault="00B41B8A" w:rsidP="00B41B8A">
      <w:pPr>
        <w:pBdr>
          <w:top w:val="single" w:sz="4" w:space="1" w:color="auto"/>
          <w:left w:val="single" w:sz="4" w:space="4" w:color="auto"/>
          <w:bottom w:val="single" w:sz="4" w:space="1" w:color="auto"/>
          <w:right w:val="single" w:sz="4" w:space="4" w:color="auto"/>
        </w:pBdr>
        <w:jc w:val="center"/>
        <w:rPr>
          <w:rFonts w:ascii="TH SarabunIT๙" w:hAnsi="TH SarabunIT๙" w:cs="TH SarabunIT๙"/>
          <w:sz w:val="48"/>
          <w:szCs w:val="48"/>
        </w:rPr>
      </w:pPr>
      <w:r w:rsidRPr="00813F09">
        <w:rPr>
          <w:rFonts w:ascii="TH SarabunIT๙" w:hAnsi="TH SarabunIT๙" w:cs="TH SarabunIT๙"/>
          <w:b/>
          <w:bCs/>
          <w:sz w:val="48"/>
          <w:szCs w:val="48"/>
          <w:cs/>
        </w:rPr>
        <w:t>ตามคำรับรองการปฏิบัติราชการ (รายตัวชี้วัด)</w:t>
      </w:r>
    </w:p>
    <w:p w:rsidR="00B41B8A" w:rsidRPr="00813F09" w:rsidRDefault="00B41B8A" w:rsidP="00B41B8A">
      <w:pPr>
        <w:pBdr>
          <w:top w:val="single" w:sz="4" w:space="1" w:color="auto"/>
          <w:left w:val="single" w:sz="4" w:space="4" w:color="auto"/>
          <w:bottom w:val="single" w:sz="4" w:space="1" w:color="auto"/>
          <w:right w:val="single" w:sz="4" w:space="4" w:color="auto"/>
        </w:pBdr>
        <w:jc w:val="center"/>
        <w:rPr>
          <w:rFonts w:ascii="TH SarabunIT๙" w:hAnsi="TH SarabunIT๙" w:cs="TH SarabunIT๙"/>
          <w:sz w:val="48"/>
          <w:szCs w:val="48"/>
        </w:rPr>
      </w:pPr>
      <w:r w:rsidRPr="00813F09">
        <w:rPr>
          <w:rFonts w:ascii="TH SarabunIT๙" w:hAnsi="TH SarabunIT๙" w:cs="TH SarabunIT๙"/>
          <w:b/>
          <w:bCs/>
          <w:sz w:val="48"/>
          <w:szCs w:val="48"/>
          <w:cs/>
        </w:rPr>
        <w:t>สำหรับตัวชี้วัดที่เป็นขั้นตอนดำเนินงาน</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88"/>
        <w:gridCol w:w="2043"/>
        <w:gridCol w:w="1911"/>
      </w:tblGrid>
      <w:tr w:rsidR="00B41B8A" w:rsidRPr="00813F09" w:rsidTr="00C440A8">
        <w:trPr>
          <w:trHeight w:val="368"/>
        </w:trPr>
        <w:tc>
          <w:tcPr>
            <w:tcW w:w="7331" w:type="dxa"/>
            <w:gridSpan w:val="2"/>
            <w:vMerge w:val="restart"/>
            <w:tcBorders>
              <w:right w:val="nil"/>
            </w:tcBorders>
            <w:shd w:val="clear" w:color="auto" w:fill="auto"/>
            <w:vAlign w:val="center"/>
          </w:tcPr>
          <w:p w:rsidR="00B41B8A" w:rsidRPr="00A36C6D" w:rsidRDefault="00B41B8A" w:rsidP="00C440A8">
            <w:pPr>
              <w:jc w:val="center"/>
              <w:rPr>
                <w:rFonts w:ascii="TH SarabunIT๙" w:hAnsi="TH SarabunIT๙" w:cs="TH SarabunIT๙"/>
                <w:b/>
                <w:bCs/>
                <w:szCs w:val="32"/>
              </w:rPr>
            </w:pPr>
            <w:r w:rsidRPr="00A36C6D">
              <w:rPr>
                <w:rFonts w:ascii="TH SarabunIT๙" w:hAnsi="TH SarabunIT๙" w:cs="TH SarabunIT๙"/>
                <w:b/>
                <w:bCs/>
                <w:sz w:val="32"/>
                <w:szCs w:val="32"/>
                <w:cs/>
              </w:rPr>
              <w:t>รายงานผลการปฏิบัติราชการตามคำรับรองการปฏิบัติราชการ (รายตัวชี้วัด)</w:t>
            </w:r>
          </w:p>
        </w:tc>
        <w:tc>
          <w:tcPr>
            <w:tcW w:w="1911" w:type="dxa"/>
            <w:tcBorders>
              <w:left w:val="nil"/>
              <w:bottom w:val="nil"/>
            </w:tcBorders>
            <w:shd w:val="clear" w:color="auto" w:fill="auto"/>
          </w:tcPr>
          <w:p w:rsidR="00B41B8A" w:rsidRPr="00A36C6D" w:rsidRDefault="00B41B8A" w:rsidP="00C440A8">
            <w:pPr>
              <w:rPr>
                <w:rFonts w:ascii="TH SarabunIT๙" w:hAnsi="TH SarabunIT๙" w:cs="TH SarabunIT๙"/>
                <w:b/>
                <w:bCs/>
                <w:szCs w:val="32"/>
              </w:rPr>
            </w:pPr>
            <w:r w:rsidRPr="00A36C6D">
              <w:rPr>
                <w:rFonts w:ascii="TH SarabunIT๙" w:hAnsi="TH SarabunIT๙" w:cs="TH SarabunIT๙"/>
                <w:b/>
                <w:bCs/>
                <w:sz w:val="32"/>
                <w:szCs w:val="32"/>
              </w:rPr>
              <w:sym w:font="Wingdings" w:char="F071"/>
            </w:r>
            <w:r w:rsidRPr="00A36C6D">
              <w:rPr>
                <w:rFonts w:ascii="TH SarabunIT๙" w:hAnsi="TH SarabunIT๙" w:cs="TH SarabunIT๙"/>
                <w:b/>
                <w:bCs/>
                <w:sz w:val="32"/>
                <w:szCs w:val="32"/>
                <w:cs/>
              </w:rPr>
              <w:t xml:space="preserve">  รอบ </w:t>
            </w:r>
            <w:r w:rsidRPr="00A36C6D">
              <w:rPr>
                <w:rFonts w:ascii="TH SarabunIT๙" w:hAnsi="TH SarabunIT๙" w:cs="TH SarabunIT๙"/>
                <w:b/>
                <w:bCs/>
                <w:sz w:val="32"/>
                <w:szCs w:val="32"/>
              </w:rPr>
              <w:t xml:space="preserve"> </w:t>
            </w:r>
            <w:r w:rsidRPr="00A36C6D">
              <w:rPr>
                <w:rFonts w:ascii="TH SarabunIT๙" w:hAnsi="TH SarabunIT๙" w:cs="TH SarabunIT๙"/>
                <w:b/>
                <w:bCs/>
                <w:sz w:val="32"/>
                <w:szCs w:val="32"/>
                <w:cs/>
              </w:rPr>
              <w:t>๖ เดือน</w:t>
            </w:r>
          </w:p>
        </w:tc>
      </w:tr>
      <w:tr w:rsidR="00B41B8A" w:rsidRPr="00813F09" w:rsidTr="00C440A8">
        <w:trPr>
          <w:trHeight w:val="367"/>
        </w:trPr>
        <w:tc>
          <w:tcPr>
            <w:tcW w:w="7331" w:type="dxa"/>
            <w:gridSpan w:val="2"/>
            <w:vMerge/>
            <w:tcBorders>
              <w:right w:val="nil"/>
            </w:tcBorders>
            <w:shd w:val="clear" w:color="auto" w:fill="auto"/>
          </w:tcPr>
          <w:p w:rsidR="00B41B8A" w:rsidRPr="00A36C6D" w:rsidRDefault="00B41B8A" w:rsidP="00C440A8">
            <w:pPr>
              <w:jc w:val="center"/>
              <w:rPr>
                <w:rFonts w:ascii="TH SarabunIT๙" w:hAnsi="TH SarabunIT๙" w:cs="TH SarabunIT๙"/>
                <w:b/>
                <w:bCs/>
                <w:szCs w:val="32"/>
                <w:cs/>
              </w:rPr>
            </w:pPr>
          </w:p>
        </w:tc>
        <w:tc>
          <w:tcPr>
            <w:tcW w:w="1911" w:type="dxa"/>
            <w:tcBorders>
              <w:top w:val="nil"/>
              <w:left w:val="nil"/>
            </w:tcBorders>
            <w:shd w:val="clear" w:color="auto" w:fill="auto"/>
          </w:tcPr>
          <w:p w:rsidR="00B41B8A" w:rsidRPr="00A36C6D" w:rsidRDefault="00B41B8A" w:rsidP="00C440A8">
            <w:pPr>
              <w:rPr>
                <w:rFonts w:ascii="TH SarabunIT๙" w:hAnsi="TH SarabunIT๙" w:cs="TH SarabunIT๙"/>
                <w:b/>
                <w:bCs/>
                <w:szCs w:val="32"/>
              </w:rPr>
            </w:pPr>
            <w:r w:rsidRPr="00A36C6D">
              <w:rPr>
                <w:rFonts w:ascii="TH SarabunIT๙" w:hAnsi="TH SarabunIT๙" w:cs="TH SarabunIT๙"/>
                <w:b/>
                <w:bCs/>
                <w:sz w:val="32"/>
                <w:szCs w:val="32"/>
              </w:rPr>
              <w:sym w:font="Wingdings" w:char="F071"/>
            </w:r>
            <w:r w:rsidRPr="00A36C6D">
              <w:rPr>
                <w:rFonts w:ascii="TH SarabunIT๙" w:hAnsi="TH SarabunIT๙" w:cs="TH SarabunIT๙"/>
                <w:b/>
                <w:bCs/>
                <w:sz w:val="32"/>
                <w:szCs w:val="32"/>
                <w:cs/>
              </w:rPr>
              <w:t xml:space="preserve">  รอบ ๑๒ เดือน</w:t>
            </w:r>
          </w:p>
        </w:tc>
      </w:tr>
      <w:tr w:rsidR="00B41B8A" w:rsidRPr="00813F09" w:rsidTr="00C440A8">
        <w:tc>
          <w:tcPr>
            <w:tcW w:w="9242" w:type="dxa"/>
            <w:gridSpan w:val="3"/>
            <w:shd w:val="clear" w:color="auto" w:fill="auto"/>
          </w:tcPr>
          <w:p w:rsidR="00B41B8A" w:rsidRPr="00813F09" w:rsidRDefault="00B41B8A" w:rsidP="00C440A8">
            <w:pPr>
              <w:rPr>
                <w:rFonts w:ascii="TH SarabunIT๙" w:hAnsi="TH SarabunIT๙" w:cs="TH SarabunIT๙"/>
                <w:szCs w:val="32"/>
              </w:rPr>
            </w:pPr>
            <w:r w:rsidRPr="00813F09">
              <w:rPr>
                <w:rFonts w:ascii="TH SarabunIT๙" w:hAnsi="TH SarabunIT๙" w:cs="TH SarabunIT๙"/>
                <w:sz w:val="32"/>
                <w:szCs w:val="32"/>
                <w:cs/>
              </w:rPr>
              <w:t>ชื่อตัวชี้วัด</w:t>
            </w:r>
            <w:r w:rsidRPr="00813F09">
              <w:rPr>
                <w:rFonts w:ascii="TH SarabunIT๙" w:hAnsi="TH SarabunIT๙" w:cs="TH SarabunIT๙"/>
                <w:sz w:val="32"/>
                <w:szCs w:val="32"/>
              </w:rPr>
              <w:t xml:space="preserve"> : </w:t>
            </w:r>
          </w:p>
        </w:tc>
      </w:tr>
      <w:tr w:rsidR="00B41B8A" w:rsidRPr="00813F09" w:rsidTr="00C440A8">
        <w:tc>
          <w:tcPr>
            <w:tcW w:w="5288" w:type="dxa"/>
            <w:shd w:val="clear" w:color="auto" w:fill="auto"/>
          </w:tcPr>
          <w:p w:rsidR="00B41B8A" w:rsidRPr="00813F09" w:rsidRDefault="00B41B8A" w:rsidP="00C440A8">
            <w:pPr>
              <w:rPr>
                <w:rFonts w:ascii="TH SarabunIT๙" w:hAnsi="TH SarabunIT๙" w:cs="TH SarabunIT๙"/>
                <w:szCs w:val="32"/>
                <w:cs/>
              </w:rPr>
            </w:pPr>
            <w:r w:rsidRPr="00813F09">
              <w:rPr>
                <w:rFonts w:ascii="TH SarabunIT๙" w:hAnsi="TH SarabunIT๙" w:cs="TH SarabunIT๙"/>
                <w:sz w:val="32"/>
                <w:szCs w:val="32"/>
                <w:cs/>
              </w:rPr>
              <w:t xml:space="preserve">ผู้กำกับดูแลตัวชี้วัด </w:t>
            </w:r>
            <w:r w:rsidRPr="00813F09">
              <w:rPr>
                <w:rFonts w:ascii="TH SarabunIT๙" w:hAnsi="TH SarabunIT๙" w:cs="TH SarabunIT๙"/>
                <w:sz w:val="32"/>
                <w:szCs w:val="32"/>
              </w:rPr>
              <w:t xml:space="preserve">:  </w:t>
            </w:r>
          </w:p>
        </w:tc>
        <w:tc>
          <w:tcPr>
            <w:tcW w:w="3954" w:type="dxa"/>
            <w:gridSpan w:val="2"/>
            <w:shd w:val="clear" w:color="auto" w:fill="auto"/>
          </w:tcPr>
          <w:p w:rsidR="00B41B8A" w:rsidRPr="00813F09" w:rsidRDefault="00B41B8A" w:rsidP="00C440A8">
            <w:pPr>
              <w:rPr>
                <w:rFonts w:ascii="TH SarabunIT๙" w:hAnsi="TH SarabunIT๙" w:cs="TH SarabunIT๙"/>
                <w:szCs w:val="32"/>
                <w:cs/>
              </w:rPr>
            </w:pPr>
            <w:r w:rsidRPr="00813F09">
              <w:rPr>
                <w:rFonts w:ascii="TH SarabunIT๙" w:hAnsi="TH SarabunIT๙" w:cs="TH SarabunIT๙"/>
                <w:sz w:val="32"/>
                <w:szCs w:val="32"/>
                <w:cs/>
              </w:rPr>
              <w:t xml:space="preserve">ผู้จัดเก็บข้อมูล </w:t>
            </w:r>
            <w:r w:rsidRPr="00813F09">
              <w:rPr>
                <w:rFonts w:ascii="TH SarabunIT๙" w:hAnsi="TH SarabunIT๙" w:cs="TH SarabunIT๙"/>
                <w:sz w:val="32"/>
                <w:szCs w:val="32"/>
              </w:rPr>
              <w:t xml:space="preserve">:   </w:t>
            </w:r>
          </w:p>
        </w:tc>
      </w:tr>
      <w:tr w:rsidR="00B41B8A" w:rsidRPr="00813F09" w:rsidTr="00C440A8">
        <w:tc>
          <w:tcPr>
            <w:tcW w:w="5288" w:type="dxa"/>
            <w:shd w:val="clear" w:color="auto" w:fill="auto"/>
          </w:tcPr>
          <w:p w:rsidR="00B41B8A" w:rsidRPr="00813F09" w:rsidRDefault="00B41B8A" w:rsidP="00C440A8">
            <w:pPr>
              <w:rPr>
                <w:rFonts w:ascii="TH SarabunIT๙" w:hAnsi="TH SarabunIT๙" w:cs="TH SarabunIT๙"/>
                <w:szCs w:val="32"/>
              </w:rPr>
            </w:pPr>
            <w:r w:rsidRPr="00813F09">
              <w:rPr>
                <w:rFonts w:ascii="TH SarabunIT๙" w:hAnsi="TH SarabunIT๙" w:cs="TH SarabunIT๙"/>
                <w:sz w:val="32"/>
                <w:szCs w:val="32"/>
                <w:cs/>
              </w:rPr>
              <w:t xml:space="preserve">โทรศัพท์ </w:t>
            </w:r>
            <w:r w:rsidRPr="00813F09">
              <w:rPr>
                <w:rFonts w:ascii="TH SarabunIT๙" w:hAnsi="TH SarabunIT๙" w:cs="TH SarabunIT๙"/>
                <w:sz w:val="32"/>
                <w:szCs w:val="32"/>
              </w:rPr>
              <w:t xml:space="preserve">:  </w:t>
            </w:r>
          </w:p>
        </w:tc>
        <w:tc>
          <w:tcPr>
            <w:tcW w:w="3954" w:type="dxa"/>
            <w:gridSpan w:val="2"/>
            <w:shd w:val="clear" w:color="auto" w:fill="auto"/>
          </w:tcPr>
          <w:p w:rsidR="00B41B8A" w:rsidRPr="00813F09" w:rsidRDefault="00B41B8A" w:rsidP="00C440A8">
            <w:pPr>
              <w:rPr>
                <w:rFonts w:ascii="TH SarabunIT๙" w:hAnsi="TH SarabunIT๙" w:cs="TH SarabunIT๙"/>
                <w:szCs w:val="32"/>
              </w:rPr>
            </w:pPr>
            <w:r w:rsidRPr="00813F09">
              <w:rPr>
                <w:rFonts w:ascii="TH SarabunIT๙" w:hAnsi="TH SarabunIT๙" w:cs="TH SarabunIT๙"/>
                <w:sz w:val="32"/>
                <w:szCs w:val="32"/>
                <w:cs/>
              </w:rPr>
              <w:t xml:space="preserve">โทรศัพท์ </w:t>
            </w:r>
            <w:r w:rsidRPr="00813F09">
              <w:rPr>
                <w:rFonts w:ascii="TH SarabunIT๙" w:hAnsi="TH SarabunIT๙" w:cs="TH SarabunIT๙"/>
                <w:sz w:val="32"/>
                <w:szCs w:val="32"/>
              </w:rPr>
              <w:t xml:space="preserve">:   </w:t>
            </w:r>
          </w:p>
        </w:tc>
      </w:tr>
      <w:tr w:rsidR="00B41B8A" w:rsidRPr="00813F09" w:rsidTr="00C440A8">
        <w:trPr>
          <w:trHeight w:val="704"/>
        </w:trPr>
        <w:tc>
          <w:tcPr>
            <w:tcW w:w="9242" w:type="dxa"/>
            <w:gridSpan w:val="3"/>
            <w:shd w:val="clear" w:color="auto" w:fill="auto"/>
          </w:tcPr>
          <w:p w:rsidR="00B41B8A" w:rsidRPr="00813F09" w:rsidRDefault="00B41B8A" w:rsidP="00C440A8">
            <w:pPr>
              <w:rPr>
                <w:rFonts w:ascii="TH SarabunIT๙" w:hAnsi="TH SarabunIT๙" w:cs="TH SarabunIT๙"/>
                <w:szCs w:val="32"/>
              </w:rPr>
            </w:pPr>
            <w:r w:rsidRPr="00813F09">
              <w:rPr>
                <w:rFonts w:ascii="TH SarabunIT๙" w:hAnsi="TH SarabunIT๙" w:cs="TH SarabunIT๙"/>
                <w:sz w:val="32"/>
                <w:szCs w:val="32"/>
                <w:cs/>
              </w:rPr>
              <w:t xml:space="preserve">คำอธิบาย </w:t>
            </w:r>
            <w:r w:rsidRPr="00813F09">
              <w:rPr>
                <w:rFonts w:ascii="TH SarabunIT๙" w:hAnsi="TH SarabunIT๙" w:cs="TH SarabunIT๙"/>
                <w:sz w:val="32"/>
                <w:szCs w:val="32"/>
              </w:rPr>
              <w:t xml:space="preserve">: </w:t>
            </w:r>
          </w:p>
        </w:tc>
      </w:tr>
      <w:tr w:rsidR="00B41B8A" w:rsidRPr="00813F09" w:rsidTr="00C440A8">
        <w:trPr>
          <w:trHeight w:val="2976"/>
        </w:trPr>
        <w:tc>
          <w:tcPr>
            <w:tcW w:w="9242" w:type="dxa"/>
            <w:gridSpan w:val="3"/>
            <w:shd w:val="clear" w:color="auto" w:fill="auto"/>
          </w:tcPr>
          <w:p w:rsidR="00B41B8A" w:rsidRPr="00813F09" w:rsidRDefault="00B41B8A" w:rsidP="00C440A8">
            <w:pPr>
              <w:rPr>
                <w:rFonts w:ascii="TH SarabunIT๙" w:hAnsi="TH SarabunIT๙" w:cs="TH SarabunIT๙"/>
                <w:szCs w:val="32"/>
              </w:rPr>
            </w:pPr>
            <w:r w:rsidRPr="00813F09">
              <w:rPr>
                <w:rFonts w:ascii="TH SarabunIT๙" w:hAnsi="TH SarabunIT๙" w:cs="TH SarabunIT๙"/>
                <w:sz w:val="32"/>
                <w:szCs w:val="32"/>
                <w:cs/>
              </w:rPr>
              <w:t xml:space="preserve">ข้อมูลผลการดำเนินงาน </w:t>
            </w:r>
            <w:r w:rsidRPr="00813F09">
              <w:rPr>
                <w:rFonts w:ascii="TH SarabunIT๙" w:hAnsi="TH SarabunIT๙" w:cs="TH SarabunIT๙"/>
                <w:sz w:val="32"/>
                <w:szCs w:val="32"/>
              </w:rPr>
              <w:t xml:space="preserve">:  </w:t>
            </w:r>
          </w:p>
          <w:tbl>
            <w:tblPr>
              <w:tblpPr w:leftFromText="180" w:rightFromText="180" w:vertAnchor="text" w:horzAnchor="margin" w:tblpXSpec="center" w:tblpY="197"/>
              <w:tblOverlap w:val="never"/>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57"/>
              <w:gridCol w:w="6748"/>
            </w:tblGrid>
            <w:tr w:rsidR="00B41B8A" w:rsidRPr="00813F09" w:rsidTr="00C440A8">
              <w:tc>
                <w:tcPr>
                  <w:tcW w:w="1757" w:type="dxa"/>
                  <w:shd w:val="clear" w:color="auto" w:fill="auto"/>
                </w:tcPr>
                <w:p w:rsidR="00B41B8A" w:rsidRPr="00813F09" w:rsidRDefault="00B41B8A" w:rsidP="00C440A8">
                  <w:pPr>
                    <w:jc w:val="center"/>
                    <w:rPr>
                      <w:rFonts w:ascii="TH SarabunIT๙" w:hAnsi="TH SarabunIT๙" w:cs="TH SarabunIT๙"/>
                      <w:szCs w:val="32"/>
                      <w:cs/>
                    </w:rPr>
                  </w:pPr>
                  <w:r w:rsidRPr="00813F09">
                    <w:rPr>
                      <w:rFonts w:ascii="TH SarabunIT๙" w:hAnsi="TH SarabunIT๙" w:cs="TH SarabunIT๙"/>
                      <w:sz w:val="32"/>
                      <w:szCs w:val="32"/>
                      <w:cs/>
                    </w:rPr>
                    <w:t>ระดับคะแนน</w:t>
                  </w:r>
                </w:p>
              </w:tc>
              <w:tc>
                <w:tcPr>
                  <w:tcW w:w="6748" w:type="dxa"/>
                  <w:shd w:val="clear" w:color="auto" w:fill="auto"/>
                </w:tcPr>
                <w:p w:rsidR="00B41B8A" w:rsidRPr="00813F09" w:rsidRDefault="00B41B8A" w:rsidP="00C440A8">
                  <w:pPr>
                    <w:jc w:val="center"/>
                    <w:rPr>
                      <w:rFonts w:ascii="TH SarabunIT๙" w:hAnsi="TH SarabunIT๙" w:cs="TH SarabunIT๙"/>
                      <w:szCs w:val="32"/>
                    </w:rPr>
                  </w:pPr>
                  <w:r w:rsidRPr="00813F09">
                    <w:rPr>
                      <w:rFonts w:ascii="TH SarabunIT๙" w:hAnsi="TH SarabunIT๙" w:cs="TH SarabunIT๙"/>
                      <w:sz w:val="32"/>
                      <w:szCs w:val="32"/>
                      <w:cs/>
                    </w:rPr>
                    <w:t>การดำเนินงานในแต่ละขั้นตอน ปีงบประมาณ พ.ศ.๒๕๕</w:t>
                  </w:r>
                  <w:r>
                    <w:rPr>
                      <w:rFonts w:ascii="TH SarabunIT๙" w:hAnsi="TH SarabunIT๙" w:cs="TH SarabunIT๙" w:hint="cs"/>
                      <w:sz w:val="32"/>
                      <w:szCs w:val="32"/>
                      <w:cs/>
                    </w:rPr>
                    <w:t>7</w:t>
                  </w:r>
                </w:p>
              </w:tc>
            </w:tr>
            <w:tr w:rsidR="00B41B8A" w:rsidRPr="00813F09" w:rsidTr="00C440A8">
              <w:trPr>
                <w:trHeight w:val="99"/>
              </w:trPr>
              <w:tc>
                <w:tcPr>
                  <w:tcW w:w="1757" w:type="dxa"/>
                  <w:shd w:val="clear" w:color="auto" w:fill="auto"/>
                </w:tcPr>
                <w:p w:rsidR="00B41B8A" w:rsidRPr="00813F09" w:rsidRDefault="00B41B8A" w:rsidP="00C440A8">
                  <w:pPr>
                    <w:jc w:val="center"/>
                    <w:rPr>
                      <w:rFonts w:ascii="TH SarabunIT๙" w:hAnsi="TH SarabunIT๙" w:cs="TH SarabunIT๙"/>
                      <w:szCs w:val="32"/>
                    </w:rPr>
                  </w:pPr>
                  <w:r w:rsidRPr="00813F09">
                    <w:rPr>
                      <w:rFonts w:ascii="TH SarabunIT๙" w:hAnsi="TH SarabunIT๙" w:cs="TH SarabunIT๙"/>
                      <w:sz w:val="32"/>
                      <w:szCs w:val="32"/>
                      <w:cs/>
                    </w:rPr>
                    <w:t>๑</w:t>
                  </w:r>
                </w:p>
              </w:tc>
              <w:tc>
                <w:tcPr>
                  <w:tcW w:w="6748" w:type="dxa"/>
                  <w:shd w:val="clear" w:color="auto" w:fill="auto"/>
                </w:tcPr>
                <w:p w:rsidR="00B41B8A" w:rsidRPr="00813F09" w:rsidRDefault="00B41B8A" w:rsidP="00C440A8">
                  <w:pPr>
                    <w:jc w:val="center"/>
                    <w:rPr>
                      <w:rFonts w:ascii="TH SarabunIT๙" w:hAnsi="TH SarabunIT๙" w:cs="TH SarabunIT๙"/>
                      <w:szCs w:val="32"/>
                    </w:rPr>
                  </w:pPr>
                </w:p>
              </w:tc>
            </w:tr>
            <w:tr w:rsidR="00B41B8A" w:rsidRPr="00813F09" w:rsidTr="00C440A8">
              <w:trPr>
                <w:trHeight w:val="339"/>
              </w:trPr>
              <w:tc>
                <w:tcPr>
                  <w:tcW w:w="1757" w:type="dxa"/>
                  <w:shd w:val="clear" w:color="auto" w:fill="auto"/>
                </w:tcPr>
                <w:p w:rsidR="00B41B8A" w:rsidRPr="00813F09" w:rsidRDefault="00B41B8A" w:rsidP="00C440A8">
                  <w:pPr>
                    <w:jc w:val="center"/>
                    <w:rPr>
                      <w:rFonts w:ascii="TH SarabunIT๙" w:hAnsi="TH SarabunIT๙" w:cs="TH SarabunIT๙"/>
                      <w:szCs w:val="32"/>
                      <w:cs/>
                    </w:rPr>
                  </w:pPr>
                  <w:r w:rsidRPr="00813F09">
                    <w:rPr>
                      <w:rFonts w:ascii="TH SarabunIT๙" w:hAnsi="TH SarabunIT๙" w:cs="TH SarabunIT๙"/>
                      <w:sz w:val="32"/>
                      <w:szCs w:val="32"/>
                      <w:cs/>
                    </w:rPr>
                    <w:t>๒</w:t>
                  </w:r>
                </w:p>
              </w:tc>
              <w:tc>
                <w:tcPr>
                  <w:tcW w:w="6748" w:type="dxa"/>
                  <w:shd w:val="clear" w:color="auto" w:fill="auto"/>
                </w:tcPr>
                <w:p w:rsidR="00B41B8A" w:rsidRPr="00813F09" w:rsidRDefault="00B41B8A" w:rsidP="00C440A8">
                  <w:pPr>
                    <w:rPr>
                      <w:rFonts w:ascii="TH SarabunIT๙" w:hAnsi="TH SarabunIT๙" w:cs="TH SarabunIT๙"/>
                      <w:szCs w:val="32"/>
                    </w:rPr>
                  </w:pPr>
                </w:p>
              </w:tc>
            </w:tr>
            <w:tr w:rsidR="00B41B8A" w:rsidRPr="00813F09" w:rsidTr="00C440A8">
              <w:trPr>
                <w:trHeight w:val="347"/>
              </w:trPr>
              <w:tc>
                <w:tcPr>
                  <w:tcW w:w="1757" w:type="dxa"/>
                  <w:shd w:val="clear" w:color="auto" w:fill="auto"/>
                </w:tcPr>
                <w:p w:rsidR="00B41B8A" w:rsidRPr="00813F09" w:rsidRDefault="00B41B8A" w:rsidP="00C440A8">
                  <w:pPr>
                    <w:jc w:val="center"/>
                    <w:rPr>
                      <w:rFonts w:ascii="TH SarabunIT๙" w:hAnsi="TH SarabunIT๙" w:cs="TH SarabunIT๙"/>
                      <w:szCs w:val="32"/>
                      <w:cs/>
                    </w:rPr>
                  </w:pPr>
                  <w:r w:rsidRPr="00813F09">
                    <w:rPr>
                      <w:rFonts w:ascii="TH SarabunIT๙" w:hAnsi="TH SarabunIT๙" w:cs="TH SarabunIT๙"/>
                      <w:sz w:val="32"/>
                      <w:szCs w:val="32"/>
                      <w:cs/>
                    </w:rPr>
                    <w:t>๓</w:t>
                  </w:r>
                </w:p>
              </w:tc>
              <w:tc>
                <w:tcPr>
                  <w:tcW w:w="6748" w:type="dxa"/>
                  <w:shd w:val="clear" w:color="auto" w:fill="auto"/>
                </w:tcPr>
                <w:p w:rsidR="00B41B8A" w:rsidRPr="00813F09" w:rsidRDefault="00B41B8A" w:rsidP="00C440A8">
                  <w:pPr>
                    <w:rPr>
                      <w:rFonts w:ascii="TH SarabunIT๙" w:hAnsi="TH SarabunIT๙" w:cs="TH SarabunIT๙"/>
                      <w:szCs w:val="32"/>
                    </w:rPr>
                  </w:pPr>
                </w:p>
              </w:tc>
            </w:tr>
            <w:tr w:rsidR="00B41B8A" w:rsidRPr="00813F09" w:rsidTr="00C440A8">
              <w:trPr>
                <w:trHeight w:val="343"/>
              </w:trPr>
              <w:tc>
                <w:tcPr>
                  <w:tcW w:w="1757" w:type="dxa"/>
                  <w:shd w:val="clear" w:color="auto" w:fill="auto"/>
                </w:tcPr>
                <w:p w:rsidR="00B41B8A" w:rsidRPr="00813F09" w:rsidRDefault="00B41B8A" w:rsidP="00C440A8">
                  <w:pPr>
                    <w:jc w:val="center"/>
                    <w:rPr>
                      <w:rFonts w:ascii="TH SarabunIT๙" w:hAnsi="TH SarabunIT๙" w:cs="TH SarabunIT๙"/>
                      <w:szCs w:val="32"/>
                      <w:cs/>
                    </w:rPr>
                  </w:pPr>
                  <w:r w:rsidRPr="00813F09">
                    <w:rPr>
                      <w:rFonts w:ascii="TH SarabunIT๙" w:hAnsi="TH SarabunIT๙" w:cs="TH SarabunIT๙"/>
                      <w:sz w:val="32"/>
                      <w:szCs w:val="32"/>
                      <w:cs/>
                    </w:rPr>
                    <w:t>๔</w:t>
                  </w:r>
                </w:p>
              </w:tc>
              <w:tc>
                <w:tcPr>
                  <w:tcW w:w="6748" w:type="dxa"/>
                  <w:shd w:val="clear" w:color="auto" w:fill="auto"/>
                </w:tcPr>
                <w:p w:rsidR="00B41B8A" w:rsidRPr="00813F09" w:rsidRDefault="00B41B8A" w:rsidP="00C440A8">
                  <w:pPr>
                    <w:rPr>
                      <w:rFonts w:ascii="TH SarabunIT๙" w:hAnsi="TH SarabunIT๙" w:cs="TH SarabunIT๙"/>
                      <w:szCs w:val="32"/>
                    </w:rPr>
                  </w:pPr>
                </w:p>
              </w:tc>
            </w:tr>
            <w:tr w:rsidR="00B41B8A" w:rsidRPr="00813F09" w:rsidTr="00C440A8">
              <w:trPr>
                <w:trHeight w:val="352"/>
              </w:trPr>
              <w:tc>
                <w:tcPr>
                  <w:tcW w:w="1757" w:type="dxa"/>
                  <w:shd w:val="clear" w:color="auto" w:fill="auto"/>
                </w:tcPr>
                <w:p w:rsidR="00B41B8A" w:rsidRPr="00813F09" w:rsidRDefault="00B41B8A" w:rsidP="00C440A8">
                  <w:pPr>
                    <w:jc w:val="center"/>
                    <w:rPr>
                      <w:rFonts w:ascii="TH SarabunIT๙" w:hAnsi="TH SarabunIT๙" w:cs="TH SarabunIT๙"/>
                      <w:szCs w:val="32"/>
                      <w:cs/>
                    </w:rPr>
                  </w:pPr>
                  <w:r w:rsidRPr="00813F09">
                    <w:rPr>
                      <w:rFonts w:ascii="TH SarabunIT๙" w:hAnsi="TH SarabunIT๙" w:cs="TH SarabunIT๙"/>
                      <w:sz w:val="32"/>
                      <w:szCs w:val="32"/>
                      <w:cs/>
                    </w:rPr>
                    <w:t>๕</w:t>
                  </w:r>
                </w:p>
              </w:tc>
              <w:tc>
                <w:tcPr>
                  <w:tcW w:w="6748" w:type="dxa"/>
                  <w:shd w:val="clear" w:color="auto" w:fill="auto"/>
                </w:tcPr>
                <w:p w:rsidR="00B41B8A" w:rsidRPr="00813F09" w:rsidRDefault="00B41B8A" w:rsidP="00C440A8">
                  <w:pPr>
                    <w:rPr>
                      <w:rFonts w:ascii="TH SarabunIT๙" w:hAnsi="TH SarabunIT๙" w:cs="TH SarabunIT๙"/>
                      <w:szCs w:val="32"/>
                    </w:rPr>
                  </w:pPr>
                </w:p>
              </w:tc>
            </w:tr>
          </w:tbl>
          <w:p w:rsidR="00B41B8A" w:rsidRPr="00813F09" w:rsidRDefault="00B41B8A" w:rsidP="00C440A8">
            <w:pPr>
              <w:rPr>
                <w:rFonts w:ascii="TH SarabunIT๙" w:hAnsi="TH SarabunIT๙" w:cs="TH SarabunIT๙"/>
                <w:szCs w:val="32"/>
              </w:rPr>
            </w:pPr>
          </w:p>
        </w:tc>
      </w:tr>
      <w:tr w:rsidR="00B41B8A" w:rsidRPr="00813F09" w:rsidTr="00C440A8">
        <w:trPr>
          <w:trHeight w:val="1437"/>
        </w:trPr>
        <w:tc>
          <w:tcPr>
            <w:tcW w:w="9242" w:type="dxa"/>
            <w:gridSpan w:val="3"/>
            <w:shd w:val="clear" w:color="auto" w:fill="auto"/>
          </w:tcPr>
          <w:p w:rsidR="00B41B8A" w:rsidRPr="00813F09" w:rsidRDefault="00B41B8A" w:rsidP="00C440A8">
            <w:pPr>
              <w:rPr>
                <w:rFonts w:ascii="TH SarabunIT๙" w:hAnsi="TH SarabunIT๙" w:cs="TH SarabunIT๙"/>
                <w:szCs w:val="32"/>
              </w:rPr>
            </w:pPr>
            <w:r w:rsidRPr="00813F09">
              <w:rPr>
                <w:rFonts w:ascii="TH SarabunIT๙" w:hAnsi="TH SarabunIT๙" w:cs="TH SarabunIT๙"/>
                <w:sz w:val="32"/>
                <w:szCs w:val="32"/>
                <w:cs/>
              </w:rPr>
              <w:t xml:space="preserve">เกณฑ์การให้คะแนน </w:t>
            </w:r>
            <w:r w:rsidRPr="00813F09">
              <w:rPr>
                <w:rFonts w:ascii="TH SarabunIT๙" w:hAnsi="TH SarabunIT๙" w:cs="TH SarabunIT๙"/>
                <w:sz w:val="32"/>
                <w:szCs w:val="32"/>
              </w:rPr>
              <w:t>:</w:t>
            </w:r>
          </w:p>
          <w:tbl>
            <w:tblPr>
              <w:tblpPr w:leftFromText="180" w:rightFromText="180" w:vertAnchor="text" w:horzAnchor="page" w:tblpX="642" w:tblpY="26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20"/>
              <w:gridCol w:w="1620"/>
              <w:gridCol w:w="1620"/>
              <w:gridCol w:w="1620"/>
              <w:gridCol w:w="1620"/>
            </w:tblGrid>
            <w:tr w:rsidR="00B41B8A" w:rsidRPr="00813F09" w:rsidTr="00C440A8">
              <w:tc>
                <w:tcPr>
                  <w:tcW w:w="1620" w:type="dxa"/>
                  <w:shd w:val="clear" w:color="auto" w:fill="auto"/>
                </w:tcPr>
                <w:p w:rsidR="00B41B8A" w:rsidRPr="00813F09" w:rsidRDefault="00B41B8A" w:rsidP="00C440A8">
                  <w:pPr>
                    <w:jc w:val="center"/>
                    <w:rPr>
                      <w:rFonts w:ascii="TH SarabunIT๙" w:hAnsi="TH SarabunIT๙" w:cs="TH SarabunIT๙"/>
                      <w:szCs w:val="32"/>
                    </w:rPr>
                  </w:pPr>
                  <w:r w:rsidRPr="00813F09">
                    <w:rPr>
                      <w:rFonts w:ascii="TH SarabunIT๙" w:hAnsi="TH SarabunIT๙" w:cs="TH SarabunIT๙"/>
                      <w:sz w:val="32"/>
                      <w:szCs w:val="32"/>
                      <w:cs/>
                    </w:rPr>
                    <w:t>ระดับ ๑</w:t>
                  </w:r>
                </w:p>
              </w:tc>
              <w:tc>
                <w:tcPr>
                  <w:tcW w:w="1620" w:type="dxa"/>
                  <w:shd w:val="clear" w:color="auto" w:fill="auto"/>
                </w:tcPr>
                <w:p w:rsidR="00B41B8A" w:rsidRPr="00813F09" w:rsidRDefault="00B41B8A" w:rsidP="00C440A8">
                  <w:pPr>
                    <w:jc w:val="center"/>
                    <w:rPr>
                      <w:rFonts w:ascii="TH SarabunIT๙" w:hAnsi="TH SarabunIT๙" w:cs="TH SarabunIT๙"/>
                      <w:szCs w:val="32"/>
                    </w:rPr>
                  </w:pPr>
                  <w:r w:rsidRPr="00813F09">
                    <w:rPr>
                      <w:rFonts w:ascii="TH SarabunIT๙" w:hAnsi="TH SarabunIT๙" w:cs="TH SarabunIT๙"/>
                      <w:sz w:val="32"/>
                      <w:szCs w:val="32"/>
                      <w:cs/>
                    </w:rPr>
                    <w:t>ระดับ ๒</w:t>
                  </w:r>
                </w:p>
              </w:tc>
              <w:tc>
                <w:tcPr>
                  <w:tcW w:w="1620" w:type="dxa"/>
                  <w:shd w:val="clear" w:color="auto" w:fill="auto"/>
                </w:tcPr>
                <w:p w:rsidR="00B41B8A" w:rsidRPr="00813F09" w:rsidRDefault="00B41B8A" w:rsidP="00C440A8">
                  <w:pPr>
                    <w:jc w:val="center"/>
                    <w:rPr>
                      <w:rFonts w:ascii="TH SarabunIT๙" w:hAnsi="TH SarabunIT๙" w:cs="TH SarabunIT๙"/>
                      <w:szCs w:val="32"/>
                    </w:rPr>
                  </w:pPr>
                  <w:r w:rsidRPr="00813F09">
                    <w:rPr>
                      <w:rFonts w:ascii="TH SarabunIT๙" w:hAnsi="TH SarabunIT๙" w:cs="TH SarabunIT๙"/>
                      <w:sz w:val="32"/>
                      <w:szCs w:val="32"/>
                      <w:cs/>
                    </w:rPr>
                    <w:t>ระดับ ๓</w:t>
                  </w:r>
                </w:p>
              </w:tc>
              <w:tc>
                <w:tcPr>
                  <w:tcW w:w="1620" w:type="dxa"/>
                  <w:shd w:val="clear" w:color="auto" w:fill="auto"/>
                </w:tcPr>
                <w:p w:rsidR="00B41B8A" w:rsidRPr="00813F09" w:rsidRDefault="00B41B8A" w:rsidP="00C440A8">
                  <w:pPr>
                    <w:jc w:val="center"/>
                    <w:rPr>
                      <w:rFonts w:ascii="TH SarabunIT๙" w:hAnsi="TH SarabunIT๙" w:cs="TH SarabunIT๙"/>
                      <w:szCs w:val="32"/>
                    </w:rPr>
                  </w:pPr>
                  <w:r w:rsidRPr="00813F09">
                    <w:rPr>
                      <w:rFonts w:ascii="TH SarabunIT๙" w:hAnsi="TH SarabunIT๙" w:cs="TH SarabunIT๙"/>
                      <w:sz w:val="32"/>
                      <w:szCs w:val="32"/>
                      <w:cs/>
                    </w:rPr>
                    <w:t>ระดับ ๔</w:t>
                  </w:r>
                </w:p>
              </w:tc>
              <w:tc>
                <w:tcPr>
                  <w:tcW w:w="1620" w:type="dxa"/>
                  <w:shd w:val="clear" w:color="auto" w:fill="auto"/>
                </w:tcPr>
                <w:p w:rsidR="00B41B8A" w:rsidRPr="00813F09" w:rsidRDefault="00B41B8A" w:rsidP="00C440A8">
                  <w:pPr>
                    <w:jc w:val="center"/>
                    <w:rPr>
                      <w:rFonts w:ascii="TH SarabunIT๙" w:hAnsi="TH SarabunIT๙" w:cs="TH SarabunIT๙"/>
                      <w:szCs w:val="32"/>
                    </w:rPr>
                  </w:pPr>
                  <w:r w:rsidRPr="00813F09">
                    <w:rPr>
                      <w:rFonts w:ascii="TH SarabunIT๙" w:hAnsi="TH SarabunIT๙" w:cs="TH SarabunIT๙"/>
                      <w:sz w:val="32"/>
                      <w:szCs w:val="32"/>
                      <w:cs/>
                    </w:rPr>
                    <w:t>ระดับ ๕</w:t>
                  </w:r>
                </w:p>
              </w:tc>
            </w:tr>
            <w:tr w:rsidR="00B41B8A" w:rsidRPr="00813F09" w:rsidTr="00C440A8">
              <w:tc>
                <w:tcPr>
                  <w:tcW w:w="1620" w:type="dxa"/>
                  <w:shd w:val="clear" w:color="auto" w:fill="auto"/>
                </w:tcPr>
                <w:p w:rsidR="00B41B8A" w:rsidRPr="00813F09" w:rsidRDefault="00B41B8A" w:rsidP="00C440A8">
                  <w:pPr>
                    <w:jc w:val="center"/>
                    <w:rPr>
                      <w:rFonts w:ascii="TH SarabunIT๙" w:hAnsi="TH SarabunIT๙" w:cs="TH SarabunIT๙"/>
                      <w:szCs w:val="32"/>
                    </w:rPr>
                  </w:pPr>
                </w:p>
              </w:tc>
              <w:tc>
                <w:tcPr>
                  <w:tcW w:w="1620" w:type="dxa"/>
                  <w:shd w:val="clear" w:color="auto" w:fill="auto"/>
                </w:tcPr>
                <w:p w:rsidR="00B41B8A" w:rsidRPr="00813F09" w:rsidRDefault="00B41B8A" w:rsidP="00C440A8">
                  <w:pPr>
                    <w:jc w:val="center"/>
                    <w:rPr>
                      <w:rFonts w:ascii="TH SarabunIT๙" w:hAnsi="TH SarabunIT๙" w:cs="TH SarabunIT๙"/>
                      <w:szCs w:val="32"/>
                    </w:rPr>
                  </w:pPr>
                </w:p>
              </w:tc>
              <w:tc>
                <w:tcPr>
                  <w:tcW w:w="1620" w:type="dxa"/>
                  <w:shd w:val="clear" w:color="auto" w:fill="auto"/>
                </w:tcPr>
                <w:p w:rsidR="00B41B8A" w:rsidRPr="00813F09" w:rsidRDefault="00B41B8A" w:rsidP="00C440A8">
                  <w:pPr>
                    <w:jc w:val="center"/>
                    <w:rPr>
                      <w:rFonts w:ascii="TH SarabunIT๙" w:hAnsi="TH SarabunIT๙" w:cs="TH SarabunIT๙"/>
                      <w:szCs w:val="32"/>
                    </w:rPr>
                  </w:pPr>
                </w:p>
              </w:tc>
              <w:tc>
                <w:tcPr>
                  <w:tcW w:w="1620" w:type="dxa"/>
                  <w:shd w:val="clear" w:color="auto" w:fill="auto"/>
                </w:tcPr>
                <w:p w:rsidR="00B41B8A" w:rsidRPr="00813F09" w:rsidRDefault="00B41B8A" w:rsidP="00C440A8">
                  <w:pPr>
                    <w:jc w:val="center"/>
                    <w:rPr>
                      <w:rFonts w:ascii="TH SarabunIT๙" w:hAnsi="TH SarabunIT๙" w:cs="TH SarabunIT๙"/>
                      <w:szCs w:val="32"/>
                    </w:rPr>
                  </w:pPr>
                </w:p>
              </w:tc>
              <w:tc>
                <w:tcPr>
                  <w:tcW w:w="1620" w:type="dxa"/>
                  <w:shd w:val="clear" w:color="auto" w:fill="auto"/>
                </w:tcPr>
                <w:p w:rsidR="00B41B8A" w:rsidRPr="00813F09" w:rsidRDefault="00B41B8A" w:rsidP="00C440A8">
                  <w:pPr>
                    <w:jc w:val="center"/>
                    <w:rPr>
                      <w:rFonts w:ascii="TH SarabunIT๙" w:hAnsi="TH SarabunIT๙" w:cs="TH SarabunIT๙"/>
                      <w:szCs w:val="32"/>
                    </w:rPr>
                  </w:pPr>
                </w:p>
              </w:tc>
            </w:tr>
          </w:tbl>
          <w:p w:rsidR="00B41B8A" w:rsidRPr="00813F09" w:rsidRDefault="00B41B8A" w:rsidP="00C440A8">
            <w:pPr>
              <w:rPr>
                <w:rFonts w:ascii="TH SarabunIT๙" w:hAnsi="TH SarabunIT๙" w:cs="TH SarabunIT๙"/>
                <w:szCs w:val="32"/>
              </w:rPr>
            </w:pPr>
          </w:p>
        </w:tc>
      </w:tr>
      <w:tr w:rsidR="00B41B8A" w:rsidRPr="00813F09" w:rsidTr="00C440A8">
        <w:trPr>
          <w:trHeight w:val="1805"/>
        </w:trPr>
        <w:tc>
          <w:tcPr>
            <w:tcW w:w="9242" w:type="dxa"/>
            <w:gridSpan w:val="3"/>
            <w:shd w:val="clear" w:color="auto" w:fill="auto"/>
          </w:tcPr>
          <w:p w:rsidR="00B41B8A" w:rsidRPr="00813F09" w:rsidRDefault="00B41B8A" w:rsidP="00C440A8">
            <w:pPr>
              <w:rPr>
                <w:rFonts w:ascii="TH SarabunIT๙" w:hAnsi="TH SarabunIT๙" w:cs="TH SarabunIT๙"/>
                <w:szCs w:val="32"/>
                <w:cs/>
              </w:rPr>
            </w:pPr>
            <w:r w:rsidRPr="00813F09">
              <w:rPr>
                <w:rFonts w:ascii="TH SarabunIT๙" w:hAnsi="TH SarabunIT๙" w:cs="TH SarabunIT๙"/>
                <w:sz w:val="32"/>
                <w:szCs w:val="32"/>
                <w:cs/>
              </w:rPr>
              <w:t xml:space="preserve">การคำนวณคะแนนจากผลการดำเนินงาน </w:t>
            </w:r>
            <w:r w:rsidRPr="00813F09">
              <w:rPr>
                <w:rFonts w:ascii="TH SarabunIT๙" w:hAnsi="TH SarabunIT๙" w:cs="TH SarabunIT๙"/>
                <w:sz w:val="32"/>
                <w:szCs w:val="32"/>
              </w:rPr>
              <w:t>:</w:t>
            </w:r>
          </w:p>
          <w:tbl>
            <w:tblPr>
              <w:tblpPr w:leftFromText="180" w:rightFromText="180" w:vertAnchor="page" w:horzAnchor="margin" w:tblpY="49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825"/>
              <w:gridCol w:w="891"/>
              <w:gridCol w:w="1671"/>
              <w:gridCol w:w="1476"/>
              <w:gridCol w:w="1153"/>
            </w:tblGrid>
            <w:tr w:rsidR="00B41B8A" w:rsidRPr="00813F09" w:rsidTr="00C440A8">
              <w:tc>
                <w:tcPr>
                  <w:tcW w:w="4371" w:type="dxa"/>
                  <w:shd w:val="clear" w:color="auto" w:fill="auto"/>
                  <w:vAlign w:val="center"/>
                </w:tcPr>
                <w:p w:rsidR="00B41B8A" w:rsidRPr="00813F09" w:rsidRDefault="00B41B8A" w:rsidP="00C440A8">
                  <w:pPr>
                    <w:jc w:val="center"/>
                    <w:rPr>
                      <w:rFonts w:ascii="TH SarabunIT๙" w:hAnsi="TH SarabunIT๙" w:cs="TH SarabunIT๙"/>
                      <w:szCs w:val="32"/>
                    </w:rPr>
                  </w:pPr>
                  <w:r w:rsidRPr="00813F09">
                    <w:rPr>
                      <w:rFonts w:ascii="TH SarabunIT๙" w:hAnsi="TH SarabunIT๙" w:cs="TH SarabunIT๙"/>
                      <w:sz w:val="32"/>
                      <w:szCs w:val="32"/>
                      <w:cs/>
                    </w:rPr>
                    <w:t>ตัวชี้วัด/ข้อมูลพื้นฐานประกอบตัวชี้วัด</w:t>
                  </w:r>
                </w:p>
              </w:tc>
              <w:tc>
                <w:tcPr>
                  <w:tcW w:w="899" w:type="dxa"/>
                  <w:shd w:val="clear" w:color="auto" w:fill="auto"/>
                  <w:vAlign w:val="center"/>
                </w:tcPr>
                <w:p w:rsidR="00B41B8A" w:rsidRPr="00813F09" w:rsidRDefault="00B41B8A" w:rsidP="00C440A8">
                  <w:pPr>
                    <w:jc w:val="center"/>
                    <w:rPr>
                      <w:rFonts w:ascii="TH SarabunIT๙" w:hAnsi="TH SarabunIT๙" w:cs="TH SarabunIT๙"/>
                      <w:szCs w:val="32"/>
                    </w:rPr>
                  </w:pPr>
                  <w:r w:rsidRPr="00813F09">
                    <w:rPr>
                      <w:rFonts w:ascii="TH SarabunIT๙" w:hAnsi="TH SarabunIT๙" w:cs="TH SarabunIT๙"/>
                      <w:sz w:val="32"/>
                      <w:szCs w:val="32"/>
                      <w:cs/>
                    </w:rPr>
                    <w:t>น้ำหนัก</w:t>
                  </w:r>
                </w:p>
                <w:p w:rsidR="00B41B8A" w:rsidRPr="00813F09" w:rsidRDefault="00B41B8A" w:rsidP="00C440A8">
                  <w:pPr>
                    <w:ind w:left="-100" w:right="-110"/>
                    <w:jc w:val="center"/>
                    <w:rPr>
                      <w:rFonts w:ascii="TH SarabunIT๙" w:hAnsi="TH SarabunIT๙" w:cs="TH SarabunIT๙"/>
                      <w:szCs w:val="32"/>
                    </w:rPr>
                  </w:pPr>
                  <w:r w:rsidRPr="00813F09">
                    <w:rPr>
                      <w:rFonts w:ascii="TH SarabunIT๙" w:hAnsi="TH SarabunIT๙" w:cs="TH SarabunIT๙"/>
                      <w:sz w:val="32"/>
                      <w:szCs w:val="32"/>
                      <w:cs/>
                    </w:rPr>
                    <w:t>(ร้อยละ)</w:t>
                  </w:r>
                </w:p>
              </w:tc>
              <w:tc>
                <w:tcPr>
                  <w:tcW w:w="1778" w:type="dxa"/>
                  <w:shd w:val="clear" w:color="auto" w:fill="auto"/>
                  <w:vAlign w:val="center"/>
                </w:tcPr>
                <w:p w:rsidR="00B41B8A" w:rsidRPr="00813F09" w:rsidRDefault="00B41B8A" w:rsidP="00C440A8">
                  <w:pPr>
                    <w:jc w:val="center"/>
                    <w:rPr>
                      <w:rFonts w:ascii="TH SarabunIT๙" w:hAnsi="TH SarabunIT๙" w:cs="TH SarabunIT๙"/>
                      <w:szCs w:val="32"/>
                      <w:cs/>
                    </w:rPr>
                  </w:pPr>
                  <w:r w:rsidRPr="00813F09">
                    <w:rPr>
                      <w:rFonts w:ascii="TH SarabunIT๙" w:hAnsi="TH SarabunIT๙" w:cs="TH SarabunIT๙"/>
                      <w:sz w:val="32"/>
                      <w:szCs w:val="32"/>
                      <w:cs/>
                    </w:rPr>
                    <w:t>ผลการดำเนินงาน</w:t>
                  </w:r>
                </w:p>
              </w:tc>
              <w:tc>
                <w:tcPr>
                  <w:tcW w:w="1596" w:type="dxa"/>
                  <w:shd w:val="clear" w:color="auto" w:fill="auto"/>
                  <w:vAlign w:val="center"/>
                </w:tcPr>
                <w:p w:rsidR="00B41B8A" w:rsidRPr="00813F09" w:rsidRDefault="00B41B8A" w:rsidP="00C440A8">
                  <w:pPr>
                    <w:jc w:val="center"/>
                    <w:rPr>
                      <w:rFonts w:ascii="TH SarabunIT๙" w:hAnsi="TH SarabunIT๙" w:cs="TH SarabunIT๙"/>
                      <w:szCs w:val="32"/>
                    </w:rPr>
                  </w:pPr>
                  <w:r w:rsidRPr="00813F09">
                    <w:rPr>
                      <w:rFonts w:ascii="TH SarabunIT๙" w:hAnsi="TH SarabunIT๙" w:cs="TH SarabunIT๙"/>
                      <w:sz w:val="32"/>
                      <w:szCs w:val="32"/>
                      <w:cs/>
                    </w:rPr>
                    <w:t>ค่าคะแนนที่ได้</w:t>
                  </w:r>
                </w:p>
              </w:tc>
              <w:tc>
                <w:tcPr>
                  <w:tcW w:w="1247" w:type="dxa"/>
                  <w:shd w:val="clear" w:color="auto" w:fill="auto"/>
                  <w:vAlign w:val="center"/>
                </w:tcPr>
                <w:p w:rsidR="00B41B8A" w:rsidRPr="00813F09" w:rsidRDefault="00B41B8A" w:rsidP="00C440A8">
                  <w:pPr>
                    <w:ind w:left="-103" w:right="-88"/>
                    <w:jc w:val="center"/>
                    <w:rPr>
                      <w:rFonts w:ascii="TH SarabunIT๙" w:hAnsi="TH SarabunIT๙" w:cs="TH SarabunIT๙"/>
                      <w:szCs w:val="32"/>
                    </w:rPr>
                  </w:pPr>
                  <w:r w:rsidRPr="00813F09">
                    <w:rPr>
                      <w:rFonts w:ascii="TH SarabunIT๙" w:hAnsi="TH SarabunIT๙" w:cs="TH SarabunIT๙"/>
                      <w:sz w:val="32"/>
                      <w:szCs w:val="32"/>
                      <w:cs/>
                    </w:rPr>
                    <w:t>ค่าคะแนน        ถ่วงน้ำหนัก</w:t>
                  </w:r>
                </w:p>
              </w:tc>
            </w:tr>
            <w:tr w:rsidR="00B41B8A" w:rsidRPr="00813F09" w:rsidTr="00C440A8">
              <w:tc>
                <w:tcPr>
                  <w:tcW w:w="4371" w:type="dxa"/>
                  <w:shd w:val="clear" w:color="auto" w:fill="auto"/>
                </w:tcPr>
                <w:p w:rsidR="00B41B8A" w:rsidRPr="00813F09" w:rsidRDefault="00B41B8A" w:rsidP="00C440A8">
                  <w:pPr>
                    <w:rPr>
                      <w:rFonts w:ascii="TH SarabunIT๙" w:hAnsi="TH SarabunIT๙" w:cs="TH SarabunIT๙"/>
                      <w:szCs w:val="32"/>
                    </w:rPr>
                  </w:pPr>
                </w:p>
              </w:tc>
              <w:tc>
                <w:tcPr>
                  <w:tcW w:w="899" w:type="dxa"/>
                  <w:shd w:val="clear" w:color="auto" w:fill="auto"/>
                </w:tcPr>
                <w:p w:rsidR="00B41B8A" w:rsidRPr="00813F09" w:rsidRDefault="00B41B8A" w:rsidP="00C440A8">
                  <w:pPr>
                    <w:jc w:val="center"/>
                    <w:rPr>
                      <w:rFonts w:ascii="TH SarabunIT๙" w:hAnsi="TH SarabunIT๙" w:cs="TH SarabunIT๙"/>
                      <w:szCs w:val="32"/>
                    </w:rPr>
                  </w:pPr>
                </w:p>
              </w:tc>
              <w:tc>
                <w:tcPr>
                  <w:tcW w:w="1778" w:type="dxa"/>
                  <w:shd w:val="clear" w:color="auto" w:fill="auto"/>
                </w:tcPr>
                <w:p w:rsidR="00B41B8A" w:rsidRPr="00813F09" w:rsidRDefault="00B41B8A" w:rsidP="00C440A8">
                  <w:pPr>
                    <w:jc w:val="center"/>
                    <w:rPr>
                      <w:rFonts w:ascii="TH SarabunIT๙" w:hAnsi="TH SarabunIT๙" w:cs="TH SarabunIT๙"/>
                      <w:szCs w:val="32"/>
                    </w:rPr>
                  </w:pPr>
                </w:p>
              </w:tc>
              <w:tc>
                <w:tcPr>
                  <w:tcW w:w="1596" w:type="dxa"/>
                  <w:shd w:val="clear" w:color="auto" w:fill="auto"/>
                </w:tcPr>
                <w:p w:rsidR="00B41B8A" w:rsidRPr="00813F09" w:rsidRDefault="00B41B8A" w:rsidP="00C440A8">
                  <w:pPr>
                    <w:jc w:val="center"/>
                    <w:rPr>
                      <w:rFonts w:ascii="TH SarabunIT๙" w:hAnsi="TH SarabunIT๙" w:cs="TH SarabunIT๙"/>
                      <w:szCs w:val="32"/>
                      <w:cs/>
                    </w:rPr>
                  </w:pPr>
                </w:p>
              </w:tc>
              <w:tc>
                <w:tcPr>
                  <w:tcW w:w="1247" w:type="dxa"/>
                  <w:shd w:val="clear" w:color="auto" w:fill="auto"/>
                </w:tcPr>
                <w:p w:rsidR="00B41B8A" w:rsidRPr="00813F09" w:rsidRDefault="00B41B8A" w:rsidP="00C440A8">
                  <w:pPr>
                    <w:jc w:val="center"/>
                    <w:rPr>
                      <w:rFonts w:ascii="TH SarabunIT๙" w:hAnsi="TH SarabunIT๙" w:cs="TH SarabunIT๙"/>
                      <w:szCs w:val="32"/>
                      <w:cs/>
                    </w:rPr>
                  </w:pPr>
                </w:p>
              </w:tc>
            </w:tr>
          </w:tbl>
          <w:p w:rsidR="00B41B8A" w:rsidRPr="00813F09" w:rsidRDefault="00B41B8A" w:rsidP="00C440A8">
            <w:pPr>
              <w:rPr>
                <w:rFonts w:ascii="TH SarabunIT๙" w:hAnsi="TH SarabunIT๙" w:cs="TH SarabunIT๙"/>
                <w:szCs w:val="32"/>
              </w:rPr>
            </w:pPr>
          </w:p>
        </w:tc>
      </w:tr>
      <w:tr w:rsidR="00B41B8A" w:rsidRPr="00813F09" w:rsidTr="00C440A8">
        <w:trPr>
          <w:trHeight w:val="706"/>
        </w:trPr>
        <w:tc>
          <w:tcPr>
            <w:tcW w:w="9242" w:type="dxa"/>
            <w:gridSpan w:val="3"/>
            <w:shd w:val="clear" w:color="auto" w:fill="auto"/>
          </w:tcPr>
          <w:p w:rsidR="00B41B8A" w:rsidRPr="00813F09" w:rsidRDefault="00B41B8A" w:rsidP="00C440A8">
            <w:pPr>
              <w:ind w:left="72"/>
              <w:rPr>
                <w:rFonts w:ascii="TH SarabunIT๙" w:hAnsi="TH SarabunIT๙" w:cs="TH SarabunIT๙"/>
                <w:szCs w:val="32"/>
              </w:rPr>
            </w:pPr>
            <w:r w:rsidRPr="00813F09">
              <w:rPr>
                <w:rFonts w:ascii="TH SarabunIT๙" w:hAnsi="TH SarabunIT๙" w:cs="TH SarabunIT๙"/>
                <w:sz w:val="32"/>
                <w:szCs w:val="32"/>
                <w:cs/>
              </w:rPr>
              <w:t xml:space="preserve">คำชี้แจงการปฏิบัติงาน/มาตรการที่ได้ดำเนินการ </w:t>
            </w:r>
          </w:p>
          <w:p w:rsidR="00B41B8A" w:rsidRPr="00813F09" w:rsidRDefault="00B41B8A" w:rsidP="00C440A8">
            <w:pPr>
              <w:ind w:left="72"/>
              <w:rPr>
                <w:rFonts w:ascii="TH SarabunIT๙" w:hAnsi="TH SarabunIT๙" w:cs="TH SarabunIT๙"/>
                <w:szCs w:val="32"/>
                <w:cs/>
              </w:rPr>
            </w:pPr>
            <w:r w:rsidRPr="00813F09">
              <w:rPr>
                <w:rFonts w:ascii="TH SarabunIT๙" w:hAnsi="TH SarabunIT๙" w:cs="TH SarabunIT๙"/>
                <w:sz w:val="32"/>
                <w:szCs w:val="32"/>
                <w:cs/>
              </w:rPr>
              <w:t xml:space="preserve">    </w:t>
            </w:r>
          </w:p>
        </w:tc>
      </w:tr>
      <w:tr w:rsidR="00B41B8A" w:rsidRPr="00813F09" w:rsidTr="00C440A8">
        <w:trPr>
          <w:trHeight w:val="464"/>
        </w:trPr>
        <w:tc>
          <w:tcPr>
            <w:tcW w:w="9242" w:type="dxa"/>
            <w:gridSpan w:val="3"/>
            <w:shd w:val="clear" w:color="auto" w:fill="auto"/>
          </w:tcPr>
          <w:p w:rsidR="00B41B8A" w:rsidRPr="00813F09" w:rsidRDefault="00B41B8A" w:rsidP="00C440A8">
            <w:pPr>
              <w:ind w:left="72"/>
              <w:rPr>
                <w:rFonts w:ascii="TH SarabunIT๙" w:hAnsi="TH SarabunIT๙" w:cs="TH SarabunIT๙"/>
                <w:szCs w:val="32"/>
              </w:rPr>
            </w:pPr>
            <w:r w:rsidRPr="00813F09">
              <w:rPr>
                <w:rFonts w:ascii="TH SarabunIT๙" w:hAnsi="TH SarabunIT๙" w:cs="TH SarabunIT๙"/>
                <w:sz w:val="32"/>
                <w:szCs w:val="32"/>
                <w:cs/>
              </w:rPr>
              <w:t xml:space="preserve">ปัจจัยสนับสนุนต่อการดำเนินงาน </w:t>
            </w:r>
            <w:r w:rsidRPr="00813F09">
              <w:rPr>
                <w:rFonts w:ascii="TH SarabunIT๙" w:hAnsi="TH SarabunIT๙" w:cs="TH SarabunIT๙"/>
                <w:sz w:val="32"/>
                <w:szCs w:val="32"/>
              </w:rPr>
              <w:t xml:space="preserve">:  </w:t>
            </w:r>
          </w:p>
          <w:p w:rsidR="00B41B8A" w:rsidRPr="00813F09" w:rsidRDefault="00B41B8A" w:rsidP="00C440A8">
            <w:pPr>
              <w:ind w:left="72"/>
              <w:rPr>
                <w:rFonts w:ascii="TH SarabunIT๙" w:hAnsi="TH SarabunIT๙" w:cs="TH SarabunIT๙"/>
                <w:szCs w:val="32"/>
                <w:cs/>
              </w:rPr>
            </w:pPr>
            <w:r w:rsidRPr="00813F09">
              <w:rPr>
                <w:rFonts w:ascii="TH SarabunIT๙" w:hAnsi="TH SarabunIT๙" w:cs="TH SarabunIT๙"/>
                <w:sz w:val="32"/>
                <w:szCs w:val="32"/>
                <w:cs/>
              </w:rPr>
              <w:t xml:space="preserve">    </w:t>
            </w:r>
          </w:p>
        </w:tc>
      </w:tr>
      <w:tr w:rsidR="00B41B8A" w:rsidRPr="00813F09" w:rsidTr="00C440A8">
        <w:trPr>
          <w:trHeight w:val="464"/>
        </w:trPr>
        <w:tc>
          <w:tcPr>
            <w:tcW w:w="9242" w:type="dxa"/>
            <w:gridSpan w:val="3"/>
            <w:shd w:val="clear" w:color="auto" w:fill="auto"/>
          </w:tcPr>
          <w:p w:rsidR="00B41B8A" w:rsidRPr="00813F09" w:rsidRDefault="00B41B8A" w:rsidP="00C440A8">
            <w:pPr>
              <w:ind w:left="72"/>
              <w:rPr>
                <w:rFonts w:ascii="TH SarabunIT๙" w:hAnsi="TH SarabunIT๙" w:cs="TH SarabunIT๙"/>
                <w:szCs w:val="32"/>
                <w:cs/>
              </w:rPr>
            </w:pPr>
            <w:r w:rsidRPr="00813F09">
              <w:rPr>
                <w:rFonts w:ascii="TH SarabunIT๙" w:hAnsi="TH SarabunIT๙" w:cs="TH SarabunIT๙"/>
                <w:sz w:val="32"/>
                <w:szCs w:val="32"/>
                <w:cs/>
              </w:rPr>
              <w:lastRenderedPageBreak/>
              <w:t>อุปสรรคต่อการดำเนินงาน</w:t>
            </w:r>
            <w:r w:rsidRPr="00813F09">
              <w:rPr>
                <w:rFonts w:ascii="TH SarabunIT๙" w:hAnsi="TH SarabunIT๙" w:cs="TH SarabunIT๙"/>
                <w:sz w:val="32"/>
                <w:szCs w:val="32"/>
              </w:rPr>
              <w:t xml:space="preserve"> :     </w:t>
            </w:r>
          </w:p>
          <w:p w:rsidR="00B41B8A" w:rsidRPr="00813F09" w:rsidRDefault="00B41B8A" w:rsidP="00C440A8">
            <w:pPr>
              <w:rPr>
                <w:rFonts w:ascii="TH SarabunIT๙" w:hAnsi="TH SarabunIT๙" w:cs="TH SarabunIT๙"/>
                <w:szCs w:val="32"/>
              </w:rPr>
            </w:pPr>
            <w:r w:rsidRPr="00813F09">
              <w:rPr>
                <w:rFonts w:ascii="TH SarabunIT๙" w:hAnsi="TH SarabunIT๙" w:cs="TH SarabunIT๙"/>
                <w:sz w:val="32"/>
                <w:szCs w:val="32"/>
                <w:cs/>
              </w:rPr>
              <w:t xml:space="preserve">       </w:t>
            </w:r>
          </w:p>
        </w:tc>
      </w:tr>
      <w:tr w:rsidR="00B41B8A" w:rsidRPr="00813F09" w:rsidTr="00C440A8">
        <w:trPr>
          <w:trHeight w:val="464"/>
        </w:trPr>
        <w:tc>
          <w:tcPr>
            <w:tcW w:w="9242" w:type="dxa"/>
            <w:gridSpan w:val="3"/>
            <w:shd w:val="clear" w:color="auto" w:fill="auto"/>
          </w:tcPr>
          <w:p w:rsidR="00B41B8A" w:rsidRPr="00813F09" w:rsidRDefault="00B41B8A" w:rsidP="00C440A8">
            <w:pPr>
              <w:rPr>
                <w:rFonts w:ascii="TH SarabunIT๙" w:hAnsi="TH SarabunIT๙" w:cs="TH SarabunIT๙"/>
                <w:szCs w:val="32"/>
              </w:rPr>
            </w:pPr>
            <w:r w:rsidRPr="00813F09">
              <w:rPr>
                <w:rFonts w:ascii="TH SarabunIT๙" w:hAnsi="TH SarabunIT๙" w:cs="TH SarabunIT๙"/>
                <w:sz w:val="32"/>
                <w:szCs w:val="32"/>
                <w:cs/>
              </w:rPr>
              <w:t>ข้อเสนอแนะสำหรับการดำเนินงานในปีต่อไป</w:t>
            </w:r>
            <w:r w:rsidRPr="00813F09">
              <w:rPr>
                <w:rFonts w:ascii="TH SarabunIT๙" w:hAnsi="TH SarabunIT๙" w:cs="TH SarabunIT๙"/>
                <w:sz w:val="32"/>
                <w:szCs w:val="32"/>
              </w:rPr>
              <w:t xml:space="preserve"> :     </w:t>
            </w:r>
          </w:p>
          <w:p w:rsidR="00B41B8A" w:rsidRPr="00813F09" w:rsidRDefault="00B41B8A" w:rsidP="00C440A8">
            <w:pPr>
              <w:rPr>
                <w:rFonts w:ascii="TH SarabunIT๙" w:hAnsi="TH SarabunIT๙" w:cs="TH SarabunIT๙"/>
                <w:szCs w:val="32"/>
              </w:rPr>
            </w:pPr>
          </w:p>
        </w:tc>
      </w:tr>
      <w:tr w:rsidR="00B41B8A" w:rsidRPr="00813F09" w:rsidTr="00C440A8">
        <w:trPr>
          <w:trHeight w:val="223"/>
        </w:trPr>
        <w:tc>
          <w:tcPr>
            <w:tcW w:w="9242" w:type="dxa"/>
            <w:gridSpan w:val="3"/>
            <w:shd w:val="clear" w:color="auto" w:fill="auto"/>
          </w:tcPr>
          <w:p w:rsidR="00B41B8A" w:rsidRPr="00813F09" w:rsidRDefault="00B41B8A" w:rsidP="00C440A8">
            <w:pPr>
              <w:ind w:left="72"/>
              <w:rPr>
                <w:rFonts w:ascii="TH SarabunIT๙" w:hAnsi="TH SarabunIT๙" w:cs="TH SarabunIT๙"/>
                <w:szCs w:val="32"/>
              </w:rPr>
            </w:pPr>
            <w:r w:rsidRPr="00813F09">
              <w:rPr>
                <w:rFonts w:ascii="TH SarabunIT๙" w:hAnsi="TH SarabunIT๙" w:cs="TH SarabunIT๙"/>
                <w:sz w:val="32"/>
                <w:szCs w:val="32"/>
                <w:cs/>
              </w:rPr>
              <w:t xml:space="preserve">หลักฐานอ้างอิง </w:t>
            </w:r>
            <w:r w:rsidRPr="00813F09">
              <w:rPr>
                <w:rFonts w:ascii="TH SarabunIT๙" w:hAnsi="TH SarabunIT๙" w:cs="TH SarabunIT๙"/>
                <w:sz w:val="32"/>
                <w:szCs w:val="32"/>
              </w:rPr>
              <w:t xml:space="preserve">: </w:t>
            </w:r>
          </w:p>
          <w:p w:rsidR="00B41B8A" w:rsidRPr="00813F09" w:rsidRDefault="00B41B8A" w:rsidP="00C440A8">
            <w:pPr>
              <w:ind w:left="72"/>
              <w:rPr>
                <w:rFonts w:ascii="TH SarabunIT๙" w:hAnsi="TH SarabunIT๙" w:cs="TH SarabunIT๙"/>
                <w:szCs w:val="32"/>
              </w:rPr>
            </w:pPr>
          </w:p>
          <w:p w:rsidR="00B41B8A" w:rsidRPr="00813F09" w:rsidRDefault="00B41B8A" w:rsidP="00C440A8">
            <w:pPr>
              <w:ind w:left="72"/>
              <w:rPr>
                <w:rFonts w:ascii="TH SarabunIT๙" w:hAnsi="TH SarabunIT๙" w:cs="TH SarabunIT๙"/>
                <w:szCs w:val="32"/>
              </w:rPr>
            </w:pPr>
          </w:p>
        </w:tc>
      </w:tr>
    </w:tbl>
    <w:p w:rsidR="00B41B8A" w:rsidRPr="00813F09" w:rsidRDefault="00B41B8A" w:rsidP="00B41B8A">
      <w:pPr>
        <w:rPr>
          <w:rFonts w:ascii="TH SarabunIT๙" w:hAnsi="TH SarabunIT๙" w:cs="TH SarabunIT๙"/>
          <w:color w:val="0000FF"/>
          <w:szCs w:val="24"/>
        </w:rPr>
      </w:pPr>
    </w:p>
    <w:p w:rsidR="00B41B8A" w:rsidRPr="00813F09" w:rsidRDefault="00B41B8A" w:rsidP="00B41B8A">
      <w:pPr>
        <w:jc w:val="thaiDistribute"/>
        <w:rPr>
          <w:rFonts w:ascii="TH SarabunIT๙" w:hAnsi="TH SarabunIT๙" w:cs="TH SarabunIT๙"/>
          <w:sz w:val="32"/>
          <w:szCs w:val="32"/>
        </w:rPr>
      </w:pPr>
    </w:p>
    <w:p w:rsidR="00B41B8A" w:rsidRPr="00813F09" w:rsidRDefault="00B41B8A" w:rsidP="00B41B8A">
      <w:pPr>
        <w:jc w:val="thaiDistribute"/>
        <w:rPr>
          <w:rFonts w:ascii="TH SarabunIT๙" w:hAnsi="TH SarabunIT๙" w:cs="TH SarabunIT๙"/>
          <w:sz w:val="32"/>
          <w:szCs w:val="32"/>
        </w:rPr>
      </w:pPr>
    </w:p>
    <w:p w:rsidR="00B41B8A" w:rsidRPr="00813F09" w:rsidRDefault="00B41B8A" w:rsidP="00B41B8A">
      <w:pPr>
        <w:jc w:val="thaiDistribute"/>
        <w:rPr>
          <w:rFonts w:ascii="TH SarabunIT๙" w:hAnsi="TH SarabunIT๙" w:cs="TH SarabunIT๙"/>
          <w:sz w:val="32"/>
          <w:szCs w:val="32"/>
        </w:rPr>
      </w:pPr>
    </w:p>
    <w:p w:rsidR="00B41B8A" w:rsidRDefault="00B41B8A" w:rsidP="00B41B8A">
      <w:pPr>
        <w:jc w:val="center"/>
        <w:rPr>
          <w:rFonts w:ascii="TH SarabunIT๙" w:hAnsi="TH SarabunIT๙" w:cs="TH SarabunIT๙"/>
          <w:b/>
          <w:bCs/>
          <w:sz w:val="22"/>
          <w:szCs w:val="22"/>
        </w:rPr>
      </w:pPr>
    </w:p>
    <w:p w:rsidR="00B41B8A" w:rsidRDefault="00B41B8A" w:rsidP="00B41B8A">
      <w:pPr>
        <w:jc w:val="center"/>
        <w:rPr>
          <w:rFonts w:ascii="TH SarabunIT๙" w:hAnsi="TH SarabunIT๙" w:cs="TH SarabunIT๙"/>
          <w:b/>
          <w:bCs/>
          <w:sz w:val="22"/>
          <w:szCs w:val="22"/>
        </w:rPr>
      </w:pPr>
    </w:p>
    <w:p w:rsidR="00B41B8A" w:rsidRDefault="00B41B8A" w:rsidP="00B41B8A">
      <w:pPr>
        <w:jc w:val="center"/>
        <w:rPr>
          <w:rFonts w:ascii="TH SarabunIT๙" w:hAnsi="TH SarabunIT๙" w:cs="TH SarabunIT๙"/>
          <w:b/>
          <w:bCs/>
          <w:sz w:val="22"/>
          <w:szCs w:val="22"/>
        </w:rPr>
      </w:pPr>
    </w:p>
    <w:p w:rsidR="00B41B8A" w:rsidRDefault="00B41B8A" w:rsidP="00B41B8A">
      <w:pPr>
        <w:jc w:val="center"/>
        <w:rPr>
          <w:rFonts w:ascii="TH SarabunIT๙" w:hAnsi="TH SarabunIT๙" w:cs="TH SarabunIT๙"/>
          <w:b/>
          <w:bCs/>
          <w:sz w:val="22"/>
          <w:szCs w:val="22"/>
        </w:rPr>
      </w:pPr>
    </w:p>
    <w:p w:rsidR="00B41B8A" w:rsidRDefault="00B41B8A" w:rsidP="00B41B8A">
      <w:pPr>
        <w:jc w:val="center"/>
        <w:rPr>
          <w:rFonts w:ascii="TH SarabunIT๙" w:hAnsi="TH SarabunIT๙" w:cs="TH SarabunIT๙"/>
          <w:b/>
          <w:bCs/>
          <w:sz w:val="22"/>
          <w:szCs w:val="22"/>
        </w:rPr>
      </w:pPr>
    </w:p>
    <w:p w:rsidR="00B41B8A" w:rsidRDefault="00B41B8A" w:rsidP="00B41B8A">
      <w:pPr>
        <w:jc w:val="center"/>
        <w:rPr>
          <w:rFonts w:ascii="TH SarabunIT๙" w:hAnsi="TH SarabunIT๙" w:cs="TH SarabunIT๙"/>
          <w:b/>
          <w:bCs/>
          <w:sz w:val="22"/>
          <w:szCs w:val="22"/>
        </w:rPr>
      </w:pPr>
    </w:p>
    <w:p w:rsidR="00B41B8A" w:rsidRDefault="00B41B8A" w:rsidP="00B41B8A">
      <w:pPr>
        <w:jc w:val="center"/>
        <w:rPr>
          <w:rFonts w:ascii="TH SarabunIT๙" w:hAnsi="TH SarabunIT๙" w:cs="TH SarabunIT๙"/>
          <w:b/>
          <w:bCs/>
          <w:sz w:val="22"/>
          <w:szCs w:val="22"/>
        </w:rPr>
      </w:pPr>
    </w:p>
    <w:p w:rsidR="003B531E" w:rsidRDefault="003B531E" w:rsidP="00B41B8A">
      <w:pPr>
        <w:jc w:val="center"/>
        <w:rPr>
          <w:rFonts w:ascii="TH SarabunIT๙" w:hAnsi="TH SarabunIT๙" w:cs="TH SarabunIT๙"/>
          <w:b/>
          <w:bCs/>
          <w:sz w:val="22"/>
          <w:szCs w:val="22"/>
        </w:rPr>
      </w:pPr>
    </w:p>
    <w:p w:rsidR="003B531E" w:rsidRDefault="003B531E" w:rsidP="00B41B8A">
      <w:pPr>
        <w:jc w:val="center"/>
        <w:rPr>
          <w:rFonts w:ascii="TH SarabunIT๙" w:hAnsi="TH SarabunIT๙" w:cs="TH SarabunIT๙"/>
          <w:b/>
          <w:bCs/>
          <w:sz w:val="22"/>
          <w:szCs w:val="22"/>
        </w:rPr>
      </w:pPr>
    </w:p>
    <w:p w:rsidR="003B531E" w:rsidRDefault="003B531E" w:rsidP="00B41B8A">
      <w:pPr>
        <w:jc w:val="center"/>
        <w:rPr>
          <w:rFonts w:ascii="TH SarabunIT๙" w:hAnsi="TH SarabunIT๙" w:cs="TH SarabunIT๙"/>
          <w:b/>
          <w:bCs/>
          <w:sz w:val="22"/>
          <w:szCs w:val="22"/>
        </w:rPr>
      </w:pPr>
    </w:p>
    <w:p w:rsidR="003B531E" w:rsidRDefault="003B531E" w:rsidP="00B41B8A">
      <w:pPr>
        <w:jc w:val="center"/>
        <w:rPr>
          <w:rFonts w:ascii="TH SarabunIT๙" w:hAnsi="TH SarabunIT๙" w:cs="TH SarabunIT๙"/>
          <w:b/>
          <w:bCs/>
          <w:sz w:val="22"/>
          <w:szCs w:val="22"/>
        </w:rPr>
      </w:pPr>
    </w:p>
    <w:p w:rsidR="003B531E" w:rsidRDefault="003B531E" w:rsidP="00B41B8A">
      <w:pPr>
        <w:jc w:val="center"/>
        <w:rPr>
          <w:rFonts w:ascii="TH SarabunIT๙" w:hAnsi="TH SarabunIT๙" w:cs="TH SarabunIT๙"/>
          <w:b/>
          <w:bCs/>
          <w:sz w:val="22"/>
          <w:szCs w:val="22"/>
        </w:rPr>
      </w:pPr>
    </w:p>
    <w:p w:rsidR="003B531E" w:rsidRDefault="003B531E" w:rsidP="00B41B8A">
      <w:pPr>
        <w:jc w:val="center"/>
        <w:rPr>
          <w:rFonts w:ascii="TH SarabunIT๙" w:hAnsi="TH SarabunIT๙" w:cs="TH SarabunIT๙"/>
          <w:b/>
          <w:bCs/>
          <w:sz w:val="22"/>
          <w:szCs w:val="22"/>
        </w:rPr>
      </w:pPr>
    </w:p>
    <w:p w:rsidR="003B531E" w:rsidRDefault="003B531E" w:rsidP="00B41B8A">
      <w:pPr>
        <w:jc w:val="center"/>
        <w:rPr>
          <w:rFonts w:ascii="TH SarabunIT๙" w:hAnsi="TH SarabunIT๙" w:cs="TH SarabunIT๙"/>
          <w:b/>
          <w:bCs/>
          <w:sz w:val="22"/>
          <w:szCs w:val="22"/>
        </w:rPr>
      </w:pPr>
    </w:p>
    <w:p w:rsidR="003B531E" w:rsidRDefault="003B531E" w:rsidP="00B41B8A">
      <w:pPr>
        <w:jc w:val="center"/>
        <w:rPr>
          <w:rFonts w:ascii="TH SarabunIT๙" w:hAnsi="TH SarabunIT๙" w:cs="TH SarabunIT๙"/>
          <w:b/>
          <w:bCs/>
          <w:sz w:val="22"/>
          <w:szCs w:val="22"/>
        </w:rPr>
      </w:pPr>
    </w:p>
    <w:p w:rsidR="003B531E" w:rsidRDefault="003B531E" w:rsidP="00B41B8A">
      <w:pPr>
        <w:jc w:val="center"/>
        <w:rPr>
          <w:rFonts w:ascii="TH SarabunIT๙" w:hAnsi="TH SarabunIT๙" w:cs="TH SarabunIT๙"/>
          <w:b/>
          <w:bCs/>
          <w:sz w:val="22"/>
          <w:szCs w:val="22"/>
        </w:rPr>
      </w:pPr>
    </w:p>
    <w:p w:rsidR="003B531E" w:rsidRDefault="003B531E" w:rsidP="00B41B8A">
      <w:pPr>
        <w:jc w:val="center"/>
        <w:rPr>
          <w:rFonts w:ascii="TH SarabunIT๙" w:hAnsi="TH SarabunIT๙" w:cs="TH SarabunIT๙"/>
          <w:b/>
          <w:bCs/>
          <w:sz w:val="22"/>
          <w:szCs w:val="22"/>
        </w:rPr>
      </w:pPr>
    </w:p>
    <w:p w:rsidR="003B531E" w:rsidRDefault="003B531E" w:rsidP="00B41B8A">
      <w:pPr>
        <w:jc w:val="center"/>
        <w:rPr>
          <w:rFonts w:ascii="TH SarabunIT๙" w:hAnsi="TH SarabunIT๙" w:cs="TH SarabunIT๙"/>
          <w:b/>
          <w:bCs/>
          <w:sz w:val="22"/>
          <w:szCs w:val="22"/>
        </w:rPr>
      </w:pPr>
    </w:p>
    <w:p w:rsidR="003B531E" w:rsidRDefault="003B531E" w:rsidP="00B41B8A">
      <w:pPr>
        <w:jc w:val="center"/>
        <w:rPr>
          <w:rFonts w:ascii="TH SarabunIT๙" w:hAnsi="TH SarabunIT๙" w:cs="TH SarabunIT๙"/>
          <w:b/>
          <w:bCs/>
          <w:sz w:val="22"/>
          <w:szCs w:val="22"/>
        </w:rPr>
      </w:pPr>
    </w:p>
    <w:p w:rsidR="003B531E" w:rsidRDefault="003B531E" w:rsidP="00B41B8A">
      <w:pPr>
        <w:jc w:val="center"/>
        <w:rPr>
          <w:rFonts w:ascii="TH SarabunIT๙" w:hAnsi="TH SarabunIT๙" w:cs="TH SarabunIT๙"/>
          <w:b/>
          <w:bCs/>
          <w:sz w:val="22"/>
          <w:szCs w:val="22"/>
        </w:rPr>
      </w:pPr>
    </w:p>
    <w:p w:rsidR="003B531E" w:rsidRDefault="003B531E" w:rsidP="00B41B8A">
      <w:pPr>
        <w:jc w:val="center"/>
        <w:rPr>
          <w:rFonts w:ascii="TH SarabunIT๙" w:hAnsi="TH SarabunIT๙" w:cs="TH SarabunIT๙"/>
          <w:b/>
          <w:bCs/>
          <w:sz w:val="22"/>
          <w:szCs w:val="22"/>
        </w:rPr>
      </w:pPr>
    </w:p>
    <w:p w:rsidR="003B531E" w:rsidRDefault="003B531E" w:rsidP="00B41B8A">
      <w:pPr>
        <w:jc w:val="center"/>
        <w:rPr>
          <w:rFonts w:ascii="TH SarabunIT๙" w:hAnsi="TH SarabunIT๙" w:cs="TH SarabunIT๙"/>
          <w:b/>
          <w:bCs/>
          <w:sz w:val="22"/>
          <w:szCs w:val="22"/>
        </w:rPr>
      </w:pPr>
    </w:p>
    <w:p w:rsidR="003B531E" w:rsidRDefault="003B531E" w:rsidP="00B41B8A">
      <w:pPr>
        <w:jc w:val="center"/>
        <w:rPr>
          <w:rFonts w:ascii="TH SarabunIT๙" w:hAnsi="TH SarabunIT๙" w:cs="TH SarabunIT๙"/>
          <w:b/>
          <w:bCs/>
          <w:sz w:val="22"/>
          <w:szCs w:val="22"/>
        </w:rPr>
      </w:pPr>
    </w:p>
    <w:p w:rsidR="003B531E" w:rsidRDefault="003B531E" w:rsidP="00B41B8A">
      <w:pPr>
        <w:jc w:val="center"/>
        <w:rPr>
          <w:rFonts w:ascii="TH SarabunIT๙" w:hAnsi="TH SarabunIT๙" w:cs="TH SarabunIT๙"/>
          <w:b/>
          <w:bCs/>
          <w:sz w:val="22"/>
          <w:szCs w:val="22"/>
        </w:rPr>
      </w:pPr>
    </w:p>
    <w:p w:rsidR="003B531E" w:rsidRDefault="003B531E" w:rsidP="00B41B8A">
      <w:pPr>
        <w:jc w:val="center"/>
        <w:rPr>
          <w:rFonts w:ascii="TH SarabunIT๙" w:hAnsi="TH SarabunIT๙" w:cs="TH SarabunIT๙"/>
          <w:b/>
          <w:bCs/>
          <w:sz w:val="22"/>
          <w:szCs w:val="22"/>
        </w:rPr>
      </w:pPr>
    </w:p>
    <w:p w:rsidR="003B531E" w:rsidRDefault="003B531E" w:rsidP="00B41B8A">
      <w:pPr>
        <w:jc w:val="center"/>
        <w:rPr>
          <w:rFonts w:ascii="TH SarabunIT๙" w:hAnsi="TH SarabunIT๙" w:cs="TH SarabunIT๙"/>
          <w:b/>
          <w:bCs/>
          <w:sz w:val="22"/>
          <w:szCs w:val="22"/>
        </w:rPr>
      </w:pPr>
    </w:p>
    <w:p w:rsidR="003B531E" w:rsidRDefault="003B531E" w:rsidP="00B41B8A">
      <w:pPr>
        <w:jc w:val="center"/>
        <w:rPr>
          <w:rFonts w:ascii="TH SarabunIT๙" w:hAnsi="TH SarabunIT๙" w:cs="TH SarabunIT๙"/>
          <w:b/>
          <w:bCs/>
          <w:sz w:val="22"/>
          <w:szCs w:val="22"/>
        </w:rPr>
      </w:pPr>
    </w:p>
    <w:p w:rsidR="003B531E" w:rsidRDefault="003B531E" w:rsidP="00B41B8A">
      <w:pPr>
        <w:jc w:val="center"/>
        <w:rPr>
          <w:rFonts w:ascii="TH SarabunIT๙" w:hAnsi="TH SarabunIT๙" w:cs="TH SarabunIT๙"/>
          <w:b/>
          <w:bCs/>
          <w:sz w:val="22"/>
          <w:szCs w:val="22"/>
        </w:rPr>
      </w:pPr>
    </w:p>
    <w:p w:rsidR="003B531E" w:rsidRDefault="003B531E" w:rsidP="00B41B8A">
      <w:pPr>
        <w:jc w:val="center"/>
        <w:rPr>
          <w:rFonts w:ascii="TH SarabunIT๙" w:hAnsi="TH SarabunIT๙" w:cs="TH SarabunIT๙"/>
          <w:b/>
          <w:bCs/>
          <w:sz w:val="22"/>
          <w:szCs w:val="22"/>
        </w:rPr>
      </w:pPr>
    </w:p>
    <w:p w:rsidR="003B531E" w:rsidRPr="00813F09" w:rsidRDefault="003B531E" w:rsidP="00B41B8A">
      <w:pPr>
        <w:jc w:val="center"/>
        <w:rPr>
          <w:rFonts w:ascii="TH SarabunIT๙" w:hAnsi="TH SarabunIT๙" w:cs="TH SarabunIT๙"/>
          <w:b/>
          <w:bCs/>
          <w:sz w:val="22"/>
          <w:szCs w:val="22"/>
        </w:rPr>
      </w:pPr>
    </w:p>
    <w:p w:rsidR="00B41B8A" w:rsidRPr="00813F09" w:rsidRDefault="00B41B8A" w:rsidP="00B41B8A">
      <w:pPr>
        <w:jc w:val="center"/>
        <w:rPr>
          <w:rFonts w:ascii="TH SarabunIT๙" w:hAnsi="TH SarabunIT๙" w:cs="TH SarabunIT๙"/>
          <w:b/>
          <w:bCs/>
          <w:sz w:val="22"/>
          <w:szCs w:val="22"/>
        </w:rPr>
      </w:pPr>
    </w:p>
    <w:p w:rsidR="00B41B8A" w:rsidRPr="00813F09" w:rsidRDefault="00B41B8A" w:rsidP="00B41B8A">
      <w:pPr>
        <w:jc w:val="center"/>
        <w:rPr>
          <w:rFonts w:ascii="TH SarabunIT๙" w:hAnsi="TH SarabunIT๙" w:cs="TH SarabunIT๙"/>
          <w:b/>
          <w:bCs/>
          <w:sz w:val="22"/>
          <w:szCs w:val="22"/>
        </w:rPr>
      </w:pPr>
    </w:p>
    <w:p w:rsidR="00B41B8A" w:rsidRPr="00813F09" w:rsidRDefault="00B41B8A" w:rsidP="00B41B8A">
      <w:pPr>
        <w:jc w:val="center"/>
        <w:rPr>
          <w:rFonts w:ascii="TH SarabunIT๙" w:hAnsi="TH SarabunIT๙" w:cs="TH SarabunIT๙"/>
          <w:b/>
          <w:bCs/>
          <w:sz w:val="22"/>
          <w:szCs w:val="22"/>
        </w:rPr>
      </w:pPr>
    </w:p>
    <w:p w:rsidR="00B41B8A" w:rsidRPr="00813F09" w:rsidRDefault="00B41B8A" w:rsidP="00B41B8A">
      <w:pPr>
        <w:jc w:val="center"/>
        <w:rPr>
          <w:rFonts w:ascii="TH SarabunIT๙" w:hAnsi="TH SarabunIT๙" w:cs="TH SarabunIT๙"/>
          <w:b/>
          <w:bCs/>
          <w:spacing w:val="-2"/>
          <w:sz w:val="96"/>
          <w:szCs w:val="96"/>
        </w:rPr>
      </w:pPr>
      <w:r w:rsidRPr="00813F09">
        <w:rPr>
          <w:rFonts w:ascii="TH SarabunIT๙" w:hAnsi="TH SarabunIT๙" w:cs="TH SarabunIT๙"/>
          <w:b/>
          <w:bCs/>
          <w:sz w:val="96"/>
          <w:szCs w:val="96"/>
          <w:cs/>
        </w:rPr>
        <w:t xml:space="preserve">แบบฟอร์มที่ </w:t>
      </w:r>
      <w:r>
        <w:rPr>
          <w:rFonts w:ascii="TH SarabunIT๙" w:hAnsi="TH SarabunIT๙" w:cs="TH SarabunIT๙" w:hint="cs"/>
          <w:b/>
          <w:bCs/>
          <w:sz w:val="96"/>
          <w:szCs w:val="96"/>
          <w:cs/>
        </w:rPr>
        <w:t>5</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72"/>
      </w:tblGrid>
      <w:tr w:rsidR="00B41B8A" w:rsidRPr="00813F09" w:rsidTr="003B531E">
        <w:trPr>
          <w:jc w:val="center"/>
        </w:trPr>
        <w:tc>
          <w:tcPr>
            <w:tcW w:w="9072" w:type="dxa"/>
          </w:tcPr>
          <w:p w:rsidR="00B41B8A" w:rsidRPr="00813F09" w:rsidRDefault="00B41B8A" w:rsidP="00C440A8">
            <w:pPr>
              <w:jc w:val="center"/>
              <w:rPr>
                <w:rFonts w:ascii="TH SarabunIT๙" w:hAnsi="TH SarabunIT๙" w:cs="TH SarabunIT๙"/>
                <w:b/>
                <w:bCs/>
                <w:sz w:val="52"/>
                <w:szCs w:val="52"/>
              </w:rPr>
            </w:pPr>
            <w:r w:rsidRPr="00813F09">
              <w:rPr>
                <w:rFonts w:ascii="TH SarabunIT๙" w:hAnsi="TH SarabunIT๙" w:cs="TH SarabunIT๙"/>
                <w:b/>
                <w:bCs/>
                <w:sz w:val="52"/>
                <w:szCs w:val="52"/>
                <w:cs/>
              </w:rPr>
              <w:t>แบบฟอร์มรายงานการปฏิบัติราชการ ตามคำรับรองการปฏิบัติ</w:t>
            </w:r>
            <w:r w:rsidRPr="00813F09">
              <w:rPr>
                <w:rFonts w:ascii="TH SarabunIT๙" w:hAnsi="TH SarabunIT๙" w:cs="TH SarabunIT๙"/>
                <w:b/>
                <w:bCs/>
                <w:sz w:val="52"/>
                <w:szCs w:val="52"/>
                <w:cs/>
              </w:rPr>
              <w:lastRenderedPageBreak/>
              <w:t>ราชการ (รายตัวชี้วัด)</w:t>
            </w:r>
          </w:p>
          <w:p w:rsidR="00B41B8A" w:rsidRPr="00DD08A7" w:rsidRDefault="00B41B8A" w:rsidP="00C440A8">
            <w:pPr>
              <w:pStyle w:val="a3"/>
              <w:jc w:val="center"/>
              <w:outlineLvl w:val="0"/>
              <w:rPr>
                <w:rFonts w:ascii="TH SarabunIT๙" w:hAnsi="TH SarabunIT๙" w:cs="TH SarabunIT๙"/>
                <w:b/>
                <w:bCs/>
                <w:spacing w:val="-2"/>
                <w:sz w:val="52"/>
                <w:szCs w:val="52"/>
              </w:rPr>
            </w:pPr>
            <w:r w:rsidRPr="00DD08A7">
              <w:rPr>
                <w:rFonts w:ascii="TH SarabunIT๙" w:hAnsi="TH SarabunIT๙" w:cs="TH SarabunIT๙"/>
                <w:b/>
                <w:bCs/>
                <w:sz w:val="52"/>
                <w:szCs w:val="52"/>
                <w:cs/>
              </w:rPr>
              <w:t>สำหรับตัวชี้วัดที่เป็นแบบผสม</w:t>
            </w:r>
            <w:r w:rsidRPr="00DD08A7">
              <w:rPr>
                <w:rFonts w:ascii="TH SarabunIT๙" w:hAnsi="TH SarabunIT๙" w:cs="TH SarabunIT๙"/>
                <w:b/>
                <w:bCs/>
                <w:spacing w:val="-2"/>
                <w:sz w:val="52"/>
                <w:szCs w:val="52"/>
                <w:cs/>
              </w:rPr>
              <w:t xml:space="preserve"> (</w:t>
            </w:r>
            <w:r w:rsidRPr="00DD08A7">
              <w:rPr>
                <w:rFonts w:ascii="TH SarabunIT๙" w:hAnsi="TH SarabunIT๙" w:cs="TH SarabunIT๙"/>
                <w:b/>
                <w:bCs/>
                <w:spacing w:val="-2"/>
                <w:sz w:val="52"/>
                <w:szCs w:val="52"/>
              </w:rPr>
              <w:t>Hybrid)</w:t>
            </w:r>
          </w:p>
          <w:p w:rsidR="00B41B8A" w:rsidRPr="00813F09" w:rsidRDefault="00B41B8A" w:rsidP="00C440A8">
            <w:pPr>
              <w:jc w:val="center"/>
              <w:rPr>
                <w:rFonts w:ascii="TH SarabunIT๙" w:hAnsi="TH SarabunIT๙" w:cs="TH SarabunIT๙"/>
                <w:b/>
                <w:bCs/>
                <w:sz w:val="52"/>
                <w:szCs w:val="52"/>
                <w:shd w:val="clear" w:color="auto" w:fill="99CCFF"/>
              </w:rPr>
            </w:pPr>
          </w:p>
        </w:tc>
      </w:tr>
    </w:tbl>
    <w:p w:rsidR="003B531E" w:rsidRDefault="00241AF2" w:rsidP="00B41B8A">
      <w:pPr>
        <w:rPr>
          <w:rFonts w:ascii="TH SarabunIT๙" w:hAnsi="TH SarabunIT๙" w:cs="TH SarabunIT๙"/>
          <w:b/>
          <w:bCs/>
          <w:sz w:val="32"/>
          <w:szCs w:val="32"/>
        </w:rPr>
      </w:pPr>
      <w:r>
        <w:rPr>
          <w:rFonts w:ascii="TH SarabunIT๙" w:hAnsi="TH SarabunIT๙" w:cs="TH SarabunIT๙"/>
          <w:b/>
          <w:bCs/>
          <w:noProof/>
          <w:sz w:val="32"/>
          <w:szCs w:val="32"/>
        </w:rPr>
        <w:lastRenderedPageBreak/>
        <w:pict>
          <v:shapetype id="_x0000_t109" coordsize="21600,21600" o:spt="109" path="m,l,21600r21600,l21600,xe">
            <v:stroke joinstyle="miter"/>
            <v:path gradientshapeok="t" o:connecttype="rect"/>
          </v:shapetype>
          <v:shape id="_x0000_s1152" type="#_x0000_t109" style="position:absolute;margin-left:17.65pt;margin-top:6.4pt;width:455.25pt;height:27pt;z-index:251787264;mso-position-horizontal-relative:text;mso-position-vertical-relative:text" strokeweight="1pt">
            <v:shadow on="t" type="double" opacity=".5" color2="shadow add(102)" offset="-3pt,-3pt" offset2="-6pt,-6pt"/>
            <v:textbox style="mso-next-textbox:#_x0000_s1152">
              <w:txbxContent>
                <w:p w:rsidR="00B41B8A" w:rsidRPr="00811A5C" w:rsidRDefault="00B41B8A" w:rsidP="00B41B8A">
                  <w:pPr>
                    <w:jc w:val="center"/>
                    <w:rPr>
                      <w:rFonts w:ascii="TH SarabunIT๙" w:hAnsi="TH SarabunIT๙" w:cs="TH SarabunIT๙"/>
                      <w:b/>
                      <w:bCs/>
                      <w:sz w:val="32"/>
                      <w:szCs w:val="32"/>
                    </w:rPr>
                  </w:pPr>
                  <w:r w:rsidRPr="00811A5C">
                    <w:rPr>
                      <w:rFonts w:ascii="TH SarabunIT๙" w:hAnsi="TH SarabunIT๙" w:cs="TH SarabunIT๙"/>
                      <w:b/>
                      <w:bCs/>
                      <w:sz w:val="32"/>
                      <w:szCs w:val="32"/>
                      <w:cs/>
                    </w:rPr>
                    <w:t>แบบฟอร์มสำหรับตัวชี้วัดที่เป็นแบบผสม (</w:t>
                  </w:r>
                  <w:r w:rsidRPr="00811A5C">
                    <w:rPr>
                      <w:rFonts w:ascii="TH SarabunIT๙" w:hAnsi="TH SarabunIT๙" w:cs="TH SarabunIT๙"/>
                      <w:b/>
                      <w:bCs/>
                      <w:sz w:val="32"/>
                      <w:szCs w:val="32"/>
                    </w:rPr>
                    <w:t>Hybrid)</w:t>
                  </w:r>
                </w:p>
              </w:txbxContent>
            </v:textbox>
          </v:shape>
        </w:pict>
      </w:r>
    </w:p>
    <w:p w:rsidR="003B531E" w:rsidRDefault="003B531E" w:rsidP="00B41B8A">
      <w:pPr>
        <w:rPr>
          <w:rFonts w:ascii="TH SarabunIT๙" w:hAnsi="TH SarabunIT๙" w:cs="TH SarabunIT๙"/>
          <w:b/>
          <w:bCs/>
          <w:sz w:val="32"/>
          <w:szCs w:val="32"/>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536"/>
        <w:gridCol w:w="2584"/>
        <w:gridCol w:w="1952"/>
      </w:tblGrid>
      <w:tr w:rsidR="00B41B8A" w:rsidRPr="00813F09" w:rsidTr="00C440A8">
        <w:trPr>
          <w:trHeight w:val="368"/>
          <w:tblHeader/>
          <w:jc w:val="center"/>
        </w:trPr>
        <w:tc>
          <w:tcPr>
            <w:tcW w:w="7120" w:type="dxa"/>
            <w:gridSpan w:val="2"/>
            <w:vMerge w:val="restart"/>
            <w:tcBorders>
              <w:right w:val="nil"/>
            </w:tcBorders>
            <w:vAlign w:val="center"/>
          </w:tcPr>
          <w:p w:rsidR="00B41B8A" w:rsidRPr="00813F09" w:rsidRDefault="00B41B8A" w:rsidP="00C440A8">
            <w:pPr>
              <w:jc w:val="center"/>
              <w:rPr>
                <w:rFonts w:ascii="TH SarabunIT๙" w:hAnsi="TH SarabunIT๙" w:cs="TH SarabunIT๙"/>
                <w:b/>
                <w:bCs/>
              </w:rPr>
            </w:pPr>
            <w:r>
              <w:rPr>
                <w:rFonts w:ascii="TH SarabunIT๙" w:hAnsi="TH SarabunIT๙" w:cs="TH SarabunIT๙" w:hint="cs"/>
                <w:b/>
                <w:bCs/>
                <w:sz w:val="32"/>
                <w:szCs w:val="32"/>
                <w:cs/>
              </w:rPr>
              <w:br/>
            </w:r>
            <w:r w:rsidRPr="00813F09">
              <w:rPr>
                <w:rFonts w:ascii="TH SarabunIT๙" w:hAnsi="TH SarabunIT๙" w:cs="TH SarabunIT๙"/>
                <w:b/>
                <w:bCs/>
                <w:cs/>
              </w:rPr>
              <w:t>รายงานการประเมินผลตนเองตามคำรับรองการปฏิบัติราชการ (รายตัวชี้วัด)</w:t>
            </w:r>
          </w:p>
        </w:tc>
        <w:tc>
          <w:tcPr>
            <w:tcW w:w="1952" w:type="dxa"/>
            <w:tcBorders>
              <w:left w:val="nil"/>
              <w:bottom w:val="nil"/>
            </w:tcBorders>
          </w:tcPr>
          <w:p w:rsidR="00B41B8A" w:rsidRPr="00813F09" w:rsidRDefault="00B41B8A" w:rsidP="00C440A8">
            <w:pPr>
              <w:rPr>
                <w:rFonts w:ascii="TH SarabunIT๙" w:hAnsi="TH SarabunIT๙" w:cs="TH SarabunIT๙"/>
                <w:b/>
                <w:bCs/>
              </w:rPr>
            </w:pPr>
            <w:r w:rsidRPr="00813F09">
              <w:rPr>
                <w:rFonts w:ascii="TH SarabunIT๙" w:hAnsi="TH SarabunIT๙" w:cs="TH SarabunIT๙"/>
                <w:b/>
                <w:bCs/>
              </w:rPr>
              <w:sym w:font="Wingdings" w:char="F071"/>
            </w:r>
            <w:r w:rsidRPr="00813F09">
              <w:rPr>
                <w:rFonts w:ascii="TH SarabunIT๙" w:hAnsi="TH SarabunIT๙" w:cs="TH SarabunIT๙"/>
                <w:b/>
                <w:bCs/>
                <w:cs/>
              </w:rPr>
              <w:t xml:space="preserve">  รอบ </w:t>
            </w:r>
            <w:r w:rsidRPr="00813F09">
              <w:rPr>
                <w:rFonts w:ascii="TH SarabunIT๙" w:hAnsi="TH SarabunIT๙" w:cs="TH SarabunIT๙"/>
                <w:b/>
                <w:bCs/>
              </w:rPr>
              <w:t xml:space="preserve"> 6</w:t>
            </w:r>
            <w:r w:rsidRPr="00813F09">
              <w:rPr>
                <w:rFonts w:ascii="TH SarabunIT๙" w:hAnsi="TH SarabunIT๙" w:cs="TH SarabunIT๙"/>
                <w:b/>
                <w:bCs/>
                <w:cs/>
              </w:rPr>
              <w:t xml:space="preserve"> เดือน</w:t>
            </w:r>
          </w:p>
        </w:tc>
      </w:tr>
      <w:tr w:rsidR="00B41B8A" w:rsidRPr="00813F09" w:rsidTr="00C440A8">
        <w:trPr>
          <w:trHeight w:val="367"/>
          <w:tblHeader/>
          <w:jc w:val="center"/>
        </w:trPr>
        <w:tc>
          <w:tcPr>
            <w:tcW w:w="7120" w:type="dxa"/>
            <w:gridSpan w:val="2"/>
            <w:vMerge/>
            <w:tcBorders>
              <w:right w:val="nil"/>
            </w:tcBorders>
          </w:tcPr>
          <w:p w:rsidR="00B41B8A" w:rsidRPr="00813F09" w:rsidRDefault="00B41B8A" w:rsidP="00C440A8">
            <w:pPr>
              <w:rPr>
                <w:rFonts w:ascii="TH SarabunIT๙" w:hAnsi="TH SarabunIT๙" w:cs="TH SarabunIT๙"/>
                <w:b/>
                <w:bCs/>
              </w:rPr>
            </w:pPr>
          </w:p>
        </w:tc>
        <w:tc>
          <w:tcPr>
            <w:tcW w:w="1952" w:type="dxa"/>
            <w:tcBorders>
              <w:top w:val="nil"/>
              <w:left w:val="nil"/>
            </w:tcBorders>
          </w:tcPr>
          <w:p w:rsidR="00B41B8A" w:rsidRPr="00813F09" w:rsidRDefault="00B41B8A" w:rsidP="00C440A8">
            <w:pPr>
              <w:rPr>
                <w:rFonts w:ascii="TH SarabunIT๙" w:hAnsi="TH SarabunIT๙" w:cs="TH SarabunIT๙"/>
                <w:b/>
                <w:bCs/>
              </w:rPr>
            </w:pPr>
            <w:r w:rsidRPr="00813F09">
              <w:rPr>
                <w:rFonts w:ascii="TH SarabunIT๙" w:hAnsi="TH SarabunIT๙" w:cs="TH SarabunIT๙"/>
                <w:b/>
                <w:bCs/>
              </w:rPr>
              <w:sym w:font="Wingdings" w:char="F071"/>
            </w:r>
            <w:r w:rsidRPr="00813F09">
              <w:rPr>
                <w:rFonts w:ascii="TH SarabunIT๙" w:hAnsi="TH SarabunIT๙" w:cs="TH SarabunIT๙"/>
                <w:b/>
                <w:bCs/>
                <w:cs/>
              </w:rPr>
              <w:t xml:space="preserve">  รอบ 12 เดือน</w:t>
            </w:r>
          </w:p>
        </w:tc>
      </w:tr>
      <w:tr w:rsidR="00B41B8A" w:rsidRPr="00813F09" w:rsidTr="00C440A8">
        <w:trPr>
          <w:jc w:val="center"/>
        </w:trPr>
        <w:tc>
          <w:tcPr>
            <w:tcW w:w="9072" w:type="dxa"/>
            <w:gridSpan w:val="3"/>
          </w:tcPr>
          <w:p w:rsidR="00B41B8A" w:rsidRPr="00813F09" w:rsidRDefault="00B41B8A" w:rsidP="00C440A8">
            <w:pPr>
              <w:rPr>
                <w:rFonts w:ascii="TH SarabunIT๙" w:hAnsi="TH SarabunIT๙" w:cs="TH SarabunIT๙"/>
                <w:b/>
                <w:bCs/>
              </w:rPr>
            </w:pPr>
            <w:r w:rsidRPr="00813F09">
              <w:rPr>
                <w:rFonts w:ascii="TH SarabunIT๙" w:hAnsi="TH SarabunIT๙" w:cs="TH SarabunIT๙"/>
                <w:b/>
                <w:bCs/>
                <w:cs/>
              </w:rPr>
              <w:t xml:space="preserve">ชื่อตัวชี้วัด </w:t>
            </w:r>
            <w:r w:rsidRPr="00813F09">
              <w:rPr>
                <w:rFonts w:ascii="TH SarabunIT๙" w:hAnsi="TH SarabunIT๙" w:cs="TH SarabunIT๙"/>
                <w:b/>
                <w:bCs/>
              </w:rPr>
              <w:t>:</w:t>
            </w:r>
          </w:p>
        </w:tc>
      </w:tr>
      <w:tr w:rsidR="00B41B8A" w:rsidRPr="00813F09" w:rsidTr="00C440A8">
        <w:trPr>
          <w:trHeight w:val="368"/>
          <w:jc w:val="center"/>
        </w:trPr>
        <w:tc>
          <w:tcPr>
            <w:tcW w:w="4536" w:type="dxa"/>
          </w:tcPr>
          <w:p w:rsidR="00B41B8A" w:rsidRPr="00813F09" w:rsidRDefault="00B41B8A" w:rsidP="00C440A8">
            <w:pPr>
              <w:rPr>
                <w:rFonts w:ascii="TH SarabunIT๙" w:hAnsi="TH SarabunIT๙" w:cs="TH SarabunIT๙"/>
                <w:b/>
                <w:bCs/>
              </w:rPr>
            </w:pPr>
            <w:r w:rsidRPr="00813F09">
              <w:rPr>
                <w:rFonts w:ascii="TH SarabunIT๙" w:hAnsi="TH SarabunIT๙" w:cs="TH SarabunIT๙"/>
                <w:b/>
                <w:bCs/>
                <w:cs/>
              </w:rPr>
              <w:t xml:space="preserve">ผู้กำกับดูแลตัวชี้วัด </w:t>
            </w:r>
            <w:r w:rsidRPr="00813F09">
              <w:rPr>
                <w:rFonts w:ascii="TH SarabunIT๙" w:hAnsi="TH SarabunIT๙" w:cs="TH SarabunIT๙"/>
                <w:b/>
                <w:bCs/>
              </w:rPr>
              <w:t xml:space="preserve">:  </w:t>
            </w:r>
          </w:p>
        </w:tc>
        <w:tc>
          <w:tcPr>
            <w:tcW w:w="4536" w:type="dxa"/>
            <w:gridSpan w:val="2"/>
          </w:tcPr>
          <w:p w:rsidR="00B41B8A" w:rsidRPr="00813F09" w:rsidRDefault="00B41B8A" w:rsidP="00C440A8">
            <w:pPr>
              <w:rPr>
                <w:rFonts w:ascii="TH SarabunIT๙" w:hAnsi="TH SarabunIT๙" w:cs="TH SarabunIT๙"/>
                <w:cs/>
              </w:rPr>
            </w:pPr>
            <w:r w:rsidRPr="00813F09">
              <w:rPr>
                <w:rFonts w:ascii="TH SarabunIT๙" w:hAnsi="TH SarabunIT๙" w:cs="TH SarabunIT๙"/>
                <w:b/>
                <w:bCs/>
                <w:cs/>
              </w:rPr>
              <w:t xml:space="preserve">ผู้จัดเก็บข้อมูล </w:t>
            </w:r>
            <w:r w:rsidRPr="00813F09">
              <w:rPr>
                <w:rFonts w:ascii="TH SarabunIT๙" w:hAnsi="TH SarabunIT๙" w:cs="TH SarabunIT๙"/>
                <w:b/>
                <w:bCs/>
              </w:rPr>
              <w:t>:</w:t>
            </w:r>
            <w:r w:rsidRPr="00813F09">
              <w:rPr>
                <w:rFonts w:ascii="TH SarabunIT๙" w:hAnsi="TH SarabunIT๙" w:cs="TH SarabunIT๙"/>
              </w:rPr>
              <w:t xml:space="preserve"> </w:t>
            </w:r>
          </w:p>
        </w:tc>
      </w:tr>
      <w:tr w:rsidR="00B41B8A" w:rsidRPr="00813F09" w:rsidTr="00C440A8">
        <w:trPr>
          <w:trHeight w:val="367"/>
          <w:jc w:val="center"/>
        </w:trPr>
        <w:tc>
          <w:tcPr>
            <w:tcW w:w="4536" w:type="dxa"/>
          </w:tcPr>
          <w:p w:rsidR="00B41B8A" w:rsidRPr="00813F09" w:rsidRDefault="00B41B8A" w:rsidP="00C440A8">
            <w:pPr>
              <w:rPr>
                <w:rFonts w:ascii="TH SarabunIT๙" w:hAnsi="TH SarabunIT๙" w:cs="TH SarabunIT๙"/>
                <w:cs/>
              </w:rPr>
            </w:pPr>
            <w:r w:rsidRPr="00813F09">
              <w:rPr>
                <w:rFonts w:ascii="TH SarabunIT๙" w:hAnsi="TH SarabunIT๙" w:cs="TH SarabunIT๙"/>
                <w:b/>
                <w:bCs/>
                <w:cs/>
              </w:rPr>
              <w:t xml:space="preserve">เบอร์ติดต่อ </w:t>
            </w:r>
            <w:r w:rsidRPr="00813F09">
              <w:rPr>
                <w:rFonts w:ascii="TH SarabunIT๙" w:hAnsi="TH SarabunIT๙" w:cs="TH SarabunIT๙"/>
                <w:b/>
                <w:bCs/>
              </w:rPr>
              <w:t>:</w:t>
            </w:r>
            <w:r w:rsidRPr="00813F09">
              <w:rPr>
                <w:rFonts w:ascii="TH SarabunIT๙" w:hAnsi="TH SarabunIT๙" w:cs="TH SarabunIT๙"/>
              </w:rPr>
              <w:t xml:space="preserve">  </w:t>
            </w:r>
          </w:p>
        </w:tc>
        <w:tc>
          <w:tcPr>
            <w:tcW w:w="4536" w:type="dxa"/>
            <w:gridSpan w:val="2"/>
          </w:tcPr>
          <w:p w:rsidR="00B41B8A" w:rsidRPr="00813F09" w:rsidRDefault="00B41B8A" w:rsidP="00C440A8">
            <w:pPr>
              <w:rPr>
                <w:rFonts w:ascii="TH SarabunIT๙" w:hAnsi="TH SarabunIT๙" w:cs="TH SarabunIT๙"/>
              </w:rPr>
            </w:pPr>
            <w:r w:rsidRPr="00813F09">
              <w:rPr>
                <w:rFonts w:ascii="TH SarabunIT๙" w:hAnsi="TH SarabunIT๙" w:cs="TH SarabunIT๙"/>
                <w:b/>
                <w:bCs/>
                <w:cs/>
              </w:rPr>
              <w:t xml:space="preserve">เบอร์ติดต่อ </w:t>
            </w:r>
            <w:r w:rsidRPr="00813F09">
              <w:rPr>
                <w:rFonts w:ascii="TH SarabunIT๙" w:hAnsi="TH SarabunIT๙" w:cs="TH SarabunIT๙"/>
                <w:b/>
                <w:bCs/>
              </w:rPr>
              <w:t>:</w:t>
            </w:r>
            <w:r w:rsidRPr="00813F09">
              <w:rPr>
                <w:rFonts w:ascii="TH SarabunIT๙" w:hAnsi="TH SarabunIT๙" w:cs="TH SarabunIT๙"/>
              </w:rPr>
              <w:t xml:space="preserve">  </w:t>
            </w:r>
          </w:p>
        </w:tc>
      </w:tr>
      <w:tr w:rsidR="00B41B8A" w:rsidRPr="00813F09" w:rsidTr="00C440A8">
        <w:trPr>
          <w:jc w:val="center"/>
        </w:trPr>
        <w:tc>
          <w:tcPr>
            <w:tcW w:w="9072" w:type="dxa"/>
            <w:gridSpan w:val="3"/>
          </w:tcPr>
          <w:p w:rsidR="00B41B8A" w:rsidRPr="00813F09" w:rsidRDefault="00B41B8A" w:rsidP="00C440A8">
            <w:pPr>
              <w:rPr>
                <w:rFonts w:ascii="TH SarabunIT๙" w:hAnsi="TH SarabunIT๙" w:cs="TH SarabunIT๙"/>
                <w:b/>
                <w:bCs/>
              </w:rPr>
            </w:pPr>
            <w:r w:rsidRPr="00813F09">
              <w:rPr>
                <w:rFonts w:ascii="TH SarabunIT๙" w:hAnsi="TH SarabunIT๙" w:cs="TH SarabunIT๙"/>
                <w:b/>
                <w:bCs/>
                <w:cs/>
              </w:rPr>
              <w:t xml:space="preserve">คำอธิบาย </w:t>
            </w:r>
            <w:r w:rsidRPr="00813F09">
              <w:rPr>
                <w:rFonts w:ascii="TH SarabunIT๙" w:hAnsi="TH SarabunIT๙" w:cs="TH SarabunIT๙"/>
                <w:b/>
                <w:bCs/>
              </w:rPr>
              <w:t>:</w:t>
            </w:r>
          </w:p>
          <w:p w:rsidR="00B41B8A" w:rsidRPr="00813F09" w:rsidRDefault="00B41B8A" w:rsidP="00C440A8">
            <w:pPr>
              <w:rPr>
                <w:rFonts w:ascii="TH SarabunIT๙" w:hAnsi="TH SarabunIT๙" w:cs="TH SarabunIT๙"/>
                <w:b/>
                <w:bCs/>
              </w:rPr>
            </w:pPr>
          </w:p>
          <w:p w:rsidR="00B41B8A" w:rsidRPr="00813F09" w:rsidRDefault="00B41B8A" w:rsidP="00C440A8">
            <w:pPr>
              <w:rPr>
                <w:rFonts w:ascii="TH SarabunIT๙" w:hAnsi="TH SarabunIT๙" w:cs="TH SarabunIT๙"/>
                <w:b/>
                <w:bCs/>
              </w:rPr>
            </w:pPr>
          </w:p>
        </w:tc>
      </w:tr>
      <w:tr w:rsidR="00B41B8A" w:rsidRPr="00813F09" w:rsidTr="00C440A8">
        <w:trPr>
          <w:trHeight w:val="2744"/>
          <w:jc w:val="center"/>
        </w:trPr>
        <w:tc>
          <w:tcPr>
            <w:tcW w:w="9072" w:type="dxa"/>
            <w:gridSpan w:val="3"/>
          </w:tcPr>
          <w:p w:rsidR="00B41B8A" w:rsidRPr="00813F09" w:rsidRDefault="00B41B8A" w:rsidP="00C440A8">
            <w:pPr>
              <w:spacing w:after="120"/>
              <w:rPr>
                <w:rFonts w:ascii="TH SarabunIT๙" w:hAnsi="TH SarabunIT๙" w:cs="TH SarabunIT๙"/>
              </w:rPr>
            </w:pPr>
            <w:r w:rsidRPr="00813F09">
              <w:rPr>
                <w:rFonts w:ascii="TH SarabunIT๙" w:hAnsi="TH SarabunIT๙" w:cs="TH SarabunIT๙"/>
                <w:b/>
                <w:bCs/>
                <w:cs/>
              </w:rPr>
              <w:t xml:space="preserve">ข้อมูลผลการดำเนินงาน </w:t>
            </w:r>
            <w:r w:rsidRPr="00813F09">
              <w:rPr>
                <w:rFonts w:ascii="TH SarabunIT๙" w:hAnsi="TH SarabunIT๙" w:cs="TH SarabunIT๙"/>
                <w:b/>
                <w:bCs/>
              </w:rPr>
              <w:t xml:space="preserve">:  </w:t>
            </w:r>
            <w:r w:rsidRPr="00813F09">
              <w:rPr>
                <w:rFonts w:ascii="TH SarabunIT๙" w:hAnsi="TH SarabunIT๙" w:cs="TH SarabunIT๙"/>
                <w:cs/>
              </w:rPr>
              <w:t>(ขอให้กรอกข้อมูลผลการดำเนินงานให้ครบถ้วนตามประเด็นการประเมินผลพร้อมหลักฐานอ้างอิงที่สอดคล้องและชัดเจน)</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16"/>
              <w:gridCol w:w="6889"/>
            </w:tblGrid>
            <w:tr w:rsidR="00B41B8A" w:rsidRPr="00813F09" w:rsidTr="00C440A8">
              <w:trPr>
                <w:jc w:val="center"/>
              </w:trPr>
              <w:tc>
                <w:tcPr>
                  <w:tcW w:w="1616" w:type="dxa"/>
                </w:tcPr>
                <w:p w:rsidR="00B41B8A" w:rsidRPr="00813F09" w:rsidRDefault="00B41B8A" w:rsidP="00C440A8">
                  <w:pPr>
                    <w:jc w:val="center"/>
                    <w:rPr>
                      <w:rFonts w:ascii="TH SarabunIT๙" w:hAnsi="TH SarabunIT๙" w:cs="TH SarabunIT๙"/>
                      <w:b/>
                      <w:bCs/>
                      <w:cs/>
                    </w:rPr>
                  </w:pPr>
                  <w:r w:rsidRPr="00813F09">
                    <w:rPr>
                      <w:rFonts w:ascii="TH SarabunIT๙" w:hAnsi="TH SarabunIT๙" w:cs="TH SarabunIT๙"/>
                      <w:b/>
                      <w:bCs/>
                      <w:cs/>
                    </w:rPr>
                    <w:t>ระดับคะแนน</w:t>
                  </w:r>
                </w:p>
              </w:tc>
              <w:tc>
                <w:tcPr>
                  <w:tcW w:w="6889" w:type="dxa"/>
                </w:tcPr>
                <w:p w:rsidR="00B41B8A" w:rsidRPr="00813F09" w:rsidRDefault="00B41B8A" w:rsidP="00C440A8">
                  <w:pPr>
                    <w:jc w:val="center"/>
                    <w:rPr>
                      <w:rFonts w:ascii="TH SarabunIT๙" w:hAnsi="TH SarabunIT๙" w:cs="TH SarabunIT๙"/>
                      <w:b/>
                      <w:bCs/>
                    </w:rPr>
                  </w:pPr>
                  <w:r w:rsidRPr="00813F09">
                    <w:rPr>
                      <w:rFonts w:ascii="TH SarabunIT๙" w:hAnsi="TH SarabunIT๙" w:cs="TH SarabunIT๙"/>
                      <w:b/>
                      <w:bCs/>
                      <w:cs/>
                    </w:rPr>
                    <w:t>การดำเนินงานในแต่ละขั้นตอน ปีงบประมาณ  พ.ศ. 255</w:t>
                  </w:r>
                  <w:r>
                    <w:rPr>
                      <w:rFonts w:ascii="TH SarabunIT๙" w:hAnsi="TH SarabunIT๙" w:cs="TH SarabunIT๙" w:hint="cs"/>
                      <w:b/>
                      <w:bCs/>
                      <w:cs/>
                    </w:rPr>
                    <w:t>7</w:t>
                  </w:r>
                </w:p>
              </w:tc>
            </w:tr>
            <w:tr w:rsidR="00B41B8A" w:rsidRPr="00813F09" w:rsidTr="00C440A8">
              <w:trPr>
                <w:jc w:val="center"/>
              </w:trPr>
              <w:tc>
                <w:tcPr>
                  <w:tcW w:w="1616" w:type="dxa"/>
                </w:tcPr>
                <w:p w:rsidR="00B41B8A" w:rsidRPr="00813F09" w:rsidRDefault="00B41B8A" w:rsidP="00C440A8">
                  <w:pPr>
                    <w:jc w:val="center"/>
                    <w:rPr>
                      <w:rFonts w:ascii="TH SarabunIT๙" w:hAnsi="TH SarabunIT๙" w:cs="TH SarabunIT๙"/>
                    </w:rPr>
                  </w:pPr>
                  <w:r w:rsidRPr="00813F09">
                    <w:rPr>
                      <w:rFonts w:ascii="TH SarabunIT๙" w:hAnsi="TH SarabunIT๙" w:cs="TH SarabunIT๙"/>
                      <w:cs/>
                    </w:rPr>
                    <w:t>1</w:t>
                  </w:r>
                </w:p>
              </w:tc>
              <w:tc>
                <w:tcPr>
                  <w:tcW w:w="6889" w:type="dxa"/>
                </w:tcPr>
                <w:p w:rsidR="00B41B8A" w:rsidRPr="00813F09" w:rsidRDefault="00B41B8A" w:rsidP="00C440A8">
                  <w:pPr>
                    <w:rPr>
                      <w:rFonts w:ascii="TH SarabunIT๙" w:hAnsi="TH SarabunIT๙" w:cs="TH SarabunIT๙"/>
                    </w:rPr>
                  </w:pPr>
                </w:p>
              </w:tc>
            </w:tr>
            <w:tr w:rsidR="00B41B8A" w:rsidRPr="00813F09" w:rsidTr="00C440A8">
              <w:trPr>
                <w:jc w:val="center"/>
              </w:trPr>
              <w:tc>
                <w:tcPr>
                  <w:tcW w:w="1616" w:type="dxa"/>
                </w:tcPr>
                <w:p w:rsidR="00B41B8A" w:rsidRPr="00813F09" w:rsidRDefault="00B41B8A" w:rsidP="00C440A8">
                  <w:pPr>
                    <w:jc w:val="center"/>
                    <w:rPr>
                      <w:rFonts w:ascii="TH SarabunIT๙" w:hAnsi="TH SarabunIT๙" w:cs="TH SarabunIT๙"/>
                    </w:rPr>
                  </w:pPr>
                  <w:r w:rsidRPr="00813F09">
                    <w:rPr>
                      <w:rFonts w:ascii="TH SarabunIT๙" w:hAnsi="TH SarabunIT๙" w:cs="TH SarabunIT๙"/>
                      <w:cs/>
                    </w:rPr>
                    <w:t>2</w:t>
                  </w:r>
                </w:p>
              </w:tc>
              <w:tc>
                <w:tcPr>
                  <w:tcW w:w="6889" w:type="dxa"/>
                </w:tcPr>
                <w:p w:rsidR="00B41B8A" w:rsidRPr="00813F09" w:rsidRDefault="00B41B8A" w:rsidP="00C440A8">
                  <w:pPr>
                    <w:rPr>
                      <w:rFonts w:ascii="TH SarabunIT๙" w:hAnsi="TH SarabunIT๙" w:cs="TH SarabunIT๙"/>
                    </w:rPr>
                  </w:pPr>
                </w:p>
              </w:tc>
            </w:tr>
            <w:tr w:rsidR="00B41B8A" w:rsidRPr="00813F09" w:rsidTr="00C440A8">
              <w:trPr>
                <w:jc w:val="center"/>
              </w:trPr>
              <w:tc>
                <w:tcPr>
                  <w:tcW w:w="1616" w:type="dxa"/>
                </w:tcPr>
                <w:p w:rsidR="00B41B8A" w:rsidRPr="00813F09" w:rsidRDefault="00B41B8A" w:rsidP="00C440A8">
                  <w:pPr>
                    <w:jc w:val="center"/>
                    <w:rPr>
                      <w:rFonts w:ascii="TH SarabunIT๙" w:hAnsi="TH SarabunIT๙" w:cs="TH SarabunIT๙"/>
                    </w:rPr>
                  </w:pPr>
                  <w:r w:rsidRPr="00813F09">
                    <w:rPr>
                      <w:rFonts w:ascii="TH SarabunIT๙" w:hAnsi="TH SarabunIT๙" w:cs="TH SarabunIT๙"/>
                      <w:cs/>
                    </w:rPr>
                    <w:t>3</w:t>
                  </w:r>
                </w:p>
              </w:tc>
              <w:tc>
                <w:tcPr>
                  <w:tcW w:w="6889" w:type="dxa"/>
                </w:tcPr>
                <w:p w:rsidR="00B41B8A" w:rsidRPr="00813F09" w:rsidRDefault="00B41B8A" w:rsidP="00C440A8">
                  <w:pPr>
                    <w:rPr>
                      <w:rFonts w:ascii="TH SarabunIT๙" w:hAnsi="TH SarabunIT๙" w:cs="TH SarabunIT๙"/>
                    </w:rPr>
                  </w:pPr>
                </w:p>
              </w:tc>
            </w:tr>
            <w:tr w:rsidR="00B41B8A" w:rsidRPr="00813F09" w:rsidTr="00C440A8">
              <w:trPr>
                <w:jc w:val="center"/>
              </w:trPr>
              <w:tc>
                <w:tcPr>
                  <w:tcW w:w="1616" w:type="dxa"/>
                </w:tcPr>
                <w:p w:rsidR="00B41B8A" w:rsidRPr="00813F09" w:rsidRDefault="00B41B8A" w:rsidP="00C440A8">
                  <w:pPr>
                    <w:jc w:val="center"/>
                    <w:rPr>
                      <w:rFonts w:ascii="TH SarabunIT๙" w:hAnsi="TH SarabunIT๙" w:cs="TH SarabunIT๙"/>
                    </w:rPr>
                  </w:pPr>
                  <w:r w:rsidRPr="00813F09">
                    <w:rPr>
                      <w:rFonts w:ascii="TH SarabunIT๙" w:hAnsi="TH SarabunIT๙" w:cs="TH SarabunIT๙"/>
                      <w:cs/>
                    </w:rPr>
                    <w:t>4</w:t>
                  </w:r>
                </w:p>
              </w:tc>
              <w:tc>
                <w:tcPr>
                  <w:tcW w:w="6889" w:type="dxa"/>
                </w:tcPr>
                <w:p w:rsidR="00B41B8A" w:rsidRPr="00813F09" w:rsidRDefault="00B41B8A" w:rsidP="00C440A8">
                  <w:pPr>
                    <w:rPr>
                      <w:rFonts w:ascii="TH SarabunIT๙" w:hAnsi="TH SarabunIT๙" w:cs="TH SarabunIT๙"/>
                    </w:rPr>
                  </w:pPr>
                </w:p>
              </w:tc>
            </w:tr>
            <w:tr w:rsidR="00B41B8A" w:rsidRPr="00813F09" w:rsidTr="00C440A8">
              <w:trPr>
                <w:jc w:val="center"/>
              </w:trPr>
              <w:tc>
                <w:tcPr>
                  <w:tcW w:w="1616" w:type="dxa"/>
                </w:tcPr>
                <w:p w:rsidR="00B41B8A" w:rsidRPr="00813F09" w:rsidRDefault="00B41B8A" w:rsidP="00C440A8">
                  <w:pPr>
                    <w:jc w:val="center"/>
                    <w:rPr>
                      <w:rFonts w:ascii="TH SarabunIT๙" w:hAnsi="TH SarabunIT๙" w:cs="TH SarabunIT๙"/>
                    </w:rPr>
                  </w:pPr>
                  <w:r w:rsidRPr="00813F09">
                    <w:rPr>
                      <w:rFonts w:ascii="TH SarabunIT๙" w:hAnsi="TH SarabunIT๙" w:cs="TH SarabunIT๙"/>
                      <w:cs/>
                    </w:rPr>
                    <w:t>5</w:t>
                  </w:r>
                </w:p>
              </w:tc>
              <w:tc>
                <w:tcPr>
                  <w:tcW w:w="6889" w:type="dxa"/>
                </w:tcPr>
                <w:p w:rsidR="00B41B8A" w:rsidRPr="00813F09" w:rsidRDefault="00B41B8A" w:rsidP="00C440A8">
                  <w:pPr>
                    <w:rPr>
                      <w:rFonts w:ascii="TH SarabunIT๙" w:hAnsi="TH SarabunIT๙" w:cs="TH SarabunIT๙"/>
                    </w:rPr>
                  </w:pPr>
                </w:p>
              </w:tc>
            </w:tr>
          </w:tbl>
          <w:p w:rsidR="00B41B8A" w:rsidRPr="00813F09" w:rsidRDefault="00B41B8A" w:rsidP="00C440A8">
            <w:pPr>
              <w:rPr>
                <w:rFonts w:ascii="TH SarabunIT๙" w:hAnsi="TH SarabunIT๙" w:cs="TH SarabunIT๙"/>
                <w:b/>
                <w:bCs/>
              </w:rPr>
            </w:pPr>
          </w:p>
        </w:tc>
      </w:tr>
      <w:tr w:rsidR="00B41B8A" w:rsidRPr="00813F09" w:rsidTr="00C440A8">
        <w:trPr>
          <w:trHeight w:val="1267"/>
          <w:jc w:val="center"/>
        </w:trPr>
        <w:tc>
          <w:tcPr>
            <w:tcW w:w="9072" w:type="dxa"/>
            <w:gridSpan w:val="3"/>
          </w:tcPr>
          <w:p w:rsidR="00B41B8A" w:rsidRPr="00813F09" w:rsidRDefault="00B41B8A" w:rsidP="00C440A8">
            <w:pPr>
              <w:rPr>
                <w:rFonts w:ascii="TH SarabunIT๙" w:hAnsi="TH SarabunIT๙" w:cs="TH SarabunIT๙"/>
                <w:b/>
                <w:bCs/>
              </w:rPr>
            </w:pPr>
            <w:r w:rsidRPr="00813F09">
              <w:rPr>
                <w:rFonts w:ascii="TH SarabunIT๙" w:hAnsi="TH SarabunIT๙" w:cs="TH SarabunIT๙"/>
                <w:b/>
                <w:bCs/>
                <w:cs/>
              </w:rPr>
              <w:t xml:space="preserve">เกณฑ์การให้คะแนน </w:t>
            </w:r>
            <w:r w:rsidRPr="00813F09">
              <w:rPr>
                <w:rFonts w:ascii="TH SarabunIT๙" w:hAnsi="TH SarabunIT๙" w:cs="TH SarabunIT๙"/>
                <w:b/>
                <w:bCs/>
              </w:rPr>
              <w:t>:</w:t>
            </w:r>
          </w:p>
          <w:p w:rsidR="00B41B8A" w:rsidRPr="00813F09" w:rsidRDefault="00B41B8A" w:rsidP="00C440A8">
            <w:pPr>
              <w:rPr>
                <w:rFonts w:ascii="TH SarabunIT๙" w:hAnsi="TH SarabunIT๙" w:cs="TH SarabunIT๙"/>
                <w:b/>
                <w:bCs/>
                <w:sz w:val="16"/>
                <w:szCs w:val="16"/>
              </w:rPr>
            </w:pPr>
          </w:p>
          <w:tbl>
            <w:tblPr>
              <w:tblW w:w="8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20"/>
              <w:gridCol w:w="1620"/>
              <w:gridCol w:w="1620"/>
              <w:gridCol w:w="1845"/>
              <w:gridCol w:w="1599"/>
            </w:tblGrid>
            <w:tr w:rsidR="00B41B8A" w:rsidRPr="00813F09" w:rsidTr="00C440A8">
              <w:trPr>
                <w:jc w:val="center"/>
              </w:trPr>
              <w:tc>
                <w:tcPr>
                  <w:tcW w:w="1620" w:type="dxa"/>
                  <w:shd w:val="clear" w:color="auto" w:fill="auto"/>
                </w:tcPr>
                <w:p w:rsidR="00B41B8A" w:rsidRPr="00813F09" w:rsidRDefault="00B41B8A" w:rsidP="00C440A8">
                  <w:pPr>
                    <w:jc w:val="center"/>
                    <w:rPr>
                      <w:rFonts w:ascii="TH SarabunIT๙" w:hAnsi="TH SarabunIT๙" w:cs="TH SarabunIT๙"/>
                      <w:b/>
                      <w:bCs/>
                    </w:rPr>
                  </w:pPr>
                  <w:r w:rsidRPr="00813F09">
                    <w:rPr>
                      <w:rFonts w:ascii="TH SarabunIT๙" w:hAnsi="TH SarabunIT๙" w:cs="TH SarabunIT๙"/>
                      <w:b/>
                      <w:bCs/>
                      <w:cs/>
                    </w:rPr>
                    <w:t>ระดับ 1</w:t>
                  </w:r>
                </w:p>
              </w:tc>
              <w:tc>
                <w:tcPr>
                  <w:tcW w:w="1620" w:type="dxa"/>
                  <w:shd w:val="clear" w:color="auto" w:fill="auto"/>
                </w:tcPr>
                <w:p w:rsidR="00B41B8A" w:rsidRPr="00813F09" w:rsidRDefault="00B41B8A" w:rsidP="00C440A8">
                  <w:pPr>
                    <w:jc w:val="center"/>
                    <w:rPr>
                      <w:rFonts w:ascii="TH SarabunIT๙" w:hAnsi="TH SarabunIT๙" w:cs="TH SarabunIT๙"/>
                      <w:b/>
                      <w:bCs/>
                    </w:rPr>
                  </w:pPr>
                  <w:r w:rsidRPr="00813F09">
                    <w:rPr>
                      <w:rFonts w:ascii="TH SarabunIT๙" w:hAnsi="TH SarabunIT๙" w:cs="TH SarabunIT๙"/>
                      <w:b/>
                      <w:bCs/>
                      <w:cs/>
                    </w:rPr>
                    <w:t>ระดับ 2</w:t>
                  </w:r>
                </w:p>
              </w:tc>
              <w:tc>
                <w:tcPr>
                  <w:tcW w:w="1620" w:type="dxa"/>
                  <w:shd w:val="clear" w:color="auto" w:fill="auto"/>
                </w:tcPr>
                <w:p w:rsidR="00B41B8A" w:rsidRPr="00813F09" w:rsidRDefault="00B41B8A" w:rsidP="00C440A8">
                  <w:pPr>
                    <w:jc w:val="center"/>
                    <w:rPr>
                      <w:rFonts w:ascii="TH SarabunIT๙" w:hAnsi="TH SarabunIT๙" w:cs="TH SarabunIT๙"/>
                      <w:b/>
                      <w:bCs/>
                    </w:rPr>
                  </w:pPr>
                  <w:r w:rsidRPr="00813F09">
                    <w:rPr>
                      <w:rFonts w:ascii="TH SarabunIT๙" w:hAnsi="TH SarabunIT๙" w:cs="TH SarabunIT๙"/>
                      <w:b/>
                      <w:bCs/>
                      <w:cs/>
                    </w:rPr>
                    <w:t>ระดับ 3</w:t>
                  </w:r>
                </w:p>
              </w:tc>
              <w:tc>
                <w:tcPr>
                  <w:tcW w:w="1845" w:type="dxa"/>
                  <w:shd w:val="clear" w:color="auto" w:fill="auto"/>
                </w:tcPr>
                <w:p w:rsidR="00B41B8A" w:rsidRPr="00813F09" w:rsidRDefault="00B41B8A" w:rsidP="00C440A8">
                  <w:pPr>
                    <w:jc w:val="center"/>
                    <w:rPr>
                      <w:rFonts w:ascii="TH SarabunIT๙" w:hAnsi="TH SarabunIT๙" w:cs="TH SarabunIT๙"/>
                      <w:b/>
                      <w:bCs/>
                    </w:rPr>
                  </w:pPr>
                  <w:r w:rsidRPr="00813F09">
                    <w:rPr>
                      <w:rFonts w:ascii="TH SarabunIT๙" w:hAnsi="TH SarabunIT๙" w:cs="TH SarabunIT๙"/>
                      <w:b/>
                      <w:bCs/>
                      <w:cs/>
                    </w:rPr>
                    <w:t>ระดับ 4</w:t>
                  </w:r>
                </w:p>
              </w:tc>
              <w:tc>
                <w:tcPr>
                  <w:tcW w:w="1599" w:type="dxa"/>
                  <w:shd w:val="clear" w:color="auto" w:fill="auto"/>
                </w:tcPr>
                <w:p w:rsidR="00B41B8A" w:rsidRPr="00813F09" w:rsidRDefault="00B41B8A" w:rsidP="00C440A8">
                  <w:pPr>
                    <w:jc w:val="center"/>
                    <w:rPr>
                      <w:rFonts w:ascii="TH SarabunIT๙" w:hAnsi="TH SarabunIT๙" w:cs="TH SarabunIT๙"/>
                      <w:b/>
                      <w:bCs/>
                    </w:rPr>
                  </w:pPr>
                  <w:r w:rsidRPr="00813F09">
                    <w:rPr>
                      <w:rFonts w:ascii="TH SarabunIT๙" w:hAnsi="TH SarabunIT๙" w:cs="TH SarabunIT๙"/>
                      <w:b/>
                      <w:bCs/>
                      <w:cs/>
                    </w:rPr>
                    <w:t>ระดับ 5</w:t>
                  </w:r>
                </w:p>
              </w:tc>
            </w:tr>
            <w:tr w:rsidR="00B41B8A" w:rsidRPr="00813F09" w:rsidTr="00C440A8">
              <w:trPr>
                <w:jc w:val="center"/>
              </w:trPr>
              <w:tc>
                <w:tcPr>
                  <w:tcW w:w="1620" w:type="dxa"/>
                  <w:shd w:val="clear" w:color="auto" w:fill="auto"/>
                </w:tcPr>
                <w:p w:rsidR="00B41B8A" w:rsidRPr="00813F09" w:rsidRDefault="00B41B8A" w:rsidP="00C440A8">
                  <w:pPr>
                    <w:jc w:val="center"/>
                    <w:rPr>
                      <w:rFonts w:ascii="TH SarabunIT๙" w:hAnsi="TH SarabunIT๙" w:cs="TH SarabunIT๙"/>
                    </w:rPr>
                  </w:pPr>
                </w:p>
              </w:tc>
              <w:tc>
                <w:tcPr>
                  <w:tcW w:w="1620" w:type="dxa"/>
                  <w:shd w:val="clear" w:color="auto" w:fill="auto"/>
                </w:tcPr>
                <w:p w:rsidR="00B41B8A" w:rsidRPr="00813F09" w:rsidRDefault="00B41B8A" w:rsidP="00C440A8">
                  <w:pPr>
                    <w:jc w:val="center"/>
                    <w:rPr>
                      <w:rFonts w:ascii="TH SarabunIT๙" w:hAnsi="TH SarabunIT๙" w:cs="TH SarabunIT๙"/>
                    </w:rPr>
                  </w:pPr>
                </w:p>
              </w:tc>
              <w:tc>
                <w:tcPr>
                  <w:tcW w:w="1620" w:type="dxa"/>
                  <w:shd w:val="clear" w:color="auto" w:fill="auto"/>
                </w:tcPr>
                <w:p w:rsidR="00B41B8A" w:rsidRPr="00813F09" w:rsidRDefault="00B41B8A" w:rsidP="00C440A8">
                  <w:pPr>
                    <w:jc w:val="center"/>
                    <w:rPr>
                      <w:rFonts w:ascii="TH SarabunIT๙" w:hAnsi="TH SarabunIT๙" w:cs="TH SarabunIT๙"/>
                    </w:rPr>
                  </w:pPr>
                </w:p>
              </w:tc>
              <w:tc>
                <w:tcPr>
                  <w:tcW w:w="1845" w:type="dxa"/>
                  <w:shd w:val="clear" w:color="auto" w:fill="auto"/>
                </w:tcPr>
                <w:p w:rsidR="00B41B8A" w:rsidRPr="00813F09" w:rsidRDefault="00B41B8A" w:rsidP="00C440A8">
                  <w:pPr>
                    <w:jc w:val="center"/>
                    <w:rPr>
                      <w:rFonts w:ascii="TH SarabunIT๙" w:hAnsi="TH SarabunIT๙" w:cs="TH SarabunIT๙"/>
                    </w:rPr>
                  </w:pPr>
                </w:p>
              </w:tc>
              <w:tc>
                <w:tcPr>
                  <w:tcW w:w="1599" w:type="dxa"/>
                  <w:shd w:val="clear" w:color="auto" w:fill="auto"/>
                </w:tcPr>
                <w:p w:rsidR="00B41B8A" w:rsidRPr="00813F09" w:rsidRDefault="00B41B8A" w:rsidP="00C440A8">
                  <w:pPr>
                    <w:jc w:val="center"/>
                    <w:rPr>
                      <w:rFonts w:ascii="TH SarabunIT๙" w:hAnsi="TH SarabunIT๙" w:cs="TH SarabunIT๙"/>
                    </w:rPr>
                  </w:pPr>
                </w:p>
              </w:tc>
            </w:tr>
          </w:tbl>
          <w:p w:rsidR="00B41B8A" w:rsidRPr="00813F09" w:rsidRDefault="00B41B8A" w:rsidP="00C440A8">
            <w:pPr>
              <w:rPr>
                <w:rFonts w:ascii="TH SarabunIT๙" w:hAnsi="TH SarabunIT๙" w:cs="TH SarabunIT๙"/>
                <w:b/>
                <w:bCs/>
              </w:rPr>
            </w:pPr>
          </w:p>
        </w:tc>
      </w:tr>
      <w:tr w:rsidR="00B41B8A" w:rsidRPr="00813F09" w:rsidTr="00C440A8">
        <w:trPr>
          <w:trHeight w:val="1554"/>
          <w:jc w:val="center"/>
        </w:trPr>
        <w:tc>
          <w:tcPr>
            <w:tcW w:w="9072" w:type="dxa"/>
            <w:gridSpan w:val="3"/>
          </w:tcPr>
          <w:p w:rsidR="00B41B8A" w:rsidRPr="00813F09" w:rsidRDefault="00B41B8A" w:rsidP="00C440A8">
            <w:pPr>
              <w:rPr>
                <w:rFonts w:ascii="TH SarabunIT๙" w:hAnsi="TH SarabunIT๙" w:cs="TH SarabunIT๙"/>
                <w:b/>
                <w:bCs/>
              </w:rPr>
            </w:pPr>
            <w:r w:rsidRPr="00813F09">
              <w:rPr>
                <w:rFonts w:ascii="TH SarabunIT๙" w:hAnsi="TH SarabunIT๙" w:cs="TH SarabunIT๙"/>
                <w:b/>
                <w:bCs/>
                <w:cs/>
              </w:rPr>
              <w:t xml:space="preserve">การคำนวณคะแนนจากผลการดำเนินงาน </w:t>
            </w:r>
            <w:r w:rsidRPr="00813F09">
              <w:rPr>
                <w:rFonts w:ascii="TH SarabunIT๙" w:hAnsi="TH SarabunIT๙" w:cs="TH SarabunIT๙"/>
                <w:b/>
                <w:bCs/>
              </w:rPr>
              <w:t>:</w:t>
            </w:r>
          </w:p>
          <w:p w:rsidR="00B41B8A" w:rsidRPr="00813F09" w:rsidRDefault="00B41B8A" w:rsidP="00C440A8">
            <w:pPr>
              <w:rPr>
                <w:rFonts w:ascii="TH SarabunIT๙" w:hAnsi="TH SarabunIT๙" w:cs="TH SarabunIT๙"/>
                <w:b/>
                <w:bCs/>
                <w:sz w:val="16"/>
                <w:szCs w:val="16"/>
                <w:cs/>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95"/>
              <w:gridCol w:w="1017"/>
              <w:gridCol w:w="1364"/>
              <w:gridCol w:w="1364"/>
              <w:gridCol w:w="1365"/>
            </w:tblGrid>
            <w:tr w:rsidR="00B41B8A" w:rsidRPr="00813F09" w:rsidTr="00C440A8">
              <w:trPr>
                <w:jc w:val="center"/>
              </w:trPr>
              <w:tc>
                <w:tcPr>
                  <w:tcW w:w="3395" w:type="dxa"/>
                  <w:shd w:val="clear" w:color="auto" w:fill="auto"/>
                  <w:vAlign w:val="center"/>
                </w:tcPr>
                <w:p w:rsidR="00B41B8A" w:rsidRPr="00813F09" w:rsidRDefault="00B41B8A" w:rsidP="00C440A8">
                  <w:pPr>
                    <w:jc w:val="center"/>
                    <w:rPr>
                      <w:rFonts w:ascii="TH SarabunIT๙" w:hAnsi="TH SarabunIT๙" w:cs="TH SarabunIT๙"/>
                      <w:b/>
                      <w:bCs/>
                    </w:rPr>
                  </w:pPr>
                  <w:r w:rsidRPr="00813F09">
                    <w:rPr>
                      <w:rFonts w:ascii="TH SarabunIT๙" w:hAnsi="TH SarabunIT๙" w:cs="TH SarabunIT๙"/>
                      <w:b/>
                      <w:bCs/>
                      <w:cs/>
                    </w:rPr>
                    <w:t>ตัวชี้วัด/</w:t>
                  </w:r>
                </w:p>
                <w:p w:rsidR="00B41B8A" w:rsidRPr="00813F09" w:rsidRDefault="00B41B8A" w:rsidP="00C440A8">
                  <w:pPr>
                    <w:jc w:val="center"/>
                    <w:rPr>
                      <w:rFonts w:ascii="TH SarabunIT๙" w:hAnsi="TH SarabunIT๙" w:cs="TH SarabunIT๙"/>
                      <w:b/>
                      <w:bCs/>
                    </w:rPr>
                  </w:pPr>
                  <w:r w:rsidRPr="00813F09">
                    <w:rPr>
                      <w:rFonts w:ascii="TH SarabunIT๙" w:hAnsi="TH SarabunIT๙" w:cs="TH SarabunIT๙"/>
                      <w:b/>
                      <w:bCs/>
                      <w:cs/>
                    </w:rPr>
                    <w:t>ข้อมูลพื้นฐานประกอบตัวชี้วัด</w:t>
                  </w:r>
                </w:p>
              </w:tc>
              <w:tc>
                <w:tcPr>
                  <w:tcW w:w="1017" w:type="dxa"/>
                  <w:shd w:val="clear" w:color="auto" w:fill="auto"/>
                  <w:vAlign w:val="center"/>
                </w:tcPr>
                <w:p w:rsidR="00B41B8A" w:rsidRPr="00813F09" w:rsidRDefault="00B41B8A" w:rsidP="00C440A8">
                  <w:pPr>
                    <w:jc w:val="center"/>
                    <w:rPr>
                      <w:rFonts w:ascii="TH SarabunIT๙" w:hAnsi="TH SarabunIT๙" w:cs="TH SarabunIT๙"/>
                      <w:b/>
                      <w:bCs/>
                    </w:rPr>
                  </w:pPr>
                  <w:r w:rsidRPr="00813F09">
                    <w:rPr>
                      <w:rFonts w:ascii="TH SarabunIT๙" w:hAnsi="TH SarabunIT๙" w:cs="TH SarabunIT๙"/>
                      <w:b/>
                      <w:bCs/>
                      <w:cs/>
                    </w:rPr>
                    <w:t>น้ำหนัก</w:t>
                  </w:r>
                </w:p>
                <w:p w:rsidR="00B41B8A" w:rsidRPr="00813F09" w:rsidRDefault="00B41B8A" w:rsidP="00C440A8">
                  <w:pPr>
                    <w:jc w:val="center"/>
                    <w:rPr>
                      <w:rFonts w:ascii="TH SarabunIT๙" w:hAnsi="TH SarabunIT๙" w:cs="TH SarabunIT๙"/>
                      <w:b/>
                      <w:bCs/>
                    </w:rPr>
                  </w:pPr>
                  <w:r w:rsidRPr="00813F09">
                    <w:rPr>
                      <w:rFonts w:ascii="TH SarabunIT๙" w:hAnsi="TH SarabunIT๙" w:cs="TH SarabunIT๙"/>
                      <w:b/>
                      <w:bCs/>
                      <w:cs/>
                    </w:rPr>
                    <w:t>(ร้อยละ)</w:t>
                  </w:r>
                </w:p>
              </w:tc>
              <w:tc>
                <w:tcPr>
                  <w:tcW w:w="1364" w:type="dxa"/>
                  <w:shd w:val="clear" w:color="auto" w:fill="auto"/>
                  <w:vAlign w:val="center"/>
                </w:tcPr>
                <w:p w:rsidR="00B41B8A" w:rsidRPr="00813F09" w:rsidRDefault="00B41B8A" w:rsidP="00C440A8">
                  <w:pPr>
                    <w:ind w:left="-89" w:right="-82"/>
                    <w:jc w:val="center"/>
                    <w:rPr>
                      <w:rFonts w:ascii="TH SarabunIT๙" w:hAnsi="TH SarabunIT๙" w:cs="TH SarabunIT๙"/>
                      <w:b/>
                      <w:bCs/>
                      <w:cs/>
                    </w:rPr>
                  </w:pPr>
                  <w:r w:rsidRPr="00813F09">
                    <w:rPr>
                      <w:rFonts w:ascii="TH SarabunIT๙" w:hAnsi="TH SarabunIT๙" w:cs="TH SarabunIT๙"/>
                      <w:b/>
                      <w:bCs/>
                      <w:cs/>
                    </w:rPr>
                    <w:t>ผลการดำเนินงาน</w:t>
                  </w:r>
                </w:p>
              </w:tc>
              <w:tc>
                <w:tcPr>
                  <w:tcW w:w="1364" w:type="dxa"/>
                  <w:shd w:val="clear" w:color="auto" w:fill="auto"/>
                  <w:vAlign w:val="center"/>
                </w:tcPr>
                <w:p w:rsidR="00B41B8A" w:rsidRPr="00813F09" w:rsidRDefault="00B41B8A" w:rsidP="00C440A8">
                  <w:pPr>
                    <w:jc w:val="center"/>
                    <w:rPr>
                      <w:rFonts w:ascii="TH SarabunIT๙" w:hAnsi="TH SarabunIT๙" w:cs="TH SarabunIT๙"/>
                      <w:b/>
                      <w:bCs/>
                    </w:rPr>
                  </w:pPr>
                  <w:r w:rsidRPr="00813F09">
                    <w:rPr>
                      <w:rFonts w:ascii="TH SarabunIT๙" w:hAnsi="TH SarabunIT๙" w:cs="TH SarabunIT๙"/>
                      <w:b/>
                      <w:bCs/>
                      <w:cs/>
                    </w:rPr>
                    <w:t>ค่าคะแนน</w:t>
                  </w:r>
                </w:p>
                <w:p w:rsidR="00B41B8A" w:rsidRPr="00813F09" w:rsidRDefault="00B41B8A" w:rsidP="00C440A8">
                  <w:pPr>
                    <w:jc w:val="center"/>
                    <w:rPr>
                      <w:rFonts w:ascii="TH SarabunIT๙" w:hAnsi="TH SarabunIT๙" w:cs="TH SarabunIT๙"/>
                      <w:b/>
                      <w:bCs/>
                    </w:rPr>
                  </w:pPr>
                  <w:r w:rsidRPr="00813F09">
                    <w:rPr>
                      <w:rFonts w:ascii="TH SarabunIT๙" w:hAnsi="TH SarabunIT๙" w:cs="TH SarabunIT๙"/>
                      <w:b/>
                      <w:bCs/>
                      <w:cs/>
                    </w:rPr>
                    <w:t>ที่ได้</w:t>
                  </w:r>
                </w:p>
              </w:tc>
              <w:tc>
                <w:tcPr>
                  <w:tcW w:w="1365" w:type="dxa"/>
                  <w:shd w:val="clear" w:color="auto" w:fill="auto"/>
                  <w:vAlign w:val="center"/>
                </w:tcPr>
                <w:p w:rsidR="00B41B8A" w:rsidRPr="00813F09" w:rsidRDefault="00B41B8A" w:rsidP="00C440A8">
                  <w:pPr>
                    <w:ind w:left="-78" w:right="-51"/>
                    <w:jc w:val="center"/>
                    <w:rPr>
                      <w:rFonts w:ascii="TH SarabunIT๙" w:hAnsi="TH SarabunIT๙" w:cs="TH SarabunIT๙"/>
                      <w:b/>
                      <w:bCs/>
                    </w:rPr>
                  </w:pPr>
                  <w:r w:rsidRPr="00813F09">
                    <w:rPr>
                      <w:rFonts w:ascii="TH SarabunIT๙" w:hAnsi="TH SarabunIT๙" w:cs="TH SarabunIT๙"/>
                      <w:b/>
                      <w:bCs/>
                      <w:cs/>
                    </w:rPr>
                    <w:t>ค่าคะแนน        ถ่วงน้ำหนัก</w:t>
                  </w:r>
                </w:p>
              </w:tc>
            </w:tr>
            <w:tr w:rsidR="00B41B8A" w:rsidRPr="00813F09" w:rsidTr="00C440A8">
              <w:trPr>
                <w:jc w:val="center"/>
              </w:trPr>
              <w:tc>
                <w:tcPr>
                  <w:tcW w:w="3395" w:type="dxa"/>
                  <w:shd w:val="clear" w:color="auto" w:fill="auto"/>
                </w:tcPr>
                <w:p w:rsidR="00B41B8A" w:rsidRPr="00813F09" w:rsidRDefault="00B41B8A" w:rsidP="00C440A8">
                  <w:pPr>
                    <w:rPr>
                      <w:rFonts w:ascii="TH SarabunIT๙" w:hAnsi="TH SarabunIT๙" w:cs="TH SarabunIT๙"/>
                    </w:rPr>
                  </w:pPr>
                </w:p>
              </w:tc>
              <w:tc>
                <w:tcPr>
                  <w:tcW w:w="1017" w:type="dxa"/>
                  <w:shd w:val="clear" w:color="auto" w:fill="auto"/>
                </w:tcPr>
                <w:p w:rsidR="00B41B8A" w:rsidRPr="00813F09" w:rsidRDefault="00B41B8A" w:rsidP="00C440A8">
                  <w:pPr>
                    <w:jc w:val="center"/>
                    <w:rPr>
                      <w:rFonts w:ascii="TH SarabunIT๙" w:hAnsi="TH SarabunIT๙" w:cs="TH SarabunIT๙"/>
                    </w:rPr>
                  </w:pPr>
                </w:p>
              </w:tc>
              <w:tc>
                <w:tcPr>
                  <w:tcW w:w="1364" w:type="dxa"/>
                  <w:shd w:val="clear" w:color="auto" w:fill="auto"/>
                </w:tcPr>
                <w:p w:rsidR="00B41B8A" w:rsidRPr="00813F09" w:rsidRDefault="00B41B8A" w:rsidP="00C440A8">
                  <w:pPr>
                    <w:jc w:val="center"/>
                    <w:rPr>
                      <w:rFonts w:ascii="TH SarabunIT๙" w:hAnsi="TH SarabunIT๙" w:cs="TH SarabunIT๙"/>
                    </w:rPr>
                  </w:pPr>
                </w:p>
              </w:tc>
              <w:tc>
                <w:tcPr>
                  <w:tcW w:w="1364" w:type="dxa"/>
                  <w:shd w:val="clear" w:color="auto" w:fill="auto"/>
                </w:tcPr>
                <w:p w:rsidR="00B41B8A" w:rsidRPr="00813F09" w:rsidRDefault="00B41B8A" w:rsidP="00C440A8">
                  <w:pPr>
                    <w:jc w:val="center"/>
                    <w:rPr>
                      <w:rFonts w:ascii="TH SarabunIT๙" w:hAnsi="TH SarabunIT๙" w:cs="TH SarabunIT๙"/>
                    </w:rPr>
                  </w:pPr>
                </w:p>
              </w:tc>
              <w:tc>
                <w:tcPr>
                  <w:tcW w:w="1365" w:type="dxa"/>
                  <w:shd w:val="clear" w:color="auto" w:fill="auto"/>
                </w:tcPr>
                <w:p w:rsidR="00B41B8A" w:rsidRPr="00813F09" w:rsidRDefault="00B41B8A" w:rsidP="00C440A8">
                  <w:pPr>
                    <w:jc w:val="center"/>
                    <w:rPr>
                      <w:rFonts w:ascii="TH SarabunIT๙" w:hAnsi="TH SarabunIT๙" w:cs="TH SarabunIT๙"/>
                      <w:b/>
                      <w:bCs/>
                    </w:rPr>
                  </w:pPr>
                </w:p>
              </w:tc>
            </w:tr>
          </w:tbl>
          <w:p w:rsidR="00B41B8A" w:rsidRPr="00813F09" w:rsidRDefault="00B41B8A" w:rsidP="00C440A8">
            <w:pPr>
              <w:rPr>
                <w:rFonts w:ascii="TH SarabunIT๙" w:hAnsi="TH SarabunIT๙" w:cs="TH SarabunIT๙"/>
                <w:b/>
                <w:bCs/>
                <w:sz w:val="16"/>
                <w:szCs w:val="16"/>
              </w:rPr>
            </w:pPr>
          </w:p>
        </w:tc>
      </w:tr>
      <w:tr w:rsidR="00B41B8A" w:rsidRPr="00813F09" w:rsidTr="00C440A8">
        <w:trPr>
          <w:jc w:val="center"/>
        </w:trPr>
        <w:tc>
          <w:tcPr>
            <w:tcW w:w="9072" w:type="dxa"/>
            <w:gridSpan w:val="3"/>
          </w:tcPr>
          <w:p w:rsidR="00B41B8A" w:rsidRPr="00813F09" w:rsidRDefault="00B41B8A" w:rsidP="00C440A8">
            <w:pPr>
              <w:ind w:left="72"/>
              <w:rPr>
                <w:rFonts w:ascii="TH SarabunIT๙" w:hAnsi="TH SarabunIT๙" w:cs="TH SarabunIT๙"/>
                <w:b/>
                <w:bCs/>
              </w:rPr>
            </w:pPr>
            <w:r w:rsidRPr="00813F09">
              <w:rPr>
                <w:rFonts w:ascii="TH SarabunIT๙" w:hAnsi="TH SarabunIT๙" w:cs="TH SarabunIT๙"/>
                <w:b/>
                <w:bCs/>
                <w:cs/>
              </w:rPr>
              <w:t xml:space="preserve">คำชี้แจงการปฏิบัติงาน/มาตรการที่ได้ดำเนินการ </w:t>
            </w:r>
            <w:r w:rsidRPr="00813F09">
              <w:rPr>
                <w:rFonts w:ascii="TH SarabunIT๙" w:hAnsi="TH SarabunIT๙" w:cs="TH SarabunIT๙"/>
                <w:b/>
                <w:bCs/>
              </w:rPr>
              <w:t xml:space="preserve"> :</w:t>
            </w:r>
          </w:p>
          <w:p w:rsidR="00B41B8A" w:rsidRPr="00813F09" w:rsidRDefault="00B41B8A" w:rsidP="00C440A8">
            <w:pPr>
              <w:rPr>
                <w:rFonts w:ascii="TH SarabunIT๙" w:hAnsi="TH SarabunIT๙" w:cs="TH SarabunIT๙"/>
                <w:b/>
                <w:bCs/>
              </w:rPr>
            </w:pPr>
          </w:p>
          <w:p w:rsidR="00B41B8A" w:rsidRPr="00813F09" w:rsidRDefault="00B41B8A" w:rsidP="00C440A8">
            <w:pPr>
              <w:rPr>
                <w:rFonts w:ascii="TH SarabunIT๙" w:hAnsi="TH SarabunIT๙" w:cs="TH SarabunIT๙"/>
                <w:b/>
                <w:bCs/>
              </w:rPr>
            </w:pPr>
          </w:p>
        </w:tc>
      </w:tr>
      <w:tr w:rsidR="00B41B8A" w:rsidRPr="00813F09" w:rsidTr="00C440A8">
        <w:trPr>
          <w:jc w:val="center"/>
        </w:trPr>
        <w:tc>
          <w:tcPr>
            <w:tcW w:w="9072" w:type="dxa"/>
            <w:gridSpan w:val="3"/>
          </w:tcPr>
          <w:p w:rsidR="00B41B8A" w:rsidRPr="00813F09" w:rsidRDefault="00B41B8A" w:rsidP="00C440A8">
            <w:pPr>
              <w:ind w:left="72"/>
              <w:rPr>
                <w:rFonts w:ascii="TH SarabunIT๙" w:hAnsi="TH SarabunIT๙" w:cs="TH SarabunIT๙"/>
              </w:rPr>
            </w:pPr>
            <w:r w:rsidRPr="00813F09">
              <w:rPr>
                <w:rFonts w:ascii="TH SarabunIT๙" w:hAnsi="TH SarabunIT๙" w:cs="TH SarabunIT๙"/>
                <w:b/>
                <w:bCs/>
                <w:cs/>
              </w:rPr>
              <w:t xml:space="preserve">ปัจจัยสนับสนุนต่อการดำเนินงาน </w:t>
            </w:r>
            <w:r w:rsidRPr="00813F09">
              <w:rPr>
                <w:rFonts w:ascii="TH SarabunIT๙" w:hAnsi="TH SarabunIT๙" w:cs="TH SarabunIT๙"/>
                <w:b/>
                <w:bCs/>
              </w:rPr>
              <w:t>:</w:t>
            </w:r>
            <w:r w:rsidRPr="00813F09">
              <w:rPr>
                <w:rFonts w:ascii="TH SarabunIT๙" w:hAnsi="TH SarabunIT๙" w:cs="TH SarabunIT๙"/>
              </w:rPr>
              <w:t xml:space="preserve">  </w:t>
            </w:r>
          </w:p>
          <w:p w:rsidR="00B41B8A" w:rsidRPr="00813F09" w:rsidRDefault="00B41B8A" w:rsidP="00C440A8">
            <w:pPr>
              <w:rPr>
                <w:rFonts w:ascii="TH SarabunIT๙" w:hAnsi="TH SarabunIT๙" w:cs="TH SarabunIT๙"/>
                <w:b/>
                <w:bCs/>
              </w:rPr>
            </w:pPr>
          </w:p>
          <w:p w:rsidR="00B41B8A" w:rsidRPr="00813F09" w:rsidRDefault="00B41B8A" w:rsidP="00C440A8">
            <w:pPr>
              <w:rPr>
                <w:rFonts w:ascii="TH SarabunIT๙" w:hAnsi="TH SarabunIT๙" w:cs="TH SarabunIT๙"/>
                <w:b/>
                <w:bCs/>
              </w:rPr>
            </w:pPr>
          </w:p>
          <w:p w:rsidR="00B41B8A" w:rsidRPr="00813F09" w:rsidRDefault="00B41B8A" w:rsidP="00C440A8">
            <w:pPr>
              <w:rPr>
                <w:rFonts w:ascii="TH SarabunIT๙" w:hAnsi="TH SarabunIT๙" w:cs="TH SarabunIT๙"/>
                <w:b/>
                <w:bCs/>
              </w:rPr>
            </w:pPr>
          </w:p>
        </w:tc>
      </w:tr>
      <w:tr w:rsidR="00B41B8A" w:rsidRPr="00813F09" w:rsidTr="00C440A8">
        <w:trPr>
          <w:jc w:val="center"/>
        </w:trPr>
        <w:tc>
          <w:tcPr>
            <w:tcW w:w="9072" w:type="dxa"/>
            <w:gridSpan w:val="3"/>
          </w:tcPr>
          <w:p w:rsidR="00B41B8A" w:rsidRPr="00813F09" w:rsidRDefault="00B41B8A" w:rsidP="00C440A8">
            <w:pPr>
              <w:ind w:left="72"/>
              <w:rPr>
                <w:rFonts w:ascii="TH SarabunIT๙" w:hAnsi="TH SarabunIT๙" w:cs="TH SarabunIT๙"/>
                <w:cs/>
              </w:rPr>
            </w:pPr>
            <w:r w:rsidRPr="00813F09">
              <w:rPr>
                <w:rFonts w:ascii="TH SarabunIT๙" w:hAnsi="TH SarabunIT๙" w:cs="TH SarabunIT๙"/>
                <w:b/>
                <w:bCs/>
                <w:cs/>
              </w:rPr>
              <w:t>อุปสรรคต่อการดำเนินงาน</w:t>
            </w:r>
            <w:r w:rsidRPr="00813F09">
              <w:rPr>
                <w:rFonts w:ascii="TH SarabunIT๙" w:hAnsi="TH SarabunIT๙" w:cs="TH SarabunIT๙"/>
                <w:b/>
                <w:bCs/>
              </w:rPr>
              <w:t xml:space="preserve"> :     </w:t>
            </w:r>
          </w:p>
          <w:p w:rsidR="00B41B8A" w:rsidRPr="00813F09" w:rsidRDefault="00B41B8A" w:rsidP="00C440A8">
            <w:pPr>
              <w:rPr>
                <w:rFonts w:ascii="TH SarabunIT๙" w:hAnsi="TH SarabunIT๙" w:cs="TH SarabunIT๙"/>
                <w:b/>
                <w:bCs/>
              </w:rPr>
            </w:pPr>
          </w:p>
          <w:p w:rsidR="00B41B8A" w:rsidRPr="00813F09" w:rsidRDefault="00B41B8A" w:rsidP="00C440A8">
            <w:pPr>
              <w:rPr>
                <w:rFonts w:ascii="TH SarabunIT๙" w:hAnsi="TH SarabunIT๙" w:cs="TH SarabunIT๙"/>
                <w:b/>
                <w:bCs/>
              </w:rPr>
            </w:pPr>
          </w:p>
        </w:tc>
      </w:tr>
      <w:tr w:rsidR="00B41B8A" w:rsidRPr="00813F09" w:rsidTr="00C440A8">
        <w:trPr>
          <w:jc w:val="center"/>
        </w:trPr>
        <w:tc>
          <w:tcPr>
            <w:tcW w:w="9072" w:type="dxa"/>
            <w:gridSpan w:val="3"/>
          </w:tcPr>
          <w:p w:rsidR="00B41B8A" w:rsidRPr="00813F09" w:rsidRDefault="00B41B8A" w:rsidP="00C440A8">
            <w:pPr>
              <w:ind w:left="72"/>
              <w:rPr>
                <w:rFonts w:ascii="TH SarabunIT๙" w:hAnsi="TH SarabunIT๙" w:cs="TH SarabunIT๙"/>
                <w:cs/>
              </w:rPr>
            </w:pPr>
            <w:r w:rsidRPr="00813F09">
              <w:rPr>
                <w:rFonts w:ascii="TH SarabunIT๙" w:hAnsi="TH SarabunIT๙" w:cs="TH SarabunIT๙"/>
                <w:b/>
                <w:bCs/>
                <w:cs/>
              </w:rPr>
              <w:lastRenderedPageBreak/>
              <w:t>ข้อเสนอแนะสำหรับการดำเนินงานในปีต่อไป</w:t>
            </w:r>
            <w:r w:rsidRPr="00813F09">
              <w:rPr>
                <w:rFonts w:ascii="TH SarabunIT๙" w:hAnsi="TH SarabunIT๙" w:cs="TH SarabunIT๙"/>
                <w:b/>
                <w:bCs/>
              </w:rPr>
              <w:t xml:space="preserve"> :     </w:t>
            </w:r>
          </w:p>
          <w:p w:rsidR="00B41B8A" w:rsidRPr="00813F09" w:rsidRDefault="00B41B8A" w:rsidP="00C440A8">
            <w:pPr>
              <w:ind w:left="72"/>
              <w:rPr>
                <w:rFonts w:ascii="TH SarabunIT๙" w:hAnsi="TH SarabunIT๙" w:cs="TH SarabunIT๙"/>
                <w:b/>
                <w:bCs/>
              </w:rPr>
            </w:pPr>
          </w:p>
          <w:p w:rsidR="00B41B8A" w:rsidRPr="00813F09" w:rsidRDefault="00B41B8A" w:rsidP="00C440A8">
            <w:pPr>
              <w:ind w:left="72"/>
              <w:rPr>
                <w:rFonts w:ascii="TH SarabunIT๙" w:hAnsi="TH SarabunIT๙" w:cs="TH SarabunIT๙"/>
                <w:b/>
                <w:bCs/>
                <w:cs/>
              </w:rPr>
            </w:pPr>
          </w:p>
        </w:tc>
      </w:tr>
      <w:tr w:rsidR="00B41B8A" w:rsidRPr="00813F09" w:rsidTr="00C440A8">
        <w:trPr>
          <w:jc w:val="center"/>
        </w:trPr>
        <w:tc>
          <w:tcPr>
            <w:tcW w:w="9072" w:type="dxa"/>
            <w:gridSpan w:val="3"/>
          </w:tcPr>
          <w:p w:rsidR="00B41B8A" w:rsidRPr="00813F09" w:rsidRDefault="00B41B8A" w:rsidP="00C440A8">
            <w:pPr>
              <w:rPr>
                <w:rFonts w:ascii="TH SarabunIT๙" w:hAnsi="TH SarabunIT๙" w:cs="TH SarabunIT๙"/>
                <w:b/>
                <w:bCs/>
              </w:rPr>
            </w:pPr>
            <w:r w:rsidRPr="00813F09">
              <w:rPr>
                <w:rFonts w:ascii="TH SarabunIT๙" w:hAnsi="TH SarabunIT๙" w:cs="TH SarabunIT๙"/>
                <w:b/>
                <w:bCs/>
                <w:cs/>
              </w:rPr>
              <w:t xml:space="preserve">หลักฐานอ้างอิง </w:t>
            </w:r>
            <w:r w:rsidRPr="00813F09">
              <w:rPr>
                <w:rFonts w:ascii="TH SarabunIT๙" w:hAnsi="TH SarabunIT๙" w:cs="TH SarabunIT๙"/>
                <w:b/>
                <w:bCs/>
              </w:rPr>
              <w:t>:</w:t>
            </w:r>
          </w:p>
          <w:p w:rsidR="00B41B8A" w:rsidRPr="00813F09" w:rsidRDefault="00B41B8A" w:rsidP="00C440A8">
            <w:pPr>
              <w:pBdr>
                <w:top w:val="single" w:sz="4" w:space="1" w:color="auto" w:shadow="1"/>
                <w:left w:val="single" w:sz="4" w:space="4" w:color="auto" w:shadow="1"/>
                <w:bottom w:val="single" w:sz="4" w:space="1" w:color="auto" w:shadow="1"/>
                <w:right w:val="single" w:sz="4" w:space="4" w:color="auto" w:shadow="1"/>
              </w:pBdr>
              <w:jc w:val="center"/>
              <w:rPr>
                <w:rFonts w:ascii="TH SarabunIT๙" w:hAnsi="TH SarabunIT๙" w:cs="TH SarabunIT๙"/>
                <w:b/>
                <w:bCs/>
                <w:szCs w:val="32"/>
              </w:rPr>
            </w:pPr>
            <w:r w:rsidRPr="00813F09">
              <w:rPr>
                <w:rFonts w:ascii="TH SarabunIT๙" w:hAnsi="TH SarabunIT๙" w:cs="TH SarabunIT๙"/>
                <w:b/>
                <w:bCs/>
                <w:sz w:val="32"/>
                <w:szCs w:val="32"/>
                <w:cs/>
              </w:rPr>
              <w:t>การเขียนรายงานการประเมินผลตนเองตามคำรับรองการปฏิบัติราชการ (รายตัวชี้วัด)</w:t>
            </w:r>
          </w:p>
          <w:p w:rsidR="00B41B8A" w:rsidRPr="00372F83" w:rsidRDefault="00B41B8A" w:rsidP="00C440A8">
            <w:pPr>
              <w:pBdr>
                <w:top w:val="single" w:sz="4" w:space="1" w:color="auto" w:shadow="1"/>
                <w:left w:val="single" w:sz="4" w:space="4" w:color="auto" w:shadow="1"/>
                <w:bottom w:val="single" w:sz="4" w:space="1" w:color="auto" w:shadow="1"/>
                <w:right w:val="single" w:sz="4" w:space="4" w:color="auto" w:shadow="1"/>
              </w:pBdr>
              <w:jc w:val="center"/>
              <w:rPr>
                <w:rFonts w:ascii="TH SarabunIT๙" w:hAnsi="TH SarabunIT๙" w:cs="TH SarabunIT๙"/>
                <w:b/>
                <w:bCs/>
                <w:szCs w:val="32"/>
              </w:rPr>
            </w:pPr>
            <w:r w:rsidRPr="00813F09">
              <w:rPr>
                <w:rFonts w:ascii="TH SarabunIT๙" w:hAnsi="TH SarabunIT๙" w:cs="TH SarabunIT๙"/>
                <w:b/>
                <w:bCs/>
                <w:sz w:val="32"/>
                <w:szCs w:val="32"/>
                <w:cs/>
              </w:rPr>
              <w:t>สำหรับตัวชี้วัดที่เป็นแบบผสม (</w:t>
            </w:r>
            <w:r w:rsidRPr="00813F09">
              <w:rPr>
                <w:rFonts w:ascii="TH SarabunIT๙" w:hAnsi="TH SarabunIT๙" w:cs="TH SarabunIT๙"/>
                <w:b/>
                <w:bCs/>
                <w:sz w:val="32"/>
                <w:szCs w:val="32"/>
              </w:rPr>
              <w:t>Hybrid)</w:t>
            </w:r>
          </w:p>
        </w:tc>
      </w:tr>
    </w:tbl>
    <w:p w:rsidR="00B41B8A" w:rsidRPr="00813F09" w:rsidRDefault="00B41B8A" w:rsidP="00B41B8A">
      <w:pPr>
        <w:spacing w:before="120"/>
        <w:rPr>
          <w:rFonts w:ascii="TH SarabunIT๙" w:hAnsi="TH SarabunIT๙" w:cs="TH SarabunIT๙"/>
          <w:sz w:val="32"/>
          <w:szCs w:val="32"/>
        </w:rPr>
      </w:pPr>
      <w:r w:rsidRPr="00813F09">
        <w:rPr>
          <w:rFonts w:ascii="TH SarabunIT๙" w:hAnsi="TH SarabunIT๙" w:cs="TH SarabunIT๙"/>
          <w:sz w:val="32"/>
          <w:szCs w:val="32"/>
          <w:cs/>
        </w:rPr>
        <w:t>ขอให้ส่วนราชการกรอกข้อมูลตามหัวข้อต่างๆ ดังนี้</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5"/>
        <w:gridCol w:w="3272"/>
        <w:gridCol w:w="5385"/>
      </w:tblGrid>
      <w:tr w:rsidR="00B41B8A" w:rsidRPr="00813F09" w:rsidTr="00C440A8">
        <w:trPr>
          <w:tblHeader/>
          <w:jc w:val="center"/>
        </w:trPr>
        <w:tc>
          <w:tcPr>
            <w:tcW w:w="3687" w:type="dxa"/>
            <w:gridSpan w:val="2"/>
            <w:tcBorders>
              <w:bottom w:val="single" w:sz="4" w:space="0" w:color="auto"/>
            </w:tcBorders>
          </w:tcPr>
          <w:p w:rsidR="00B41B8A" w:rsidRPr="00813F09" w:rsidRDefault="00B41B8A" w:rsidP="00C440A8">
            <w:pPr>
              <w:jc w:val="center"/>
              <w:rPr>
                <w:rFonts w:ascii="TH SarabunIT๙" w:hAnsi="TH SarabunIT๙" w:cs="TH SarabunIT๙"/>
                <w:b/>
                <w:bCs/>
                <w:cs/>
              </w:rPr>
            </w:pPr>
            <w:r w:rsidRPr="00813F09">
              <w:rPr>
                <w:rFonts w:ascii="TH SarabunIT๙" w:hAnsi="TH SarabunIT๙" w:cs="TH SarabunIT๙"/>
                <w:b/>
                <w:bCs/>
                <w:cs/>
              </w:rPr>
              <w:t>หัวข้อการรายงาน</w:t>
            </w:r>
          </w:p>
        </w:tc>
        <w:tc>
          <w:tcPr>
            <w:tcW w:w="5385" w:type="dxa"/>
          </w:tcPr>
          <w:p w:rsidR="00B41B8A" w:rsidRPr="00813F09" w:rsidRDefault="00B41B8A" w:rsidP="00C440A8">
            <w:pPr>
              <w:jc w:val="center"/>
              <w:rPr>
                <w:rFonts w:ascii="TH SarabunIT๙" w:hAnsi="TH SarabunIT๙" w:cs="TH SarabunIT๙"/>
                <w:b/>
                <w:bCs/>
              </w:rPr>
            </w:pPr>
            <w:r w:rsidRPr="00813F09">
              <w:rPr>
                <w:rFonts w:ascii="TH SarabunIT๙" w:hAnsi="TH SarabunIT๙" w:cs="TH SarabunIT๙"/>
                <w:b/>
                <w:bCs/>
                <w:cs/>
              </w:rPr>
              <w:t>คำอธิบาย</w:t>
            </w:r>
          </w:p>
        </w:tc>
      </w:tr>
      <w:tr w:rsidR="00B41B8A" w:rsidRPr="00813F09" w:rsidTr="00C440A8">
        <w:trPr>
          <w:jc w:val="center"/>
        </w:trPr>
        <w:tc>
          <w:tcPr>
            <w:tcW w:w="415" w:type="dxa"/>
            <w:tcBorders>
              <w:right w:val="nil"/>
            </w:tcBorders>
          </w:tcPr>
          <w:p w:rsidR="00B41B8A" w:rsidRPr="00813F09" w:rsidRDefault="00B41B8A" w:rsidP="00C440A8">
            <w:pPr>
              <w:ind w:left="-56" w:right="-42"/>
              <w:jc w:val="center"/>
              <w:rPr>
                <w:rFonts w:ascii="TH SarabunIT๙" w:hAnsi="TH SarabunIT๙" w:cs="TH SarabunIT๙"/>
              </w:rPr>
            </w:pPr>
            <w:r w:rsidRPr="00813F09">
              <w:rPr>
                <w:rFonts w:ascii="TH SarabunIT๙" w:hAnsi="TH SarabunIT๙" w:cs="TH SarabunIT๙"/>
                <w:cs/>
              </w:rPr>
              <w:t>1.</w:t>
            </w:r>
          </w:p>
        </w:tc>
        <w:tc>
          <w:tcPr>
            <w:tcW w:w="3272" w:type="dxa"/>
            <w:tcBorders>
              <w:left w:val="nil"/>
            </w:tcBorders>
          </w:tcPr>
          <w:p w:rsidR="00B41B8A" w:rsidRPr="00813F09" w:rsidRDefault="00B41B8A" w:rsidP="00C440A8">
            <w:pPr>
              <w:rPr>
                <w:rFonts w:ascii="TH SarabunIT๙" w:hAnsi="TH SarabunIT๙" w:cs="TH SarabunIT๙"/>
              </w:rPr>
            </w:pPr>
            <w:r w:rsidRPr="00813F09">
              <w:rPr>
                <w:rFonts w:ascii="TH SarabunIT๙" w:hAnsi="TH SarabunIT๙" w:cs="TH SarabunIT๙"/>
                <w:cs/>
              </w:rPr>
              <w:t>รอบระยะเวลาการรายงาน</w:t>
            </w:r>
          </w:p>
        </w:tc>
        <w:tc>
          <w:tcPr>
            <w:tcW w:w="5385" w:type="dxa"/>
          </w:tcPr>
          <w:p w:rsidR="00B41B8A" w:rsidRPr="00813F09" w:rsidRDefault="00B41B8A" w:rsidP="00C440A8">
            <w:pPr>
              <w:rPr>
                <w:rFonts w:ascii="TH SarabunIT๙" w:hAnsi="TH SarabunIT๙" w:cs="TH SarabunIT๙"/>
              </w:rPr>
            </w:pPr>
            <w:r w:rsidRPr="00813F09">
              <w:rPr>
                <w:rFonts w:ascii="TH SarabunIT๙" w:hAnsi="TH SarabunIT๙" w:cs="TH SarabunIT๙"/>
                <w:cs/>
              </w:rPr>
              <w:t xml:space="preserve">ทำเครื่องหมาย </w:t>
            </w:r>
            <w:r w:rsidRPr="00813F09">
              <w:rPr>
                <w:rFonts w:ascii="TH SarabunIT๙" w:hAnsi="TH SarabunIT๙" w:cs="TH SarabunIT๙"/>
              </w:rPr>
              <w:sym w:font="Wingdings 2" w:char="F052"/>
            </w:r>
            <w:r w:rsidRPr="00813F09">
              <w:rPr>
                <w:rFonts w:ascii="TH SarabunIT๙" w:hAnsi="TH SarabunIT๙" w:cs="TH SarabunIT๙"/>
                <w:cs/>
              </w:rPr>
              <w:t xml:space="preserve"> ลงในช่อง </w:t>
            </w:r>
            <w:r w:rsidRPr="00813F09">
              <w:rPr>
                <w:rFonts w:ascii="TH SarabunIT๙" w:hAnsi="TH SarabunIT๙" w:cs="TH SarabunIT๙"/>
              </w:rPr>
              <w:sym w:font="Wingdings" w:char="F071"/>
            </w:r>
            <w:r w:rsidRPr="00813F09">
              <w:rPr>
                <w:rFonts w:ascii="TH SarabunIT๙" w:hAnsi="TH SarabunIT๙" w:cs="TH SarabunIT๙"/>
                <w:cs/>
              </w:rPr>
              <w:t xml:space="preserve"> ให้สอดคล้องกับระยะเวลาของการรายงาน</w:t>
            </w:r>
          </w:p>
        </w:tc>
      </w:tr>
      <w:tr w:rsidR="00B41B8A" w:rsidRPr="00813F09" w:rsidTr="00C440A8">
        <w:trPr>
          <w:jc w:val="center"/>
        </w:trPr>
        <w:tc>
          <w:tcPr>
            <w:tcW w:w="415" w:type="dxa"/>
            <w:tcBorders>
              <w:right w:val="nil"/>
            </w:tcBorders>
          </w:tcPr>
          <w:p w:rsidR="00B41B8A" w:rsidRPr="00813F09" w:rsidRDefault="00B41B8A" w:rsidP="00C440A8">
            <w:pPr>
              <w:ind w:left="-56" w:right="-42"/>
              <w:jc w:val="center"/>
              <w:rPr>
                <w:rFonts w:ascii="TH SarabunIT๙" w:hAnsi="TH SarabunIT๙" w:cs="TH SarabunIT๙"/>
              </w:rPr>
            </w:pPr>
            <w:r w:rsidRPr="00813F09">
              <w:rPr>
                <w:rFonts w:ascii="TH SarabunIT๙" w:hAnsi="TH SarabunIT๙" w:cs="TH SarabunIT๙"/>
                <w:cs/>
              </w:rPr>
              <w:t>2.</w:t>
            </w:r>
          </w:p>
        </w:tc>
        <w:tc>
          <w:tcPr>
            <w:tcW w:w="3272" w:type="dxa"/>
            <w:tcBorders>
              <w:left w:val="nil"/>
            </w:tcBorders>
          </w:tcPr>
          <w:p w:rsidR="00B41B8A" w:rsidRPr="00813F09" w:rsidRDefault="00B41B8A" w:rsidP="00C440A8">
            <w:pPr>
              <w:rPr>
                <w:rFonts w:ascii="TH SarabunIT๙" w:hAnsi="TH SarabunIT๙" w:cs="TH SarabunIT๙"/>
                <w:cs/>
              </w:rPr>
            </w:pPr>
            <w:r w:rsidRPr="00813F09">
              <w:rPr>
                <w:rFonts w:ascii="TH SarabunIT๙" w:hAnsi="TH SarabunIT๙" w:cs="TH SarabunIT๙"/>
                <w:cs/>
              </w:rPr>
              <w:t>ชื่อตัวชี้วัด</w:t>
            </w:r>
          </w:p>
        </w:tc>
        <w:tc>
          <w:tcPr>
            <w:tcW w:w="5385" w:type="dxa"/>
          </w:tcPr>
          <w:p w:rsidR="00B41B8A" w:rsidRPr="00813F09" w:rsidRDefault="00B41B8A" w:rsidP="00C440A8">
            <w:pPr>
              <w:rPr>
                <w:rFonts w:ascii="TH SarabunIT๙" w:hAnsi="TH SarabunIT๙" w:cs="TH SarabunIT๙"/>
                <w:cs/>
              </w:rPr>
            </w:pPr>
            <w:r w:rsidRPr="00813F09">
              <w:rPr>
                <w:rFonts w:ascii="TH SarabunIT๙" w:hAnsi="TH SarabunIT๙" w:cs="TH SarabunIT๙"/>
                <w:cs/>
              </w:rPr>
              <w:t>ระบุชื่อตัวชี้วัดและลำดับที่ของ</w:t>
            </w:r>
            <w:r>
              <w:rPr>
                <w:rFonts w:ascii="TH SarabunIT๙" w:hAnsi="TH SarabunIT๙" w:cs="TH SarabunIT๙"/>
                <w:cs/>
              </w:rPr>
              <w:t>ตัวชี้วัดตามคำรับรอง</w:t>
            </w:r>
            <w:r w:rsidRPr="00813F09">
              <w:rPr>
                <w:rFonts w:ascii="TH SarabunIT๙" w:hAnsi="TH SarabunIT๙" w:cs="TH SarabunIT๙"/>
                <w:cs/>
              </w:rPr>
              <w:t>การปฏิบัติ</w:t>
            </w:r>
            <w:r>
              <w:rPr>
                <w:rFonts w:ascii="TH SarabunIT๙" w:hAnsi="TH SarabunIT๙" w:cs="TH SarabunIT๙" w:hint="cs"/>
                <w:cs/>
              </w:rPr>
              <w:t>ร</w:t>
            </w:r>
            <w:r w:rsidRPr="00813F09">
              <w:rPr>
                <w:rFonts w:ascii="TH SarabunIT๙" w:hAnsi="TH SarabunIT๙" w:cs="TH SarabunIT๙"/>
                <w:cs/>
              </w:rPr>
              <w:t>าชการ</w:t>
            </w:r>
            <w:r w:rsidRPr="00813F09">
              <w:rPr>
                <w:rFonts w:ascii="TH SarabunIT๙" w:hAnsi="TH SarabunIT๙" w:cs="TH SarabunIT๙"/>
              </w:rPr>
              <w:t xml:space="preserve"> </w:t>
            </w:r>
          </w:p>
        </w:tc>
      </w:tr>
      <w:tr w:rsidR="00B41B8A" w:rsidRPr="00813F09" w:rsidTr="00C440A8">
        <w:trPr>
          <w:jc w:val="center"/>
        </w:trPr>
        <w:tc>
          <w:tcPr>
            <w:tcW w:w="415" w:type="dxa"/>
            <w:tcBorders>
              <w:right w:val="nil"/>
            </w:tcBorders>
          </w:tcPr>
          <w:p w:rsidR="00B41B8A" w:rsidRPr="00813F09" w:rsidRDefault="00B41B8A" w:rsidP="00C440A8">
            <w:pPr>
              <w:ind w:left="-56" w:right="-42"/>
              <w:jc w:val="center"/>
              <w:rPr>
                <w:rFonts w:ascii="TH SarabunIT๙" w:hAnsi="TH SarabunIT๙" w:cs="TH SarabunIT๙"/>
              </w:rPr>
            </w:pPr>
            <w:r w:rsidRPr="00813F09">
              <w:rPr>
                <w:rFonts w:ascii="TH SarabunIT๙" w:hAnsi="TH SarabunIT๙" w:cs="TH SarabunIT๙"/>
                <w:cs/>
              </w:rPr>
              <w:t>3.</w:t>
            </w:r>
          </w:p>
        </w:tc>
        <w:tc>
          <w:tcPr>
            <w:tcW w:w="3272" w:type="dxa"/>
            <w:tcBorders>
              <w:left w:val="nil"/>
            </w:tcBorders>
          </w:tcPr>
          <w:p w:rsidR="00B41B8A" w:rsidRPr="00813F09" w:rsidRDefault="00B41B8A" w:rsidP="00C440A8">
            <w:pPr>
              <w:rPr>
                <w:rFonts w:ascii="TH SarabunIT๙" w:hAnsi="TH SarabunIT๙" w:cs="TH SarabunIT๙"/>
              </w:rPr>
            </w:pPr>
            <w:r w:rsidRPr="00813F09">
              <w:rPr>
                <w:rFonts w:ascii="TH SarabunIT๙" w:hAnsi="TH SarabunIT๙" w:cs="TH SarabunIT๙"/>
                <w:cs/>
              </w:rPr>
              <w:t>ผู้กำกับดูแลตัวชี้วัด</w:t>
            </w:r>
          </w:p>
        </w:tc>
        <w:tc>
          <w:tcPr>
            <w:tcW w:w="5385" w:type="dxa"/>
          </w:tcPr>
          <w:p w:rsidR="00B41B8A" w:rsidRPr="00813F09" w:rsidRDefault="00B41B8A" w:rsidP="00C440A8">
            <w:pPr>
              <w:rPr>
                <w:rFonts w:ascii="TH SarabunIT๙" w:hAnsi="TH SarabunIT๙" w:cs="TH SarabunIT๙"/>
                <w:cs/>
              </w:rPr>
            </w:pPr>
            <w:r w:rsidRPr="00813F09">
              <w:rPr>
                <w:rFonts w:ascii="TH SarabunIT๙" w:hAnsi="TH SarabunIT๙" w:cs="TH SarabunIT๙"/>
                <w:cs/>
              </w:rPr>
              <w:t>ระบุชื่อผู้กำกับดูแลตัวชี้วัด พร้อมเบอร์ติดต่อ</w:t>
            </w:r>
          </w:p>
        </w:tc>
      </w:tr>
      <w:tr w:rsidR="00B41B8A" w:rsidRPr="00813F09" w:rsidTr="00C440A8">
        <w:trPr>
          <w:jc w:val="center"/>
        </w:trPr>
        <w:tc>
          <w:tcPr>
            <w:tcW w:w="415" w:type="dxa"/>
            <w:tcBorders>
              <w:right w:val="nil"/>
            </w:tcBorders>
          </w:tcPr>
          <w:p w:rsidR="00B41B8A" w:rsidRPr="00813F09" w:rsidRDefault="00B41B8A" w:rsidP="00C440A8">
            <w:pPr>
              <w:ind w:left="-56" w:right="-42"/>
              <w:jc w:val="center"/>
              <w:rPr>
                <w:rFonts w:ascii="TH SarabunIT๙" w:hAnsi="TH SarabunIT๙" w:cs="TH SarabunIT๙"/>
              </w:rPr>
            </w:pPr>
            <w:r w:rsidRPr="00813F09">
              <w:rPr>
                <w:rFonts w:ascii="TH SarabunIT๙" w:hAnsi="TH SarabunIT๙" w:cs="TH SarabunIT๙"/>
                <w:cs/>
              </w:rPr>
              <w:t>4.</w:t>
            </w:r>
          </w:p>
        </w:tc>
        <w:tc>
          <w:tcPr>
            <w:tcW w:w="3272" w:type="dxa"/>
            <w:tcBorders>
              <w:left w:val="nil"/>
            </w:tcBorders>
          </w:tcPr>
          <w:p w:rsidR="00B41B8A" w:rsidRPr="00813F09" w:rsidRDefault="00B41B8A" w:rsidP="00C440A8">
            <w:pPr>
              <w:rPr>
                <w:rFonts w:ascii="TH SarabunIT๙" w:hAnsi="TH SarabunIT๙" w:cs="TH SarabunIT๙"/>
              </w:rPr>
            </w:pPr>
            <w:r w:rsidRPr="00813F09">
              <w:rPr>
                <w:rFonts w:ascii="TH SarabunIT๙" w:hAnsi="TH SarabunIT๙" w:cs="TH SarabunIT๙"/>
                <w:cs/>
              </w:rPr>
              <w:t>ผู้จัดเก็บข้อมูล</w:t>
            </w:r>
          </w:p>
        </w:tc>
        <w:tc>
          <w:tcPr>
            <w:tcW w:w="5385" w:type="dxa"/>
          </w:tcPr>
          <w:p w:rsidR="00B41B8A" w:rsidRPr="00813F09" w:rsidRDefault="00B41B8A" w:rsidP="00C440A8">
            <w:pPr>
              <w:rPr>
                <w:rFonts w:ascii="TH SarabunIT๙" w:hAnsi="TH SarabunIT๙" w:cs="TH SarabunIT๙"/>
                <w:cs/>
              </w:rPr>
            </w:pPr>
            <w:r w:rsidRPr="00813F09">
              <w:rPr>
                <w:rFonts w:ascii="TH SarabunIT๙" w:hAnsi="TH SarabunIT๙" w:cs="TH SarabunIT๙"/>
                <w:cs/>
              </w:rPr>
              <w:t>ระบุชื่อผู้จัดเก็บข้อมูล พร้อมเบอร์ติดต่อ</w:t>
            </w:r>
          </w:p>
        </w:tc>
      </w:tr>
      <w:tr w:rsidR="00B41B8A" w:rsidRPr="00813F09" w:rsidTr="00C440A8">
        <w:trPr>
          <w:jc w:val="center"/>
        </w:trPr>
        <w:tc>
          <w:tcPr>
            <w:tcW w:w="415" w:type="dxa"/>
            <w:tcBorders>
              <w:bottom w:val="nil"/>
              <w:right w:val="nil"/>
            </w:tcBorders>
          </w:tcPr>
          <w:p w:rsidR="00B41B8A" w:rsidRPr="00813F09" w:rsidRDefault="00B41B8A" w:rsidP="00C440A8">
            <w:pPr>
              <w:ind w:left="-56" w:right="-42"/>
              <w:jc w:val="center"/>
              <w:rPr>
                <w:rFonts w:ascii="TH SarabunIT๙" w:hAnsi="TH SarabunIT๙" w:cs="TH SarabunIT๙"/>
              </w:rPr>
            </w:pPr>
            <w:r w:rsidRPr="00813F09">
              <w:rPr>
                <w:rFonts w:ascii="TH SarabunIT๙" w:hAnsi="TH SarabunIT๙" w:cs="TH SarabunIT๙"/>
                <w:cs/>
              </w:rPr>
              <w:t>5.</w:t>
            </w:r>
          </w:p>
        </w:tc>
        <w:tc>
          <w:tcPr>
            <w:tcW w:w="3272" w:type="dxa"/>
            <w:tcBorders>
              <w:left w:val="nil"/>
              <w:bottom w:val="nil"/>
            </w:tcBorders>
          </w:tcPr>
          <w:p w:rsidR="00B41B8A" w:rsidRPr="00813F09" w:rsidRDefault="00B41B8A" w:rsidP="00C440A8">
            <w:pPr>
              <w:rPr>
                <w:rFonts w:ascii="TH SarabunIT๙" w:hAnsi="TH SarabunIT๙" w:cs="TH SarabunIT๙"/>
              </w:rPr>
            </w:pPr>
            <w:r w:rsidRPr="00813F09">
              <w:rPr>
                <w:rFonts w:ascii="TH SarabunIT๙" w:hAnsi="TH SarabunIT๙" w:cs="TH SarabunIT๙"/>
                <w:cs/>
              </w:rPr>
              <w:t>คำอธิบาย</w:t>
            </w:r>
          </w:p>
        </w:tc>
        <w:tc>
          <w:tcPr>
            <w:tcW w:w="5385" w:type="dxa"/>
            <w:tcBorders>
              <w:bottom w:val="nil"/>
            </w:tcBorders>
          </w:tcPr>
          <w:p w:rsidR="00B41B8A" w:rsidRPr="00813F09" w:rsidRDefault="00B41B8A" w:rsidP="00C440A8">
            <w:pPr>
              <w:ind w:right="-46"/>
              <w:rPr>
                <w:rFonts w:ascii="TH SarabunIT๙" w:hAnsi="TH SarabunIT๙" w:cs="TH SarabunIT๙"/>
                <w:u w:val="single"/>
                <w:cs/>
              </w:rPr>
            </w:pPr>
            <w:r w:rsidRPr="00813F09">
              <w:rPr>
                <w:rFonts w:ascii="TH SarabunIT๙" w:hAnsi="TH SarabunIT๙" w:cs="TH SarabunIT๙"/>
                <w:u w:val="single"/>
                <w:cs/>
              </w:rPr>
              <w:t>กรณีตัวชี้วัดภาคบังคับหรือใช้ข้อมูลจากหน่วยงานส่วนกลาง</w:t>
            </w:r>
          </w:p>
        </w:tc>
      </w:tr>
      <w:tr w:rsidR="00B41B8A" w:rsidRPr="00813F09" w:rsidTr="00C440A8">
        <w:trPr>
          <w:jc w:val="center"/>
        </w:trPr>
        <w:tc>
          <w:tcPr>
            <w:tcW w:w="415" w:type="dxa"/>
            <w:tcBorders>
              <w:top w:val="nil"/>
              <w:bottom w:val="nil"/>
              <w:right w:val="nil"/>
            </w:tcBorders>
          </w:tcPr>
          <w:p w:rsidR="00B41B8A" w:rsidRPr="00813F09" w:rsidRDefault="00B41B8A" w:rsidP="00C440A8">
            <w:pPr>
              <w:ind w:left="-56" w:right="-42"/>
              <w:jc w:val="center"/>
              <w:rPr>
                <w:rFonts w:ascii="TH SarabunIT๙" w:hAnsi="TH SarabunIT๙" w:cs="TH SarabunIT๙"/>
                <w:cs/>
              </w:rPr>
            </w:pPr>
          </w:p>
        </w:tc>
        <w:tc>
          <w:tcPr>
            <w:tcW w:w="3272" w:type="dxa"/>
            <w:tcBorders>
              <w:top w:val="nil"/>
              <w:left w:val="nil"/>
              <w:bottom w:val="nil"/>
            </w:tcBorders>
          </w:tcPr>
          <w:p w:rsidR="00B41B8A" w:rsidRPr="00813F09" w:rsidRDefault="00B41B8A" w:rsidP="00C440A8">
            <w:pPr>
              <w:rPr>
                <w:rFonts w:ascii="TH SarabunIT๙" w:hAnsi="TH SarabunIT๙" w:cs="TH SarabunIT๙"/>
                <w:cs/>
              </w:rPr>
            </w:pPr>
          </w:p>
        </w:tc>
        <w:tc>
          <w:tcPr>
            <w:tcW w:w="5385" w:type="dxa"/>
            <w:tcBorders>
              <w:top w:val="nil"/>
              <w:bottom w:val="nil"/>
            </w:tcBorders>
          </w:tcPr>
          <w:p w:rsidR="00B41B8A" w:rsidRPr="00813F09" w:rsidRDefault="00B41B8A" w:rsidP="005E4D46">
            <w:pPr>
              <w:numPr>
                <w:ilvl w:val="0"/>
                <w:numId w:val="86"/>
              </w:numPr>
              <w:tabs>
                <w:tab w:val="clear" w:pos="3767"/>
                <w:tab w:val="num" w:pos="-717"/>
                <w:tab w:val="num" w:pos="363"/>
              </w:tabs>
              <w:ind w:left="363"/>
              <w:rPr>
                <w:rFonts w:ascii="TH SarabunIT๙" w:hAnsi="TH SarabunIT๙" w:cs="TH SarabunIT๙"/>
                <w:cs/>
              </w:rPr>
            </w:pPr>
            <w:r w:rsidRPr="00813F09">
              <w:rPr>
                <w:rFonts w:ascii="TH SarabunIT๙" w:hAnsi="TH SarabunIT๙" w:cs="TH SarabunIT๙"/>
                <w:cs/>
              </w:rPr>
              <w:t>ใช้คำอธิบายตัวชี้วัดตามรายละเอียดในคู่มือการประเมินผลการปฏิบัติราชการประจำปีงบประมาณ พ.ศ. 255</w:t>
            </w:r>
            <w:r>
              <w:rPr>
                <w:rFonts w:ascii="TH SarabunIT๙" w:hAnsi="TH SarabunIT๙" w:cs="TH SarabunIT๙" w:hint="cs"/>
                <w:cs/>
              </w:rPr>
              <w:t>7</w:t>
            </w:r>
          </w:p>
        </w:tc>
      </w:tr>
      <w:tr w:rsidR="00B41B8A" w:rsidRPr="00813F09" w:rsidTr="00C440A8">
        <w:trPr>
          <w:jc w:val="center"/>
        </w:trPr>
        <w:tc>
          <w:tcPr>
            <w:tcW w:w="415" w:type="dxa"/>
            <w:tcBorders>
              <w:top w:val="single" w:sz="4" w:space="0" w:color="auto"/>
              <w:bottom w:val="nil"/>
              <w:right w:val="nil"/>
            </w:tcBorders>
          </w:tcPr>
          <w:p w:rsidR="00B41B8A" w:rsidRPr="00813F09" w:rsidRDefault="00B41B8A" w:rsidP="00C440A8">
            <w:pPr>
              <w:ind w:left="-56" w:right="-42"/>
              <w:jc w:val="center"/>
              <w:rPr>
                <w:rFonts w:ascii="TH SarabunIT๙" w:hAnsi="TH SarabunIT๙" w:cs="TH SarabunIT๙"/>
              </w:rPr>
            </w:pPr>
            <w:r w:rsidRPr="00813F09">
              <w:rPr>
                <w:rFonts w:ascii="TH SarabunIT๙" w:hAnsi="TH SarabunIT๙" w:cs="TH SarabunIT๙"/>
                <w:cs/>
              </w:rPr>
              <w:t>6.</w:t>
            </w:r>
          </w:p>
        </w:tc>
        <w:tc>
          <w:tcPr>
            <w:tcW w:w="3272" w:type="dxa"/>
            <w:tcBorders>
              <w:top w:val="single" w:sz="4" w:space="0" w:color="auto"/>
              <w:left w:val="nil"/>
              <w:bottom w:val="nil"/>
            </w:tcBorders>
          </w:tcPr>
          <w:p w:rsidR="00B41B8A" w:rsidRPr="00813F09" w:rsidRDefault="00B41B8A" w:rsidP="00C440A8">
            <w:pPr>
              <w:rPr>
                <w:rFonts w:ascii="TH SarabunIT๙" w:hAnsi="TH SarabunIT๙" w:cs="TH SarabunIT๙"/>
              </w:rPr>
            </w:pPr>
            <w:r w:rsidRPr="00813F09">
              <w:rPr>
                <w:rFonts w:ascii="TH SarabunIT๙" w:hAnsi="TH SarabunIT๙" w:cs="TH SarabunIT๙"/>
                <w:cs/>
              </w:rPr>
              <w:t>ข้อมูลผลการดำเนินงาน</w:t>
            </w:r>
          </w:p>
        </w:tc>
        <w:tc>
          <w:tcPr>
            <w:tcW w:w="5385" w:type="dxa"/>
            <w:tcBorders>
              <w:top w:val="single" w:sz="4" w:space="0" w:color="auto"/>
              <w:bottom w:val="nil"/>
            </w:tcBorders>
          </w:tcPr>
          <w:p w:rsidR="00B41B8A" w:rsidRPr="00813F09" w:rsidRDefault="00B41B8A" w:rsidP="00C440A8">
            <w:pPr>
              <w:rPr>
                <w:rFonts w:ascii="TH SarabunIT๙" w:hAnsi="TH SarabunIT๙" w:cs="TH SarabunIT๙"/>
                <w:u w:val="single"/>
                <w:cs/>
              </w:rPr>
            </w:pPr>
            <w:r w:rsidRPr="00813F09">
              <w:rPr>
                <w:rFonts w:ascii="TH SarabunIT๙" w:hAnsi="TH SarabunIT๙" w:cs="TH SarabunIT๙"/>
                <w:u w:val="single"/>
                <w:cs/>
              </w:rPr>
              <w:t>กรณีตัวชี้วัดประเมินเป็นขั้นตอนการดำเนินงาน</w:t>
            </w:r>
          </w:p>
        </w:tc>
      </w:tr>
      <w:tr w:rsidR="00B41B8A" w:rsidRPr="00813F09" w:rsidTr="00C440A8">
        <w:trPr>
          <w:jc w:val="center"/>
        </w:trPr>
        <w:tc>
          <w:tcPr>
            <w:tcW w:w="415" w:type="dxa"/>
            <w:tcBorders>
              <w:top w:val="nil"/>
              <w:bottom w:val="nil"/>
              <w:right w:val="nil"/>
            </w:tcBorders>
          </w:tcPr>
          <w:p w:rsidR="00B41B8A" w:rsidRPr="00813F09" w:rsidRDefault="00B41B8A" w:rsidP="00C440A8">
            <w:pPr>
              <w:ind w:left="-56" w:right="-42"/>
              <w:jc w:val="center"/>
              <w:rPr>
                <w:rFonts w:ascii="TH SarabunIT๙" w:hAnsi="TH SarabunIT๙" w:cs="TH SarabunIT๙"/>
                <w:cs/>
              </w:rPr>
            </w:pPr>
          </w:p>
        </w:tc>
        <w:tc>
          <w:tcPr>
            <w:tcW w:w="3272" w:type="dxa"/>
            <w:tcBorders>
              <w:top w:val="nil"/>
              <w:left w:val="nil"/>
              <w:bottom w:val="nil"/>
            </w:tcBorders>
          </w:tcPr>
          <w:p w:rsidR="00B41B8A" w:rsidRPr="00813F09" w:rsidRDefault="00B41B8A" w:rsidP="00C440A8">
            <w:pPr>
              <w:rPr>
                <w:rFonts w:ascii="TH SarabunIT๙" w:hAnsi="TH SarabunIT๙" w:cs="TH SarabunIT๙"/>
                <w:cs/>
              </w:rPr>
            </w:pPr>
          </w:p>
        </w:tc>
        <w:tc>
          <w:tcPr>
            <w:tcW w:w="5385" w:type="dxa"/>
            <w:tcBorders>
              <w:top w:val="nil"/>
              <w:bottom w:val="nil"/>
            </w:tcBorders>
          </w:tcPr>
          <w:p w:rsidR="00B41B8A" w:rsidRPr="00813F09" w:rsidRDefault="00B41B8A" w:rsidP="005E4D46">
            <w:pPr>
              <w:numPr>
                <w:ilvl w:val="0"/>
                <w:numId w:val="86"/>
              </w:numPr>
              <w:tabs>
                <w:tab w:val="clear" w:pos="3767"/>
                <w:tab w:val="num" w:pos="363"/>
              </w:tabs>
              <w:ind w:left="363"/>
              <w:rPr>
                <w:rFonts w:ascii="TH SarabunIT๙" w:hAnsi="TH SarabunIT๙" w:cs="TH SarabunIT๙"/>
                <w:cs/>
              </w:rPr>
            </w:pPr>
            <w:r w:rsidRPr="00813F09">
              <w:rPr>
                <w:rFonts w:ascii="TH SarabunIT๙" w:hAnsi="TH SarabunIT๙" w:cs="TH SarabunIT๙"/>
                <w:cs/>
              </w:rPr>
              <w:t xml:space="preserve">อธิบายรายละเอียดการดำเนินงานในแต่ละขั้นตอนตามเกณฑ์การให้คะแนนของตัวชี้วัดตามคำรับรอง การปฏิบัติราชการของส่วนราชการ </w:t>
            </w:r>
          </w:p>
        </w:tc>
      </w:tr>
      <w:tr w:rsidR="00B41B8A" w:rsidRPr="00813F09" w:rsidTr="00C440A8">
        <w:trPr>
          <w:jc w:val="center"/>
        </w:trPr>
        <w:tc>
          <w:tcPr>
            <w:tcW w:w="415" w:type="dxa"/>
            <w:tcBorders>
              <w:top w:val="nil"/>
              <w:bottom w:val="nil"/>
              <w:right w:val="nil"/>
            </w:tcBorders>
          </w:tcPr>
          <w:p w:rsidR="00B41B8A" w:rsidRPr="00813F09" w:rsidRDefault="00B41B8A" w:rsidP="00C440A8">
            <w:pPr>
              <w:ind w:left="-56" w:right="-42"/>
              <w:jc w:val="center"/>
              <w:rPr>
                <w:rFonts w:ascii="TH SarabunIT๙" w:hAnsi="TH SarabunIT๙" w:cs="TH SarabunIT๙"/>
                <w:cs/>
              </w:rPr>
            </w:pPr>
          </w:p>
        </w:tc>
        <w:tc>
          <w:tcPr>
            <w:tcW w:w="3272" w:type="dxa"/>
            <w:tcBorders>
              <w:top w:val="nil"/>
              <w:left w:val="nil"/>
              <w:bottom w:val="nil"/>
            </w:tcBorders>
          </w:tcPr>
          <w:p w:rsidR="00B41B8A" w:rsidRPr="00813F09" w:rsidRDefault="00B41B8A" w:rsidP="00C440A8">
            <w:pPr>
              <w:rPr>
                <w:rFonts w:ascii="TH SarabunIT๙" w:hAnsi="TH SarabunIT๙" w:cs="TH SarabunIT๙"/>
                <w:cs/>
              </w:rPr>
            </w:pPr>
          </w:p>
        </w:tc>
        <w:tc>
          <w:tcPr>
            <w:tcW w:w="5385" w:type="dxa"/>
            <w:tcBorders>
              <w:top w:val="nil"/>
              <w:bottom w:val="nil"/>
            </w:tcBorders>
          </w:tcPr>
          <w:p w:rsidR="00B41B8A" w:rsidRPr="00813F09" w:rsidRDefault="00B41B8A" w:rsidP="00C440A8">
            <w:pPr>
              <w:ind w:left="3"/>
              <w:rPr>
                <w:rFonts w:ascii="TH SarabunIT๙" w:hAnsi="TH SarabunIT๙" w:cs="TH SarabunIT๙"/>
                <w:cs/>
              </w:rPr>
            </w:pPr>
            <w:r w:rsidRPr="00813F09">
              <w:rPr>
                <w:rFonts w:ascii="TH SarabunIT๙" w:hAnsi="TH SarabunIT๙" w:cs="TH SarabunIT๙"/>
                <w:u w:val="single"/>
                <w:cs/>
              </w:rPr>
              <w:t xml:space="preserve">กรณีตัวชี้วัดประเมินเป็นเชิงปริมาณ </w:t>
            </w:r>
          </w:p>
        </w:tc>
      </w:tr>
      <w:tr w:rsidR="00B41B8A" w:rsidRPr="00813F09" w:rsidTr="00C440A8">
        <w:trPr>
          <w:jc w:val="center"/>
        </w:trPr>
        <w:tc>
          <w:tcPr>
            <w:tcW w:w="415" w:type="dxa"/>
            <w:tcBorders>
              <w:top w:val="nil"/>
              <w:bottom w:val="nil"/>
              <w:right w:val="nil"/>
            </w:tcBorders>
          </w:tcPr>
          <w:p w:rsidR="00B41B8A" w:rsidRPr="00813F09" w:rsidRDefault="00B41B8A" w:rsidP="00C440A8">
            <w:pPr>
              <w:ind w:left="-56" w:right="-42"/>
              <w:jc w:val="center"/>
              <w:rPr>
                <w:rFonts w:ascii="TH SarabunIT๙" w:hAnsi="TH SarabunIT๙" w:cs="TH SarabunIT๙"/>
                <w:cs/>
              </w:rPr>
            </w:pPr>
          </w:p>
        </w:tc>
        <w:tc>
          <w:tcPr>
            <w:tcW w:w="3272" w:type="dxa"/>
            <w:tcBorders>
              <w:top w:val="nil"/>
              <w:left w:val="nil"/>
              <w:bottom w:val="nil"/>
            </w:tcBorders>
          </w:tcPr>
          <w:p w:rsidR="00B41B8A" w:rsidRPr="00813F09" w:rsidRDefault="00B41B8A" w:rsidP="00C440A8">
            <w:pPr>
              <w:rPr>
                <w:rFonts w:ascii="TH SarabunIT๙" w:hAnsi="TH SarabunIT๙" w:cs="TH SarabunIT๙"/>
                <w:cs/>
              </w:rPr>
            </w:pPr>
          </w:p>
        </w:tc>
        <w:tc>
          <w:tcPr>
            <w:tcW w:w="5385" w:type="dxa"/>
            <w:tcBorders>
              <w:top w:val="nil"/>
              <w:bottom w:val="nil"/>
            </w:tcBorders>
          </w:tcPr>
          <w:p w:rsidR="00B41B8A" w:rsidRPr="00813F09" w:rsidRDefault="00B41B8A" w:rsidP="005E4D46">
            <w:pPr>
              <w:numPr>
                <w:ilvl w:val="0"/>
                <w:numId w:val="86"/>
              </w:numPr>
              <w:tabs>
                <w:tab w:val="clear" w:pos="3767"/>
                <w:tab w:val="num" w:pos="363"/>
              </w:tabs>
              <w:ind w:left="363"/>
              <w:rPr>
                <w:rFonts w:ascii="TH SarabunIT๙" w:hAnsi="TH SarabunIT๙" w:cs="TH SarabunIT๙"/>
                <w:color w:val="000000"/>
                <w:cs/>
              </w:rPr>
            </w:pPr>
            <w:r w:rsidRPr="00813F09">
              <w:rPr>
                <w:rFonts w:ascii="TH SarabunIT๙" w:hAnsi="TH SarabunIT๙" w:cs="TH SarabunIT๙"/>
                <w:color w:val="000000"/>
                <w:cs/>
              </w:rPr>
              <w:t>ข้อมูลผลการดำเนินงานจะแสดงผลเป็นตัวเลข โดยขอให้แสดงข้อมูลผลการดำเนินงานทั้งหมดที่ใช้ใน การคำนวณผลคะแนนตามสูตรการคำนวณหรือนิยามของตัวชี้วัดตามคำรับรองการปฏิบัติราชการ</w:t>
            </w:r>
          </w:p>
        </w:tc>
      </w:tr>
      <w:tr w:rsidR="00B41B8A" w:rsidRPr="00813F09" w:rsidTr="00C440A8">
        <w:trPr>
          <w:jc w:val="center"/>
        </w:trPr>
        <w:tc>
          <w:tcPr>
            <w:tcW w:w="415" w:type="dxa"/>
            <w:tcBorders>
              <w:bottom w:val="single" w:sz="4" w:space="0" w:color="auto"/>
              <w:right w:val="nil"/>
            </w:tcBorders>
          </w:tcPr>
          <w:p w:rsidR="00B41B8A" w:rsidRPr="00813F09" w:rsidRDefault="00B41B8A" w:rsidP="00C440A8">
            <w:pPr>
              <w:ind w:left="-56" w:right="-42"/>
              <w:jc w:val="center"/>
              <w:rPr>
                <w:rFonts w:ascii="TH SarabunIT๙" w:hAnsi="TH SarabunIT๙" w:cs="TH SarabunIT๙"/>
              </w:rPr>
            </w:pPr>
            <w:r w:rsidRPr="00813F09">
              <w:rPr>
                <w:rFonts w:ascii="TH SarabunIT๙" w:hAnsi="TH SarabunIT๙" w:cs="TH SarabunIT๙"/>
                <w:cs/>
              </w:rPr>
              <w:t>7.</w:t>
            </w:r>
          </w:p>
        </w:tc>
        <w:tc>
          <w:tcPr>
            <w:tcW w:w="3272" w:type="dxa"/>
            <w:tcBorders>
              <w:left w:val="nil"/>
              <w:bottom w:val="single" w:sz="4" w:space="0" w:color="auto"/>
            </w:tcBorders>
          </w:tcPr>
          <w:p w:rsidR="00B41B8A" w:rsidRPr="00813F09" w:rsidRDefault="00B41B8A" w:rsidP="00C440A8">
            <w:pPr>
              <w:rPr>
                <w:rFonts w:ascii="TH SarabunIT๙" w:hAnsi="TH SarabunIT๙" w:cs="TH SarabunIT๙"/>
                <w:cs/>
              </w:rPr>
            </w:pPr>
            <w:r w:rsidRPr="00813F09">
              <w:rPr>
                <w:rFonts w:ascii="TH SarabunIT๙" w:hAnsi="TH SarabunIT๙" w:cs="TH SarabunIT๙"/>
                <w:cs/>
              </w:rPr>
              <w:t>เกณฑ์การให้คะแนน</w:t>
            </w:r>
          </w:p>
        </w:tc>
        <w:tc>
          <w:tcPr>
            <w:tcW w:w="5385" w:type="dxa"/>
            <w:tcBorders>
              <w:bottom w:val="single" w:sz="4" w:space="0" w:color="auto"/>
            </w:tcBorders>
          </w:tcPr>
          <w:p w:rsidR="00B41B8A" w:rsidRPr="00813F09" w:rsidRDefault="00B41B8A" w:rsidP="00C440A8">
            <w:pPr>
              <w:rPr>
                <w:rFonts w:ascii="TH SarabunIT๙" w:hAnsi="TH SarabunIT๙" w:cs="TH SarabunIT๙"/>
              </w:rPr>
            </w:pPr>
            <w:r w:rsidRPr="00813F09">
              <w:rPr>
                <w:rFonts w:ascii="TH SarabunIT๙" w:hAnsi="TH SarabunIT๙" w:cs="TH SarabunIT๙"/>
                <w:cs/>
              </w:rPr>
              <w:t>ระบุเกณฑ์การให้คะแนนของตัวชี้วัดตามคำรับรองการปฏิบัติราชการ</w:t>
            </w:r>
          </w:p>
        </w:tc>
      </w:tr>
      <w:tr w:rsidR="00B41B8A" w:rsidRPr="00813F09" w:rsidTr="00C440A8">
        <w:trPr>
          <w:jc w:val="center"/>
        </w:trPr>
        <w:tc>
          <w:tcPr>
            <w:tcW w:w="415" w:type="dxa"/>
            <w:tcBorders>
              <w:top w:val="nil"/>
              <w:bottom w:val="single" w:sz="4" w:space="0" w:color="auto"/>
              <w:right w:val="nil"/>
            </w:tcBorders>
          </w:tcPr>
          <w:p w:rsidR="00B41B8A" w:rsidRPr="00813F09" w:rsidRDefault="00B41B8A" w:rsidP="00C440A8">
            <w:pPr>
              <w:ind w:left="-56" w:right="-42"/>
              <w:jc w:val="center"/>
              <w:rPr>
                <w:rFonts w:ascii="TH SarabunIT๙" w:hAnsi="TH SarabunIT๙" w:cs="TH SarabunIT๙"/>
              </w:rPr>
            </w:pPr>
            <w:r w:rsidRPr="00813F09">
              <w:rPr>
                <w:rFonts w:ascii="TH SarabunIT๙" w:hAnsi="TH SarabunIT๙" w:cs="TH SarabunIT๙"/>
                <w:cs/>
              </w:rPr>
              <w:t>8.</w:t>
            </w:r>
          </w:p>
        </w:tc>
        <w:tc>
          <w:tcPr>
            <w:tcW w:w="3272" w:type="dxa"/>
            <w:tcBorders>
              <w:top w:val="nil"/>
              <w:left w:val="nil"/>
              <w:bottom w:val="single" w:sz="4" w:space="0" w:color="auto"/>
            </w:tcBorders>
          </w:tcPr>
          <w:p w:rsidR="00B41B8A" w:rsidRPr="00813F09" w:rsidRDefault="00B41B8A" w:rsidP="00C440A8">
            <w:pPr>
              <w:rPr>
                <w:rFonts w:ascii="TH SarabunIT๙" w:hAnsi="TH SarabunIT๙" w:cs="TH SarabunIT๙"/>
                <w:cs/>
              </w:rPr>
            </w:pPr>
            <w:r w:rsidRPr="00813F09">
              <w:rPr>
                <w:rFonts w:ascii="TH SarabunIT๙" w:hAnsi="TH SarabunIT๙" w:cs="TH SarabunIT๙"/>
                <w:cs/>
              </w:rPr>
              <w:t>การคำนวณคะแนนจากผลการดำเนินงาน</w:t>
            </w:r>
          </w:p>
        </w:tc>
        <w:tc>
          <w:tcPr>
            <w:tcW w:w="5385" w:type="dxa"/>
            <w:tcBorders>
              <w:top w:val="nil"/>
              <w:bottom w:val="single" w:sz="4" w:space="0" w:color="auto"/>
            </w:tcBorders>
          </w:tcPr>
          <w:p w:rsidR="00B41B8A" w:rsidRPr="00813F09" w:rsidRDefault="00B41B8A" w:rsidP="00C440A8">
            <w:pPr>
              <w:rPr>
                <w:rFonts w:ascii="TH SarabunIT๙" w:hAnsi="TH SarabunIT๙" w:cs="TH SarabunIT๙"/>
              </w:rPr>
            </w:pPr>
            <w:r w:rsidRPr="00813F09">
              <w:rPr>
                <w:rFonts w:ascii="TH SarabunIT๙" w:hAnsi="TH SarabunIT๙" w:cs="TH SarabunIT๙"/>
                <w:cs/>
              </w:rPr>
              <w:t>แสดงรายละเอียดของการคำนวณผลการประเมินของตัวชี้วัดตามที่ระบุในคู่มือการประเมินผลการปฏิบัติงานตามคำรับรองการปฏิบัติราชการ ประจำปีงบประมาณ พ.ศ. 255</w:t>
            </w:r>
            <w:r>
              <w:rPr>
                <w:rFonts w:ascii="TH SarabunIT๙" w:hAnsi="TH SarabunIT๙" w:cs="TH SarabunIT๙" w:hint="cs"/>
                <w:cs/>
              </w:rPr>
              <w:t>7</w:t>
            </w:r>
          </w:p>
        </w:tc>
      </w:tr>
      <w:tr w:rsidR="00B41B8A" w:rsidRPr="00813F09" w:rsidTr="00C440A8">
        <w:trPr>
          <w:jc w:val="center"/>
        </w:trPr>
        <w:tc>
          <w:tcPr>
            <w:tcW w:w="415" w:type="dxa"/>
            <w:tcBorders>
              <w:right w:val="nil"/>
            </w:tcBorders>
          </w:tcPr>
          <w:p w:rsidR="00B41B8A" w:rsidRPr="00813F09" w:rsidRDefault="00B41B8A" w:rsidP="00C440A8">
            <w:pPr>
              <w:ind w:left="-56" w:right="-42"/>
              <w:jc w:val="center"/>
              <w:rPr>
                <w:rFonts w:ascii="TH SarabunIT๙" w:hAnsi="TH SarabunIT๙" w:cs="TH SarabunIT๙"/>
              </w:rPr>
            </w:pPr>
            <w:r w:rsidRPr="00813F09">
              <w:rPr>
                <w:rFonts w:ascii="TH SarabunIT๙" w:hAnsi="TH SarabunIT๙" w:cs="TH SarabunIT๙"/>
                <w:cs/>
              </w:rPr>
              <w:t>9.</w:t>
            </w:r>
          </w:p>
        </w:tc>
        <w:tc>
          <w:tcPr>
            <w:tcW w:w="3272" w:type="dxa"/>
            <w:tcBorders>
              <w:left w:val="nil"/>
            </w:tcBorders>
          </w:tcPr>
          <w:p w:rsidR="00B41B8A" w:rsidRPr="00813F09" w:rsidRDefault="00B41B8A" w:rsidP="00C440A8">
            <w:pPr>
              <w:rPr>
                <w:rFonts w:ascii="TH SarabunIT๙" w:hAnsi="TH SarabunIT๙" w:cs="TH SarabunIT๙"/>
              </w:rPr>
            </w:pPr>
            <w:r w:rsidRPr="00813F09">
              <w:rPr>
                <w:rFonts w:ascii="TH SarabunIT๙" w:hAnsi="TH SarabunIT๙" w:cs="TH SarabunIT๙"/>
                <w:cs/>
              </w:rPr>
              <w:t>คำชี้แจงการปฏิบัติงาน/มาตรการที่ได้ดำเนินการ</w:t>
            </w:r>
          </w:p>
        </w:tc>
        <w:tc>
          <w:tcPr>
            <w:tcW w:w="5385" w:type="dxa"/>
          </w:tcPr>
          <w:p w:rsidR="00B41B8A" w:rsidRPr="00813F09" w:rsidRDefault="00B41B8A" w:rsidP="00C440A8">
            <w:pPr>
              <w:rPr>
                <w:rFonts w:ascii="TH SarabunIT๙" w:hAnsi="TH SarabunIT๙" w:cs="TH SarabunIT๙"/>
              </w:rPr>
            </w:pPr>
            <w:r w:rsidRPr="00813F09">
              <w:rPr>
                <w:rFonts w:ascii="TH SarabunIT๙" w:hAnsi="TH SarabunIT๙" w:cs="TH SarabunIT๙"/>
                <w:cs/>
              </w:rPr>
              <w:t>อธิบายรายละเอียดของการปฏิบัติ/มาตรการที่ได้ดำเนินการ สำหรับตัวชี้วัดนี้</w:t>
            </w:r>
          </w:p>
        </w:tc>
      </w:tr>
      <w:tr w:rsidR="00B41B8A" w:rsidRPr="00813F09" w:rsidTr="00C440A8">
        <w:trPr>
          <w:jc w:val="center"/>
        </w:trPr>
        <w:tc>
          <w:tcPr>
            <w:tcW w:w="415" w:type="dxa"/>
            <w:tcBorders>
              <w:right w:val="nil"/>
            </w:tcBorders>
          </w:tcPr>
          <w:p w:rsidR="00B41B8A" w:rsidRPr="00813F09" w:rsidRDefault="00B41B8A" w:rsidP="00C440A8">
            <w:pPr>
              <w:ind w:left="-56" w:right="-42"/>
              <w:jc w:val="center"/>
              <w:rPr>
                <w:rFonts w:ascii="TH SarabunIT๙" w:hAnsi="TH SarabunIT๙" w:cs="TH SarabunIT๙"/>
              </w:rPr>
            </w:pPr>
            <w:r w:rsidRPr="00813F09">
              <w:rPr>
                <w:rFonts w:ascii="TH SarabunIT๙" w:hAnsi="TH SarabunIT๙" w:cs="TH SarabunIT๙"/>
                <w:cs/>
              </w:rPr>
              <w:t>10.</w:t>
            </w:r>
          </w:p>
        </w:tc>
        <w:tc>
          <w:tcPr>
            <w:tcW w:w="3272" w:type="dxa"/>
            <w:tcBorders>
              <w:left w:val="nil"/>
            </w:tcBorders>
          </w:tcPr>
          <w:p w:rsidR="00B41B8A" w:rsidRPr="00813F09" w:rsidRDefault="00B41B8A" w:rsidP="00C440A8">
            <w:pPr>
              <w:rPr>
                <w:rFonts w:ascii="TH SarabunIT๙" w:hAnsi="TH SarabunIT๙" w:cs="TH SarabunIT๙"/>
              </w:rPr>
            </w:pPr>
            <w:r w:rsidRPr="00813F09">
              <w:rPr>
                <w:rFonts w:ascii="TH SarabunIT๙" w:hAnsi="TH SarabunIT๙" w:cs="TH SarabunIT๙"/>
                <w:cs/>
              </w:rPr>
              <w:t>ปัจจัยสนับสนุนต่อการดำเนินงาน</w:t>
            </w:r>
          </w:p>
        </w:tc>
        <w:tc>
          <w:tcPr>
            <w:tcW w:w="5385" w:type="dxa"/>
          </w:tcPr>
          <w:p w:rsidR="00B41B8A" w:rsidRPr="00811A5C" w:rsidRDefault="00B41B8A" w:rsidP="00C440A8">
            <w:pPr>
              <w:rPr>
                <w:rFonts w:ascii="TH SarabunIT๙" w:hAnsi="TH SarabunIT๙" w:cs="TH SarabunIT๙"/>
                <w:spacing w:val="-4"/>
              </w:rPr>
            </w:pPr>
            <w:r w:rsidRPr="00811A5C">
              <w:rPr>
                <w:rFonts w:ascii="TH SarabunIT๙" w:hAnsi="TH SarabunIT๙" w:cs="TH SarabunIT๙"/>
                <w:spacing w:val="-4"/>
                <w:cs/>
              </w:rPr>
              <w:t>ระบุปัจจัยที่มีส่วนสนับสนุนต่อการดำเนินงาน สำหรับตัวชี้วัดนี้</w:t>
            </w:r>
          </w:p>
        </w:tc>
      </w:tr>
      <w:tr w:rsidR="00B41B8A" w:rsidRPr="00813F09" w:rsidTr="00C440A8">
        <w:trPr>
          <w:jc w:val="center"/>
        </w:trPr>
        <w:tc>
          <w:tcPr>
            <w:tcW w:w="415" w:type="dxa"/>
            <w:tcBorders>
              <w:bottom w:val="nil"/>
              <w:right w:val="nil"/>
            </w:tcBorders>
          </w:tcPr>
          <w:p w:rsidR="00B41B8A" w:rsidRPr="00813F09" w:rsidRDefault="00B41B8A" w:rsidP="00C440A8">
            <w:pPr>
              <w:ind w:left="-56" w:right="-42"/>
              <w:jc w:val="center"/>
              <w:rPr>
                <w:rFonts w:ascii="TH SarabunIT๙" w:hAnsi="TH SarabunIT๙" w:cs="TH SarabunIT๙"/>
              </w:rPr>
            </w:pPr>
            <w:r w:rsidRPr="00813F09">
              <w:rPr>
                <w:rFonts w:ascii="TH SarabunIT๙" w:hAnsi="TH SarabunIT๙" w:cs="TH SarabunIT๙"/>
                <w:cs/>
              </w:rPr>
              <w:t>11.</w:t>
            </w:r>
          </w:p>
        </w:tc>
        <w:tc>
          <w:tcPr>
            <w:tcW w:w="3272" w:type="dxa"/>
            <w:tcBorders>
              <w:left w:val="nil"/>
              <w:bottom w:val="nil"/>
            </w:tcBorders>
          </w:tcPr>
          <w:p w:rsidR="00B41B8A" w:rsidRPr="00813F09" w:rsidRDefault="00B41B8A" w:rsidP="00C440A8">
            <w:pPr>
              <w:rPr>
                <w:rFonts w:ascii="TH SarabunIT๙" w:hAnsi="TH SarabunIT๙" w:cs="TH SarabunIT๙"/>
              </w:rPr>
            </w:pPr>
            <w:r w:rsidRPr="00813F09">
              <w:rPr>
                <w:rFonts w:ascii="TH SarabunIT๙" w:hAnsi="TH SarabunIT๙" w:cs="TH SarabunIT๙"/>
                <w:cs/>
              </w:rPr>
              <w:t>อุปสรรคต่อการดำเนินงาน</w:t>
            </w:r>
          </w:p>
        </w:tc>
        <w:tc>
          <w:tcPr>
            <w:tcW w:w="5385" w:type="dxa"/>
            <w:tcBorders>
              <w:bottom w:val="nil"/>
            </w:tcBorders>
          </w:tcPr>
          <w:p w:rsidR="00B41B8A" w:rsidRPr="00813F09" w:rsidRDefault="00B41B8A" w:rsidP="00C440A8">
            <w:pPr>
              <w:ind w:right="-88"/>
              <w:rPr>
                <w:rFonts w:ascii="TH SarabunIT๙" w:hAnsi="TH SarabunIT๙" w:cs="TH SarabunIT๙"/>
              </w:rPr>
            </w:pPr>
            <w:r w:rsidRPr="00813F09">
              <w:rPr>
                <w:rFonts w:ascii="TH SarabunIT๙" w:hAnsi="TH SarabunIT๙" w:cs="TH SarabunIT๙"/>
                <w:cs/>
              </w:rPr>
              <w:t>ระบุปัจจัยที่เป็นอุปสรรคต่อการดำเนินงานสำหรับตัวชี้วัดนี้</w:t>
            </w:r>
          </w:p>
        </w:tc>
      </w:tr>
      <w:tr w:rsidR="00B41B8A" w:rsidRPr="00813F09" w:rsidTr="00C440A8">
        <w:trPr>
          <w:jc w:val="center"/>
        </w:trPr>
        <w:tc>
          <w:tcPr>
            <w:tcW w:w="415" w:type="dxa"/>
            <w:tcBorders>
              <w:right w:val="nil"/>
            </w:tcBorders>
          </w:tcPr>
          <w:p w:rsidR="00B41B8A" w:rsidRPr="00813F09" w:rsidRDefault="00B41B8A" w:rsidP="00C440A8">
            <w:pPr>
              <w:ind w:left="-56" w:right="-42"/>
              <w:jc w:val="center"/>
              <w:rPr>
                <w:rFonts w:ascii="TH SarabunIT๙" w:hAnsi="TH SarabunIT๙" w:cs="TH SarabunIT๙"/>
                <w:cs/>
              </w:rPr>
            </w:pPr>
            <w:r w:rsidRPr="00813F09">
              <w:rPr>
                <w:rFonts w:ascii="TH SarabunIT๙" w:hAnsi="TH SarabunIT๙" w:cs="TH SarabunIT๙"/>
                <w:cs/>
              </w:rPr>
              <w:t>12.</w:t>
            </w:r>
          </w:p>
        </w:tc>
        <w:tc>
          <w:tcPr>
            <w:tcW w:w="3272" w:type="dxa"/>
            <w:tcBorders>
              <w:left w:val="nil"/>
            </w:tcBorders>
          </w:tcPr>
          <w:p w:rsidR="00B41B8A" w:rsidRPr="00813F09" w:rsidRDefault="00B41B8A" w:rsidP="00C440A8">
            <w:pPr>
              <w:rPr>
                <w:rFonts w:ascii="TH SarabunIT๙" w:hAnsi="TH SarabunIT๙" w:cs="TH SarabunIT๙"/>
                <w:cs/>
              </w:rPr>
            </w:pPr>
            <w:r w:rsidRPr="00813F09">
              <w:rPr>
                <w:rFonts w:ascii="TH SarabunIT๙" w:hAnsi="TH SarabunIT๙" w:cs="TH SarabunIT๙"/>
                <w:cs/>
              </w:rPr>
              <w:t>ข้อเสนอแนะสำหรับการดำเนินงานในปีต่อไป</w:t>
            </w:r>
            <w:r w:rsidRPr="00813F09">
              <w:rPr>
                <w:rFonts w:ascii="TH SarabunIT๙" w:hAnsi="TH SarabunIT๙" w:cs="TH SarabunIT๙"/>
                <w:b/>
                <w:bCs/>
              </w:rPr>
              <w:t xml:space="preserve"> </w:t>
            </w:r>
          </w:p>
        </w:tc>
        <w:tc>
          <w:tcPr>
            <w:tcW w:w="5385" w:type="dxa"/>
          </w:tcPr>
          <w:p w:rsidR="00B41B8A" w:rsidRPr="00813F09" w:rsidRDefault="00B41B8A" w:rsidP="00C440A8">
            <w:pPr>
              <w:ind w:right="-88"/>
              <w:rPr>
                <w:rFonts w:ascii="TH SarabunIT๙" w:hAnsi="TH SarabunIT๙" w:cs="TH SarabunIT๙"/>
                <w:cs/>
              </w:rPr>
            </w:pPr>
            <w:r w:rsidRPr="00813F09">
              <w:rPr>
                <w:rFonts w:ascii="TH SarabunIT๙" w:hAnsi="TH SarabunIT๙" w:cs="TH SarabunIT๙"/>
                <w:cs/>
              </w:rPr>
              <w:t>ระบุข้อเสนอแนะสำหรับการดำเนินงานตามตัวชี้วัดนี้ในปีงบประมาณต่อไป</w:t>
            </w:r>
          </w:p>
        </w:tc>
      </w:tr>
      <w:tr w:rsidR="00B41B8A" w:rsidRPr="00813F09" w:rsidTr="00C440A8">
        <w:trPr>
          <w:trHeight w:val="2570"/>
          <w:jc w:val="center"/>
        </w:trPr>
        <w:tc>
          <w:tcPr>
            <w:tcW w:w="415" w:type="dxa"/>
            <w:tcBorders>
              <w:right w:val="nil"/>
            </w:tcBorders>
          </w:tcPr>
          <w:p w:rsidR="00B41B8A" w:rsidRPr="00813F09" w:rsidRDefault="00B41B8A" w:rsidP="00C440A8">
            <w:pPr>
              <w:ind w:left="-56" w:right="-42"/>
              <w:jc w:val="center"/>
              <w:rPr>
                <w:rFonts w:ascii="TH SarabunIT๙" w:hAnsi="TH SarabunIT๙" w:cs="TH SarabunIT๙"/>
              </w:rPr>
            </w:pPr>
            <w:r w:rsidRPr="00813F09">
              <w:rPr>
                <w:rFonts w:ascii="TH SarabunIT๙" w:hAnsi="TH SarabunIT๙" w:cs="TH SarabunIT๙"/>
                <w:cs/>
              </w:rPr>
              <w:lastRenderedPageBreak/>
              <w:t>13.</w:t>
            </w:r>
          </w:p>
        </w:tc>
        <w:tc>
          <w:tcPr>
            <w:tcW w:w="3272" w:type="dxa"/>
            <w:tcBorders>
              <w:left w:val="nil"/>
            </w:tcBorders>
          </w:tcPr>
          <w:p w:rsidR="00B41B8A" w:rsidRPr="00813F09" w:rsidRDefault="00B41B8A" w:rsidP="00C440A8">
            <w:pPr>
              <w:rPr>
                <w:rFonts w:ascii="TH SarabunIT๙" w:hAnsi="TH SarabunIT๙" w:cs="TH SarabunIT๙"/>
              </w:rPr>
            </w:pPr>
            <w:r w:rsidRPr="00813F09">
              <w:rPr>
                <w:rFonts w:ascii="TH SarabunIT๙" w:hAnsi="TH SarabunIT๙" w:cs="TH SarabunIT๙"/>
                <w:cs/>
              </w:rPr>
              <w:t>หลักฐานอ้างอิง</w:t>
            </w:r>
          </w:p>
        </w:tc>
        <w:tc>
          <w:tcPr>
            <w:tcW w:w="5385" w:type="dxa"/>
          </w:tcPr>
          <w:p w:rsidR="00B41B8A" w:rsidRPr="00813F09" w:rsidRDefault="00B41B8A" w:rsidP="00C440A8">
            <w:pPr>
              <w:rPr>
                <w:rFonts w:ascii="TH SarabunIT๙" w:hAnsi="TH SarabunIT๙" w:cs="TH SarabunIT๙"/>
              </w:rPr>
            </w:pPr>
            <w:r w:rsidRPr="00813F09">
              <w:rPr>
                <w:rFonts w:ascii="TH SarabunIT๙" w:hAnsi="TH SarabunIT๙" w:cs="TH SarabunIT๙"/>
                <w:cs/>
              </w:rPr>
              <w:t>ระบุถึงชื่อหรือชนิดของหลักฐานที่ใช้อ้างอิงและจำนวน  ของเอกสารที่ได้จัดส่งมา เพื่อใช้ประกอบการพิจารณาประเมินผลการปฏิบัติราชการ โดยชนิดของหลักฐานอ้างอิงของแต่ละตัวชี้วัดสามารถดูได้จากคู่มือการประเมินผลการปฏิบัติงานตามคำรับรองการปฏิบัติราชการ ประจำปีงบประมาณ พ.ศ. 255</w:t>
            </w:r>
            <w:r>
              <w:rPr>
                <w:rFonts w:ascii="TH SarabunIT๙" w:hAnsi="TH SarabunIT๙" w:cs="TH SarabunIT๙" w:hint="cs"/>
                <w:cs/>
              </w:rPr>
              <w:t>7</w:t>
            </w:r>
            <w:r w:rsidRPr="00813F09">
              <w:rPr>
                <w:rFonts w:ascii="TH SarabunIT๙" w:hAnsi="TH SarabunIT๙" w:cs="TH SarabunIT๙"/>
                <w:cs/>
              </w:rPr>
              <w:t xml:space="preserve">  หัวข้อแนวทางการประเมินผล ตัวอย่างหลักฐานอ้างอิง เช่น รายละเอียดของแผนงาน หนังสือคำสั่งแต่งตั้งคณะทำงาน รายงานการประชุม ภาพถ่าย เป็นต้น</w:t>
            </w:r>
          </w:p>
        </w:tc>
      </w:tr>
    </w:tbl>
    <w:p w:rsidR="00B41B8A" w:rsidRPr="00813F09" w:rsidRDefault="00B41B8A" w:rsidP="00B41B8A">
      <w:pPr>
        <w:ind w:left="994" w:hanging="252"/>
        <w:jc w:val="thaiDistribute"/>
        <w:rPr>
          <w:rFonts w:ascii="TH SarabunIT๙" w:hAnsi="TH SarabunIT๙" w:cs="TH SarabunIT๙"/>
          <w:sz w:val="32"/>
          <w:szCs w:val="32"/>
        </w:rPr>
      </w:pPr>
    </w:p>
    <w:p w:rsidR="00B41B8A" w:rsidRPr="00813F09" w:rsidRDefault="00B41B8A" w:rsidP="00B41B8A">
      <w:pPr>
        <w:ind w:left="994" w:hanging="252"/>
        <w:jc w:val="thaiDistribute"/>
        <w:rPr>
          <w:rFonts w:ascii="TH SarabunIT๙" w:hAnsi="TH SarabunIT๙" w:cs="TH SarabunIT๙"/>
          <w:sz w:val="32"/>
          <w:szCs w:val="32"/>
        </w:rPr>
      </w:pPr>
    </w:p>
    <w:p w:rsidR="00B41B8A" w:rsidRPr="00813F09" w:rsidRDefault="00B41B8A" w:rsidP="00B41B8A">
      <w:pPr>
        <w:ind w:left="994" w:hanging="252"/>
        <w:jc w:val="thaiDistribute"/>
        <w:rPr>
          <w:rFonts w:ascii="TH SarabunIT๙" w:hAnsi="TH SarabunIT๙" w:cs="TH SarabunIT๙"/>
          <w:sz w:val="32"/>
          <w:szCs w:val="32"/>
        </w:rPr>
      </w:pPr>
    </w:p>
    <w:p w:rsidR="00B41B8A" w:rsidRPr="00813F09" w:rsidRDefault="00B41B8A" w:rsidP="00B41B8A">
      <w:pPr>
        <w:ind w:left="994" w:hanging="252"/>
        <w:jc w:val="thaiDistribute"/>
        <w:rPr>
          <w:rFonts w:ascii="TH SarabunIT๙" w:hAnsi="TH SarabunIT๙" w:cs="TH SarabunIT๙"/>
          <w:sz w:val="32"/>
          <w:szCs w:val="32"/>
        </w:rPr>
      </w:pPr>
    </w:p>
    <w:p w:rsidR="00B41B8A" w:rsidRPr="00813F09" w:rsidRDefault="00B41B8A" w:rsidP="00B41B8A">
      <w:pPr>
        <w:ind w:left="994" w:hanging="252"/>
        <w:jc w:val="thaiDistribute"/>
        <w:rPr>
          <w:rFonts w:ascii="TH SarabunIT๙" w:hAnsi="TH SarabunIT๙" w:cs="TH SarabunIT๙"/>
          <w:sz w:val="32"/>
          <w:szCs w:val="32"/>
        </w:rPr>
      </w:pPr>
    </w:p>
    <w:p w:rsidR="00B41B8A" w:rsidRPr="00813F09" w:rsidRDefault="00B41B8A" w:rsidP="00B41B8A">
      <w:pPr>
        <w:rPr>
          <w:rFonts w:ascii="TH SarabunIT๙" w:hAnsi="TH SarabunIT๙" w:cs="TH SarabunIT๙"/>
          <w:sz w:val="32"/>
          <w:szCs w:val="32"/>
        </w:rPr>
      </w:pPr>
    </w:p>
    <w:p w:rsidR="00B41B8A" w:rsidRPr="00813F09" w:rsidRDefault="00B41B8A" w:rsidP="00B41B8A">
      <w:pPr>
        <w:jc w:val="right"/>
        <w:rPr>
          <w:rFonts w:ascii="TH SarabunIT๙" w:hAnsi="TH SarabunIT๙" w:cs="TH SarabunIT๙"/>
          <w:b/>
          <w:bCs/>
          <w:sz w:val="32"/>
          <w:szCs w:val="32"/>
        </w:rPr>
      </w:pPr>
    </w:p>
    <w:p w:rsidR="00B41B8A" w:rsidRPr="00813F09" w:rsidRDefault="00B41B8A" w:rsidP="00B41B8A">
      <w:pPr>
        <w:jc w:val="right"/>
        <w:rPr>
          <w:rFonts w:ascii="TH SarabunIT๙" w:hAnsi="TH SarabunIT๙" w:cs="TH SarabunIT๙"/>
          <w:b/>
          <w:bCs/>
          <w:sz w:val="32"/>
          <w:szCs w:val="32"/>
        </w:rPr>
      </w:pPr>
    </w:p>
    <w:p w:rsidR="00B41B8A" w:rsidRDefault="00B41B8A"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Default="003B531E" w:rsidP="00B41B8A">
      <w:pPr>
        <w:jc w:val="center"/>
        <w:rPr>
          <w:rFonts w:ascii="TH SarabunIT๙" w:hAnsi="TH SarabunIT๙" w:cs="TH SarabunIT๙"/>
          <w:b/>
          <w:bCs/>
          <w:color w:val="0000FF"/>
          <w:sz w:val="48"/>
          <w:szCs w:val="48"/>
        </w:rPr>
      </w:pPr>
    </w:p>
    <w:p w:rsidR="003B531E" w:rsidRPr="00813F09" w:rsidRDefault="003B531E" w:rsidP="00B41B8A">
      <w:pPr>
        <w:jc w:val="center"/>
        <w:rPr>
          <w:rFonts w:ascii="TH SarabunIT๙" w:hAnsi="TH SarabunIT๙" w:cs="TH SarabunIT๙"/>
          <w:b/>
          <w:bCs/>
          <w:color w:val="0000FF"/>
          <w:sz w:val="48"/>
          <w:szCs w:val="48"/>
        </w:rPr>
      </w:pPr>
    </w:p>
    <w:p w:rsidR="00B41B8A" w:rsidRPr="00813F09" w:rsidRDefault="00241AF2" w:rsidP="00B41B8A">
      <w:pPr>
        <w:jc w:val="center"/>
        <w:rPr>
          <w:rFonts w:ascii="TH SarabunIT๙" w:hAnsi="TH SarabunIT๙" w:cs="TH SarabunIT๙"/>
          <w:b/>
          <w:bCs/>
          <w:color w:val="0000FF"/>
          <w:sz w:val="48"/>
          <w:szCs w:val="48"/>
        </w:rPr>
      </w:pPr>
      <w:r>
        <w:rPr>
          <w:rFonts w:ascii="TH SarabunIT๙" w:hAnsi="TH SarabunIT๙" w:cs="TH SarabunIT๙"/>
          <w:b/>
          <w:bCs/>
          <w:noProof/>
          <w:color w:val="0000FF"/>
          <w:sz w:val="48"/>
          <w:szCs w:val="48"/>
        </w:rPr>
        <w:pict>
          <v:shape id="_x0000_s1151" type="#_x0000_t202" style="position:absolute;left:0;text-align:left;margin-left:94.2pt;margin-top:1.35pt;width:4in;height:1in;z-index:251786240" stroked="f">
            <v:textbox style="mso-next-textbox:#_x0000_s1151">
              <w:txbxContent>
                <w:p w:rsidR="00B41B8A" w:rsidRPr="00811A5C" w:rsidRDefault="00B41B8A" w:rsidP="00B41B8A">
                  <w:pPr>
                    <w:jc w:val="center"/>
                    <w:rPr>
                      <w:rFonts w:ascii="TH SarabunIT๙" w:hAnsi="TH SarabunIT๙" w:cs="TH SarabunIT๙"/>
                      <w:b/>
                      <w:bCs/>
                      <w:sz w:val="96"/>
                      <w:szCs w:val="96"/>
                    </w:rPr>
                  </w:pPr>
                  <w:r w:rsidRPr="00811A5C">
                    <w:rPr>
                      <w:rFonts w:ascii="TH SarabunIT๙" w:hAnsi="TH SarabunIT๙" w:cs="TH SarabunIT๙"/>
                      <w:b/>
                      <w:bCs/>
                      <w:sz w:val="96"/>
                      <w:szCs w:val="96"/>
                      <w:cs/>
                    </w:rPr>
                    <w:t>แบบฟอร์มที่</w:t>
                  </w:r>
                  <w:r w:rsidRPr="00811A5C">
                    <w:rPr>
                      <w:rFonts w:ascii="TH SarabunIT๙" w:hAnsi="TH SarabunIT๙" w:cs="TH SarabunIT๙"/>
                      <w:b/>
                      <w:bCs/>
                      <w:sz w:val="96"/>
                      <w:szCs w:val="96"/>
                    </w:rPr>
                    <w:t xml:space="preserve">  </w:t>
                  </w:r>
                  <w:r w:rsidRPr="00811A5C">
                    <w:rPr>
                      <w:rFonts w:ascii="TH SarabunIT๙" w:hAnsi="TH SarabunIT๙" w:cs="TH SarabunIT๙" w:hint="cs"/>
                      <w:b/>
                      <w:bCs/>
                      <w:sz w:val="96"/>
                      <w:szCs w:val="96"/>
                      <w:cs/>
                    </w:rPr>
                    <w:t>6</w:t>
                  </w:r>
                </w:p>
                <w:p w:rsidR="00B41B8A" w:rsidRPr="00811A5C" w:rsidRDefault="00B41B8A" w:rsidP="00B41B8A">
                  <w:pPr>
                    <w:rPr>
                      <w:rFonts w:ascii="TH SarabunIT๙" w:hAnsi="TH SarabunIT๙" w:cs="TH SarabunIT๙"/>
                      <w:sz w:val="32"/>
                      <w:szCs w:val="36"/>
                    </w:rPr>
                  </w:pPr>
                </w:p>
              </w:txbxContent>
            </v:textbox>
          </v:shape>
        </w:pict>
      </w:r>
    </w:p>
    <w:p w:rsidR="00B41B8A" w:rsidRDefault="00B41B8A"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Pr="00813F09" w:rsidRDefault="005947FB" w:rsidP="00B41B8A">
      <w:pPr>
        <w:rPr>
          <w:rFonts w:ascii="TH SarabunIT๙" w:hAnsi="TH SarabunIT๙" w:cs="TH SarabunIT๙"/>
          <w:color w:val="0000FF"/>
          <w:szCs w:val="24"/>
        </w:rPr>
      </w:pPr>
    </w:p>
    <w:p w:rsidR="00B41B8A" w:rsidRPr="00813F09" w:rsidRDefault="00B41B8A" w:rsidP="00B41B8A">
      <w:pPr>
        <w:rPr>
          <w:rFonts w:ascii="TH SarabunIT๙" w:hAnsi="TH SarabunIT๙" w:cs="TH SarabunIT๙"/>
          <w:color w:val="0000FF"/>
          <w:szCs w:val="24"/>
        </w:rPr>
      </w:pPr>
    </w:p>
    <w:p w:rsidR="00B41B8A" w:rsidRPr="00813F09" w:rsidRDefault="00B41B8A" w:rsidP="00B41B8A">
      <w:pPr>
        <w:pBdr>
          <w:top w:val="single" w:sz="4" w:space="1" w:color="auto"/>
          <w:left w:val="single" w:sz="4" w:space="4" w:color="auto"/>
          <w:bottom w:val="single" w:sz="4" w:space="1" w:color="auto"/>
          <w:right w:val="single" w:sz="4" w:space="1" w:color="auto"/>
        </w:pBdr>
        <w:jc w:val="center"/>
        <w:rPr>
          <w:rFonts w:ascii="TH SarabunIT๙" w:hAnsi="TH SarabunIT๙" w:cs="TH SarabunIT๙"/>
          <w:b/>
          <w:bCs/>
          <w:sz w:val="48"/>
          <w:szCs w:val="48"/>
        </w:rPr>
      </w:pPr>
      <w:r w:rsidRPr="00813F09">
        <w:rPr>
          <w:rFonts w:ascii="TH SarabunIT๙" w:hAnsi="TH SarabunIT๙" w:cs="TH SarabunIT๙"/>
          <w:b/>
          <w:bCs/>
          <w:sz w:val="48"/>
          <w:szCs w:val="48"/>
          <w:cs/>
        </w:rPr>
        <w:t>แบบฟอร์มรายงานผลการปฏิบัติราชการ</w:t>
      </w:r>
    </w:p>
    <w:p w:rsidR="00B41B8A" w:rsidRPr="00813F09" w:rsidRDefault="00B41B8A" w:rsidP="00B41B8A">
      <w:pPr>
        <w:pBdr>
          <w:top w:val="single" w:sz="4" w:space="1" w:color="auto"/>
          <w:left w:val="single" w:sz="4" w:space="4" w:color="auto"/>
          <w:bottom w:val="single" w:sz="4" w:space="1" w:color="auto"/>
          <w:right w:val="single" w:sz="4" w:space="1" w:color="auto"/>
        </w:pBdr>
        <w:jc w:val="center"/>
        <w:rPr>
          <w:rFonts w:ascii="TH SarabunIT๙" w:hAnsi="TH SarabunIT๙" w:cs="TH SarabunIT๙"/>
          <w:sz w:val="48"/>
          <w:szCs w:val="48"/>
        </w:rPr>
      </w:pPr>
      <w:r w:rsidRPr="00813F09">
        <w:rPr>
          <w:rFonts w:ascii="TH SarabunIT๙" w:hAnsi="TH SarabunIT๙" w:cs="TH SarabunIT๙"/>
          <w:b/>
          <w:bCs/>
          <w:sz w:val="48"/>
          <w:szCs w:val="48"/>
          <w:cs/>
        </w:rPr>
        <w:t>ตามคำรับรองการปฏิบัติราชการ (รายตัวชี้วัด)</w:t>
      </w:r>
    </w:p>
    <w:p w:rsidR="00B41B8A" w:rsidRPr="00813F09" w:rsidRDefault="00B41B8A" w:rsidP="00B41B8A">
      <w:pPr>
        <w:pBdr>
          <w:top w:val="single" w:sz="4" w:space="1" w:color="auto"/>
          <w:left w:val="single" w:sz="4" w:space="4" w:color="auto"/>
          <w:bottom w:val="single" w:sz="4" w:space="1" w:color="auto"/>
          <w:right w:val="single" w:sz="4" w:space="1" w:color="auto"/>
        </w:pBdr>
        <w:jc w:val="center"/>
        <w:rPr>
          <w:rFonts w:ascii="TH SarabunIT๙" w:hAnsi="TH SarabunIT๙" w:cs="TH SarabunIT๙"/>
          <w:sz w:val="48"/>
          <w:szCs w:val="48"/>
        </w:rPr>
      </w:pPr>
      <w:r w:rsidRPr="00813F09">
        <w:rPr>
          <w:rFonts w:ascii="TH SarabunIT๙" w:hAnsi="TH SarabunIT๙" w:cs="TH SarabunIT๙"/>
          <w:b/>
          <w:bCs/>
          <w:sz w:val="48"/>
          <w:szCs w:val="48"/>
          <w:cs/>
        </w:rPr>
        <w:t xml:space="preserve">สำหรับตัวชี้วัดผลสำเร็จ/ไม่สำเร็จ </w:t>
      </w:r>
      <w:r w:rsidRPr="00813F09">
        <w:rPr>
          <w:rFonts w:ascii="TH SarabunIT๙" w:hAnsi="TH SarabunIT๙" w:cs="TH SarabunIT๙"/>
          <w:b/>
          <w:bCs/>
          <w:sz w:val="48"/>
          <w:szCs w:val="48"/>
        </w:rPr>
        <w:t>(Pass/Fail)</w:t>
      </w:r>
    </w:p>
    <w:p w:rsidR="00B41B8A" w:rsidRPr="00813F09" w:rsidRDefault="00B41B8A" w:rsidP="00B41B8A">
      <w:pPr>
        <w:rPr>
          <w:rFonts w:ascii="TH SarabunIT๙" w:hAnsi="TH SarabunIT๙" w:cs="TH SarabunIT๙"/>
          <w:color w:val="0000FF"/>
          <w:szCs w:val="24"/>
        </w:rPr>
      </w:pPr>
    </w:p>
    <w:p w:rsidR="00B41B8A" w:rsidRPr="00813F09" w:rsidRDefault="00B41B8A" w:rsidP="00B41B8A">
      <w:pPr>
        <w:rPr>
          <w:rFonts w:ascii="TH SarabunIT๙" w:hAnsi="TH SarabunIT๙" w:cs="TH SarabunIT๙"/>
          <w:color w:val="0000FF"/>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288"/>
        <w:gridCol w:w="2043"/>
        <w:gridCol w:w="1911"/>
      </w:tblGrid>
      <w:tr w:rsidR="00B41B8A" w:rsidRPr="00813F09" w:rsidTr="00C440A8">
        <w:trPr>
          <w:trHeight w:val="368"/>
          <w:tblHeader/>
        </w:trPr>
        <w:tc>
          <w:tcPr>
            <w:tcW w:w="7331" w:type="dxa"/>
            <w:gridSpan w:val="2"/>
            <w:vMerge w:val="restart"/>
            <w:tcBorders>
              <w:right w:val="nil"/>
            </w:tcBorders>
            <w:shd w:val="clear" w:color="auto" w:fill="auto"/>
            <w:vAlign w:val="center"/>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รายงานผลการปฏิบัติราชการตามคำรับรองการปฏิบัติราชการ (รายตัวชี้วัด)</w:t>
            </w:r>
          </w:p>
        </w:tc>
        <w:tc>
          <w:tcPr>
            <w:tcW w:w="1911" w:type="dxa"/>
            <w:tcBorders>
              <w:left w:val="nil"/>
              <w:bottom w:val="nil"/>
            </w:tcBorders>
            <w:shd w:val="clear" w:color="auto" w:fill="auto"/>
          </w:tcPr>
          <w:p w:rsidR="00B41B8A" w:rsidRPr="00813F09" w:rsidRDefault="00B41B8A" w:rsidP="00C440A8">
            <w:pPr>
              <w:rPr>
                <w:rFonts w:ascii="TH SarabunIT๙" w:hAnsi="TH SarabunIT๙" w:cs="TH SarabunIT๙"/>
                <w:b/>
                <w:bCs/>
                <w:szCs w:val="32"/>
              </w:rPr>
            </w:pPr>
            <w:r w:rsidRPr="00813F09">
              <w:rPr>
                <w:rFonts w:ascii="TH SarabunIT๙" w:hAnsi="TH SarabunIT๙" w:cs="TH SarabunIT๙"/>
                <w:b/>
                <w:bCs/>
                <w:sz w:val="32"/>
                <w:szCs w:val="32"/>
              </w:rPr>
              <w:sym w:font="Wingdings" w:char="F071"/>
            </w:r>
            <w:r w:rsidRPr="00813F09">
              <w:rPr>
                <w:rFonts w:ascii="TH SarabunIT๙" w:hAnsi="TH SarabunIT๙" w:cs="TH SarabunIT๙"/>
                <w:b/>
                <w:bCs/>
                <w:sz w:val="32"/>
                <w:szCs w:val="32"/>
                <w:cs/>
              </w:rPr>
              <w:t xml:space="preserve">  รอบ </w:t>
            </w:r>
            <w:r w:rsidRPr="00813F09">
              <w:rPr>
                <w:rFonts w:ascii="TH SarabunIT๙" w:hAnsi="TH SarabunIT๙" w:cs="TH SarabunIT๙"/>
                <w:b/>
                <w:bCs/>
                <w:sz w:val="32"/>
                <w:szCs w:val="32"/>
              </w:rPr>
              <w:t xml:space="preserve"> </w:t>
            </w:r>
            <w:r w:rsidRPr="00813F09">
              <w:rPr>
                <w:rFonts w:ascii="TH SarabunIT๙" w:hAnsi="TH SarabunIT๙" w:cs="TH SarabunIT๙"/>
                <w:b/>
                <w:bCs/>
                <w:sz w:val="32"/>
                <w:szCs w:val="32"/>
                <w:cs/>
              </w:rPr>
              <w:t>๖ เดือน</w:t>
            </w:r>
          </w:p>
        </w:tc>
      </w:tr>
      <w:tr w:rsidR="00B41B8A" w:rsidRPr="00813F09" w:rsidTr="00C440A8">
        <w:trPr>
          <w:trHeight w:val="367"/>
          <w:tblHeader/>
        </w:trPr>
        <w:tc>
          <w:tcPr>
            <w:tcW w:w="7331" w:type="dxa"/>
            <w:gridSpan w:val="2"/>
            <w:vMerge/>
            <w:tcBorders>
              <w:right w:val="nil"/>
            </w:tcBorders>
            <w:shd w:val="clear" w:color="auto" w:fill="auto"/>
          </w:tcPr>
          <w:p w:rsidR="00B41B8A" w:rsidRPr="00813F09" w:rsidRDefault="00B41B8A" w:rsidP="00C440A8">
            <w:pPr>
              <w:jc w:val="center"/>
              <w:rPr>
                <w:rFonts w:ascii="TH SarabunIT๙" w:hAnsi="TH SarabunIT๙" w:cs="TH SarabunIT๙"/>
                <w:b/>
                <w:bCs/>
                <w:szCs w:val="32"/>
                <w:cs/>
              </w:rPr>
            </w:pPr>
          </w:p>
        </w:tc>
        <w:tc>
          <w:tcPr>
            <w:tcW w:w="1911" w:type="dxa"/>
            <w:tcBorders>
              <w:top w:val="nil"/>
              <w:left w:val="nil"/>
            </w:tcBorders>
            <w:shd w:val="clear" w:color="auto" w:fill="auto"/>
          </w:tcPr>
          <w:p w:rsidR="00B41B8A" w:rsidRPr="00813F09" w:rsidRDefault="00B41B8A" w:rsidP="00C440A8">
            <w:pPr>
              <w:rPr>
                <w:rFonts w:ascii="TH SarabunIT๙" w:hAnsi="TH SarabunIT๙" w:cs="TH SarabunIT๙"/>
                <w:b/>
                <w:bCs/>
                <w:szCs w:val="32"/>
              </w:rPr>
            </w:pPr>
            <w:r w:rsidRPr="00813F09">
              <w:rPr>
                <w:rFonts w:ascii="TH SarabunIT๙" w:hAnsi="TH SarabunIT๙" w:cs="TH SarabunIT๙"/>
                <w:b/>
                <w:bCs/>
                <w:sz w:val="32"/>
                <w:szCs w:val="32"/>
              </w:rPr>
              <w:sym w:font="Wingdings" w:char="F071"/>
            </w:r>
            <w:r w:rsidRPr="00813F09">
              <w:rPr>
                <w:rFonts w:ascii="TH SarabunIT๙" w:hAnsi="TH SarabunIT๙" w:cs="TH SarabunIT๙"/>
                <w:b/>
                <w:bCs/>
                <w:sz w:val="32"/>
                <w:szCs w:val="32"/>
                <w:cs/>
              </w:rPr>
              <w:t xml:space="preserve">  รอบ ๑๒ เดือน</w:t>
            </w:r>
          </w:p>
        </w:tc>
      </w:tr>
      <w:tr w:rsidR="00B41B8A" w:rsidRPr="00813F09" w:rsidTr="00C440A8">
        <w:tc>
          <w:tcPr>
            <w:tcW w:w="9242" w:type="dxa"/>
            <w:gridSpan w:val="3"/>
            <w:shd w:val="clear" w:color="auto" w:fill="auto"/>
          </w:tcPr>
          <w:p w:rsidR="00B41B8A" w:rsidRPr="00813F09" w:rsidRDefault="00B41B8A" w:rsidP="00C440A8">
            <w:pPr>
              <w:rPr>
                <w:rFonts w:ascii="TH SarabunIT๙" w:hAnsi="TH SarabunIT๙" w:cs="TH SarabunIT๙"/>
                <w:b/>
                <w:bCs/>
                <w:szCs w:val="32"/>
              </w:rPr>
            </w:pPr>
            <w:r w:rsidRPr="00813F09">
              <w:rPr>
                <w:rFonts w:ascii="TH SarabunIT๙" w:hAnsi="TH SarabunIT๙" w:cs="TH SarabunIT๙"/>
                <w:b/>
                <w:bCs/>
                <w:sz w:val="32"/>
                <w:szCs w:val="32"/>
                <w:cs/>
              </w:rPr>
              <w:t>ชื่อตัวชี้วัด</w:t>
            </w:r>
            <w:r w:rsidRPr="00813F09">
              <w:rPr>
                <w:rFonts w:ascii="TH SarabunIT๙" w:hAnsi="TH SarabunIT๙" w:cs="TH SarabunIT๙"/>
                <w:b/>
                <w:bCs/>
                <w:sz w:val="32"/>
                <w:szCs w:val="32"/>
              </w:rPr>
              <w:t xml:space="preserve"> : </w:t>
            </w:r>
          </w:p>
        </w:tc>
      </w:tr>
      <w:tr w:rsidR="00B41B8A" w:rsidRPr="00813F09" w:rsidTr="00C440A8">
        <w:tc>
          <w:tcPr>
            <w:tcW w:w="5288" w:type="dxa"/>
            <w:shd w:val="clear" w:color="auto" w:fill="auto"/>
          </w:tcPr>
          <w:p w:rsidR="00B41B8A" w:rsidRPr="00813F09" w:rsidRDefault="00B41B8A" w:rsidP="00C440A8">
            <w:pPr>
              <w:rPr>
                <w:rFonts w:ascii="TH SarabunIT๙" w:hAnsi="TH SarabunIT๙" w:cs="TH SarabunIT๙"/>
                <w:b/>
                <w:bCs/>
                <w:szCs w:val="32"/>
                <w:cs/>
              </w:rPr>
            </w:pPr>
            <w:r w:rsidRPr="00813F09">
              <w:rPr>
                <w:rFonts w:ascii="TH SarabunIT๙" w:hAnsi="TH SarabunIT๙" w:cs="TH SarabunIT๙"/>
                <w:b/>
                <w:bCs/>
                <w:sz w:val="32"/>
                <w:szCs w:val="32"/>
                <w:cs/>
              </w:rPr>
              <w:t xml:space="preserve">ผู้กำกับดูแลตัวชี้วัด </w:t>
            </w:r>
            <w:r w:rsidRPr="00813F09">
              <w:rPr>
                <w:rFonts w:ascii="TH SarabunIT๙" w:hAnsi="TH SarabunIT๙" w:cs="TH SarabunIT๙"/>
                <w:b/>
                <w:bCs/>
                <w:sz w:val="32"/>
                <w:szCs w:val="32"/>
              </w:rPr>
              <w:t xml:space="preserve">:  </w:t>
            </w:r>
          </w:p>
        </w:tc>
        <w:tc>
          <w:tcPr>
            <w:tcW w:w="3954" w:type="dxa"/>
            <w:gridSpan w:val="2"/>
            <w:shd w:val="clear" w:color="auto" w:fill="auto"/>
          </w:tcPr>
          <w:p w:rsidR="00B41B8A" w:rsidRPr="00813F09" w:rsidRDefault="00B41B8A" w:rsidP="00C440A8">
            <w:pPr>
              <w:rPr>
                <w:rFonts w:ascii="TH SarabunIT๙" w:hAnsi="TH SarabunIT๙" w:cs="TH SarabunIT๙"/>
                <w:szCs w:val="32"/>
                <w:cs/>
              </w:rPr>
            </w:pPr>
            <w:r w:rsidRPr="00813F09">
              <w:rPr>
                <w:rFonts w:ascii="TH SarabunIT๙" w:hAnsi="TH SarabunIT๙" w:cs="TH SarabunIT๙"/>
                <w:b/>
                <w:bCs/>
                <w:sz w:val="32"/>
                <w:szCs w:val="32"/>
                <w:cs/>
              </w:rPr>
              <w:t xml:space="preserve">ผู้จัดเก็บข้อมูล </w:t>
            </w:r>
            <w:r w:rsidRPr="00813F09">
              <w:rPr>
                <w:rFonts w:ascii="TH SarabunIT๙" w:hAnsi="TH SarabunIT๙" w:cs="TH SarabunIT๙"/>
                <w:b/>
                <w:bCs/>
                <w:sz w:val="32"/>
                <w:szCs w:val="32"/>
              </w:rPr>
              <w:t>:</w:t>
            </w:r>
            <w:r w:rsidRPr="00813F09">
              <w:rPr>
                <w:rFonts w:ascii="TH SarabunIT๙" w:hAnsi="TH SarabunIT๙" w:cs="TH SarabunIT๙"/>
                <w:sz w:val="32"/>
                <w:szCs w:val="32"/>
              </w:rPr>
              <w:t xml:space="preserve">   </w:t>
            </w:r>
          </w:p>
        </w:tc>
      </w:tr>
      <w:tr w:rsidR="00B41B8A" w:rsidRPr="00813F09" w:rsidTr="00C440A8">
        <w:tc>
          <w:tcPr>
            <w:tcW w:w="5288" w:type="dxa"/>
            <w:shd w:val="clear" w:color="auto" w:fill="auto"/>
          </w:tcPr>
          <w:p w:rsidR="00B41B8A" w:rsidRPr="00813F09" w:rsidRDefault="00B41B8A" w:rsidP="00C440A8">
            <w:pPr>
              <w:rPr>
                <w:rFonts w:ascii="TH SarabunIT๙" w:hAnsi="TH SarabunIT๙" w:cs="TH SarabunIT๙"/>
                <w:szCs w:val="32"/>
              </w:rPr>
            </w:pPr>
            <w:r w:rsidRPr="00813F09">
              <w:rPr>
                <w:rFonts w:ascii="TH SarabunIT๙" w:hAnsi="TH SarabunIT๙" w:cs="TH SarabunIT๙"/>
                <w:b/>
                <w:bCs/>
                <w:sz w:val="32"/>
                <w:szCs w:val="32"/>
                <w:cs/>
              </w:rPr>
              <w:t xml:space="preserve">โทรศัพท์ </w:t>
            </w:r>
            <w:r w:rsidRPr="00813F09">
              <w:rPr>
                <w:rFonts w:ascii="TH SarabunIT๙" w:hAnsi="TH SarabunIT๙" w:cs="TH SarabunIT๙"/>
                <w:b/>
                <w:bCs/>
                <w:sz w:val="32"/>
                <w:szCs w:val="32"/>
              </w:rPr>
              <w:t>:</w:t>
            </w:r>
            <w:r w:rsidRPr="00813F09">
              <w:rPr>
                <w:rFonts w:ascii="TH SarabunIT๙" w:hAnsi="TH SarabunIT๙" w:cs="TH SarabunIT๙"/>
                <w:sz w:val="32"/>
                <w:szCs w:val="32"/>
              </w:rPr>
              <w:t xml:space="preserve">  </w:t>
            </w:r>
          </w:p>
        </w:tc>
        <w:tc>
          <w:tcPr>
            <w:tcW w:w="3954" w:type="dxa"/>
            <w:gridSpan w:val="2"/>
            <w:shd w:val="clear" w:color="auto" w:fill="auto"/>
          </w:tcPr>
          <w:p w:rsidR="00B41B8A" w:rsidRPr="00813F09" w:rsidRDefault="00B41B8A" w:rsidP="00C440A8">
            <w:pPr>
              <w:rPr>
                <w:rFonts w:ascii="TH SarabunIT๙" w:hAnsi="TH SarabunIT๙" w:cs="TH SarabunIT๙"/>
                <w:szCs w:val="32"/>
              </w:rPr>
            </w:pPr>
            <w:r w:rsidRPr="00813F09">
              <w:rPr>
                <w:rFonts w:ascii="TH SarabunIT๙" w:hAnsi="TH SarabunIT๙" w:cs="TH SarabunIT๙"/>
                <w:b/>
                <w:bCs/>
                <w:sz w:val="32"/>
                <w:szCs w:val="32"/>
                <w:cs/>
              </w:rPr>
              <w:t xml:space="preserve">โทรศัพท์ </w:t>
            </w:r>
            <w:r w:rsidRPr="00813F09">
              <w:rPr>
                <w:rFonts w:ascii="TH SarabunIT๙" w:hAnsi="TH SarabunIT๙" w:cs="TH SarabunIT๙"/>
                <w:b/>
                <w:bCs/>
                <w:sz w:val="32"/>
                <w:szCs w:val="32"/>
              </w:rPr>
              <w:t>:</w:t>
            </w:r>
            <w:r w:rsidRPr="00813F09">
              <w:rPr>
                <w:rFonts w:ascii="TH SarabunIT๙" w:hAnsi="TH SarabunIT๙" w:cs="TH SarabunIT๙"/>
                <w:sz w:val="32"/>
                <w:szCs w:val="32"/>
              </w:rPr>
              <w:t xml:space="preserve">   </w:t>
            </w:r>
          </w:p>
        </w:tc>
      </w:tr>
      <w:tr w:rsidR="00B41B8A" w:rsidRPr="00813F09" w:rsidTr="00C440A8">
        <w:trPr>
          <w:trHeight w:val="704"/>
        </w:trPr>
        <w:tc>
          <w:tcPr>
            <w:tcW w:w="9242" w:type="dxa"/>
            <w:gridSpan w:val="3"/>
            <w:shd w:val="clear" w:color="auto" w:fill="auto"/>
          </w:tcPr>
          <w:p w:rsidR="00B41B8A" w:rsidRPr="00813F09" w:rsidRDefault="00B41B8A" w:rsidP="00C440A8">
            <w:pPr>
              <w:rPr>
                <w:rFonts w:ascii="TH SarabunIT๙" w:hAnsi="TH SarabunIT๙" w:cs="TH SarabunIT๙"/>
                <w:b/>
                <w:bCs/>
                <w:szCs w:val="32"/>
              </w:rPr>
            </w:pPr>
            <w:r w:rsidRPr="00813F09">
              <w:rPr>
                <w:rFonts w:ascii="TH SarabunIT๙" w:hAnsi="TH SarabunIT๙" w:cs="TH SarabunIT๙"/>
                <w:b/>
                <w:bCs/>
                <w:sz w:val="32"/>
                <w:szCs w:val="32"/>
                <w:cs/>
              </w:rPr>
              <w:t xml:space="preserve">คำอธิบาย </w:t>
            </w:r>
            <w:r w:rsidRPr="00813F09">
              <w:rPr>
                <w:rFonts w:ascii="TH SarabunIT๙" w:hAnsi="TH SarabunIT๙" w:cs="TH SarabunIT๙"/>
                <w:b/>
                <w:bCs/>
                <w:sz w:val="32"/>
                <w:szCs w:val="32"/>
              </w:rPr>
              <w:t xml:space="preserve">: </w:t>
            </w:r>
          </w:p>
        </w:tc>
      </w:tr>
      <w:tr w:rsidR="00B41B8A" w:rsidRPr="00813F09" w:rsidTr="00C440A8">
        <w:trPr>
          <w:trHeight w:val="2077"/>
        </w:trPr>
        <w:tc>
          <w:tcPr>
            <w:tcW w:w="9242" w:type="dxa"/>
            <w:gridSpan w:val="3"/>
            <w:shd w:val="clear" w:color="auto" w:fill="auto"/>
          </w:tcPr>
          <w:p w:rsidR="00B41B8A" w:rsidRPr="00813F09" w:rsidRDefault="00B41B8A" w:rsidP="00C440A8">
            <w:pPr>
              <w:rPr>
                <w:rFonts w:ascii="TH SarabunIT๙" w:hAnsi="TH SarabunIT๙" w:cs="TH SarabunIT๙"/>
                <w:b/>
                <w:bCs/>
                <w:szCs w:val="32"/>
              </w:rPr>
            </w:pPr>
            <w:r w:rsidRPr="00813F09">
              <w:rPr>
                <w:rFonts w:ascii="TH SarabunIT๙" w:hAnsi="TH SarabunIT๙" w:cs="TH SarabunIT๙"/>
                <w:b/>
                <w:bCs/>
                <w:sz w:val="32"/>
                <w:szCs w:val="32"/>
                <w:cs/>
              </w:rPr>
              <w:t xml:space="preserve">ข้อมูลผลการดำเนินงาน </w:t>
            </w:r>
            <w:r w:rsidRPr="00813F09">
              <w:rPr>
                <w:rFonts w:ascii="TH SarabunIT๙" w:hAnsi="TH SarabunIT๙" w:cs="TH SarabunIT๙"/>
                <w:b/>
                <w:bCs/>
                <w:sz w:val="32"/>
                <w:szCs w:val="32"/>
              </w:rPr>
              <w:t xml:space="preserve">:  </w:t>
            </w:r>
          </w:p>
          <w:p w:rsidR="00B41B8A" w:rsidRPr="00813F09" w:rsidRDefault="00B41B8A" w:rsidP="00C440A8">
            <w:pPr>
              <w:rPr>
                <w:rFonts w:ascii="TH SarabunIT๙" w:hAnsi="TH SarabunIT๙" w:cs="TH SarabunIT๙"/>
                <w:b/>
                <w:bCs/>
                <w:szCs w:val="32"/>
              </w:rPr>
            </w:pPr>
          </w:p>
        </w:tc>
      </w:tr>
      <w:tr w:rsidR="00B41B8A" w:rsidRPr="00813F09" w:rsidTr="00C440A8">
        <w:trPr>
          <w:trHeight w:val="1553"/>
        </w:trPr>
        <w:tc>
          <w:tcPr>
            <w:tcW w:w="9242" w:type="dxa"/>
            <w:gridSpan w:val="3"/>
            <w:shd w:val="clear" w:color="auto" w:fill="auto"/>
          </w:tcPr>
          <w:p w:rsidR="00B41B8A" w:rsidRPr="00813F09" w:rsidRDefault="00B41B8A" w:rsidP="00C440A8">
            <w:pPr>
              <w:rPr>
                <w:rFonts w:ascii="TH SarabunIT๙" w:hAnsi="TH SarabunIT๙" w:cs="TH SarabunIT๙"/>
                <w:b/>
                <w:bCs/>
                <w:szCs w:val="32"/>
              </w:rPr>
            </w:pPr>
            <w:r w:rsidRPr="00813F09">
              <w:rPr>
                <w:rFonts w:ascii="TH SarabunIT๙" w:hAnsi="TH SarabunIT๙" w:cs="TH SarabunIT๙"/>
                <w:b/>
                <w:bCs/>
                <w:sz w:val="32"/>
                <w:szCs w:val="32"/>
                <w:cs/>
              </w:rPr>
              <w:t xml:space="preserve">เกณฑ์การให้คะแนน </w:t>
            </w:r>
            <w:r w:rsidRPr="00813F09">
              <w:rPr>
                <w:rFonts w:ascii="TH SarabunIT๙" w:hAnsi="TH SarabunIT๙" w:cs="TH SarabunIT๙"/>
                <w:b/>
                <w:bCs/>
                <w:sz w:val="32"/>
                <w:szCs w:val="32"/>
              </w:rPr>
              <w:t>:</w:t>
            </w:r>
          </w:p>
          <w:tbl>
            <w:tblPr>
              <w:tblpPr w:leftFromText="180" w:rightFromText="180" w:vertAnchor="text" w:horzAnchor="page" w:tblpX="642" w:tblpY="26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20"/>
              <w:gridCol w:w="1620"/>
              <w:gridCol w:w="1620"/>
              <w:gridCol w:w="1620"/>
              <w:gridCol w:w="1620"/>
            </w:tblGrid>
            <w:tr w:rsidR="00B41B8A" w:rsidRPr="00813F09" w:rsidTr="00C440A8">
              <w:tc>
                <w:tcPr>
                  <w:tcW w:w="1620" w:type="dxa"/>
                  <w:shd w:val="clear" w:color="auto" w:fill="auto"/>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ระดับ ๑</w:t>
                  </w:r>
                </w:p>
              </w:tc>
              <w:tc>
                <w:tcPr>
                  <w:tcW w:w="1620" w:type="dxa"/>
                  <w:shd w:val="clear" w:color="auto" w:fill="auto"/>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ระดับ ๒</w:t>
                  </w:r>
                </w:p>
              </w:tc>
              <w:tc>
                <w:tcPr>
                  <w:tcW w:w="1620" w:type="dxa"/>
                  <w:shd w:val="clear" w:color="auto" w:fill="auto"/>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ระดับ ๓</w:t>
                  </w:r>
                </w:p>
              </w:tc>
              <w:tc>
                <w:tcPr>
                  <w:tcW w:w="1620" w:type="dxa"/>
                  <w:shd w:val="clear" w:color="auto" w:fill="auto"/>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ระดับ ๔</w:t>
                  </w:r>
                </w:p>
              </w:tc>
              <w:tc>
                <w:tcPr>
                  <w:tcW w:w="1620" w:type="dxa"/>
                  <w:shd w:val="clear" w:color="auto" w:fill="auto"/>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ระดับ ๕</w:t>
                  </w:r>
                </w:p>
              </w:tc>
            </w:tr>
            <w:tr w:rsidR="00B41B8A" w:rsidRPr="00813F09" w:rsidTr="00C440A8">
              <w:tc>
                <w:tcPr>
                  <w:tcW w:w="1620" w:type="dxa"/>
                  <w:shd w:val="clear" w:color="auto" w:fill="auto"/>
                </w:tcPr>
                <w:p w:rsidR="00B41B8A" w:rsidRPr="00813F09" w:rsidRDefault="00B41B8A" w:rsidP="00C440A8">
                  <w:pPr>
                    <w:jc w:val="center"/>
                    <w:rPr>
                      <w:rFonts w:ascii="TH SarabunIT๙" w:hAnsi="TH SarabunIT๙" w:cs="TH SarabunIT๙"/>
                      <w:szCs w:val="32"/>
                    </w:rPr>
                  </w:pPr>
                  <w:r w:rsidRPr="00813F09">
                    <w:rPr>
                      <w:rFonts w:ascii="TH SarabunIT๙" w:hAnsi="TH SarabunIT๙" w:cs="TH SarabunIT๙"/>
                      <w:sz w:val="32"/>
                      <w:szCs w:val="32"/>
                      <w:cs/>
                    </w:rPr>
                    <w:t>ไม่สำเร็จ</w:t>
                  </w:r>
                </w:p>
              </w:tc>
              <w:tc>
                <w:tcPr>
                  <w:tcW w:w="1620" w:type="dxa"/>
                  <w:shd w:val="clear" w:color="auto" w:fill="auto"/>
                </w:tcPr>
                <w:p w:rsidR="00B41B8A" w:rsidRPr="00813F09" w:rsidRDefault="00B41B8A" w:rsidP="00C440A8">
                  <w:pPr>
                    <w:jc w:val="center"/>
                    <w:rPr>
                      <w:rFonts w:ascii="TH SarabunIT๙" w:hAnsi="TH SarabunIT๙" w:cs="TH SarabunIT๙"/>
                      <w:szCs w:val="32"/>
                    </w:rPr>
                  </w:pPr>
                  <w:r w:rsidRPr="00813F09">
                    <w:rPr>
                      <w:rFonts w:ascii="TH SarabunIT๙" w:hAnsi="TH SarabunIT๙" w:cs="TH SarabunIT๙"/>
                      <w:sz w:val="32"/>
                      <w:szCs w:val="32"/>
                      <w:cs/>
                    </w:rPr>
                    <w:t>-</w:t>
                  </w:r>
                </w:p>
              </w:tc>
              <w:tc>
                <w:tcPr>
                  <w:tcW w:w="1620" w:type="dxa"/>
                  <w:shd w:val="clear" w:color="auto" w:fill="auto"/>
                </w:tcPr>
                <w:p w:rsidR="00B41B8A" w:rsidRPr="00813F09" w:rsidRDefault="00B41B8A" w:rsidP="00C440A8">
                  <w:pPr>
                    <w:jc w:val="center"/>
                    <w:rPr>
                      <w:rFonts w:ascii="TH SarabunIT๙" w:hAnsi="TH SarabunIT๙" w:cs="TH SarabunIT๙"/>
                      <w:szCs w:val="32"/>
                    </w:rPr>
                  </w:pPr>
                  <w:r w:rsidRPr="00813F09">
                    <w:rPr>
                      <w:rFonts w:ascii="TH SarabunIT๙" w:hAnsi="TH SarabunIT๙" w:cs="TH SarabunIT๙"/>
                      <w:sz w:val="32"/>
                      <w:szCs w:val="32"/>
                      <w:cs/>
                    </w:rPr>
                    <w:t>-</w:t>
                  </w:r>
                </w:p>
              </w:tc>
              <w:tc>
                <w:tcPr>
                  <w:tcW w:w="1620" w:type="dxa"/>
                  <w:shd w:val="clear" w:color="auto" w:fill="auto"/>
                </w:tcPr>
                <w:p w:rsidR="00B41B8A" w:rsidRPr="00813F09" w:rsidRDefault="00B41B8A" w:rsidP="00C440A8">
                  <w:pPr>
                    <w:jc w:val="center"/>
                    <w:rPr>
                      <w:rFonts w:ascii="TH SarabunIT๙" w:hAnsi="TH SarabunIT๙" w:cs="TH SarabunIT๙"/>
                      <w:szCs w:val="32"/>
                      <w:cs/>
                    </w:rPr>
                  </w:pPr>
                  <w:r w:rsidRPr="00813F09">
                    <w:rPr>
                      <w:rFonts w:ascii="TH SarabunIT๙" w:hAnsi="TH SarabunIT๙" w:cs="TH SarabunIT๙"/>
                      <w:sz w:val="32"/>
                      <w:szCs w:val="32"/>
                      <w:cs/>
                    </w:rPr>
                    <w:t>-</w:t>
                  </w:r>
                </w:p>
              </w:tc>
              <w:tc>
                <w:tcPr>
                  <w:tcW w:w="1620" w:type="dxa"/>
                  <w:shd w:val="clear" w:color="auto" w:fill="auto"/>
                </w:tcPr>
                <w:p w:rsidR="00B41B8A" w:rsidRPr="00813F09" w:rsidRDefault="00B41B8A" w:rsidP="00C440A8">
                  <w:pPr>
                    <w:jc w:val="center"/>
                    <w:rPr>
                      <w:rFonts w:ascii="TH SarabunIT๙" w:hAnsi="TH SarabunIT๙" w:cs="TH SarabunIT๙"/>
                      <w:szCs w:val="32"/>
                    </w:rPr>
                  </w:pPr>
                  <w:r w:rsidRPr="00813F09">
                    <w:rPr>
                      <w:rFonts w:ascii="TH SarabunIT๙" w:hAnsi="TH SarabunIT๙" w:cs="TH SarabunIT๙"/>
                      <w:sz w:val="32"/>
                      <w:szCs w:val="32"/>
                      <w:cs/>
                    </w:rPr>
                    <w:t>สำเร็จ</w:t>
                  </w:r>
                </w:p>
              </w:tc>
            </w:tr>
          </w:tbl>
          <w:p w:rsidR="00B41B8A" w:rsidRPr="00813F09" w:rsidRDefault="00B41B8A" w:rsidP="00C440A8">
            <w:pPr>
              <w:rPr>
                <w:rFonts w:ascii="TH SarabunIT๙" w:hAnsi="TH SarabunIT๙" w:cs="TH SarabunIT๙"/>
                <w:b/>
                <w:bCs/>
                <w:szCs w:val="32"/>
              </w:rPr>
            </w:pPr>
          </w:p>
        </w:tc>
      </w:tr>
      <w:tr w:rsidR="00B41B8A" w:rsidRPr="00813F09" w:rsidTr="00C440A8">
        <w:trPr>
          <w:trHeight w:val="2100"/>
        </w:trPr>
        <w:tc>
          <w:tcPr>
            <w:tcW w:w="9242" w:type="dxa"/>
            <w:gridSpan w:val="3"/>
            <w:shd w:val="clear" w:color="auto" w:fill="auto"/>
          </w:tcPr>
          <w:p w:rsidR="00B41B8A" w:rsidRPr="00813F09" w:rsidRDefault="00B41B8A" w:rsidP="00C440A8">
            <w:pPr>
              <w:rPr>
                <w:rFonts w:ascii="TH SarabunIT๙" w:hAnsi="TH SarabunIT๙" w:cs="TH SarabunIT๙"/>
                <w:b/>
                <w:bCs/>
                <w:szCs w:val="32"/>
                <w:cs/>
              </w:rPr>
            </w:pPr>
            <w:r w:rsidRPr="00813F09">
              <w:rPr>
                <w:rFonts w:ascii="TH SarabunIT๙" w:hAnsi="TH SarabunIT๙" w:cs="TH SarabunIT๙"/>
                <w:b/>
                <w:bCs/>
                <w:sz w:val="32"/>
                <w:szCs w:val="32"/>
                <w:cs/>
              </w:rPr>
              <w:t xml:space="preserve">การคำนวณคะแนนจากผลการดำเนินงาน </w:t>
            </w:r>
            <w:r w:rsidRPr="00813F09">
              <w:rPr>
                <w:rFonts w:ascii="TH SarabunIT๙" w:hAnsi="TH SarabunIT๙" w:cs="TH SarabunIT๙"/>
                <w:b/>
                <w:bCs/>
                <w:sz w:val="32"/>
                <w:szCs w:val="32"/>
              </w:rPr>
              <w:t>:</w:t>
            </w:r>
          </w:p>
          <w:tbl>
            <w:tblPr>
              <w:tblpPr w:leftFromText="180" w:rightFromText="180" w:vertAnchor="page" w:horzAnchor="margin" w:tblpY="49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97"/>
              <w:gridCol w:w="893"/>
              <w:gridCol w:w="1671"/>
              <w:gridCol w:w="1472"/>
              <w:gridCol w:w="1183"/>
            </w:tblGrid>
            <w:tr w:rsidR="00B41B8A" w:rsidRPr="00813F09" w:rsidTr="00C440A8">
              <w:tc>
                <w:tcPr>
                  <w:tcW w:w="4371" w:type="dxa"/>
                  <w:shd w:val="clear" w:color="auto" w:fill="auto"/>
                  <w:vAlign w:val="center"/>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ตัวชี้วัด/ข้อมูลพื้นฐานประกอบตัวชี้วัด</w:t>
                  </w:r>
                </w:p>
              </w:tc>
              <w:tc>
                <w:tcPr>
                  <w:tcW w:w="899" w:type="dxa"/>
                  <w:shd w:val="clear" w:color="auto" w:fill="auto"/>
                  <w:vAlign w:val="center"/>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น้ำหนัก</w:t>
                  </w:r>
                </w:p>
                <w:p w:rsidR="00B41B8A" w:rsidRPr="00813F09" w:rsidRDefault="00B41B8A" w:rsidP="00C440A8">
                  <w:pPr>
                    <w:ind w:left="-63"/>
                    <w:jc w:val="center"/>
                    <w:rPr>
                      <w:rFonts w:ascii="TH SarabunIT๙" w:hAnsi="TH SarabunIT๙" w:cs="TH SarabunIT๙"/>
                      <w:b/>
                      <w:bCs/>
                      <w:szCs w:val="32"/>
                    </w:rPr>
                  </w:pPr>
                  <w:r w:rsidRPr="00813F09">
                    <w:rPr>
                      <w:rFonts w:ascii="TH SarabunIT๙" w:hAnsi="TH SarabunIT๙" w:cs="TH SarabunIT๙"/>
                      <w:b/>
                      <w:bCs/>
                      <w:sz w:val="32"/>
                      <w:szCs w:val="32"/>
                      <w:cs/>
                    </w:rPr>
                    <w:t>(ร้อยละ)</w:t>
                  </w:r>
                </w:p>
              </w:tc>
              <w:tc>
                <w:tcPr>
                  <w:tcW w:w="1778" w:type="dxa"/>
                  <w:shd w:val="clear" w:color="auto" w:fill="auto"/>
                  <w:vAlign w:val="center"/>
                </w:tcPr>
                <w:p w:rsidR="00B41B8A" w:rsidRPr="00813F09" w:rsidRDefault="00B41B8A" w:rsidP="00C440A8">
                  <w:pPr>
                    <w:jc w:val="center"/>
                    <w:rPr>
                      <w:rFonts w:ascii="TH SarabunIT๙" w:hAnsi="TH SarabunIT๙" w:cs="TH SarabunIT๙"/>
                      <w:b/>
                      <w:bCs/>
                      <w:szCs w:val="32"/>
                      <w:cs/>
                    </w:rPr>
                  </w:pPr>
                  <w:r w:rsidRPr="00813F09">
                    <w:rPr>
                      <w:rFonts w:ascii="TH SarabunIT๙" w:hAnsi="TH SarabunIT๙" w:cs="TH SarabunIT๙"/>
                      <w:b/>
                      <w:bCs/>
                      <w:sz w:val="32"/>
                      <w:szCs w:val="32"/>
                      <w:cs/>
                    </w:rPr>
                    <w:t>ผลการดำเนินงาน</w:t>
                  </w:r>
                </w:p>
              </w:tc>
              <w:tc>
                <w:tcPr>
                  <w:tcW w:w="1596" w:type="dxa"/>
                  <w:shd w:val="clear" w:color="auto" w:fill="auto"/>
                  <w:vAlign w:val="center"/>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ค่าคะแนนที่ได้</w:t>
                  </w:r>
                </w:p>
              </w:tc>
              <w:tc>
                <w:tcPr>
                  <w:tcW w:w="1247" w:type="dxa"/>
                  <w:shd w:val="clear" w:color="auto" w:fill="auto"/>
                  <w:vAlign w:val="center"/>
                </w:tcPr>
                <w:p w:rsidR="00B41B8A" w:rsidRPr="00813F09" w:rsidRDefault="00B41B8A" w:rsidP="00C440A8">
                  <w:pPr>
                    <w:jc w:val="center"/>
                    <w:rPr>
                      <w:rFonts w:ascii="TH SarabunIT๙" w:hAnsi="TH SarabunIT๙" w:cs="TH SarabunIT๙"/>
                      <w:b/>
                      <w:bCs/>
                      <w:szCs w:val="32"/>
                    </w:rPr>
                  </w:pPr>
                  <w:r w:rsidRPr="00813F09">
                    <w:rPr>
                      <w:rFonts w:ascii="TH SarabunIT๙" w:hAnsi="TH SarabunIT๙" w:cs="TH SarabunIT๙"/>
                      <w:b/>
                      <w:bCs/>
                      <w:sz w:val="32"/>
                      <w:szCs w:val="32"/>
                      <w:cs/>
                    </w:rPr>
                    <w:t>ค่าคะแนน        ถ่วงน้ำหนัก</w:t>
                  </w:r>
                </w:p>
              </w:tc>
            </w:tr>
            <w:tr w:rsidR="00B41B8A" w:rsidRPr="00813F09" w:rsidTr="00C440A8">
              <w:tc>
                <w:tcPr>
                  <w:tcW w:w="4371" w:type="dxa"/>
                  <w:shd w:val="clear" w:color="auto" w:fill="auto"/>
                </w:tcPr>
                <w:p w:rsidR="00B41B8A" w:rsidRPr="00813F09" w:rsidRDefault="00B41B8A" w:rsidP="00C440A8">
                  <w:pPr>
                    <w:rPr>
                      <w:rFonts w:ascii="TH SarabunIT๙" w:hAnsi="TH SarabunIT๙" w:cs="TH SarabunIT๙"/>
                      <w:szCs w:val="32"/>
                    </w:rPr>
                  </w:pPr>
                </w:p>
              </w:tc>
              <w:tc>
                <w:tcPr>
                  <w:tcW w:w="899" w:type="dxa"/>
                  <w:shd w:val="clear" w:color="auto" w:fill="auto"/>
                </w:tcPr>
                <w:p w:rsidR="00B41B8A" w:rsidRPr="00813F09" w:rsidRDefault="00B41B8A" w:rsidP="00C440A8">
                  <w:pPr>
                    <w:jc w:val="center"/>
                    <w:rPr>
                      <w:rFonts w:ascii="TH SarabunIT๙" w:hAnsi="TH SarabunIT๙" w:cs="TH SarabunIT๙"/>
                      <w:szCs w:val="32"/>
                    </w:rPr>
                  </w:pPr>
                </w:p>
              </w:tc>
              <w:tc>
                <w:tcPr>
                  <w:tcW w:w="1778" w:type="dxa"/>
                  <w:shd w:val="clear" w:color="auto" w:fill="auto"/>
                </w:tcPr>
                <w:p w:rsidR="00B41B8A" w:rsidRPr="00813F09" w:rsidRDefault="00B41B8A" w:rsidP="00C440A8">
                  <w:pPr>
                    <w:jc w:val="center"/>
                    <w:rPr>
                      <w:rFonts w:ascii="TH SarabunIT๙" w:hAnsi="TH SarabunIT๙" w:cs="TH SarabunIT๙"/>
                      <w:szCs w:val="32"/>
                    </w:rPr>
                  </w:pPr>
                </w:p>
              </w:tc>
              <w:tc>
                <w:tcPr>
                  <w:tcW w:w="1596" w:type="dxa"/>
                  <w:shd w:val="clear" w:color="auto" w:fill="auto"/>
                </w:tcPr>
                <w:p w:rsidR="00B41B8A" w:rsidRPr="00813F09" w:rsidRDefault="00B41B8A" w:rsidP="00C440A8">
                  <w:pPr>
                    <w:jc w:val="center"/>
                    <w:rPr>
                      <w:rFonts w:ascii="TH SarabunIT๙" w:hAnsi="TH SarabunIT๙" w:cs="TH SarabunIT๙"/>
                      <w:szCs w:val="32"/>
                      <w:cs/>
                    </w:rPr>
                  </w:pPr>
                </w:p>
              </w:tc>
              <w:tc>
                <w:tcPr>
                  <w:tcW w:w="1247" w:type="dxa"/>
                  <w:shd w:val="clear" w:color="auto" w:fill="auto"/>
                </w:tcPr>
                <w:p w:rsidR="00B41B8A" w:rsidRPr="00813F09" w:rsidRDefault="00B41B8A" w:rsidP="00C440A8">
                  <w:pPr>
                    <w:jc w:val="center"/>
                    <w:rPr>
                      <w:rFonts w:ascii="TH SarabunIT๙" w:hAnsi="TH SarabunIT๙" w:cs="TH SarabunIT๙"/>
                      <w:b/>
                      <w:bCs/>
                      <w:szCs w:val="32"/>
                      <w:cs/>
                    </w:rPr>
                  </w:pPr>
                </w:p>
              </w:tc>
            </w:tr>
          </w:tbl>
          <w:p w:rsidR="00B41B8A" w:rsidRPr="00813F09" w:rsidRDefault="00B41B8A" w:rsidP="00C440A8">
            <w:pPr>
              <w:rPr>
                <w:rFonts w:ascii="TH SarabunIT๙" w:hAnsi="TH SarabunIT๙" w:cs="TH SarabunIT๙"/>
                <w:b/>
                <w:bCs/>
                <w:szCs w:val="32"/>
              </w:rPr>
            </w:pPr>
          </w:p>
        </w:tc>
      </w:tr>
      <w:tr w:rsidR="00B41B8A" w:rsidRPr="00813F09" w:rsidTr="00C440A8">
        <w:trPr>
          <w:trHeight w:val="706"/>
        </w:trPr>
        <w:tc>
          <w:tcPr>
            <w:tcW w:w="9242" w:type="dxa"/>
            <w:gridSpan w:val="3"/>
            <w:shd w:val="clear" w:color="auto" w:fill="auto"/>
          </w:tcPr>
          <w:p w:rsidR="00B41B8A" w:rsidRPr="00813F09" w:rsidRDefault="00B41B8A" w:rsidP="00C440A8">
            <w:pPr>
              <w:ind w:left="72"/>
              <w:rPr>
                <w:rFonts w:ascii="TH SarabunIT๙" w:hAnsi="TH SarabunIT๙" w:cs="TH SarabunIT๙"/>
                <w:b/>
                <w:bCs/>
                <w:szCs w:val="32"/>
              </w:rPr>
            </w:pPr>
            <w:r w:rsidRPr="00813F09">
              <w:rPr>
                <w:rFonts w:ascii="TH SarabunIT๙" w:hAnsi="TH SarabunIT๙" w:cs="TH SarabunIT๙"/>
                <w:b/>
                <w:bCs/>
                <w:sz w:val="32"/>
                <w:szCs w:val="32"/>
                <w:cs/>
              </w:rPr>
              <w:t xml:space="preserve">คำชี้แจงการปฏิบัติงาน/มาตรการที่ได้ดำเนินการ </w:t>
            </w:r>
          </w:p>
          <w:p w:rsidR="00B41B8A" w:rsidRPr="00813F09" w:rsidRDefault="00B41B8A" w:rsidP="00C440A8">
            <w:pPr>
              <w:ind w:left="72"/>
              <w:rPr>
                <w:rFonts w:ascii="TH SarabunIT๙" w:hAnsi="TH SarabunIT๙" w:cs="TH SarabunIT๙"/>
                <w:b/>
                <w:bCs/>
                <w:szCs w:val="32"/>
                <w:cs/>
              </w:rPr>
            </w:pPr>
            <w:r w:rsidRPr="00813F09">
              <w:rPr>
                <w:rFonts w:ascii="TH SarabunIT๙" w:hAnsi="TH SarabunIT๙" w:cs="TH SarabunIT๙"/>
                <w:b/>
                <w:bCs/>
                <w:sz w:val="32"/>
                <w:szCs w:val="32"/>
                <w:cs/>
              </w:rPr>
              <w:t xml:space="preserve">    </w:t>
            </w:r>
          </w:p>
        </w:tc>
      </w:tr>
      <w:tr w:rsidR="00B41B8A" w:rsidRPr="00813F09" w:rsidTr="00C440A8">
        <w:trPr>
          <w:trHeight w:val="464"/>
        </w:trPr>
        <w:tc>
          <w:tcPr>
            <w:tcW w:w="9242" w:type="dxa"/>
            <w:gridSpan w:val="3"/>
            <w:shd w:val="clear" w:color="auto" w:fill="auto"/>
          </w:tcPr>
          <w:p w:rsidR="00B41B8A" w:rsidRPr="00813F09" w:rsidRDefault="00B41B8A" w:rsidP="00C440A8">
            <w:pPr>
              <w:ind w:left="72"/>
              <w:rPr>
                <w:rFonts w:ascii="TH SarabunIT๙" w:hAnsi="TH SarabunIT๙" w:cs="TH SarabunIT๙"/>
                <w:szCs w:val="32"/>
              </w:rPr>
            </w:pPr>
            <w:r w:rsidRPr="00813F09">
              <w:rPr>
                <w:rFonts w:ascii="TH SarabunIT๙" w:hAnsi="TH SarabunIT๙" w:cs="TH SarabunIT๙"/>
                <w:b/>
                <w:bCs/>
                <w:sz w:val="32"/>
                <w:szCs w:val="32"/>
                <w:cs/>
              </w:rPr>
              <w:t xml:space="preserve">ปัจจัยสนับสนุนต่อการดำเนินงาน </w:t>
            </w:r>
            <w:r w:rsidRPr="00813F09">
              <w:rPr>
                <w:rFonts w:ascii="TH SarabunIT๙" w:hAnsi="TH SarabunIT๙" w:cs="TH SarabunIT๙"/>
                <w:b/>
                <w:bCs/>
                <w:sz w:val="32"/>
                <w:szCs w:val="32"/>
              </w:rPr>
              <w:t>:</w:t>
            </w:r>
            <w:r w:rsidRPr="00813F09">
              <w:rPr>
                <w:rFonts w:ascii="TH SarabunIT๙" w:hAnsi="TH SarabunIT๙" w:cs="TH SarabunIT๙"/>
                <w:sz w:val="32"/>
                <w:szCs w:val="32"/>
              </w:rPr>
              <w:t xml:space="preserve">  </w:t>
            </w:r>
          </w:p>
          <w:p w:rsidR="00B41B8A" w:rsidRPr="00813F09" w:rsidRDefault="00B41B8A" w:rsidP="00C440A8">
            <w:pPr>
              <w:ind w:left="72"/>
              <w:rPr>
                <w:rFonts w:ascii="TH SarabunIT๙" w:hAnsi="TH SarabunIT๙" w:cs="TH SarabunIT๙"/>
                <w:szCs w:val="32"/>
                <w:cs/>
              </w:rPr>
            </w:pPr>
            <w:r w:rsidRPr="00813F09">
              <w:rPr>
                <w:rFonts w:ascii="TH SarabunIT๙" w:hAnsi="TH SarabunIT๙" w:cs="TH SarabunIT๙"/>
                <w:sz w:val="32"/>
                <w:szCs w:val="32"/>
                <w:cs/>
              </w:rPr>
              <w:t xml:space="preserve">    </w:t>
            </w:r>
          </w:p>
        </w:tc>
      </w:tr>
      <w:tr w:rsidR="00B41B8A" w:rsidRPr="00813F09" w:rsidTr="00C440A8">
        <w:trPr>
          <w:trHeight w:val="464"/>
        </w:trPr>
        <w:tc>
          <w:tcPr>
            <w:tcW w:w="9242" w:type="dxa"/>
            <w:gridSpan w:val="3"/>
            <w:shd w:val="clear" w:color="auto" w:fill="auto"/>
          </w:tcPr>
          <w:p w:rsidR="00B41B8A" w:rsidRPr="00813F09" w:rsidRDefault="00B41B8A" w:rsidP="00C440A8">
            <w:pPr>
              <w:ind w:left="72"/>
              <w:rPr>
                <w:rFonts w:ascii="TH SarabunIT๙" w:hAnsi="TH SarabunIT๙" w:cs="TH SarabunIT๙"/>
                <w:szCs w:val="32"/>
                <w:cs/>
              </w:rPr>
            </w:pPr>
            <w:r w:rsidRPr="00813F09">
              <w:rPr>
                <w:rFonts w:ascii="TH SarabunIT๙" w:hAnsi="TH SarabunIT๙" w:cs="TH SarabunIT๙"/>
                <w:b/>
                <w:bCs/>
                <w:sz w:val="32"/>
                <w:szCs w:val="32"/>
                <w:cs/>
              </w:rPr>
              <w:t>อุปสรรคต่อการดำเนินงาน</w:t>
            </w:r>
            <w:r w:rsidRPr="00813F09">
              <w:rPr>
                <w:rFonts w:ascii="TH SarabunIT๙" w:hAnsi="TH SarabunIT๙" w:cs="TH SarabunIT๙"/>
                <w:b/>
                <w:bCs/>
                <w:sz w:val="32"/>
                <w:szCs w:val="32"/>
              </w:rPr>
              <w:t xml:space="preserve"> :     </w:t>
            </w:r>
          </w:p>
          <w:p w:rsidR="00B41B8A" w:rsidRPr="00813F09" w:rsidRDefault="00B41B8A" w:rsidP="00C440A8">
            <w:pPr>
              <w:rPr>
                <w:rFonts w:ascii="TH SarabunIT๙" w:hAnsi="TH SarabunIT๙" w:cs="TH SarabunIT๙"/>
                <w:b/>
                <w:bCs/>
                <w:szCs w:val="32"/>
              </w:rPr>
            </w:pPr>
            <w:r w:rsidRPr="00813F09">
              <w:rPr>
                <w:rFonts w:ascii="TH SarabunIT๙" w:hAnsi="TH SarabunIT๙" w:cs="TH SarabunIT๙"/>
                <w:b/>
                <w:bCs/>
                <w:sz w:val="32"/>
                <w:szCs w:val="32"/>
                <w:cs/>
              </w:rPr>
              <w:lastRenderedPageBreak/>
              <w:t xml:space="preserve">       </w:t>
            </w:r>
          </w:p>
        </w:tc>
      </w:tr>
      <w:tr w:rsidR="00B41B8A" w:rsidRPr="00813F09" w:rsidTr="00C440A8">
        <w:trPr>
          <w:trHeight w:val="464"/>
        </w:trPr>
        <w:tc>
          <w:tcPr>
            <w:tcW w:w="9242" w:type="dxa"/>
            <w:gridSpan w:val="3"/>
            <w:shd w:val="clear" w:color="auto" w:fill="auto"/>
          </w:tcPr>
          <w:p w:rsidR="00B41B8A" w:rsidRPr="00813F09" w:rsidRDefault="00B41B8A" w:rsidP="00C440A8">
            <w:pPr>
              <w:rPr>
                <w:rFonts w:ascii="TH SarabunIT๙" w:hAnsi="TH SarabunIT๙" w:cs="TH SarabunIT๙"/>
                <w:szCs w:val="32"/>
              </w:rPr>
            </w:pPr>
            <w:r w:rsidRPr="00813F09">
              <w:rPr>
                <w:rFonts w:ascii="TH SarabunIT๙" w:hAnsi="TH SarabunIT๙" w:cs="TH SarabunIT๙"/>
                <w:b/>
                <w:bCs/>
                <w:sz w:val="32"/>
                <w:szCs w:val="32"/>
                <w:cs/>
              </w:rPr>
              <w:lastRenderedPageBreak/>
              <w:t>ข้อเสนอแนะสำหรับการดำเนินงานในปีต่อไป</w:t>
            </w:r>
            <w:r w:rsidRPr="00813F09">
              <w:rPr>
                <w:rFonts w:ascii="TH SarabunIT๙" w:hAnsi="TH SarabunIT๙" w:cs="TH SarabunIT๙"/>
                <w:b/>
                <w:bCs/>
                <w:sz w:val="32"/>
                <w:szCs w:val="32"/>
              </w:rPr>
              <w:t xml:space="preserve"> :     </w:t>
            </w:r>
          </w:p>
          <w:p w:rsidR="00B41B8A" w:rsidRPr="00813F09" w:rsidRDefault="00B41B8A" w:rsidP="00C440A8">
            <w:pPr>
              <w:rPr>
                <w:rFonts w:ascii="TH SarabunIT๙" w:hAnsi="TH SarabunIT๙" w:cs="TH SarabunIT๙"/>
                <w:szCs w:val="32"/>
              </w:rPr>
            </w:pPr>
          </w:p>
        </w:tc>
      </w:tr>
      <w:tr w:rsidR="00B41B8A" w:rsidRPr="00813F09" w:rsidTr="00C440A8">
        <w:trPr>
          <w:trHeight w:val="223"/>
        </w:trPr>
        <w:tc>
          <w:tcPr>
            <w:tcW w:w="9242" w:type="dxa"/>
            <w:gridSpan w:val="3"/>
            <w:shd w:val="clear" w:color="auto" w:fill="auto"/>
          </w:tcPr>
          <w:p w:rsidR="00B41B8A" w:rsidRPr="00813F09" w:rsidRDefault="00B41B8A" w:rsidP="00C440A8">
            <w:pPr>
              <w:ind w:left="72"/>
              <w:rPr>
                <w:rFonts w:ascii="TH SarabunIT๙" w:hAnsi="TH SarabunIT๙" w:cs="TH SarabunIT๙"/>
                <w:b/>
                <w:bCs/>
                <w:szCs w:val="32"/>
              </w:rPr>
            </w:pPr>
            <w:r w:rsidRPr="00813F09">
              <w:rPr>
                <w:rFonts w:ascii="TH SarabunIT๙" w:hAnsi="TH SarabunIT๙" w:cs="TH SarabunIT๙"/>
                <w:b/>
                <w:bCs/>
                <w:sz w:val="32"/>
                <w:szCs w:val="32"/>
                <w:cs/>
              </w:rPr>
              <w:t xml:space="preserve">หลักฐานอ้างอิง </w:t>
            </w:r>
            <w:r w:rsidRPr="00813F09">
              <w:rPr>
                <w:rFonts w:ascii="TH SarabunIT๙" w:hAnsi="TH SarabunIT๙" w:cs="TH SarabunIT๙"/>
                <w:b/>
                <w:bCs/>
                <w:sz w:val="32"/>
                <w:szCs w:val="32"/>
              </w:rPr>
              <w:t xml:space="preserve">: </w:t>
            </w:r>
          </w:p>
          <w:p w:rsidR="00B41B8A" w:rsidRPr="00813F09" w:rsidRDefault="00B41B8A" w:rsidP="00C440A8">
            <w:pPr>
              <w:ind w:left="72"/>
              <w:rPr>
                <w:rFonts w:ascii="TH SarabunIT๙" w:hAnsi="TH SarabunIT๙" w:cs="TH SarabunIT๙"/>
                <w:b/>
                <w:bCs/>
                <w:szCs w:val="32"/>
              </w:rPr>
            </w:pPr>
          </w:p>
        </w:tc>
      </w:tr>
    </w:tbl>
    <w:p w:rsidR="00B41B8A" w:rsidRPr="00813F09" w:rsidRDefault="00B41B8A" w:rsidP="00B41B8A">
      <w:pPr>
        <w:rPr>
          <w:rFonts w:ascii="TH SarabunIT๙" w:hAnsi="TH SarabunIT๙" w:cs="TH SarabunIT๙"/>
          <w:color w:val="0000FF"/>
          <w:szCs w:val="24"/>
        </w:rPr>
      </w:pPr>
    </w:p>
    <w:p w:rsidR="00B41B8A" w:rsidRPr="00813F09"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5947FB" w:rsidRDefault="005947FB"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Pr="006E61D3" w:rsidRDefault="00B41B8A" w:rsidP="00B41B8A">
      <w:pPr>
        <w:jc w:val="center"/>
        <w:rPr>
          <w:rFonts w:ascii="TH SarabunIT๙" w:hAnsi="TH SarabunIT๙" w:cs="TH SarabunIT๙"/>
          <w:b/>
          <w:bCs/>
          <w:sz w:val="40"/>
          <w:szCs w:val="40"/>
        </w:rPr>
      </w:pPr>
      <w:r w:rsidRPr="006E61D3">
        <w:rPr>
          <w:rFonts w:ascii="TH SarabunIT๙" w:hAnsi="TH SarabunIT๙" w:cs="TH SarabunIT๙" w:hint="cs"/>
          <w:b/>
          <w:bCs/>
          <w:sz w:val="40"/>
          <w:szCs w:val="40"/>
          <w:cs/>
        </w:rPr>
        <w:t>ตัวอย่าง</w:t>
      </w:r>
      <w:r>
        <w:rPr>
          <w:rFonts w:ascii="TH SarabunIT๙" w:hAnsi="TH SarabunIT๙" w:cs="TH SarabunIT๙" w:hint="cs"/>
          <w:b/>
          <w:bCs/>
          <w:sz w:val="40"/>
          <w:szCs w:val="40"/>
          <w:cs/>
        </w:rPr>
        <w:t>แบบฟอร์ม</w:t>
      </w:r>
      <w:r w:rsidRPr="006E61D3">
        <w:rPr>
          <w:rFonts w:ascii="TH SarabunIT๙" w:hAnsi="TH SarabunIT๙" w:cs="TH SarabunIT๙" w:hint="cs"/>
          <w:b/>
          <w:bCs/>
          <w:sz w:val="40"/>
          <w:szCs w:val="40"/>
          <w:cs/>
        </w:rPr>
        <w:t>รายละเอียดตัวชี้วัด (</w:t>
      </w:r>
      <w:r w:rsidRPr="006E61D3">
        <w:rPr>
          <w:rFonts w:ascii="TH SarabunIT๙" w:hAnsi="TH SarabunIT๙" w:cs="TH SarabunIT๙"/>
          <w:b/>
          <w:bCs/>
          <w:sz w:val="40"/>
          <w:szCs w:val="40"/>
        </w:rPr>
        <w:t>KPI Template)</w:t>
      </w:r>
    </w:p>
    <w:p w:rsidR="00B41B8A" w:rsidRDefault="00B41B8A" w:rsidP="00B41B8A">
      <w:pPr>
        <w:rPr>
          <w:rFonts w:ascii="TH SarabunIT๙" w:hAnsi="TH SarabunIT๙" w:cs="TH SarabunIT๙"/>
          <w:b/>
          <w:bCs/>
          <w:sz w:val="32"/>
          <w:szCs w:val="32"/>
        </w:rPr>
      </w:pPr>
    </w:p>
    <w:p w:rsidR="00B41B8A" w:rsidRDefault="00B41B8A" w:rsidP="00B41B8A">
      <w:pPr>
        <w:rPr>
          <w:rFonts w:ascii="TH SarabunIT๙" w:hAnsi="TH SarabunIT๙" w:cs="TH SarabunIT๙"/>
          <w:sz w:val="32"/>
          <w:szCs w:val="32"/>
        </w:rPr>
      </w:pPr>
      <w:r>
        <w:rPr>
          <w:rFonts w:ascii="TH SarabunIT๙" w:hAnsi="TH SarabunIT๙" w:cs="TH SarabunIT๙" w:hint="cs"/>
          <w:b/>
          <w:bCs/>
          <w:sz w:val="32"/>
          <w:szCs w:val="32"/>
          <w:cs/>
        </w:rPr>
        <w:t>ชื่อ</w:t>
      </w:r>
      <w:r w:rsidRPr="00C02BCB">
        <w:rPr>
          <w:rFonts w:ascii="TH SarabunIT๙" w:hAnsi="TH SarabunIT๙" w:cs="TH SarabunIT๙" w:hint="cs"/>
          <w:b/>
          <w:bCs/>
          <w:sz w:val="32"/>
          <w:szCs w:val="32"/>
          <w:cs/>
        </w:rPr>
        <w:t xml:space="preserve">ตัวชี้วัดที่ </w:t>
      </w:r>
      <w:r>
        <w:rPr>
          <w:rFonts w:ascii="TH SarabunIT๙" w:hAnsi="TH SarabunIT๙" w:cs="TH SarabunIT๙" w:hint="cs"/>
          <w:b/>
          <w:bCs/>
          <w:sz w:val="32"/>
          <w:szCs w:val="32"/>
          <w:cs/>
        </w:rPr>
        <w:t>1.1</w:t>
      </w:r>
      <w:r>
        <w:rPr>
          <w:rFonts w:ascii="TH SarabunIT๙" w:hAnsi="TH SarabunIT๙" w:cs="TH SarabunIT๙"/>
          <w:sz w:val="32"/>
          <w:szCs w:val="32"/>
        </w:rPr>
        <w:t xml:space="preserve"> : .………………………………………………………………………..…………………………………………………</w:t>
      </w:r>
    </w:p>
    <w:p w:rsidR="00B41B8A" w:rsidRPr="00747928" w:rsidRDefault="00B41B8A" w:rsidP="00B41B8A">
      <w:pPr>
        <w:rPr>
          <w:rFonts w:ascii="TH SarabunIT๙" w:hAnsi="TH SarabunIT๙" w:cs="TH SarabunIT๙"/>
          <w:sz w:val="32"/>
          <w:szCs w:val="32"/>
        </w:rPr>
      </w:pPr>
    </w:p>
    <w:p w:rsidR="00B41B8A" w:rsidRPr="006E61D3" w:rsidRDefault="00B41B8A" w:rsidP="00B41B8A">
      <w:pPr>
        <w:tabs>
          <w:tab w:val="left" w:pos="1701"/>
          <w:tab w:val="left" w:pos="2552"/>
        </w:tabs>
        <w:spacing w:line="276" w:lineRule="auto"/>
        <w:rPr>
          <w:rFonts w:ascii="TH SarabunIT๙" w:hAnsi="TH SarabunIT๙" w:cs="TH SarabunIT๙"/>
          <w:sz w:val="32"/>
          <w:szCs w:val="32"/>
        </w:rPr>
      </w:pPr>
      <w:r w:rsidRPr="00747928">
        <w:rPr>
          <w:rFonts w:ascii="TH SarabunIT๙" w:hAnsi="TH SarabunIT๙" w:cs="TH SarabunIT๙" w:hint="cs"/>
          <w:b/>
          <w:bCs/>
          <w:sz w:val="32"/>
          <w:szCs w:val="32"/>
          <w:cs/>
        </w:rPr>
        <w:lastRenderedPageBreak/>
        <w:t xml:space="preserve">หน่วยวัด </w:t>
      </w:r>
      <w:r>
        <w:rPr>
          <w:rFonts w:ascii="TH SarabunIT๙" w:hAnsi="TH SarabunIT๙" w:cs="TH SarabunIT๙"/>
          <w:b/>
          <w:bCs/>
          <w:sz w:val="32"/>
          <w:szCs w:val="32"/>
        </w:rPr>
        <w:t xml:space="preserve">: </w:t>
      </w:r>
      <w:r w:rsidRPr="006E61D3">
        <w:rPr>
          <w:rFonts w:ascii="TH SarabunIT๙" w:hAnsi="TH SarabunIT๙" w:cs="TH SarabunIT๙"/>
          <w:sz w:val="32"/>
          <w:szCs w:val="32"/>
        </w:rPr>
        <w:t>………………………………………………………………………………..</w:t>
      </w:r>
      <w:r>
        <w:rPr>
          <w:rFonts w:ascii="TH SarabunIT๙" w:hAnsi="TH SarabunIT๙" w:cs="TH SarabunIT๙"/>
          <w:sz w:val="32"/>
          <w:szCs w:val="32"/>
        </w:rPr>
        <w:t>………………………………………………………</w:t>
      </w:r>
    </w:p>
    <w:p w:rsidR="00B41B8A" w:rsidRPr="006E61D3" w:rsidRDefault="00B41B8A" w:rsidP="00B41B8A">
      <w:pPr>
        <w:tabs>
          <w:tab w:val="left" w:pos="1701"/>
          <w:tab w:val="left" w:pos="2552"/>
        </w:tabs>
        <w:spacing w:line="276" w:lineRule="auto"/>
        <w:rPr>
          <w:rFonts w:ascii="TH SarabunIT๙" w:hAnsi="TH SarabunIT๙" w:cs="TH SarabunIT๙"/>
          <w:sz w:val="32"/>
          <w:szCs w:val="32"/>
        </w:rPr>
      </w:pPr>
    </w:p>
    <w:p w:rsidR="00B41B8A" w:rsidRDefault="00B41B8A" w:rsidP="00B41B8A">
      <w:pPr>
        <w:tabs>
          <w:tab w:val="left" w:pos="1701"/>
          <w:tab w:val="left" w:pos="2552"/>
        </w:tabs>
        <w:spacing w:line="276" w:lineRule="auto"/>
        <w:rPr>
          <w:rFonts w:ascii="TH SarabunIT๙" w:hAnsi="TH SarabunIT๙" w:cs="TH SarabunIT๙"/>
          <w:sz w:val="32"/>
          <w:szCs w:val="32"/>
        </w:rPr>
      </w:pPr>
      <w:r w:rsidRPr="00747928">
        <w:rPr>
          <w:rFonts w:ascii="TH SarabunIT๙" w:hAnsi="TH SarabunIT๙" w:cs="TH SarabunIT๙" w:hint="cs"/>
          <w:b/>
          <w:bCs/>
          <w:sz w:val="32"/>
          <w:szCs w:val="32"/>
          <w:cs/>
        </w:rPr>
        <w:t xml:space="preserve">น้ำหนัก </w:t>
      </w:r>
      <w:r w:rsidRPr="00747928">
        <w:rPr>
          <w:rFonts w:ascii="TH SarabunIT๙" w:hAnsi="TH SarabunIT๙" w:cs="TH SarabunIT๙"/>
          <w:b/>
          <w:bCs/>
          <w:sz w:val="32"/>
          <w:szCs w:val="32"/>
        </w:rPr>
        <w:t>:</w:t>
      </w:r>
      <w:r w:rsidRPr="00747928">
        <w:rPr>
          <w:rFonts w:ascii="TH SarabunIT๙" w:hAnsi="TH SarabunIT๙" w:cs="TH SarabunIT๙" w:hint="cs"/>
          <w:b/>
          <w:bCs/>
          <w:sz w:val="32"/>
          <w:szCs w:val="32"/>
          <w:cs/>
        </w:rPr>
        <w:t xml:space="preserve">   </w:t>
      </w:r>
      <w:r w:rsidRPr="00B73104">
        <w:rPr>
          <w:rFonts w:ascii="TH SarabunIT๙" w:hAnsi="TH SarabunIT๙" w:cs="TH SarabunIT๙" w:hint="cs"/>
          <w:sz w:val="32"/>
          <w:szCs w:val="32"/>
          <w:cs/>
        </w:rPr>
        <w:t>.....</w:t>
      </w:r>
      <w:r>
        <w:rPr>
          <w:rFonts w:ascii="TH SarabunIT๙" w:hAnsi="TH SarabunIT๙" w:cs="TH SarabunIT๙" w:hint="cs"/>
          <w:sz w:val="32"/>
          <w:szCs w:val="32"/>
          <w:cs/>
        </w:rPr>
        <w:t>.............................................................................</w:t>
      </w:r>
      <w:r>
        <w:rPr>
          <w:rFonts w:ascii="TH SarabunIT๙" w:hAnsi="TH SarabunIT๙" w:cs="TH SarabunIT๙"/>
          <w:sz w:val="32"/>
          <w:szCs w:val="32"/>
        </w:rPr>
        <w:t>………………………………………………………………</w:t>
      </w:r>
    </w:p>
    <w:p w:rsidR="00B41B8A" w:rsidRPr="00B73104" w:rsidRDefault="00B41B8A" w:rsidP="00B41B8A">
      <w:pPr>
        <w:tabs>
          <w:tab w:val="left" w:pos="1701"/>
          <w:tab w:val="left" w:pos="2552"/>
        </w:tabs>
        <w:spacing w:line="276" w:lineRule="auto"/>
        <w:rPr>
          <w:rFonts w:ascii="TH SarabunIT๙" w:hAnsi="TH SarabunIT๙" w:cs="TH SarabunIT๙"/>
          <w:sz w:val="32"/>
          <w:szCs w:val="32"/>
        </w:rPr>
      </w:pPr>
    </w:p>
    <w:p w:rsidR="00B41B8A" w:rsidRPr="00747928" w:rsidRDefault="00B41B8A" w:rsidP="00B41B8A">
      <w:pPr>
        <w:tabs>
          <w:tab w:val="left" w:pos="1701"/>
          <w:tab w:val="left" w:pos="2552"/>
        </w:tabs>
        <w:spacing w:line="276" w:lineRule="auto"/>
        <w:rPr>
          <w:rFonts w:ascii="TH SarabunIT๙" w:hAnsi="TH SarabunIT๙" w:cs="TH SarabunIT๙"/>
          <w:b/>
          <w:bCs/>
          <w:sz w:val="32"/>
          <w:szCs w:val="32"/>
          <w:cs/>
        </w:rPr>
      </w:pPr>
      <w:r w:rsidRPr="00747928">
        <w:rPr>
          <w:rFonts w:ascii="TH SarabunIT๙" w:hAnsi="TH SarabunIT๙" w:cs="TH SarabunIT๙" w:hint="cs"/>
          <w:b/>
          <w:bCs/>
          <w:sz w:val="32"/>
          <w:szCs w:val="32"/>
          <w:cs/>
        </w:rPr>
        <w:t xml:space="preserve">คำอธิบาย  </w:t>
      </w:r>
      <w:r w:rsidRPr="00747928">
        <w:rPr>
          <w:rFonts w:ascii="TH SarabunIT๙" w:hAnsi="TH SarabunIT๙" w:cs="TH SarabunIT๙"/>
          <w:b/>
          <w:bCs/>
          <w:sz w:val="32"/>
          <w:szCs w:val="32"/>
        </w:rPr>
        <w:t xml:space="preserve">:  </w:t>
      </w:r>
    </w:p>
    <w:p w:rsidR="00B41B8A" w:rsidRDefault="00B41B8A" w:rsidP="00B41B8A">
      <w:pPr>
        <w:rPr>
          <w:rFonts w:ascii="Browallia New" w:hAnsi="Browallia New" w:cs="Browallia New"/>
          <w:sz w:val="32"/>
          <w:szCs w:val="32"/>
        </w:rPr>
      </w:pPr>
      <w:r w:rsidRPr="00046AE2">
        <w:rPr>
          <w:rFonts w:ascii="Browallia New" w:hAnsi="Browallia New" w:cs="Browallia New" w:hint="cs"/>
          <w:sz w:val="32"/>
          <w:szCs w:val="32"/>
          <w:cs/>
        </w:rPr>
        <w:tab/>
        <w:t>...................</w:t>
      </w:r>
      <w:r>
        <w:rPr>
          <w:rFonts w:ascii="Browallia New" w:hAnsi="Browallia New" w:cs="Browallia New" w:hint="cs"/>
          <w:sz w:val="32"/>
          <w:szCs w:val="32"/>
          <w:cs/>
        </w:rPr>
        <w:t>.................................................................................................................................................................................................................................................................................................................................................................................................................................................</w:t>
      </w:r>
      <w:r w:rsidRPr="00046AE2">
        <w:rPr>
          <w:rFonts w:ascii="Browallia New" w:hAnsi="Browallia New" w:cs="Browallia New" w:hint="cs"/>
          <w:sz w:val="32"/>
          <w:szCs w:val="32"/>
          <w:cs/>
        </w:rPr>
        <w:t xml:space="preserve"> </w:t>
      </w:r>
      <w:r>
        <w:rPr>
          <w:rFonts w:ascii="Browallia New" w:hAnsi="Browallia New" w:cs="Browallia New" w:hint="cs"/>
          <w:sz w:val="32"/>
          <w:szCs w:val="32"/>
          <w:cs/>
        </w:rPr>
        <w:t>.....................................................................................................................................................................................................................................................................................................................</w:t>
      </w:r>
      <w:r w:rsidRPr="00046AE2">
        <w:rPr>
          <w:rFonts w:ascii="Browallia New" w:hAnsi="Browallia New" w:cs="Browallia New" w:hint="cs"/>
          <w:sz w:val="32"/>
          <w:szCs w:val="32"/>
          <w:cs/>
        </w:rPr>
        <w:t xml:space="preserve"> </w:t>
      </w:r>
      <w:r>
        <w:rPr>
          <w:rFonts w:ascii="Browallia New" w:hAnsi="Browallia New" w:cs="Browallia New" w:hint="cs"/>
          <w:sz w:val="32"/>
          <w:szCs w:val="32"/>
          <w:cs/>
        </w:rPr>
        <w:t>.....................................................................................................................................................................................................................................................................................................................</w:t>
      </w:r>
    </w:p>
    <w:p w:rsidR="00B41B8A" w:rsidRDefault="00B41B8A" w:rsidP="00B41B8A">
      <w:pPr>
        <w:spacing w:before="120"/>
        <w:jc w:val="thaiDistribute"/>
        <w:rPr>
          <w:rFonts w:ascii="TH SarabunIT๙" w:hAnsi="TH SarabunIT๙" w:cs="TH SarabunIT๙"/>
          <w:b/>
          <w:bCs/>
          <w:sz w:val="32"/>
          <w:szCs w:val="32"/>
        </w:rPr>
      </w:pPr>
      <w:r>
        <w:rPr>
          <w:rFonts w:ascii="TH SarabunIT๙" w:hAnsi="TH SarabunIT๙" w:cs="TH SarabunIT๙" w:hint="cs"/>
          <w:b/>
          <w:bCs/>
          <w:sz w:val="32"/>
          <w:szCs w:val="32"/>
          <w:cs/>
        </w:rPr>
        <w:t xml:space="preserve">คำนิยาม </w:t>
      </w:r>
      <w:r>
        <w:rPr>
          <w:rFonts w:ascii="TH SarabunIT๙" w:hAnsi="TH SarabunIT๙" w:cs="TH SarabunIT๙"/>
          <w:b/>
          <w:bCs/>
          <w:sz w:val="32"/>
          <w:szCs w:val="32"/>
        </w:rPr>
        <w:t>:</w:t>
      </w:r>
    </w:p>
    <w:p w:rsidR="00B41B8A" w:rsidRDefault="00B41B8A" w:rsidP="00B41B8A">
      <w:pPr>
        <w:ind w:firstLine="720"/>
        <w:jc w:val="distribute"/>
        <w:rPr>
          <w:rFonts w:ascii="TH SarabunIT๙" w:hAnsi="TH SarabunIT๙" w:cs="TH SarabunIT๙"/>
          <w:b/>
          <w:bCs/>
          <w:sz w:val="32"/>
          <w:szCs w:val="32"/>
        </w:rPr>
      </w:pPr>
      <w:r w:rsidRPr="00046AE2">
        <w:rPr>
          <w:rFonts w:ascii="Browallia New" w:hAnsi="Browallia New" w:cs="Browallia New" w:hint="cs"/>
          <w:sz w:val="32"/>
          <w:szCs w:val="32"/>
          <w:cs/>
        </w:rPr>
        <w:t>...................</w:t>
      </w:r>
      <w:r>
        <w:rPr>
          <w:rFonts w:ascii="Browallia New" w:hAnsi="Browallia New" w:cs="Browallia New" w:hint="cs"/>
          <w:sz w:val="32"/>
          <w:szCs w:val="32"/>
          <w:cs/>
        </w:rPr>
        <w:t>.................................................................................................................................................................................................................................................................................................................................................................................................................................................</w:t>
      </w:r>
      <w:r w:rsidRPr="00046AE2">
        <w:rPr>
          <w:rFonts w:ascii="Browallia New" w:hAnsi="Browallia New" w:cs="Browallia New" w:hint="cs"/>
          <w:sz w:val="32"/>
          <w:szCs w:val="32"/>
          <w:cs/>
        </w:rPr>
        <w:t xml:space="preserve"> </w:t>
      </w:r>
      <w:r>
        <w:rPr>
          <w:rFonts w:ascii="Browallia New" w:hAnsi="Browallia New" w:cs="Browallia New" w:hint="cs"/>
          <w:sz w:val="32"/>
          <w:szCs w:val="32"/>
          <w:cs/>
        </w:rPr>
        <w:t>...........................................................................................................................................................</w:t>
      </w:r>
    </w:p>
    <w:p w:rsidR="00B41B8A" w:rsidRPr="00F26FD5" w:rsidRDefault="00B41B8A" w:rsidP="00B41B8A">
      <w:pPr>
        <w:spacing w:before="120"/>
        <w:jc w:val="thaiDistribute"/>
        <w:rPr>
          <w:rFonts w:ascii="TH SarabunIT๙" w:hAnsi="TH SarabunIT๙" w:cs="TH SarabunIT๙"/>
          <w:sz w:val="32"/>
          <w:szCs w:val="32"/>
        </w:rPr>
      </w:pPr>
      <w:r w:rsidRPr="00747928">
        <w:rPr>
          <w:rFonts w:ascii="TH SarabunIT๙" w:hAnsi="TH SarabunIT๙" w:cs="TH SarabunIT๙" w:hint="cs"/>
          <w:b/>
          <w:bCs/>
          <w:sz w:val="32"/>
          <w:szCs w:val="32"/>
          <w:cs/>
        </w:rPr>
        <w:t xml:space="preserve">สูตรคำนวณ </w:t>
      </w:r>
      <w:r w:rsidRPr="00747928">
        <w:rPr>
          <w:rFonts w:ascii="TH SarabunIT๙" w:hAnsi="TH SarabunIT๙" w:cs="TH SarabunIT๙"/>
          <w:b/>
          <w:bCs/>
          <w:sz w:val="32"/>
          <w:szCs w:val="32"/>
        </w:rPr>
        <w:t xml:space="preserve">: </w:t>
      </w:r>
    </w:p>
    <w:p w:rsidR="00B41B8A" w:rsidRPr="00046AE2" w:rsidRDefault="00B41B8A" w:rsidP="00B41B8A">
      <w:pPr>
        <w:rPr>
          <w:rFonts w:ascii="Browallia New" w:hAnsi="Browallia New" w:cs="Browallia New"/>
          <w:sz w:val="32"/>
          <w:szCs w:val="32"/>
        </w:rPr>
      </w:pPr>
      <w:r w:rsidRPr="00046AE2">
        <w:rPr>
          <w:rFonts w:ascii="Browallia New" w:hAnsi="Browallia New" w:cs="Browallia New" w:hint="cs"/>
          <w:sz w:val="32"/>
          <w:szCs w:val="32"/>
          <w:cs/>
        </w:rPr>
        <w:tab/>
        <w:t>...................</w:t>
      </w:r>
      <w:r>
        <w:rPr>
          <w:rFonts w:ascii="Browallia New" w:hAnsi="Browallia New" w:cs="Browallia New" w:hint="cs"/>
          <w:sz w:val="32"/>
          <w:szCs w:val="32"/>
          <w:cs/>
        </w:rPr>
        <w:t>.................................................................................................................................................................................................................................................................................................................................................................................................................................................</w:t>
      </w:r>
      <w:r w:rsidRPr="00046AE2">
        <w:rPr>
          <w:rFonts w:ascii="Browallia New" w:hAnsi="Browallia New" w:cs="Browallia New" w:hint="cs"/>
          <w:sz w:val="32"/>
          <w:szCs w:val="32"/>
          <w:cs/>
        </w:rPr>
        <w:t xml:space="preserve"> </w:t>
      </w:r>
      <w:r>
        <w:rPr>
          <w:rFonts w:ascii="Browallia New" w:hAnsi="Browallia New" w:cs="Browallia New" w:hint="cs"/>
          <w:sz w:val="32"/>
          <w:szCs w:val="32"/>
          <w:cs/>
        </w:rPr>
        <w:t>...........................................................................................................................................................</w:t>
      </w:r>
    </w:p>
    <w:p w:rsidR="00B41B8A" w:rsidRPr="00747928" w:rsidRDefault="00B41B8A" w:rsidP="00B41B8A">
      <w:pPr>
        <w:spacing w:before="120"/>
        <w:ind w:right="-48"/>
        <w:rPr>
          <w:rFonts w:ascii="TH SarabunIT๙" w:hAnsi="TH SarabunIT๙" w:cs="TH SarabunIT๙"/>
          <w:sz w:val="32"/>
          <w:szCs w:val="32"/>
        </w:rPr>
      </w:pPr>
      <w:r w:rsidRPr="00747928">
        <w:rPr>
          <w:rFonts w:ascii="TH SarabunIT๙" w:hAnsi="TH SarabunIT๙" w:cs="TH SarabunIT๙"/>
          <w:b/>
          <w:bCs/>
          <w:sz w:val="32"/>
          <w:szCs w:val="32"/>
          <w:cs/>
        </w:rPr>
        <w:t>เกณฑ์การให้คะแนน</w:t>
      </w:r>
      <w:r w:rsidRPr="00747928">
        <w:rPr>
          <w:rFonts w:ascii="TH SarabunIT๙" w:hAnsi="TH SarabunIT๙" w:cs="TH SarabunIT๙"/>
          <w:sz w:val="32"/>
          <w:szCs w:val="32"/>
          <w:cs/>
        </w:rPr>
        <w:t xml:space="preserve"> </w:t>
      </w:r>
      <w:r w:rsidRPr="00747928">
        <w:rPr>
          <w:rFonts w:ascii="TH SarabunIT๙" w:hAnsi="TH SarabunIT๙" w:cs="TH SarabunIT๙"/>
          <w:sz w:val="32"/>
          <w:szCs w:val="32"/>
        </w:rPr>
        <w:t xml:space="preserve">: </w:t>
      </w:r>
    </w:p>
    <w:p w:rsidR="00B41B8A" w:rsidRDefault="00B41B8A" w:rsidP="00B41B8A">
      <w:pPr>
        <w:ind w:left="72"/>
        <w:rPr>
          <w:rFonts w:ascii="Browallia New" w:hAnsi="Browallia New" w:cs="Browallia New"/>
          <w:sz w:val="32"/>
          <w:szCs w:val="32"/>
        </w:rPr>
      </w:pPr>
      <w:r>
        <w:rPr>
          <w:rFonts w:ascii="Browallia New" w:hAnsi="Browallia New" w:cs="Browallia New"/>
          <w:b/>
          <w:bCs/>
          <w:sz w:val="28"/>
        </w:rPr>
        <w:tab/>
      </w:r>
      <w:r>
        <w:rPr>
          <w:rFonts w:ascii="Browallia New" w:hAnsi="Browallia New" w:cs="Browallia New"/>
          <w:b/>
          <w:bCs/>
          <w:sz w:val="28"/>
        </w:rPr>
        <w:tab/>
      </w:r>
      <w:r>
        <w:rPr>
          <w:rFonts w:ascii="Browallia New" w:hAnsi="Browallia New" w:cs="Browallia New"/>
          <w:b/>
          <w:bCs/>
          <w:sz w:val="28"/>
        </w:rPr>
        <w:tab/>
      </w:r>
      <w:r w:rsidRPr="00046AE2">
        <w:rPr>
          <w:rFonts w:ascii="Browallia New" w:hAnsi="Browallia New" w:cs="Browallia New" w:hint="cs"/>
          <w:sz w:val="32"/>
          <w:szCs w:val="32"/>
          <w:cs/>
        </w:rPr>
        <w:t>...................</w:t>
      </w:r>
      <w:r>
        <w:rPr>
          <w:rFonts w:ascii="Browallia New" w:hAnsi="Browallia New" w:cs="Browallia New" w:hint="cs"/>
          <w:sz w:val="32"/>
          <w:szCs w:val="32"/>
          <w:cs/>
        </w:rPr>
        <w:t>................................................................................................................................................................................................................................................................................................................................................................................................................................................</w:t>
      </w:r>
    </w:p>
    <w:p w:rsidR="00B41B8A" w:rsidRDefault="00B41B8A" w:rsidP="00B41B8A">
      <w:pPr>
        <w:ind w:left="72"/>
        <w:rPr>
          <w:rFonts w:ascii="Browallia New" w:hAnsi="Browallia New" w:cs="Browallia New"/>
          <w:sz w:val="32"/>
          <w:szCs w:val="32"/>
        </w:rPr>
      </w:pPr>
    </w:p>
    <w:p w:rsidR="00B41B8A" w:rsidRDefault="00B41B8A" w:rsidP="00B41B8A">
      <w:pPr>
        <w:tabs>
          <w:tab w:val="left" w:pos="1260"/>
        </w:tabs>
        <w:rPr>
          <w:rFonts w:ascii="TH SarabunIT๙" w:hAnsi="TH SarabunIT๙" w:cs="TH SarabunIT๙"/>
          <w:b/>
          <w:bCs/>
          <w:sz w:val="32"/>
          <w:szCs w:val="32"/>
        </w:rPr>
      </w:pPr>
    </w:p>
    <w:p w:rsidR="00B41B8A" w:rsidRPr="00747928" w:rsidRDefault="00B41B8A" w:rsidP="00B41B8A">
      <w:pPr>
        <w:tabs>
          <w:tab w:val="left" w:pos="1260"/>
        </w:tabs>
        <w:rPr>
          <w:rFonts w:ascii="TH SarabunIT๙" w:hAnsi="TH SarabunIT๙" w:cs="TH SarabunIT๙"/>
          <w:b/>
          <w:bCs/>
          <w:sz w:val="32"/>
          <w:szCs w:val="32"/>
        </w:rPr>
      </w:pPr>
      <w:r w:rsidRPr="00747928">
        <w:rPr>
          <w:rFonts w:ascii="TH SarabunIT๙" w:hAnsi="TH SarabunIT๙" w:cs="TH SarabunIT๙"/>
          <w:b/>
          <w:bCs/>
          <w:sz w:val="32"/>
          <w:szCs w:val="32"/>
          <w:cs/>
        </w:rPr>
        <w:t xml:space="preserve">รายละเอียดข้อมูลพื้นฐาน </w:t>
      </w:r>
      <w:r w:rsidRPr="00747928">
        <w:rPr>
          <w:rFonts w:ascii="TH SarabunIT๙" w:hAnsi="TH SarabunIT๙" w:cs="TH SarabunIT๙"/>
          <w:b/>
          <w:bCs/>
          <w:sz w:val="32"/>
          <w:szCs w:val="32"/>
        </w:rPr>
        <w:t>:</w:t>
      </w:r>
    </w:p>
    <w:tbl>
      <w:tblPr>
        <w:tblW w:w="86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43"/>
        <w:gridCol w:w="1418"/>
        <w:gridCol w:w="1417"/>
        <w:gridCol w:w="1418"/>
        <w:gridCol w:w="1418"/>
      </w:tblGrid>
      <w:tr w:rsidR="00B41B8A" w:rsidRPr="00747928" w:rsidTr="00C440A8">
        <w:tc>
          <w:tcPr>
            <w:tcW w:w="2943" w:type="dxa"/>
            <w:vMerge w:val="restart"/>
            <w:vAlign w:val="center"/>
          </w:tcPr>
          <w:p w:rsidR="00B41B8A" w:rsidRPr="00747928" w:rsidRDefault="00B41B8A" w:rsidP="00C440A8">
            <w:pPr>
              <w:tabs>
                <w:tab w:val="left" w:pos="1701"/>
                <w:tab w:val="left" w:pos="2552"/>
              </w:tabs>
              <w:spacing w:line="276" w:lineRule="auto"/>
              <w:jc w:val="center"/>
              <w:rPr>
                <w:rFonts w:ascii="TH SarabunIT๙" w:eastAsia="Calibri" w:hAnsi="TH SarabunIT๙" w:cs="TH SarabunIT๙"/>
                <w:szCs w:val="32"/>
                <w:cs/>
              </w:rPr>
            </w:pPr>
            <w:r w:rsidRPr="00747928">
              <w:rPr>
                <w:rFonts w:ascii="TH SarabunIT๙" w:eastAsia="Calibri" w:hAnsi="TH SarabunIT๙" w:cs="TH SarabunIT๙"/>
                <w:sz w:val="32"/>
                <w:szCs w:val="32"/>
                <w:cs/>
              </w:rPr>
              <w:t>ข้อมูลพื้นฐานประกอบตัวชี้วัด</w:t>
            </w:r>
          </w:p>
        </w:tc>
        <w:tc>
          <w:tcPr>
            <w:tcW w:w="1418" w:type="dxa"/>
            <w:vMerge w:val="restart"/>
            <w:vAlign w:val="center"/>
          </w:tcPr>
          <w:p w:rsidR="00B41B8A" w:rsidRPr="00747928" w:rsidRDefault="00B41B8A" w:rsidP="00C440A8">
            <w:pPr>
              <w:tabs>
                <w:tab w:val="left" w:pos="1701"/>
                <w:tab w:val="left" w:pos="2552"/>
              </w:tabs>
              <w:spacing w:line="276" w:lineRule="auto"/>
              <w:jc w:val="center"/>
              <w:rPr>
                <w:rFonts w:ascii="TH SarabunIT๙" w:eastAsia="Calibri" w:hAnsi="TH SarabunIT๙" w:cs="TH SarabunIT๙"/>
                <w:szCs w:val="32"/>
              </w:rPr>
            </w:pPr>
            <w:r w:rsidRPr="00747928">
              <w:rPr>
                <w:rFonts w:ascii="TH SarabunIT๙" w:eastAsia="Calibri" w:hAnsi="TH SarabunIT๙" w:cs="TH SarabunIT๙"/>
                <w:sz w:val="32"/>
                <w:szCs w:val="32"/>
                <w:cs/>
              </w:rPr>
              <w:t>หน่วยวัด</w:t>
            </w:r>
          </w:p>
        </w:tc>
        <w:tc>
          <w:tcPr>
            <w:tcW w:w="4253" w:type="dxa"/>
            <w:gridSpan w:val="3"/>
            <w:vAlign w:val="center"/>
          </w:tcPr>
          <w:p w:rsidR="00B41B8A" w:rsidRPr="00747928" w:rsidRDefault="00B41B8A" w:rsidP="00C440A8">
            <w:pPr>
              <w:tabs>
                <w:tab w:val="left" w:pos="1701"/>
                <w:tab w:val="left" w:pos="2552"/>
              </w:tabs>
              <w:spacing w:line="276" w:lineRule="auto"/>
              <w:jc w:val="center"/>
              <w:rPr>
                <w:rFonts w:ascii="TH SarabunIT๙" w:eastAsia="Calibri" w:hAnsi="TH SarabunIT๙" w:cs="TH SarabunIT๙"/>
                <w:szCs w:val="32"/>
              </w:rPr>
            </w:pPr>
            <w:r w:rsidRPr="00747928">
              <w:rPr>
                <w:rFonts w:ascii="TH SarabunIT๙" w:eastAsia="Calibri" w:hAnsi="TH SarabunIT๙" w:cs="TH SarabunIT๙"/>
                <w:sz w:val="32"/>
                <w:szCs w:val="32"/>
                <w:cs/>
              </w:rPr>
              <w:t>ผลการดำเนินงาน ปีงบประมาณ พ.ศ.</w:t>
            </w:r>
          </w:p>
        </w:tc>
      </w:tr>
      <w:tr w:rsidR="00B41B8A" w:rsidRPr="00747928" w:rsidTr="00C440A8">
        <w:tc>
          <w:tcPr>
            <w:tcW w:w="2943" w:type="dxa"/>
            <w:vMerge/>
            <w:vAlign w:val="center"/>
          </w:tcPr>
          <w:p w:rsidR="00B41B8A" w:rsidRPr="00747928" w:rsidRDefault="00B41B8A" w:rsidP="00C440A8">
            <w:pPr>
              <w:tabs>
                <w:tab w:val="left" w:pos="1701"/>
                <w:tab w:val="left" w:pos="2552"/>
              </w:tabs>
              <w:spacing w:line="276" w:lineRule="auto"/>
              <w:jc w:val="center"/>
              <w:rPr>
                <w:rFonts w:ascii="TH SarabunIT๙" w:eastAsia="Calibri" w:hAnsi="TH SarabunIT๙" w:cs="TH SarabunIT๙"/>
                <w:szCs w:val="32"/>
              </w:rPr>
            </w:pPr>
          </w:p>
        </w:tc>
        <w:tc>
          <w:tcPr>
            <w:tcW w:w="1418" w:type="dxa"/>
            <w:vMerge/>
            <w:vAlign w:val="center"/>
          </w:tcPr>
          <w:p w:rsidR="00B41B8A" w:rsidRPr="00747928" w:rsidRDefault="00B41B8A" w:rsidP="00C440A8">
            <w:pPr>
              <w:tabs>
                <w:tab w:val="left" w:pos="1701"/>
                <w:tab w:val="left" w:pos="2552"/>
              </w:tabs>
              <w:spacing w:line="276" w:lineRule="auto"/>
              <w:jc w:val="center"/>
              <w:rPr>
                <w:rFonts w:ascii="TH SarabunIT๙" w:eastAsia="Calibri" w:hAnsi="TH SarabunIT๙" w:cs="TH SarabunIT๙"/>
                <w:szCs w:val="32"/>
              </w:rPr>
            </w:pPr>
          </w:p>
        </w:tc>
        <w:tc>
          <w:tcPr>
            <w:tcW w:w="1417" w:type="dxa"/>
            <w:vAlign w:val="center"/>
          </w:tcPr>
          <w:p w:rsidR="00B41B8A" w:rsidRPr="00747928" w:rsidRDefault="00B41B8A" w:rsidP="00C440A8">
            <w:pPr>
              <w:tabs>
                <w:tab w:val="left" w:pos="1701"/>
                <w:tab w:val="left" w:pos="2552"/>
              </w:tabs>
              <w:spacing w:line="276" w:lineRule="auto"/>
              <w:jc w:val="center"/>
              <w:rPr>
                <w:rFonts w:ascii="TH SarabunIT๙" w:eastAsia="Calibri" w:hAnsi="TH SarabunIT๙" w:cs="TH SarabunIT๙"/>
                <w:szCs w:val="32"/>
              </w:rPr>
            </w:pPr>
            <w:r w:rsidRPr="00747928">
              <w:rPr>
                <w:rFonts w:ascii="TH SarabunIT๙" w:eastAsia="Calibri" w:hAnsi="TH SarabunIT๙" w:cs="TH SarabunIT๙"/>
                <w:sz w:val="32"/>
                <w:szCs w:val="32"/>
                <w:cs/>
              </w:rPr>
              <w:t>255</w:t>
            </w:r>
            <w:r>
              <w:rPr>
                <w:rFonts w:ascii="TH SarabunIT๙" w:eastAsia="Calibri" w:hAnsi="TH SarabunIT๙" w:cs="TH SarabunIT๙" w:hint="cs"/>
                <w:sz w:val="32"/>
                <w:szCs w:val="32"/>
                <w:cs/>
              </w:rPr>
              <w:t>4</w:t>
            </w:r>
          </w:p>
        </w:tc>
        <w:tc>
          <w:tcPr>
            <w:tcW w:w="1418" w:type="dxa"/>
            <w:vAlign w:val="center"/>
          </w:tcPr>
          <w:p w:rsidR="00B41B8A" w:rsidRPr="00747928" w:rsidRDefault="00B41B8A" w:rsidP="00C440A8">
            <w:pPr>
              <w:tabs>
                <w:tab w:val="left" w:pos="1701"/>
                <w:tab w:val="left" w:pos="2552"/>
              </w:tabs>
              <w:spacing w:line="276" w:lineRule="auto"/>
              <w:jc w:val="center"/>
              <w:rPr>
                <w:rFonts w:ascii="TH SarabunIT๙" w:eastAsia="Calibri" w:hAnsi="TH SarabunIT๙" w:cs="TH SarabunIT๙"/>
                <w:szCs w:val="32"/>
              </w:rPr>
            </w:pPr>
            <w:r w:rsidRPr="00747928">
              <w:rPr>
                <w:rFonts w:ascii="TH SarabunIT๙" w:eastAsia="Calibri" w:hAnsi="TH SarabunIT๙" w:cs="TH SarabunIT๙"/>
                <w:sz w:val="32"/>
                <w:szCs w:val="32"/>
                <w:cs/>
              </w:rPr>
              <w:t>255</w:t>
            </w:r>
            <w:r>
              <w:rPr>
                <w:rFonts w:ascii="TH SarabunIT๙" w:eastAsia="Calibri" w:hAnsi="TH SarabunIT๙" w:cs="TH SarabunIT๙" w:hint="cs"/>
                <w:sz w:val="32"/>
                <w:szCs w:val="32"/>
                <w:cs/>
              </w:rPr>
              <w:t>5</w:t>
            </w:r>
          </w:p>
        </w:tc>
        <w:tc>
          <w:tcPr>
            <w:tcW w:w="1418" w:type="dxa"/>
            <w:vAlign w:val="center"/>
          </w:tcPr>
          <w:p w:rsidR="00B41B8A" w:rsidRPr="00747928" w:rsidRDefault="00B41B8A" w:rsidP="00C440A8">
            <w:pPr>
              <w:tabs>
                <w:tab w:val="left" w:pos="1701"/>
                <w:tab w:val="left" w:pos="2552"/>
              </w:tabs>
              <w:spacing w:line="276" w:lineRule="auto"/>
              <w:jc w:val="center"/>
              <w:rPr>
                <w:rFonts w:ascii="TH SarabunIT๙" w:eastAsia="Calibri" w:hAnsi="TH SarabunIT๙" w:cs="TH SarabunIT๙"/>
                <w:szCs w:val="32"/>
              </w:rPr>
            </w:pPr>
            <w:r w:rsidRPr="00747928">
              <w:rPr>
                <w:rFonts w:ascii="TH SarabunIT๙" w:eastAsia="Calibri" w:hAnsi="TH SarabunIT๙" w:cs="TH SarabunIT๙"/>
                <w:sz w:val="32"/>
                <w:szCs w:val="32"/>
                <w:cs/>
              </w:rPr>
              <w:t>255</w:t>
            </w:r>
            <w:r>
              <w:rPr>
                <w:rFonts w:ascii="TH SarabunIT๙" w:eastAsia="Calibri" w:hAnsi="TH SarabunIT๙" w:cs="TH SarabunIT๙" w:hint="cs"/>
                <w:sz w:val="32"/>
                <w:szCs w:val="32"/>
                <w:cs/>
              </w:rPr>
              <w:t>6</w:t>
            </w:r>
          </w:p>
        </w:tc>
      </w:tr>
      <w:tr w:rsidR="00B41B8A" w:rsidRPr="00747928" w:rsidTr="00C440A8">
        <w:tc>
          <w:tcPr>
            <w:tcW w:w="2943" w:type="dxa"/>
            <w:vAlign w:val="center"/>
          </w:tcPr>
          <w:p w:rsidR="00B41B8A" w:rsidRPr="00C02BCB" w:rsidRDefault="00B41B8A" w:rsidP="00C440A8">
            <w:pPr>
              <w:tabs>
                <w:tab w:val="left" w:pos="924"/>
                <w:tab w:val="left" w:pos="2552"/>
              </w:tabs>
              <w:spacing w:line="276" w:lineRule="auto"/>
              <w:rPr>
                <w:rFonts w:ascii="TH SarabunIT๙" w:hAnsi="TH SarabunIT๙" w:cs="TH SarabunIT๙"/>
                <w:szCs w:val="32"/>
              </w:rPr>
            </w:pPr>
          </w:p>
        </w:tc>
        <w:tc>
          <w:tcPr>
            <w:tcW w:w="1418" w:type="dxa"/>
            <w:vAlign w:val="center"/>
          </w:tcPr>
          <w:p w:rsidR="00B41B8A" w:rsidRPr="00747928" w:rsidRDefault="00B41B8A" w:rsidP="00C440A8">
            <w:pPr>
              <w:tabs>
                <w:tab w:val="left" w:pos="1701"/>
                <w:tab w:val="left" w:pos="2552"/>
              </w:tabs>
              <w:spacing w:line="276" w:lineRule="auto"/>
              <w:jc w:val="center"/>
              <w:rPr>
                <w:rFonts w:ascii="TH SarabunIT๙" w:eastAsia="Calibri" w:hAnsi="TH SarabunIT๙" w:cs="TH SarabunIT๙"/>
                <w:szCs w:val="32"/>
                <w:cs/>
              </w:rPr>
            </w:pPr>
          </w:p>
        </w:tc>
        <w:tc>
          <w:tcPr>
            <w:tcW w:w="1417" w:type="dxa"/>
            <w:vAlign w:val="center"/>
          </w:tcPr>
          <w:p w:rsidR="00B41B8A" w:rsidRPr="00747928" w:rsidRDefault="00B41B8A" w:rsidP="00C440A8">
            <w:pPr>
              <w:tabs>
                <w:tab w:val="left" w:pos="1701"/>
                <w:tab w:val="left" w:pos="2552"/>
              </w:tabs>
              <w:spacing w:line="276" w:lineRule="auto"/>
              <w:jc w:val="center"/>
              <w:rPr>
                <w:rFonts w:ascii="TH SarabunIT๙" w:eastAsia="Calibri" w:hAnsi="TH SarabunIT๙" w:cs="TH SarabunIT๙"/>
                <w:szCs w:val="32"/>
              </w:rPr>
            </w:pPr>
          </w:p>
        </w:tc>
        <w:tc>
          <w:tcPr>
            <w:tcW w:w="1418" w:type="dxa"/>
            <w:vAlign w:val="center"/>
          </w:tcPr>
          <w:p w:rsidR="00B41B8A" w:rsidRPr="00747928" w:rsidRDefault="00B41B8A" w:rsidP="00C440A8">
            <w:pPr>
              <w:tabs>
                <w:tab w:val="left" w:pos="1701"/>
                <w:tab w:val="left" w:pos="2552"/>
              </w:tabs>
              <w:spacing w:line="276" w:lineRule="auto"/>
              <w:jc w:val="center"/>
              <w:rPr>
                <w:rFonts w:ascii="TH SarabunIT๙" w:eastAsia="Calibri" w:hAnsi="TH SarabunIT๙" w:cs="TH SarabunIT๙"/>
                <w:szCs w:val="32"/>
              </w:rPr>
            </w:pPr>
          </w:p>
        </w:tc>
        <w:tc>
          <w:tcPr>
            <w:tcW w:w="1418" w:type="dxa"/>
            <w:vAlign w:val="center"/>
          </w:tcPr>
          <w:p w:rsidR="00B41B8A" w:rsidRPr="00747928" w:rsidRDefault="00B41B8A" w:rsidP="00C440A8">
            <w:pPr>
              <w:tabs>
                <w:tab w:val="left" w:pos="1701"/>
                <w:tab w:val="left" w:pos="2552"/>
              </w:tabs>
              <w:spacing w:line="276" w:lineRule="auto"/>
              <w:jc w:val="center"/>
              <w:rPr>
                <w:rFonts w:ascii="TH SarabunIT๙" w:eastAsia="Calibri" w:hAnsi="TH SarabunIT๙" w:cs="TH SarabunIT๙"/>
                <w:szCs w:val="32"/>
              </w:rPr>
            </w:pPr>
          </w:p>
        </w:tc>
      </w:tr>
    </w:tbl>
    <w:p w:rsidR="00B41B8A" w:rsidRDefault="00B41B8A" w:rsidP="00B41B8A">
      <w:pPr>
        <w:spacing w:before="240"/>
        <w:jc w:val="thaiDistribute"/>
        <w:rPr>
          <w:rFonts w:ascii="TH SarabunIT๙" w:hAnsi="TH SarabunIT๙" w:cs="TH SarabunIT๙"/>
          <w:b/>
          <w:bCs/>
          <w:sz w:val="32"/>
          <w:szCs w:val="32"/>
        </w:rPr>
      </w:pPr>
      <w:r w:rsidRPr="00747928">
        <w:rPr>
          <w:rFonts w:ascii="TH SarabunIT๙" w:hAnsi="TH SarabunIT๙" w:cs="TH SarabunIT๙"/>
          <w:b/>
          <w:bCs/>
          <w:sz w:val="32"/>
          <w:szCs w:val="32"/>
          <w:cs/>
        </w:rPr>
        <w:lastRenderedPageBreak/>
        <w:t>แหล่งข้อมูล/วิธีการจัดเก็บข้อมูล</w:t>
      </w:r>
      <w:r>
        <w:rPr>
          <w:rFonts w:ascii="TH SarabunIT๙" w:hAnsi="TH SarabunIT๙" w:cs="TH SarabunIT๙"/>
          <w:b/>
          <w:bCs/>
          <w:sz w:val="32"/>
          <w:szCs w:val="32"/>
        </w:rPr>
        <w:t xml:space="preserve"> :</w:t>
      </w:r>
    </w:p>
    <w:p w:rsidR="00B41B8A" w:rsidRDefault="00B41B8A" w:rsidP="00B41B8A">
      <w:pPr>
        <w:ind w:left="720" w:firstLine="648"/>
        <w:rPr>
          <w:rFonts w:ascii="Browallia New" w:hAnsi="Browallia New" w:cs="Browallia New"/>
          <w:sz w:val="32"/>
          <w:szCs w:val="32"/>
        </w:rPr>
      </w:pPr>
      <w:r w:rsidRPr="00046AE2">
        <w:rPr>
          <w:rFonts w:ascii="Browallia New" w:hAnsi="Browallia New" w:cs="Browallia New" w:hint="cs"/>
          <w:sz w:val="32"/>
          <w:szCs w:val="32"/>
          <w:cs/>
        </w:rPr>
        <w:t>...................</w:t>
      </w:r>
      <w:r>
        <w:rPr>
          <w:rFonts w:ascii="Browallia New" w:hAnsi="Browallia New" w:cs="Browallia New" w:hint="cs"/>
          <w:sz w:val="32"/>
          <w:szCs w:val="32"/>
          <w:cs/>
        </w:rPr>
        <w:t>.................................................................................................................</w:t>
      </w:r>
    </w:p>
    <w:p w:rsidR="00B41B8A" w:rsidRDefault="00B41B8A" w:rsidP="00B41B8A">
      <w:pPr>
        <w:rPr>
          <w:rFonts w:ascii="Browallia New" w:hAnsi="Browallia New" w:cs="Browallia New"/>
          <w:sz w:val="32"/>
          <w:szCs w:val="32"/>
        </w:rPr>
      </w:pPr>
      <w:r>
        <w:rPr>
          <w:rFonts w:ascii="Browallia New" w:hAnsi="Browallia New" w:cs="Browallia New" w:hint="cs"/>
          <w:sz w:val="32"/>
          <w:szCs w:val="32"/>
          <w:cs/>
        </w:rPr>
        <w:t>......................................................................................................................................................................................................................................................................................................................</w:t>
      </w:r>
    </w:p>
    <w:p w:rsidR="00B41B8A" w:rsidRDefault="00B41B8A" w:rsidP="00B41B8A">
      <w:pPr>
        <w:tabs>
          <w:tab w:val="left" w:pos="1080"/>
          <w:tab w:val="left" w:pos="1980"/>
          <w:tab w:val="left" w:pos="3360"/>
          <w:tab w:val="left" w:pos="4500"/>
          <w:tab w:val="left" w:pos="5400"/>
          <w:tab w:val="left" w:pos="5940"/>
        </w:tabs>
        <w:spacing w:before="240"/>
        <w:rPr>
          <w:rFonts w:ascii="TH SarabunIT๙" w:hAnsi="TH SarabunIT๙" w:cs="TH SarabunIT๙"/>
          <w:b/>
          <w:bCs/>
          <w:sz w:val="32"/>
          <w:szCs w:val="32"/>
        </w:rPr>
      </w:pPr>
      <w:r>
        <w:rPr>
          <w:rFonts w:ascii="TH SarabunIT๙" w:hAnsi="TH SarabunIT๙" w:cs="TH SarabunIT๙" w:hint="cs"/>
          <w:b/>
          <w:bCs/>
          <w:sz w:val="32"/>
          <w:szCs w:val="32"/>
          <w:cs/>
        </w:rPr>
        <w:t xml:space="preserve">การายงานผลการดำเนินงาน </w:t>
      </w:r>
      <w:r>
        <w:rPr>
          <w:rFonts w:ascii="TH SarabunIT๙" w:hAnsi="TH SarabunIT๙" w:cs="TH SarabunIT๙"/>
          <w:b/>
          <w:bCs/>
          <w:sz w:val="32"/>
          <w:szCs w:val="32"/>
        </w:rPr>
        <w:t>:</w:t>
      </w:r>
    </w:p>
    <w:p w:rsidR="00B41B8A" w:rsidRDefault="00B41B8A" w:rsidP="00B41B8A">
      <w:pPr>
        <w:tabs>
          <w:tab w:val="left" w:pos="1080"/>
          <w:tab w:val="left" w:pos="1980"/>
          <w:tab w:val="left" w:pos="3360"/>
          <w:tab w:val="left" w:pos="4500"/>
          <w:tab w:val="left" w:pos="5400"/>
          <w:tab w:val="left" w:pos="5940"/>
        </w:tabs>
        <w:rPr>
          <w:rFonts w:ascii="TH SarabunIT๙" w:hAnsi="TH SarabunIT๙" w:cs="TH SarabunIT๙"/>
          <w:b/>
          <w:bCs/>
          <w:sz w:val="32"/>
          <w:szCs w:val="32"/>
        </w:rPr>
      </w:pPr>
      <w:r>
        <w:rPr>
          <w:rFonts w:ascii="Browallia New" w:hAnsi="Browallia New" w:cs="Browallia New" w:hint="cs"/>
          <w:sz w:val="32"/>
          <w:szCs w:val="32"/>
          <w:cs/>
        </w:rPr>
        <w:tab/>
      </w:r>
      <w:r w:rsidRPr="00046AE2">
        <w:rPr>
          <w:rFonts w:ascii="Browallia New" w:hAnsi="Browallia New" w:cs="Browallia New" w:hint="cs"/>
          <w:sz w:val="32"/>
          <w:szCs w:val="32"/>
          <w:cs/>
        </w:rPr>
        <w:t>...................</w:t>
      </w:r>
      <w:r>
        <w:rPr>
          <w:rFonts w:ascii="Browallia New" w:hAnsi="Browallia New" w:cs="Browallia New" w:hint="cs"/>
          <w:sz w:val="32"/>
          <w:szCs w:val="32"/>
          <w:cs/>
        </w:rPr>
        <w:t>.......................................................................................................................................................................................................................................................................................................................................................................................................................................................................................................................................................................................................</w:t>
      </w:r>
    </w:p>
    <w:p w:rsidR="00B41B8A" w:rsidRDefault="00B41B8A" w:rsidP="00B41B8A">
      <w:pPr>
        <w:tabs>
          <w:tab w:val="left" w:pos="1080"/>
          <w:tab w:val="left" w:pos="1980"/>
          <w:tab w:val="left" w:pos="3360"/>
          <w:tab w:val="left" w:pos="4500"/>
          <w:tab w:val="left" w:pos="5400"/>
          <w:tab w:val="left" w:pos="5940"/>
        </w:tabs>
        <w:spacing w:before="240"/>
        <w:rPr>
          <w:rFonts w:ascii="TH SarabunIT๙" w:hAnsi="TH SarabunIT๙" w:cs="TH SarabunIT๙"/>
          <w:sz w:val="32"/>
          <w:szCs w:val="32"/>
        </w:rPr>
      </w:pPr>
      <w:r w:rsidRPr="00747928">
        <w:rPr>
          <w:rFonts w:ascii="TH SarabunIT๙" w:hAnsi="TH SarabunIT๙" w:cs="TH SarabunIT๙"/>
          <w:b/>
          <w:bCs/>
          <w:sz w:val="32"/>
          <w:szCs w:val="32"/>
          <w:cs/>
        </w:rPr>
        <w:t>หน่วยงานรับผิดชอบหลัก</w:t>
      </w:r>
      <w:r>
        <w:rPr>
          <w:rFonts w:ascii="TH SarabunIT๙" w:hAnsi="TH SarabunIT๙" w:cs="TH SarabunIT๙" w:hint="cs"/>
          <w:sz w:val="32"/>
          <w:szCs w:val="32"/>
          <w:cs/>
        </w:rPr>
        <w:t xml:space="preserve"> </w:t>
      </w:r>
      <w:r>
        <w:rPr>
          <w:rFonts w:ascii="TH SarabunIT๙" w:hAnsi="TH SarabunIT๙" w:cs="TH SarabunIT๙"/>
          <w:sz w:val="32"/>
          <w:szCs w:val="32"/>
        </w:rPr>
        <w:t xml:space="preserve">: </w:t>
      </w:r>
    </w:p>
    <w:p w:rsidR="00B41B8A" w:rsidRDefault="00B41B8A" w:rsidP="00B41B8A">
      <w:pPr>
        <w:ind w:left="720" w:firstLine="648"/>
        <w:rPr>
          <w:rFonts w:ascii="Browallia New" w:hAnsi="Browallia New" w:cs="Browallia New"/>
          <w:sz w:val="32"/>
          <w:szCs w:val="32"/>
        </w:rPr>
      </w:pPr>
      <w:r w:rsidRPr="00046AE2">
        <w:rPr>
          <w:rFonts w:ascii="Browallia New" w:hAnsi="Browallia New" w:cs="Browallia New" w:hint="cs"/>
          <w:sz w:val="32"/>
          <w:szCs w:val="32"/>
          <w:cs/>
        </w:rPr>
        <w:t>...................</w:t>
      </w:r>
      <w:r>
        <w:rPr>
          <w:rFonts w:ascii="Browallia New" w:hAnsi="Browallia New" w:cs="Browallia New" w:hint="cs"/>
          <w:sz w:val="32"/>
          <w:szCs w:val="32"/>
          <w:cs/>
        </w:rPr>
        <w:t>.................................................................................................................</w:t>
      </w:r>
    </w:p>
    <w:p w:rsidR="00B41B8A" w:rsidRDefault="00B41B8A" w:rsidP="00B41B8A">
      <w:pPr>
        <w:rPr>
          <w:rFonts w:ascii="TH SarabunIT๙" w:hAnsi="TH SarabunIT๙" w:cs="TH SarabunIT๙"/>
          <w:b/>
          <w:bCs/>
          <w:sz w:val="32"/>
          <w:szCs w:val="32"/>
        </w:rPr>
      </w:pPr>
      <w:r>
        <w:rPr>
          <w:rFonts w:ascii="Browallia New" w:hAnsi="Browallia New" w:cs="Browallia New" w:hint="cs"/>
          <w:sz w:val="32"/>
          <w:szCs w:val="32"/>
          <w:cs/>
        </w:rPr>
        <w:t>......................................................................................................................................................................................................................................................................................................................</w:t>
      </w:r>
    </w:p>
    <w:p w:rsidR="00B41B8A" w:rsidRDefault="00B41B8A" w:rsidP="00B41B8A">
      <w:pPr>
        <w:tabs>
          <w:tab w:val="left" w:pos="1080"/>
          <w:tab w:val="left" w:pos="1980"/>
          <w:tab w:val="left" w:pos="3360"/>
          <w:tab w:val="left" w:pos="4500"/>
          <w:tab w:val="left" w:pos="5400"/>
          <w:tab w:val="left" w:pos="5940"/>
        </w:tabs>
        <w:spacing w:before="240"/>
        <w:rPr>
          <w:rFonts w:ascii="TH SarabunIT๙" w:hAnsi="TH SarabunIT๙" w:cs="TH SarabunIT๙"/>
          <w:sz w:val="32"/>
          <w:szCs w:val="32"/>
        </w:rPr>
      </w:pPr>
      <w:r w:rsidRPr="00747928">
        <w:rPr>
          <w:rFonts w:ascii="TH SarabunIT๙" w:hAnsi="TH SarabunIT๙" w:cs="TH SarabunIT๙"/>
          <w:b/>
          <w:bCs/>
          <w:sz w:val="32"/>
          <w:szCs w:val="32"/>
          <w:cs/>
        </w:rPr>
        <w:t>หน่วย</w:t>
      </w:r>
      <w:r w:rsidRPr="00652C97">
        <w:rPr>
          <w:rFonts w:ascii="TH SarabunIT๙" w:hAnsi="TH SarabunIT๙" w:cs="TH SarabunIT๙" w:hint="cs"/>
          <w:b/>
          <w:bCs/>
          <w:sz w:val="32"/>
          <w:szCs w:val="32"/>
          <w:cs/>
        </w:rPr>
        <w:t xml:space="preserve">ปฏิบัติ </w:t>
      </w:r>
      <w:r w:rsidRPr="00652C97">
        <w:rPr>
          <w:rFonts w:ascii="TH SarabunIT๙" w:hAnsi="TH SarabunIT๙" w:cs="TH SarabunIT๙"/>
          <w:b/>
          <w:bCs/>
          <w:sz w:val="32"/>
          <w:szCs w:val="32"/>
        </w:rPr>
        <w:t>:</w:t>
      </w:r>
      <w:r>
        <w:rPr>
          <w:rFonts w:ascii="TH SarabunIT๙" w:hAnsi="TH SarabunIT๙" w:cs="TH SarabunIT๙"/>
          <w:sz w:val="32"/>
          <w:szCs w:val="32"/>
        </w:rPr>
        <w:t xml:space="preserve"> </w:t>
      </w:r>
    </w:p>
    <w:p w:rsidR="00B41B8A" w:rsidRDefault="00B41B8A" w:rsidP="00B41B8A">
      <w:pPr>
        <w:ind w:left="720" w:firstLine="648"/>
        <w:rPr>
          <w:rFonts w:ascii="Browallia New" w:hAnsi="Browallia New" w:cs="Browallia New"/>
          <w:sz w:val="32"/>
          <w:szCs w:val="32"/>
        </w:rPr>
      </w:pPr>
      <w:r w:rsidRPr="00046AE2">
        <w:rPr>
          <w:rFonts w:ascii="Browallia New" w:hAnsi="Browallia New" w:cs="Browallia New" w:hint="cs"/>
          <w:sz w:val="32"/>
          <w:szCs w:val="32"/>
          <w:cs/>
        </w:rPr>
        <w:t>...................</w:t>
      </w:r>
      <w:r>
        <w:rPr>
          <w:rFonts w:ascii="Browallia New" w:hAnsi="Browallia New" w:cs="Browallia New" w:hint="cs"/>
          <w:sz w:val="32"/>
          <w:szCs w:val="32"/>
          <w:cs/>
        </w:rPr>
        <w:t>.................................................................................................................</w:t>
      </w:r>
    </w:p>
    <w:p w:rsidR="00B41B8A" w:rsidRDefault="00B41B8A" w:rsidP="00B41B8A">
      <w:pPr>
        <w:rPr>
          <w:rFonts w:ascii="Browallia New" w:hAnsi="Browallia New" w:cs="Browallia New"/>
          <w:sz w:val="32"/>
          <w:szCs w:val="32"/>
        </w:rPr>
      </w:pPr>
      <w:r>
        <w:rPr>
          <w:rFonts w:ascii="Browallia New" w:hAnsi="Browallia New" w:cs="Browallia New" w:hint="cs"/>
          <w:sz w:val="32"/>
          <w:szCs w:val="32"/>
          <w:cs/>
        </w:rPr>
        <w:t>......................................................................................................................................................................................................................................................................................................................</w:t>
      </w:r>
    </w:p>
    <w:p w:rsidR="00B41B8A" w:rsidRDefault="00B41B8A" w:rsidP="00B41B8A">
      <w:pPr>
        <w:spacing w:before="240"/>
        <w:rPr>
          <w:rFonts w:ascii="TH SarabunIT๙" w:hAnsi="TH SarabunIT๙" w:cs="TH SarabunIT๙"/>
          <w:b/>
          <w:bCs/>
          <w:sz w:val="32"/>
          <w:szCs w:val="32"/>
        </w:rPr>
      </w:pPr>
      <w:r w:rsidRPr="00747928">
        <w:rPr>
          <w:rFonts w:ascii="TH SarabunIT๙" w:hAnsi="TH SarabunIT๙" w:cs="TH SarabunIT๙"/>
          <w:b/>
          <w:bCs/>
          <w:sz w:val="32"/>
          <w:szCs w:val="32"/>
          <w:cs/>
        </w:rPr>
        <w:t>ผู้กำกับดูแลตัวชี้วัด</w:t>
      </w:r>
      <w:r>
        <w:rPr>
          <w:rFonts w:ascii="TH SarabunIT๙" w:hAnsi="TH SarabunIT๙" w:cs="TH SarabunIT๙"/>
          <w:b/>
          <w:bCs/>
          <w:sz w:val="32"/>
          <w:szCs w:val="32"/>
        </w:rPr>
        <w:t xml:space="preserve"> </w:t>
      </w:r>
      <w:r w:rsidRPr="00747928">
        <w:rPr>
          <w:rFonts w:ascii="TH SarabunIT๙" w:hAnsi="TH SarabunIT๙" w:cs="TH SarabunIT๙"/>
          <w:b/>
          <w:bCs/>
          <w:sz w:val="32"/>
          <w:szCs w:val="32"/>
        </w:rPr>
        <w:t xml:space="preserve">:   </w:t>
      </w:r>
    </w:p>
    <w:p w:rsidR="00B41B8A" w:rsidRDefault="00B41B8A" w:rsidP="00B41B8A">
      <w:pPr>
        <w:ind w:left="720" w:firstLine="648"/>
        <w:rPr>
          <w:rFonts w:ascii="Browallia New" w:hAnsi="Browallia New" w:cs="Browallia New"/>
          <w:sz w:val="32"/>
          <w:szCs w:val="32"/>
        </w:rPr>
      </w:pPr>
      <w:r w:rsidRPr="00046AE2">
        <w:rPr>
          <w:rFonts w:ascii="Browallia New" w:hAnsi="Browallia New" w:cs="Browallia New" w:hint="cs"/>
          <w:sz w:val="32"/>
          <w:szCs w:val="32"/>
          <w:cs/>
        </w:rPr>
        <w:t>...................</w:t>
      </w:r>
      <w:r>
        <w:rPr>
          <w:rFonts w:ascii="Browallia New" w:hAnsi="Browallia New" w:cs="Browallia New" w:hint="cs"/>
          <w:sz w:val="32"/>
          <w:szCs w:val="32"/>
          <w:cs/>
        </w:rPr>
        <w:t>.................................................................................................................</w:t>
      </w:r>
    </w:p>
    <w:p w:rsidR="00B41B8A" w:rsidRDefault="00B41B8A" w:rsidP="00B41B8A">
      <w:pPr>
        <w:rPr>
          <w:rFonts w:ascii="Browallia New" w:hAnsi="Browallia New" w:cs="Browallia New"/>
          <w:sz w:val="32"/>
          <w:szCs w:val="32"/>
        </w:rPr>
      </w:pPr>
      <w:r>
        <w:rPr>
          <w:rFonts w:ascii="Browallia New" w:hAnsi="Browallia New" w:cs="Browallia New" w:hint="cs"/>
          <w:sz w:val="32"/>
          <w:szCs w:val="32"/>
          <w:cs/>
        </w:rPr>
        <w:t>......................................................................................................................................................................................................................................................................................................................</w:t>
      </w:r>
    </w:p>
    <w:p w:rsidR="00B41B8A" w:rsidRDefault="00B41B8A" w:rsidP="00B41B8A">
      <w:pPr>
        <w:spacing w:before="240"/>
        <w:rPr>
          <w:rFonts w:ascii="TH SarabunIT๙" w:hAnsi="TH SarabunIT๙" w:cs="TH SarabunIT๙"/>
          <w:b/>
          <w:bCs/>
          <w:sz w:val="32"/>
          <w:szCs w:val="32"/>
        </w:rPr>
      </w:pPr>
      <w:r w:rsidRPr="00747928">
        <w:rPr>
          <w:rFonts w:ascii="TH SarabunIT๙" w:hAnsi="TH SarabunIT๙" w:cs="TH SarabunIT๙"/>
          <w:b/>
          <w:bCs/>
          <w:sz w:val="32"/>
          <w:szCs w:val="32"/>
          <w:cs/>
        </w:rPr>
        <w:t>ผู้</w:t>
      </w:r>
      <w:r>
        <w:rPr>
          <w:rFonts w:ascii="TH SarabunIT๙" w:hAnsi="TH SarabunIT๙" w:cs="TH SarabunIT๙" w:hint="cs"/>
          <w:b/>
          <w:bCs/>
          <w:sz w:val="32"/>
          <w:szCs w:val="32"/>
          <w:cs/>
        </w:rPr>
        <w:t>จัดเก็บข้อมูล</w:t>
      </w:r>
      <w:r>
        <w:rPr>
          <w:rFonts w:ascii="TH SarabunIT๙" w:hAnsi="TH SarabunIT๙" w:cs="TH SarabunIT๙"/>
          <w:b/>
          <w:bCs/>
          <w:sz w:val="32"/>
          <w:szCs w:val="32"/>
        </w:rPr>
        <w:t xml:space="preserve"> </w:t>
      </w:r>
      <w:r w:rsidRPr="00747928">
        <w:rPr>
          <w:rFonts w:ascii="TH SarabunIT๙" w:hAnsi="TH SarabunIT๙" w:cs="TH SarabunIT๙"/>
          <w:b/>
          <w:bCs/>
          <w:sz w:val="32"/>
          <w:szCs w:val="32"/>
        </w:rPr>
        <w:t xml:space="preserve">:   </w:t>
      </w:r>
    </w:p>
    <w:p w:rsidR="00B41B8A" w:rsidRDefault="00B41B8A" w:rsidP="00B41B8A">
      <w:pPr>
        <w:ind w:left="720" w:firstLine="648"/>
        <w:rPr>
          <w:rFonts w:ascii="Browallia New" w:hAnsi="Browallia New" w:cs="Browallia New"/>
          <w:sz w:val="32"/>
          <w:szCs w:val="32"/>
        </w:rPr>
      </w:pPr>
      <w:r>
        <w:rPr>
          <w:rFonts w:ascii="TH SarabunIT๙" w:hAnsi="TH SarabunIT๙" w:cs="TH SarabunIT๙" w:hint="cs"/>
          <w:sz w:val="32"/>
          <w:szCs w:val="32"/>
          <w:cs/>
        </w:rPr>
        <w:tab/>
      </w:r>
      <w:r w:rsidRPr="00046AE2">
        <w:rPr>
          <w:rFonts w:ascii="Browallia New" w:hAnsi="Browallia New" w:cs="Browallia New" w:hint="cs"/>
          <w:sz w:val="32"/>
          <w:szCs w:val="32"/>
          <w:cs/>
        </w:rPr>
        <w:t>...................</w:t>
      </w:r>
      <w:r>
        <w:rPr>
          <w:rFonts w:ascii="Browallia New" w:hAnsi="Browallia New" w:cs="Browallia New" w:hint="cs"/>
          <w:sz w:val="32"/>
          <w:szCs w:val="32"/>
          <w:cs/>
        </w:rPr>
        <w:t>..............................................................................................................</w:t>
      </w:r>
    </w:p>
    <w:p w:rsidR="00B41B8A" w:rsidRDefault="00B41B8A" w:rsidP="00B41B8A">
      <w:pPr>
        <w:rPr>
          <w:rFonts w:ascii="Browallia New" w:hAnsi="Browallia New" w:cs="Browallia New"/>
          <w:sz w:val="32"/>
          <w:szCs w:val="32"/>
        </w:rPr>
      </w:pPr>
      <w:r>
        <w:rPr>
          <w:rFonts w:ascii="Browallia New" w:hAnsi="Browallia New" w:cs="Browallia New" w:hint="cs"/>
          <w:sz w:val="32"/>
          <w:szCs w:val="32"/>
          <w:cs/>
        </w:rPr>
        <w:t>......................................................................................................................................................................................................................................................................................................................</w:t>
      </w: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241AF2" w:rsidP="00B41B8A">
      <w:pPr>
        <w:rPr>
          <w:rFonts w:ascii="TH SarabunIT๙" w:hAnsi="TH SarabunIT๙" w:cs="TH SarabunIT๙"/>
          <w:color w:val="0000FF"/>
          <w:szCs w:val="24"/>
        </w:rPr>
      </w:pPr>
      <w:r>
        <w:rPr>
          <w:rFonts w:ascii="TH SarabunIT๙" w:hAnsi="TH SarabunIT๙" w:cs="TH SarabunIT๙"/>
          <w:noProof/>
          <w:color w:val="0000FF"/>
          <w:szCs w:val="24"/>
        </w:rPr>
        <w:pict>
          <v:roundrect id="_x0000_s1154" style="position:absolute;margin-left:39.25pt;margin-top:3.9pt;width:401.45pt;height:209.9pt;z-index:251789312" arcsize="10923f">
            <v:textbox>
              <w:txbxContent>
                <w:p w:rsidR="00B41B8A" w:rsidRPr="00813F09" w:rsidRDefault="00B41B8A" w:rsidP="00B41B8A">
                  <w:pPr>
                    <w:spacing w:before="600"/>
                    <w:jc w:val="center"/>
                    <w:rPr>
                      <w:rFonts w:ascii="TH SarabunIT๙" w:hAnsi="TH SarabunIT๙" w:cs="TH SarabunIT๙"/>
                      <w:b/>
                      <w:bCs/>
                      <w:sz w:val="160"/>
                      <w:szCs w:val="160"/>
                    </w:rPr>
                  </w:pPr>
                  <w:r w:rsidRPr="00813F09">
                    <w:rPr>
                      <w:rFonts w:ascii="TH SarabunIT๙" w:hAnsi="TH SarabunIT๙" w:cs="TH SarabunIT๙"/>
                      <w:b/>
                      <w:bCs/>
                      <w:sz w:val="160"/>
                      <w:szCs w:val="160"/>
                      <w:cs/>
                    </w:rPr>
                    <w:t>ภาคผนวก</w:t>
                  </w:r>
                  <w:r>
                    <w:rPr>
                      <w:rFonts w:ascii="TH SarabunIT๙" w:hAnsi="TH SarabunIT๙" w:cs="TH SarabunIT๙" w:hint="cs"/>
                      <w:b/>
                      <w:bCs/>
                      <w:sz w:val="160"/>
                      <w:szCs w:val="160"/>
                      <w:cs/>
                    </w:rPr>
                    <w:t xml:space="preserve"> ข</w:t>
                  </w:r>
                </w:p>
                <w:p w:rsidR="00B41B8A" w:rsidRPr="00976715" w:rsidRDefault="00B41B8A" w:rsidP="00B41B8A">
                  <w:pPr>
                    <w:jc w:val="center"/>
                    <w:rPr>
                      <w:rFonts w:ascii="TH SarabunIT๙" w:hAnsi="TH SarabunIT๙" w:cs="TH SarabunIT๙"/>
                      <w:sz w:val="36"/>
                      <w:szCs w:val="36"/>
                    </w:rPr>
                  </w:pPr>
                </w:p>
              </w:txbxContent>
            </v:textbox>
          </v:roundrect>
        </w:pict>
      </w: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r>
        <w:rPr>
          <w:rFonts w:ascii="TH SarabunIT๙" w:hAnsi="TH SarabunIT๙" w:cs="TH SarabunIT๙"/>
          <w:noProof/>
          <w:color w:val="0000FF"/>
          <w:szCs w:val="24"/>
        </w:rPr>
        <w:lastRenderedPageBreak/>
        <w:drawing>
          <wp:inline distT="0" distB="0" distL="0" distR="0">
            <wp:extent cx="6019800" cy="8534400"/>
            <wp:effectExtent l="19050" t="0" r="0" b="0"/>
            <wp:docPr id="3" name="Picture 28" descr="img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img053"/>
                    <pic:cNvPicPr>
                      <a:picLocks noChangeAspect="1" noChangeArrowheads="1"/>
                    </pic:cNvPicPr>
                  </pic:nvPicPr>
                  <pic:blipFill>
                    <a:blip r:embed="rId41"/>
                    <a:srcRect r="1547" b="1241"/>
                    <a:stretch>
                      <a:fillRect/>
                    </a:stretch>
                  </pic:blipFill>
                  <pic:spPr bwMode="auto">
                    <a:xfrm>
                      <a:off x="0" y="0"/>
                      <a:ext cx="6019800" cy="8534400"/>
                    </a:xfrm>
                    <a:prstGeom prst="rect">
                      <a:avLst/>
                    </a:prstGeom>
                    <a:noFill/>
                    <a:ln w="9525">
                      <a:noFill/>
                      <a:miter lim="800000"/>
                      <a:headEnd/>
                      <a:tailEnd/>
                    </a:ln>
                  </pic:spPr>
                </pic:pic>
              </a:graphicData>
            </a:graphic>
          </wp:inline>
        </w:drawing>
      </w:r>
    </w:p>
    <w:p w:rsidR="00B41B8A" w:rsidRDefault="00B41B8A" w:rsidP="00B41B8A">
      <w:pPr>
        <w:rPr>
          <w:rFonts w:ascii="TH SarabunIT๙" w:hAnsi="TH SarabunIT๙" w:cs="TH SarabunIT๙"/>
          <w:color w:val="0000FF"/>
          <w:szCs w:val="24"/>
        </w:rPr>
      </w:pPr>
      <w:r>
        <w:rPr>
          <w:rFonts w:ascii="TH SarabunIT๙" w:hAnsi="TH SarabunIT๙" w:cs="TH SarabunIT๙"/>
          <w:noProof/>
          <w:color w:val="0000FF"/>
          <w:szCs w:val="24"/>
        </w:rPr>
        <w:lastRenderedPageBreak/>
        <w:drawing>
          <wp:inline distT="0" distB="0" distL="0" distR="0">
            <wp:extent cx="6019800" cy="8534400"/>
            <wp:effectExtent l="19050" t="0" r="0" b="0"/>
            <wp:docPr id="4" name="Picture 29" descr="img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g054"/>
                    <pic:cNvPicPr>
                      <a:picLocks noChangeAspect="1" noChangeArrowheads="1"/>
                    </pic:cNvPicPr>
                  </pic:nvPicPr>
                  <pic:blipFill>
                    <a:blip r:embed="rId42"/>
                    <a:srcRect r="1547" b="1241"/>
                    <a:stretch>
                      <a:fillRect/>
                    </a:stretch>
                  </pic:blipFill>
                  <pic:spPr bwMode="auto">
                    <a:xfrm>
                      <a:off x="0" y="0"/>
                      <a:ext cx="6019800" cy="8534400"/>
                    </a:xfrm>
                    <a:prstGeom prst="rect">
                      <a:avLst/>
                    </a:prstGeom>
                    <a:noFill/>
                    <a:ln w="9525">
                      <a:noFill/>
                      <a:miter lim="800000"/>
                      <a:headEnd/>
                      <a:tailEnd/>
                    </a:ln>
                  </pic:spPr>
                </pic:pic>
              </a:graphicData>
            </a:graphic>
          </wp:inline>
        </w:drawing>
      </w:r>
    </w:p>
    <w:p w:rsidR="00B41B8A" w:rsidRDefault="00B41B8A" w:rsidP="00B41B8A">
      <w:pPr>
        <w:rPr>
          <w:rFonts w:ascii="TH SarabunIT๙" w:hAnsi="TH SarabunIT๙" w:cs="TH SarabunIT๙"/>
          <w:color w:val="0000FF"/>
          <w:szCs w:val="24"/>
        </w:rPr>
      </w:pPr>
      <w:r>
        <w:rPr>
          <w:rFonts w:ascii="TH SarabunIT๙" w:hAnsi="TH SarabunIT๙" w:cs="TH SarabunIT๙"/>
          <w:noProof/>
          <w:color w:val="0000FF"/>
          <w:szCs w:val="24"/>
        </w:rPr>
        <w:lastRenderedPageBreak/>
        <w:drawing>
          <wp:inline distT="0" distB="0" distL="0" distR="0">
            <wp:extent cx="6019800" cy="8534400"/>
            <wp:effectExtent l="19050" t="0" r="0" b="0"/>
            <wp:docPr id="6" name="Picture 30" descr="img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mg055"/>
                    <pic:cNvPicPr>
                      <a:picLocks noChangeAspect="1" noChangeArrowheads="1"/>
                    </pic:cNvPicPr>
                  </pic:nvPicPr>
                  <pic:blipFill>
                    <a:blip r:embed="rId43"/>
                    <a:srcRect r="1547" b="1241"/>
                    <a:stretch>
                      <a:fillRect/>
                    </a:stretch>
                  </pic:blipFill>
                  <pic:spPr bwMode="auto">
                    <a:xfrm>
                      <a:off x="0" y="0"/>
                      <a:ext cx="6019800" cy="8534400"/>
                    </a:xfrm>
                    <a:prstGeom prst="rect">
                      <a:avLst/>
                    </a:prstGeom>
                    <a:noFill/>
                    <a:ln w="9525">
                      <a:noFill/>
                      <a:miter lim="800000"/>
                      <a:headEnd/>
                      <a:tailEnd/>
                    </a:ln>
                  </pic:spPr>
                </pic:pic>
              </a:graphicData>
            </a:graphic>
          </wp:inline>
        </w:drawing>
      </w:r>
    </w:p>
    <w:p w:rsidR="00B41B8A" w:rsidRDefault="00B41B8A" w:rsidP="00B41B8A">
      <w:pPr>
        <w:rPr>
          <w:rFonts w:ascii="TH SarabunIT๙" w:hAnsi="TH SarabunIT๙" w:cs="TH SarabunIT๙"/>
          <w:color w:val="0000FF"/>
          <w:szCs w:val="24"/>
        </w:rPr>
      </w:pPr>
      <w:r>
        <w:rPr>
          <w:rFonts w:ascii="TH SarabunIT๙" w:hAnsi="TH SarabunIT๙" w:cs="TH SarabunIT๙"/>
          <w:noProof/>
          <w:color w:val="0000FF"/>
          <w:szCs w:val="24"/>
        </w:rPr>
        <w:lastRenderedPageBreak/>
        <w:drawing>
          <wp:inline distT="0" distB="0" distL="0" distR="0">
            <wp:extent cx="6048375" cy="8648700"/>
            <wp:effectExtent l="19050" t="0" r="9525" b="0"/>
            <wp:docPr id="7" name="Picture 31" descr="img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img056"/>
                    <pic:cNvPicPr>
                      <a:picLocks noChangeAspect="1" noChangeArrowheads="1"/>
                    </pic:cNvPicPr>
                  </pic:nvPicPr>
                  <pic:blipFill>
                    <a:blip r:embed="rId44"/>
                    <a:srcRect r="1163"/>
                    <a:stretch>
                      <a:fillRect/>
                    </a:stretch>
                  </pic:blipFill>
                  <pic:spPr bwMode="auto">
                    <a:xfrm>
                      <a:off x="0" y="0"/>
                      <a:ext cx="6048375" cy="8648700"/>
                    </a:xfrm>
                    <a:prstGeom prst="rect">
                      <a:avLst/>
                    </a:prstGeom>
                    <a:noFill/>
                    <a:ln w="9525">
                      <a:noFill/>
                      <a:miter lim="800000"/>
                      <a:headEnd/>
                      <a:tailEnd/>
                    </a:ln>
                  </pic:spPr>
                </pic:pic>
              </a:graphicData>
            </a:graphic>
          </wp:inline>
        </w:drawing>
      </w:r>
    </w:p>
    <w:p w:rsidR="00B41B8A" w:rsidRDefault="00B41B8A" w:rsidP="00B41B8A">
      <w:pPr>
        <w:rPr>
          <w:rFonts w:ascii="TH SarabunIT๙" w:hAnsi="TH SarabunIT๙" w:cs="TH SarabunIT๙"/>
          <w:color w:val="0000FF"/>
          <w:szCs w:val="24"/>
        </w:rPr>
      </w:pPr>
      <w:r>
        <w:rPr>
          <w:rFonts w:ascii="TH SarabunIT๙" w:hAnsi="TH SarabunIT๙" w:cs="TH SarabunIT๙"/>
          <w:noProof/>
          <w:color w:val="0000FF"/>
          <w:szCs w:val="24"/>
        </w:rPr>
        <w:lastRenderedPageBreak/>
        <w:drawing>
          <wp:inline distT="0" distB="0" distL="0" distR="0">
            <wp:extent cx="6048375" cy="8562975"/>
            <wp:effectExtent l="19050" t="0" r="9525" b="0"/>
            <wp:docPr id="8" name="Picture 32" descr="img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mg057"/>
                    <pic:cNvPicPr>
                      <a:picLocks noChangeAspect="1" noChangeArrowheads="1"/>
                    </pic:cNvPicPr>
                  </pic:nvPicPr>
                  <pic:blipFill>
                    <a:blip r:embed="rId45"/>
                    <a:srcRect r="1163" b="963"/>
                    <a:stretch>
                      <a:fillRect/>
                    </a:stretch>
                  </pic:blipFill>
                  <pic:spPr bwMode="auto">
                    <a:xfrm>
                      <a:off x="0" y="0"/>
                      <a:ext cx="6048375" cy="8562975"/>
                    </a:xfrm>
                    <a:prstGeom prst="rect">
                      <a:avLst/>
                    </a:prstGeom>
                    <a:noFill/>
                    <a:ln w="9525">
                      <a:noFill/>
                      <a:miter lim="800000"/>
                      <a:headEnd/>
                      <a:tailEnd/>
                    </a:ln>
                  </pic:spPr>
                </pic:pic>
              </a:graphicData>
            </a:graphic>
          </wp:inline>
        </w:drawing>
      </w:r>
    </w:p>
    <w:p w:rsidR="00B41B8A" w:rsidRDefault="00B41B8A" w:rsidP="00B41B8A">
      <w:pPr>
        <w:rPr>
          <w:rFonts w:ascii="TH SarabunIT๙" w:hAnsi="TH SarabunIT๙" w:cs="TH SarabunIT๙"/>
          <w:color w:val="0000FF"/>
          <w:szCs w:val="24"/>
        </w:rPr>
      </w:pPr>
      <w:r>
        <w:rPr>
          <w:rFonts w:ascii="TH SarabunIT๙" w:hAnsi="TH SarabunIT๙" w:cs="TH SarabunIT๙"/>
          <w:noProof/>
          <w:color w:val="0000FF"/>
          <w:szCs w:val="24"/>
        </w:rPr>
        <w:lastRenderedPageBreak/>
        <w:drawing>
          <wp:inline distT="0" distB="0" distL="0" distR="0">
            <wp:extent cx="6038850" cy="8572500"/>
            <wp:effectExtent l="19050" t="0" r="0" b="0"/>
            <wp:docPr id="9" name="Picture 33" descr="img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mg049"/>
                    <pic:cNvPicPr>
                      <a:picLocks noChangeAspect="1" noChangeArrowheads="1"/>
                    </pic:cNvPicPr>
                  </pic:nvPicPr>
                  <pic:blipFill>
                    <a:blip r:embed="rId46"/>
                    <a:srcRect r="1350" b="822"/>
                    <a:stretch>
                      <a:fillRect/>
                    </a:stretch>
                  </pic:blipFill>
                  <pic:spPr bwMode="auto">
                    <a:xfrm>
                      <a:off x="0" y="0"/>
                      <a:ext cx="6038850" cy="8572500"/>
                    </a:xfrm>
                    <a:prstGeom prst="rect">
                      <a:avLst/>
                    </a:prstGeom>
                    <a:noFill/>
                    <a:ln w="9525">
                      <a:noFill/>
                      <a:miter lim="800000"/>
                      <a:headEnd/>
                      <a:tailEnd/>
                    </a:ln>
                  </pic:spPr>
                </pic:pic>
              </a:graphicData>
            </a:graphic>
          </wp:inline>
        </w:drawing>
      </w: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241AF2" w:rsidP="00B41B8A">
      <w:pPr>
        <w:rPr>
          <w:rFonts w:ascii="TH SarabunIT๙" w:hAnsi="TH SarabunIT๙" w:cs="TH SarabunIT๙"/>
          <w:color w:val="0000FF"/>
          <w:szCs w:val="24"/>
        </w:rPr>
      </w:pPr>
      <w:r>
        <w:rPr>
          <w:rFonts w:ascii="TH SarabunIT๙" w:hAnsi="TH SarabunIT๙" w:cs="TH SarabunIT๙"/>
          <w:noProof/>
          <w:color w:val="0000FF"/>
          <w:szCs w:val="24"/>
        </w:rPr>
        <w:pict>
          <v:roundrect id="_x0000_s1155" style="position:absolute;margin-left:59.6pt;margin-top:2.35pt;width:401.45pt;height:209.9pt;z-index:251790336" arcsize="10923f">
            <v:textbox>
              <w:txbxContent>
                <w:p w:rsidR="00B41B8A" w:rsidRPr="00813F09" w:rsidRDefault="00B41B8A" w:rsidP="00B41B8A">
                  <w:pPr>
                    <w:spacing w:before="600"/>
                    <w:jc w:val="center"/>
                    <w:rPr>
                      <w:rFonts w:ascii="TH SarabunIT๙" w:hAnsi="TH SarabunIT๙" w:cs="TH SarabunIT๙"/>
                      <w:b/>
                      <w:bCs/>
                      <w:sz w:val="160"/>
                      <w:szCs w:val="160"/>
                    </w:rPr>
                  </w:pPr>
                  <w:r w:rsidRPr="00813F09">
                    <w:rPr>
                      <w:rFonts w:ascii="TH SarabunIT๙" w:hAnsi="TH SarabunIT๙" w:cs="TH SarabunIT๙"/>
                      <w:b/>
                      <w:bCs/>
                      <w:sz w:val="160"/>
                      <w:szCs w:val="160"/>
                      <w:cs/>
                    </w:rPr>
                    <w:t>ภาคผนวก</w:t>
                  </w:r>
                  <w:r>
                    <w:rPr>
                      <w:rFonts w:ascii="TH SarabunIT๙" w:hAnsi="TH SarabunIT๙" w:cs="TH SarabunIT๙" w:hint="cs"/>
                      <w:b/>
                      <w:bCs/>
                      <w:sz w:val="160"/>
                      <w:szCs w:val="160"/>
                      <w:cs/>
                    </w:rPr>
                    <w:t xml:space="preserve"> ค</w:t>
                  </w:r>
                </w:p>
                <w:p w:rsidR="00B41B8A" w:rsidRPr="00976715" w:rsidRDefault="00B41B8A" w:rsidP="00B41B8A">
                  <w:pPr>
                    <w:jc w:val="center"/>
                    <w:rPr>
                      <w:rFonts w:ascii="TH SarabunIT๙" w:hAnsi="TH SarabunIT๙" w:cs="TH SarabunIT๙"/>
                      <w:sz w:val="36"/>
                      <w:szCs w:val="36"/>
                    </w:rPr>
                  </w:pPr>
                </w:p>
              </w:txbxContent>
            </v:textbox>
          </v:roundrect>
        </w:pict>
      </w: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cs/>
        </w:rPr>
        <w:sectPr w:rsidR="00B41B8A" w:rsidSect="009D673A">
          <w:pgSz w:w="11906" w:h="16838"/>
          <w:pgMar w:top="737" w:right="851" w:bottom="851" w:left="1418" w:header="567" w:footer="567" w:gutter="0"/>
          <w:pgNumType w:fmt="thaiNumbers"/>
          <w:cols w:space="708"/>
          <w:docGrid w:linePitch="360"/>
        </w:sectPr>
      </w:pPr>
    </w:p>
    <w:p w:rsidR="00B41B8A" w:rsidRDefault="00B41B8A" w:rsidP="00B41B8A">
      <w:pPr>
        <w:jc w:val="right"/>
        <w:rPr>
          <w:rFonts w:ascii="TH SarabunIT๙" w:hAnsi="TH SarabunIT๙" w:cs="TH SarabunIT๙"/>
          <w:color w:val="0000FF"/>
          <w:szCs w:val="24"/>
        </w:rPr>
      </w:pPr>
      <w:r>
        <w:rPr>
          <w:rFonts w:ascii="TH SarabunIT๙" w:hAnsi="TH SarabunIT๙" w:cs="TH SarabunIT๙"/>
          <w:noProof/>
          <w:color w:val="0000FF"/>
          <w:szCs w:val="24"/>
        </w:rPr>
        <w:lastRenderedPageBreak/>
        <w:drawing>
          <wp:inline distT="0" distB="0" distL="0" distR="0">
            <wp:extent cx="9410700" cy="5438775"/>
            <wp:effectExtent l="19050" t="0" r="0" b="0"/>
            <wp:docPr id="10" name="Picture 1517" descr="img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descr="img066"/>
                    <pic:cNvPicPr>
                      <a:picLocks noChangeAspect="1" noChangeArrowheads="1"/>
                    </pic:cNvPicPr>
                  </pic:nvPicPr>
                  <pic:blipFill>
                    <a:blip r:embed="rId47"/>
                    <a:srcRect l="3860" t="3041" r="1147"/>
                    <a:stretch>
                      <a:fillRect/>
                    </a:stretch>
                  </pic:blipFill>
                  <pic:spPr bwMode="auto">
                    <a:xfrm>
                      <a:off x="0" y="0"/>
                      <a:ext cx="9410700" cy="5438775"/>
                    </a:xfrm>
                    <a:prstGeom prst="rect">
                      <a:avLst/>
                    </a:prstGeom>
                    <a:noFill/>
                    <a:ln w="9525">
                      <a:noFill/>
                      <a:miter lim="800000"/>
                      <a:headEnd/>
                      <a:tailEnd/>
                    </a:ln>
                  </pic:spPr>
                </pic:pic>
              </a:graphicData>
            </a:graphic>
          </wp:inline>
        </w:drawing>
      </w:r>
      <w:r>
        <w:rPr>
          <w:rFonts w:ascii="TH SarabunIT๙" w:hAnsi="TH SarabunIT๙" w:cs="TH SarabunIT๙" w:hint="cs"/>
          <w:color w:val="0000FF"/>
          <w:szCs w:val="24"/>
          <w:cs/>
        </w:rPr>
        <w:t xml:space="preserve">   </w:t>
      </w:r>
    </w:p>
    <w:p w:rsidR="00B41B8A" w:rsidRDefault="00B41B8A" w:rsidP="00B41B8A">
      <w:pPr>
        <w:rPr>
          <w:rFonts w:ascii="TH SarabunIT๙" w:hAnsi="TH SarabunIT๙" w:cs="TH SarabunIT๙"/>
          <w:color w:val="0000FF"/>
          <w:szCs w:val="24"/>
        </w:rPr>
      </w:pPr>
      <w:r>
        <w:rPr>
          <w:rFonts w:ascii="TH SarabunIT๙" w:hAnsi="TH SarabunIT๙" w:cs="TH SarabunIT๙"/>
          <w:noProof/>
          <w:color w:val="0000FF"/>
          <w:szCs w:val="24"/>
        </w:rPr>
        <w:lastRenderedPageBreak/>
        <w:drawing>
          <wp:inline distT="0" distB="0" distL="0" distR="0">
            <wp:extent cx="9705975" cy="5353050"/>
            <wp:effectExtent l="19050" t="0" r="9525" b="0"/>
            <wp:docPr id="11" name="Picture 1518" descr="img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descr="img067"/>
                    <pic:cNvPicPr>
                      <a:picLocks noChangeAspect="1" noChangeArrowheads="1"/>
                    </pic:cNvPicPr>
                  </pic:nvPicPr>
                  <pic:blipFill>
                    <a:blip r:embed="rId48"/>
                    <a:srcRect l="5649" t="3186" r="1048" b="1997"/>
                    <a:stretch>
                      <a:fillRect/>
                    </a:stretch>
                  </pic:blipFill>
                  <pic:spPr bwMode="auto">
                    <a:xfrm>
                      <a:off x="0" y="0"/>
                      <a:ext cx="9705975" cy="5353050"/>
                    </a:xfrm>
                    <a:prstGeom prst="rect">
                      <a:avLst/>
                    </a:prstGeom>
                    <a:noFill/>
                    <a:ln w="9525">
                      <a:noFill/>
                      <a:miter lim="800000"/>
                      <a:headEnd/>
                      <a:tailEnd/>
                    </a:ln>
                  </pic:spPr>
                </pic:pic>
              </a:graphicData>
            </a:graphic>
          </wp:inline>
        </w:drawing>
      </w:r>
    </w:p>
    <w:p w:rsidR="00B41B8A" w:rsidRDefault="00B41B8A" w:rsidP="00B41B8A">
      <w:pPr>
        <w:jc w:val="right"/>
        <w:rPr>
          <w:rFonts w:ascii="TH SarabunIT๙" w:hAnsi="TH SarabunIT๙" w:cs="TH SarabunIT๙"/>
          <w:color w:val="0000FF"/>
          <w:szCs w:val="24"/>
        </w:rPr>
      </w:pPr>
    </w:p>
    <w:p w:rsidR="00B41B8A" w:rsidRDefault="00B41B8A" w:rsidP="00B41B8A">
      <w:pPr>
        <w:rPr>
          <w:rFonts w:ascii="TH SarabunIT๙" w:hAnsi="TH SarabunIT๙" w:cs="TH SarabunIT๙"/>
          <w:color w:val="0000FF"/>
          <w:szCs w:val="24"/>
        </w:rPr>
      </w:pPr>
    </w:p>
    <w:p w:rsidR="00B41B8A" w:rsidRDefault="00B41B8A" w:rsidP="00B41B8A">
      <w:pPr>
        <w:jc w:val="right"/>
        <w:rPr>
          <w:rFonts w:ascii="TH SarabunIT๙" w:hAnsi="TH SarabunIT๙" w:cs="TH SarabunIT๙"/>
          <w:color w:val="0000FF"/>
          <w:szCs w:val="24"/>
        </w:rPr>
      </w:pPr>
      <w:r>
        <w:rPr>
          <w:rFonts w:ascii="TH SarabunIT๙" w:hAnsi="TH SarabunIT๙" w:cs="TH SarabunIT๙"/>
          <w:noProof/>
          <w:color w:val="0000FF"/>
          <w:szCs w:val="24"/>
        </w:rPr>
        <w:drawing>
          <wp:inline distT="0" distB="0" distL="0" distR="0">
            <wp:extent cx="9248775" cy="5257800"/>
            <wp:effectExtent l="19050" t="0" r="9525" b="0"/>
            <wp:docPr id="12" name="Picture 1526" descr="img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descr="img076"/>
                    <pic:cNvPicPr>
                      <a:picLocks noChangeAspect="1" noChangeArrowheads="1"/>
                    </pic:cNvPicPr>
                  </pic:nvPicPr>
                  <pic:blipFill>
                    <a:blip r:embed="rId49"/>
                    <a:srcRect l="7559" t="8051" r="4955" b="2335"/>
                    <a:stretch>
                      <a:fillRect/>
                    </a:stretch>
                  </pic:blipFill>
                  <pic:spPr bwMode="auto">
                    <a:xfrm>
                      <a:off x="0" y="0"/>
                      <a:ext cx="9248775" cy="5257800"/>
                    </a:xfrm>
                    <a:prstGeom prst="rect">
                      <a:avLst/>
                    </a:prstGeom>
                    <a:noFill/>
                    <a:ln w="9525">
                      <a:noFill/>
                      <a:miter lim="800000"/>
                      <a:headEnd/>
                      <a:tailEnd/>
                    </a:ln>
                  </pic:spPr>
                </pic:pic>
              </a:graphicData>
            </a:graphic>
          </wp:inline>
        </w:drawing>
      </w:r>
    </w:p>
    <w:p w:rsidR="00B41B8A" w:rsidRDefault="00B41B8A" w:rsidP="00B41B8A">
      <w:pPr>
        <w:jc w:val="right"/>
        <w:rPr>
          <w:rFonts w:ascii="TH SarabunIT๙" w:hAnsi="TH SarabunIT๙" w:cs="TH SarabunIT๙"/>
          <w:color w:val="0000FF"/>
          <w:szCs w:val="24"/>
        </w:rPr>
      </w:pPr>
    </w:p>
    <w:p w:rsidR="00B41B8A" w:rsidRDefault="00241AF2" w:rsidP="00B41B8A">
      <w:pPr>
        <w:jc w:val="right"/>
        <w:rPr>
          <w:rFonts w:ascii="TH SarabunIT๙" w:hAnsi="TH SarabunIT๙" w:cs="TH SarabunIT๙"/>
          <w:color w:val="0000FF"/>
          <w:szCs w:val="24"/>
        </w:rPr>
        <w:sectPr w:rsidR="00B41B8A" w:rsidSect="005859D6">
          <w:pgSz w:w="16838" w:h="11906" w:orient="landscape"/>
          <w:pgMar w:top="1418" w:right="737" w:bottom="851" w:left="851" w:header="567" w:footer="567" w:gutter="0"/>
          <w:pgNumType w:fmt="thaiNumbers"/>
          <w:cols w:space="708"/>
          <w:docGrid w:linePitch="360"/>
        </w:sectPr>
      </w:pPr>
      <w:r>
        <w:rPr>
          <w:rFonts w:ascii="TH SarabunIT๙" w:hAnsi="TH SarabunIT๙" w:cs="TH SarabunIT๙"/>
          <w:noProof/>
          <w:color w:val="0000FF"/>
          <w:szCs w:val="24"/>
        </w:rPr>
        <w:pict>
          <v:rect id="_x0000_s1156" style="position:absolute;left:0;text-align:left;margin-left:183.8pt;margin-top:31.35pt;width:28.25pt;height:13.8pt;z-index:251791360" strokecolor="white [3212]"/>
        </w:pict>
      </w:r>
      <w:r w:rsidR="00B41B8A">
        <w:rPr>
          <w:rFonts w:ascii="TH SarabunIT๙" w:hAnsi="TH SarabunIT๙" w:cs="TH SarabunIT๙"/>
          <w:noProof/>
          <w:color w:val="0000FF"/>
          <w:szCs w:val="24"/>
        </w:rPr>
        <w:drawing>
          <wp:inline distT="0" distB="0" distL="0" distR="0">
            <wp:extent cx="9629775" cy="5267325"/>
            <wp:effectExtent l="19050" t="0" r="9525" b="0"/>
            <wp:docPr id="13" name="Picture 1520" descr="img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descr="img069"/>
                    <pic:cNvPicPr>
                      <a:picLocks noChangeAspect="1" noChangeArrowheads="1"/>
                    </pic:cNvPicPr>
                  </pic:nvPicPr>
                  <pic:blipFill>
                    <a:blip r:embed="rId50"/>
                    <a:srcRect l="4881" t="2731" r="3490" b="9735"/>
                    <a:stretch>
                      <a:fillRect/>
                    </a:stretch>
                  </pic:blipFill>
                  <pic:spPr bwMode="auto">
                    <a:xfrm>
                      <a:off x="0" y="0"/>
                      <a:ext cx="9629775" cy="5267325"/>
                    </a:xfrm>
                    <a:prstGeom prst="rect">
                      <a:avLst/>
                    </a:prstGeom>
                    <a:noFill/>
                    <a:ln w="9525">
                      <a:noFill/>
                      <a:miter lim="800000"/>
                      <a:headEnd/>
                      <a:tailEnd/>
                    </a:ln>
                  </pic:spPr>
                </pic:pic>
              </a:graphicData>
            </a:graphic>
          </wp:inline>
        </w:drawing>
      </w:r>
    </w:p>
    <w:p w:rsidR="00165815" w:rsidRDefault="00165815" w:rsidP="00B41B8A">
      <w:pPr>
        <w:widowControl w:val="0"/>
        <w:adjustRightInd w:val="0"/>
        <w:spacing w:line="360" w:lineRule="atLeast"/>
        <w:textAlignment w:val="baseline"/>
      </w:pPr>
    </w:p>
    <w:sectPr w:rsidR="00165815" w:rsidSect="00165815">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A0B9F" w:rsidRDefault="003A0B9F" w:rsidP="00727999">
      <w:r>
        <w:separator/>
      </w:r>
    </w:p>
  </w:endnote>
  <w:endnote w:type="continuationSeparator" w:id="1">
    <w:p w:rsidR="003A0B9F" w:rsidRDefault="003A0B9F" w:rsidP="0072799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00"/>
    <w:family w:val="swiss"/>
    <w:pitch w:val="variable"/>
    <w:sig w:usb0="81000003" w:usb1="00000000" w:usb2="00000000" w:usb3="00000000" w:csb0="00010001" w:csb1="00000000"/>
  </w:font>
  <w:font w:name="EucrosiaDSE">
    <w:altName w:val="Times New Roman"/>
    <w:charset w:val="00"/>
    <w:family w:val="roman"/>
    <w:pitch w:val="variable"/>
    <w:sig w:usb0="00000003" w:usb1="00000000" w:usb2="00000000" w:usb3="00000000" w:csb0="00000001" w:csb1="00000000"/>
  </w:font>
  <w:font w:name="EucrosiaUPC">
    <w:panose1 w:val="02020603050405020304"/>
    <w:charset w:val="00"/>
    <w:family w:val="roman"/>
    <w:pitch w:val="variable"/>
    <w:sig w:usb0="81000027" w:usb1="00000002" w:usb2="00000000" w:usb3="00000000" w:csb0="00010001" w:csb1="00000000"/>
  </w:font>
  <w:font w:name="Courier">
    <w:panose1 w:val="02070409020205020404"/>
    <w:charset w:val="00"/>
    <w:family w:val="modern"/>
    <w:notTrueType/>
    <w:pitch w:val="fixed"/>
    <w:sig w:usb0="00000003" w:usb1="00000000" w:usb2="00000000" w:usb3="00000000" w:csb0="00000001" w:csb1="00000000"/>
  </w:font>
  <w:font w:name="Wingdings 3">
    <w:panose1 w:val="05040102010807070707"/>
    <w:charset w:val="02"/>
    <w:family w:val="roman"/>
    <w:pitch w:val="variable"/>
    <w:sig w:usb0="00000000" w:usb1="10000000" w:usb2="00000000" w:usb3="00000000" w:csb0="80000000" w:csb1="00000000"/>
  </w:font>
  <w:font w:name="Browallia New">
    <w:panose1 w:val="020B0604020202020204"/>
    <w:charset w:val="00"/>
    <w:family w:val="swiss"/>
    <w:pitch w:val="variable"/>
    <w:sig w:usb0="81000003" w:usb1="00000000" w:usb2="00000000" w:usb3="00000000" w:csb0="00010001" w:csb1="00000000"/>
  </w:font>
  <w:font w:name="TH SarabunIT๙">
    <w:panose1 w:val="020B0500040200020003"/>
    <w:charset w:val="00"/>
    <w:family w:val="swiss"/>
    <w:pitch w:val="variable"/>
    <w:sig w:usb0="A100006F" w:usb1="5000205A" w:usb2="00000000" w:usb3="00000000" w:csb0="00010183"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H SarabunIT?">
    <w:altName w:val="TH SarabunPSK"/>
    <w:panose1 w:val="00000000000000000000"/>
    <w:charset w:val="00"/>
    <w:family w:val="swiss"/>
    <w:notTrueType/>
    <w:pitch w:val="variable"/>
    <w:sig w:usb0="00000003" w:usb1="00000000" w:usb2="00000000" w:usb3="00000000" w:csb0="00000001" w:csb1="00000000"/>
  </w:font>
  <w:font w:name="TH SarabunPSK">
    <w:panose1 w:val="020B0500040200020003"/>
    <w:charset w:val="00"/>
    <w:family w:val="swiss"/>
    <w:pitch w:val="variable"/>
    <w:sig w:usb0="A100006F" w:usb1="5000205A" w:usb2="00000000" w:usb3="00000000" w:csb0="00010183" w:csb1="00000000"/>
  </w:font>
  <w:font w:name="Angsana New">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BrowalliaUPC">
    <w:panose1 w:val="020B06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MS Sans Serif">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 w:name="FreesiaUPC">
    <w:panose1 w:val="020B0604020202020204"/>
    <w:charset w:val="00"/>
    <w:family w:val="swiss"/>
    <w:pitch w:val="variable"/>
    <w:sig w:usb0="01000007" w:usb1="00000002" w:usb2="00000000" w:usb3="00000000" w:csb0="00010001" w:csb1="00000000"/>
  </w:font>
  <w:font w:name="Helvetica">
    <w:panose1 w:val="020B0604020202020204"/>
    <w:charset w:val="00"/>
    <w:family w:val="swiss"/>
    <w:notTrueType/>
    <w:pitch w:val="variable"/>
    <w:sig w:usb0="00000003" w:usb1="00000000" w:usb2="00000000" w:usb3="00000000" w:csb0="00000001" w:csb1="00000000"/>
  </w:font>
  <w:font w:name="ヒラギノ角ゴ Pro W3">
    <w:charset w:val="00"/>
    <w:family w:val="roman"/>
    <w:pitch w:val="default"/>
    <w:sig w:usb0="00000000" w:usb1="00000000" w:usb2="00000000" w:usb3="00000000" w:csb0="00000000"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illeniaUPC">
    <w:panose1 w:val="02020603050405020304"/>
    <w:charset w:val="00"/>
    <w:family w:val="roman"/>
    <w:pitch w:val="variable"/>
    <w:sig w:usb0="81000027" w:usb1="00000002" w:usb2="00000000" w:usb3="00000000" w:csb0="00010001" w:csb1="00000000"/>
  </w:font>
  <w:font w:name="TH NiramitIT๙">
    <w:panose1 w:val="02000506000000020004"/>
    <w:charset w:val="00"/>
    <w:family w:val="auto"/>
    <w:pitch w:val="variable"/>
    <w:sig w:usb0="A100006F" w:usb1="5000204A" w:usb2="00000000" w:usb3="00000000" w:csb0="00010183" w:csb1="00000000"/>
  </w:font>
  <w:font w:name="Cambria Math">
    <w:panose1 w:val="02040503050406030204"/>
    <w:charset w:val="00"/>
    <w:family w:val="roman"/>
    <w:pitch w:val="variable"/>
    <w:sig w:usb0="E00002FF" w:usb1="420024FF" w:usb2="00000000" w:usb3="00000000" w:csb0="0000019F" w:csb1="00000000"/>
  </w:font>
  <w:font w:name="TH Niramit AS">
    <w:panose1 w:val="02000506000000020004"/>
    <w:charset w:val="00"/>
    <w:family w:val="auto"/>
    <w:pitch w:val="variable"/>
    <w:sig w:usb0="A100006F" w:usb1="5000204A" w:usb2="00000000" w:usb3="00000000" w:csb0="00010183" w:csb1="00000000"/>
  </w:font>
  <w:font w:name="Wingdings 2">
    <w:panose1 w:val="05020102010507070707"/>
    <w:charset w:val="02"/>
    <w:family w:val="roman"/>
    <w:pitch w:val="variable"/>
    <w:sig w:usb0="00000000" w:usb1="10000000" w:usb2="00000000" w:usb3="00000000" w:csb0="80000000" w:csb1="00000000"/>
  </w:font>
  <w:font w:name="MS UI Gothic">
    <w:panose1 w:val="020B0600070205080204"/>
    <w:charset w:val="80"/>
    <w:family w:val="swiss"/>
    <w:pitch w:val="variable"/>
    <w:sig w:usb0="E00002FF" w:usb1="6AC7FDFB" w:usb2="00000012" w:usb3="00000000" w:csb0="0002009F" w:csb1="00000000"/>
  </w:font>
  <w:font w:name="TH SarabunIT? (Thai)">
    <w:altName w:val="Cordia New"/>
    <w:panose1 w:val="00000000000000000000"/>
    <w:charset w:val="DE"/>
    <w:family w:val="swiss"/>
    <w:notTrueType/>
    <w:pitch w:val="variable"/>
    <w:sig w:usb0="01000001" w:usb1="00000000" w:usb2="00000000" w:usb3="00000000" w:csb0="00010000"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285C" w:rsidRPr="00A36C6D" w:rsidRDefault="00241AF2" w:rsidP="000045C0">
    <w:pPr>
      <w:pStyle w:val="a5"/>
      <w:pBdr>
        <w:top w:val="thinThickSmallGap" w:sz="24" w:space="1" w:color="622423"/>
      </w:pBdr>
      <w:tabs>
        <w:tab w:val="clear" w:pos="9026"/>
        <w:tab w:val="right" w:pos="9048"/>
      </w:tabs>
      <w:jc w:val="right"/>
      <w:rPr>
        <w:rFonts w:ascii="TH SarabunIT๙" w:hAnsi="TH SarabunIT๙" w:cs="TH SarabunIT๙"/>
        <w:szCs w:val="24"/>
      </w:rPr>
    </w:pPr>
    <w:r w:rsidRPr="00241AF2">
      <w:rPr>
        <w:noProof/>
      </w:rPr>
      <w:pict>
        <v:rect id="_x0000_s2050" style="position:absolute;left:0;text-align:left;margin-left:-24pt;margin-top:7.25pt;width:114pt;height:44.5pt;z-index:251661312" fillcolor="#c2d69b" strokecolor="#c2d69b" strokeweight="1pt">
          <v:fill color2="#eaf1dd" angle="-45" focus="-50%" type="gradient"/>
          <v:shadow on="t" type="perspective" color="#4e6128" opacity=".5" offset="1pt" offset2="-3pt"/>
          <v:textbox style="mso-next-textbox:#_x0000_s2050">
            <w:txbxContent>
              <w:p w:rsidR="0007285C" w:rsidRPr="00D0397E" w:rsidRDefault="0007285C" w:rsidP="000045C0">
                <w:pPr>
                  <w:jc w:val="center"/>
                  <w:rPr>
                    <w:rFonts w:ascii="TH SarabunIT๙" w:hAnsi="TH SarabunIT๙" w:cs="TH SarabunIT๙"/>
                    <w:szCs w:val="24"/>
                  </w:rPr>
                </w:pPr>
                <w:r w:rsidRPr="00D0397E">
                  <w:rPr>
                    <w:rFonts w:ascii="TH SarabunIT๙" w:hAnsi="TH SarabunIT๙" w:cs="TH SarabunIT๙"/>
                    <w:szCs w:val="24"/>
                    <w:cs/>
                  </w:rPr>
                  <w:t>สยศ.ตร.</w:t>
                </w:r>
              </w:p>
              <w:p w:rsidR="0007285C" w:rsidRPr="00D0397E" w:rsidRDefault="0007285C" w:rsidP="000045C0">
                <w:pPr>
                  <w:jc w:val="center"/>
                  <w:rPr>
                    <w:rFonts w:ascii="TH SarabunIT๙" w:hAnsi="TH SarabunIT๙" w:cs="TH SarabunIT๙"/>
                    <w:szCs w:val="24"/>
                    <w:cs/>
                  </w:rPr>
                </w:pPr>
                <w:r w:rsidRPr="00D0397E">
                  <w:rPr>
                    <w:rFonts w:ascii="TH SarabunIT๙" w:hAnsi="TH SarabunIT๙" w:cs="TH SarabunIT๙"/>
                    <w:szCs w:val="24"/>
                    <w:cs/>
                  </w:rPr>
                  <w:t>สำนักงานตำรวจแห่งชาติ</w:t>
                </w:r>
              </w:p>
            </w:txbxContent>
          </v:textbox>
        </v:rect>
      </w:pict>
    </w:r>
    <w:r w:rsidR="0007285C" w:rsidRPr="00D0397E">
      <w:rPr>
        <w:rFonts w:ascii="TH SarabunIT๙" w:hAnsi="TH SarabunIT๙" w:cs="TH SarabunIT๙"/>
        <w:cs/>
      </w:rPr>
      <w:tab/>
    </w:r>
    <w:r w:rsidR="0007285C" w:rsidRPr="00A36C6D">
      <w:rPr>
        <w:rFonts w:ascii="TH SarabunIT๙" w:hAnsi="TH SarabunIT๙" w:cs="TH SarabunIT๙"/>
        <w:szCs w:val="24"/>
        <w:cs/>
      </w:rPr>
      <w:t>หน้า</w:t>
    </w:r>
    <w:r w:rsidR="0007285C" w:rsidRPr="00A36C6D">
      <w:rPr>
        <w:rFonts w:ascii="TH SarabunIT๙" w:hAnsi="TH SarabunIT๙" w:cs="TH SarabunIT๙"/>
        <w:szCs w:val="24"/>
      </w:rPr>
      <w:t xml:space="preserve"> </w:t>
    </w:r>
    <w:r w:rsidRPr="00A36C6D">
      <w:rPr>
        <w:rFonts w:ascii="TH SarabunIT๙" w:hAnsi="TH SarabunIT๙" w:cs="TH SarabunIT๙"/>
        <w:szCs w:val="24"/>
      </w:rPr>
      <w:fldChar w:fldCharType="begin"/>
    </w:r>
    <w:r w:rsidR="0007285C" w:rsidRPr="00A36C6D">
      <w:rPr>
        <w:rFonts w:ascii="TH SarabunIT๙" w:hAnsi="TH SarabunIT๙" w:cs="TH SarabunIT๙"/>
        <w:szCs w:val="24"/>
      </w:rPr>
      <w:instrText xml:space="preserve"> PAGE   \* MERGEFORMAT </w:instrText>
    </w:r>
    <w:r w:rsidRPr="00A36C6D">
      <w:rPr>
        <w:rFonts w:ascii="TH SarabunIT๙" w:hAnsi="TH SarabunIT๙" w:cs="TH SarabunIT๙"/>
        <w:szCs w:val="24"/>
      </w:rPr>
      <w:fldChar w:fldCharType="separate"/>
    </w:r>
    <w:r w:rsidR="00622B20">
      <w:rPr>
        <w:rFonts w:ascii="TH SarabunIT๙" w:hAnsi="TH SarabunIT๙" w:cs="TH SarabunIT๙"/>
        <w:noProof/>
        <w:szCs w:val="24"/>
        <w:cs/>
      </w:rPr>
      <w:t>๓</w:t>
    </w:r>
    <w:r w:rsidRPr="00A36C6D">
      <w:rPr>
        <w:rFonts w:ascii="TH SarabunIT๙" w:hAnsi="TH SarabunIT๙" w:cs="TH SarabunIT๙"/>
        <w:szCs w:val="24"/>
      </w:rPr>
      <w:fldChar w:fldCharType="end"/>
    </w:r>
  </w:p>
  <w:p w:rsidR="0007285C" w:rsidRDefault="0007285C">
    <w:pPr>
      <w:pStyle w:val="a5"/>
    </w:pPr>
  </w:p>
  <w:p w:rsidR="0007285C" w:rsidRDefault="0007285C"/>
  <w:p w:rsidR="0007285C" w:rsidRDefault="0007285C"/>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A0B9F" w:rsidRDefault="003A0B9F" w:rsidP="00727999">
      <w:r>
        <w:separator/>
      </w:r>
    </w:p>
  </w:footnote>
  <w:footnote w:type="continuationSeparator" w:id="1">
    <w:p w:rsidR="003A0B9F" w:rsidRDefault="003A0B9F" w:rsidP="0072799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285C" w:rsidRDefault="00241AF2" w:rsidP="000045C0">
    <w:pPr>
      <w:pStyle w:val="a3"/>
      <w:tabs>
        <w:tab w:val="left" w:pos="8505"/>
      </w:tabs>
      <w:spacing w:before="240"/>
      <w:jc w:val="center"/>
    </w:pPr>
    <w:r>
      <w:rPr>
        <w:noProof/>
        <w:lang w:eastAsia="zh-TW"/>
      </w:rPr>
      <w:pict>
        <v:shapetype id="_x0000_t202" coordsize="21600,21600" o:spt="202" path="m,l,21600r21600,l21600,xe">
          <v:stroke joinstyle="miter"/>
          <v:path gradientshapeok="t" o:connecttype="rect"/>
        </v:shapetype>
        <v:shape id="_x0000_s2049" type="#_x0000_t202" style="position:absolute;left:0;text-align:left;margin-left:122.15pt;margin-top:10.95pt;width:456.55pt;height:34.8pt;z-index:251660288;mso-position-horizontal-relative:page;mso-position-vertical-relative:page;mso-width-relative:margin;v-text-anchor:middle" o:allowincell="f" filled="f" stroked="f">
          <v:textbox style="mso-next-textbox:#_x0000_s2049" inset=",0,,0">
            <w:txbxContent>
              <w:p w:rsidR="0007285C" w:rsidRPr="00734857" w:rsidRDefault="0007285C" w:rsidP="000045C0">
                <w:pPr>
                  <w:jc w:val="right"/>
                  <w:rPr>
                    <w:rFonts w:ascii="TH SarabunIT๙" w:hAnsi="TH SarabunIT๙" w:cs="TH SarabunIT๙"/>
                    <w:color w:val="A6A6A6"/>
                    <w:szCs w:val="24"/>
                  </w:rPr>
                </w:pPr>
                <w:r w:rsidRPr="00734857">
                  <w:rPr>
                    <w:rFonts w:ascii="TH SarabunIT๙" w:hAnsi="TH SarabunIT๙" w:cs="TH SarabunIT๙"/>
                    <w:color w:val="A6A6A6"/>
                    <w:szCs w:val="24"/>
                    <w:cs/>
                  </w:rPr>
                  <w:t>คู่มือการประเมินผลการปฏิบัติราชการตาม</w:t>
                </w:r>
                <w:r>
                  <w:rPr>
                    <w:rFonts w:ascii="TH SarabunIT๙" w:hAnsi="TH SarabunIT๙" w:cs="TH SarabunIT๙" w:hint="cs"/>
                    <w:color w:val="A6A6A6"/>
                    <w:szCs w:val="24"/>
                    <w:cs/>
                  </w:rPr>
                  <w:t>แผน</w:t>
                </w:r>
                <w:r w:rsidRPr="00734857">
                  <w:rPr>
                    <w:rFonts w:ascii="TH SarabunIT๙" w:hAnsi="TH SarabunIT๙" w:cs="TH SarabunIT๙"/>
                    <w:color w:val="A6A6A6"/>
                    <w:szCs w:val="24"/>
                    <w:cs/>
                  </w:rPr>
                  <w:t>ปฏิบัติราชการของ</w:t>
                </w:r>
                <w:r>
                  <w:rPr>
                    <w:rFonts w:ascii="TH SarabunIT๙" w:hAnsi="TH SarabunIT๙" w:cs="TH SarabunIT๙" w:hint="cs"/>
                    <w:color w:val="A6A6A6"/>
                    <w:szCs w:val="24"/>
                    <w:cs/>
                  </w:rPr>
                  <w:t>สำนักงานตำรวจแห่งชาติ ระดับหน่วยงาน</w:t>
                </w:r>
              </w:p>
              <w:p w:rsidR="0007285C" w:rsidRPr="00734857" w:rsidRDefault="0007285C" w:rsidP="000045C0">
                <w:pPr>
                  <w:jc w:val="right"/>
                  <w:rPr>
                    <w:rFonts w:ascii="TH SarabunIT๙" w:hAnsi="TH SarabunIT๙" w:cs="TH SarabunIT๙"/>
                    <w:color w:val="A6A6A6"/>
                    <w:szCs w:val="24"/>
                    <w:cs/>
                  </w:rPr>
                </w:pPr>
                <w:r w:rsidRPr="00734857">
                  <w:rPr>
                    <w:rFonts w:ascii="TH SarabunIT๙" w:hAnsi="TH SarabunIT๙" w:cs="TH SarabunIT๙"/>
                    <w:color w:val="A6A6A6"/>
                    <w:szCs w:val="24"/>
                    <w:cs/>
                  </w:rPr>
                  <w:t>ประจำปีงบประมาณ พ.ศ.๒๕๕</w:t>
                </w:r>
                <w:r>
                  <w:rPr>
                    <w:rFonts w:ascii="TH SarabunIT๙" w:hAnsi="TH SarabunIT๙" w:cs="TH SarabunIT๙" w:hint="cs"/>
                    <w:color w:val="A6A6A6"/>
                    <w:szCs w:val="24"/>
                    <w:cs/>
                  </w:rPr>
                  <w:t>7</w:t>
                </w:r>
              </w:p>
              <w:p w:rsidR="0007285C" w:rsidRDefault="0007285C"/>
            </w:txbxContent>
          </v:textbox>
          <w10:wrap anchorx="margin" anchory="margin"/>
        </v:shape>
      </w:pict>
    </w:r>
  </w:p>
  <w:p w:rsidR="0007285C" w:rsidRDefault="0007285C" w:rsidP="000045C0">
    <w:pPr>
      <w:pStyle w:val="a3"/>
      <w:tabs>
        <w:tab w:val="left" w:pos="8505"/>
      </w:tabs>
      <w:jc w:val="center"/>
    </w:pPr>
    <w: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6C2AEF"/>
    <w:multiLevelType w:val="hybridMultilevel"/>
    <w:tmpl w:val="39C45D0E"/>
    <w:lvl w:ilvl="0" w:tplc="97504D08">
      <w:start w:val="1"/>
      <w:numFmt w:val="thaiNumbers"/>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2800B3D"/>
    <w:multiLevelType w:val="hybridMultilevel"/>
    <w:tmpl w:val="A09880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8D100F"/>
    <w:multiLevelType w:val="multilevel"/>
    <w:tmpl w:val="D7322474"/>
    <w:lvl w:ilvl="0">
      <w:start w:val="2"/>
      <w:numFmt w:val="decimal"/>
      <w:lvlText w:val="%1"/>
      <w:lvlJc w:val="left"/>
      <w:pPr>
        <w:ind w:left="555" w:hanging="555"/>
      </w:pPr>
      <w:rPr>
        <w:rFonts w:hint="default"/>
        <w:b/>
      </w:rPr>
    </w:lvl>
    <w:lvl w:ilvl="1">
      <w:start w:val="2"/>
      <w:numFmt w:val="decimal"/>
      <w:lvlText w:val="%1.%2"/>
      <w:lvlJc w:val="left"/>
      <w:pPr>
        <w:ind w:left="735" w:hanging="555"/>
      </w:pPr>
      <w:rPr>
        <w:rFonts w:hint="default"/>
        <w:b/>
      </w:rPr>
    </w:lvl>
    <w:lvl w:ilvl="2">
      <w:start w:val="2"/>
      <w:numFmt w:val="decimal"/>
      <w:lvlText w:val="%1.%2.%3"/>
      <w:lvlJc w:val="left"/>
      <w:pPr>
        <w:ind w:left="1080" w:hanging="720"/>
      </w:pPr>
      <w:rPr>
        <w:rFonts w:hint="default"/>
        <w:b/>
      </w:rPr>
    </w:lvl>
    <w:lvl w:ilvl="3">
      <w:start w:val="1"/>
      <w:numFmt w:val="decimal"/>
      <w:lvlText w:val="%1.%2.%3.%4"/>
      <w:lvlJc w:val="left"/>
      <w:pPr>
        <w:ind w:left="1260" w:hanging="720"/>
      </w:pPr>
      <w:rPr>
        <w:rFonts w:hint="default"/>
        <w:b/>
      </w:rPr>
    </w:lvl>
    <w:lvl w:ilvl="4">
      <w:start w:val="1"/>
      <w:numFmt w:val="decimal"/>
      <w:lvlText w:val="%1.%2.%3.%4.%5"/>
      <w:lvlJc w:val="left"/>
      <w:pPr>
        <w:ind w:left="1800" w:hanging="1080"/>
      </w:pPr>
      <w:rPr>
        <w:rFonts w:hint="default"/>
        <w:b/>
      </w:rPr>
    </w:lvl>
    <w:lvl w:ilvl="5">
      <w:start w:val="1"/>
      <w:numFmt w:val="decimal"/>
      <w:lvlText w:val="%1.%2.%3.%4.%5.%6"/>
      <w:lvlJc w:val="left"/>
      <w:pPr>
        <w:ind w:left="1980" w:hanging="1080"/>
      </w:pPr>
      <w:rPr>
        <w:rFonts w:hint="default"/>
        <w:b/>
      </w:rPr>
    </w:lvl>
    <w:lvl w:ilvl="6">
      <w:start w:val="1"/>
      <w:numFmt w:val="decimal"/>
      <w:lvlText w:val="%1.%2.%3.%4.%5.%6.%7"/>
      <w:lvlJc w:val="left"/>
      <w:pPr>
        <w:ind w:left="2520" w:hanging="1440"/>
      </w:pPr>
      <w:rPr>
        <w:rFonts w:hint="default"/>
        <w:b/>
      </w:rPr>
    </w:lvl>
    <w:lvl w:ilvl="7">
      <w:start w:val="1"/>
      <w:numFmt w:val="decimal"/>
      <w:lvlText w:val="%1.%2.%3.%4.%5.%6.%7.%8"/>
      <w:lvlJc w:val="left"/>
      <w:pPr>
        <w:ind w:left="2700" w:hanging="1440"/>
      </w:pPr>
      <w:rPr>
        <w:rFonts w:hint="default"/>
        <w:b/>
      </w:rPr>
    </w:lvl>
    <w:lvl w:ilvl="8">
      <w:start w:val="1"/>
      <w:numFmt w:val="decimal"/>
      <w:lvlText w:val="%1.%2.%3.%4.%5.%6.%7.%8.%9"/>
      <w:lvlJc w:val="left"/>
      <w:pPr>
        <w:ind w:left="3240" w:hanging="1800"/>
      </w:pPr>
      <w:rPr>
        <w:rFonts w:hint="default"/>
        <w:b/>
      </w:rPr>
    </w:lvl>
  </w:abstractNum>
  <w:abstractNum w:abstractNumId="3">
    <w:nsid w:val="03020687"/>
    <w:multiLevelType w:val="hybridMultilevel"/>
    <w:tmpl w:val="F4C0FDD6"/>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nsid w:val="05E42426"/>
    <w:multiLevelType w:val="hybridMultilevel"/>
    <w:tmpl w:val="1BBEAE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63B2757"/>
    <w:multiLevelType w:val="hybridMultilevel"/>
    <w:tmpl w:val="A4421990"/>
    <w:lvl w:ilvl="0" w:tplc="0409000B">
      <w:start w:val="1"/>
      <w:numFmt w:val="bullet"/>
      <w:lvlText w:val=""/>
      <w:lvlJc w:val="left"/>
      <w:pPr>
        <w:tabs>
          <w:tab w:val="num" w:pos="720"/>
        </w:tabs>
        <w:ind w:left="720" w:hanging="360"/>
      </w:pPr>
      <w:rPr>
        <w:rFonts w:ascii="Wingdings" w:hAnsi="Wingdings" w:hint="default"/>
        <w:sz w:val="32"/>
        <w:szCs w:val="24"/>
      </w:rPr>
    </w:lvl>
    <w:lvl w:ilvl="1" w:tplc="A140AA4E">
      <w:start w:val="2527"/>
      <w:numFmt w:val="bullet"/>
      <w:lvlText w:val="-"/>
      <w:lvlJc w:val="left"/>
      <w:pPr>
        <w:tabs>
          <w:tab w:val="num" w:pos="1440"/>
        </w:tabs>
        <w:ind w:left="1440" w:hanging="360"/>
      </w:pPr>
      <w:rPr>
        <w:rFonts w:ascii="Cordia New" w:eastAsia="Times New Roman" w:hAnsi="Cordia New" w:cs="Cordia New" w:hint="default"/>
        <w:szCs w:val="24"/>
      </w:rPr>
    </w:lvl>
    <w:lvl w:ilvl="2" w:tplc="165C0CB8">
      <w:start w:val="1"/>
      <w:numFmt w:val="bullet"/>
      <w:lvlText w:val="o"/>
      <w:lvlJc w:val="left"/>
      <w:pPr>
        <w:tabs>
          <w:tab w:val="num" w:pos="2160"/>
        </w:tabs>
        <w:ind w:left="2160" w:hanging="360"/>
      </w:pPr>
      <w:rPr>
        <w:rFonts w:ascii="EucrosiaDSE" w:hAnsi="EucrosiaDSE" w:cs="EucrosiaUPC" w:hint="default"/>
        <w:b w:val="0"/>
        <w:bCs/>
        <w:i w:val="0"/>
        <w:iCs w:val="0"/>
        <w:sz w:val="32"/>
        <w:szCs w:val="44"/>
      </w:rPr>
    </w:lvl>
    <w:lvl w:ilvl="3" w:tplc="04090005">
      <w:start w:val="1"/>
      <w:numFmt w:val="bullet"/>
      <w:lvlText w:val=""/>
      <w:lvlJc w:val="left"/>
      <w:pPr>
        <w:tabs>
          <w:tab w:val="num" w:pos="2880"/>
        </w:tabs>
        <w:ind w:left="2880" w:hanging="360"/>
      </w:pPr>
      <w:rPr>
        <w:rFonts w:ascii="Wingdings" w:hAnsi="Wingdings" w:hint="default"/>
        <w:sz w:val="32"/>
        <w:szCs w:val="24"/>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099A7FE8"/>
    <w:multiLevelType w:val="hybridMultilevel"/>
    <w:tmpl w:val="B19C1D94"/>
    <w:lvl w:ilvl="0" w:tplc="04090005">
      <w:start w:val="1"/>
      <w:numFmt w:val="bullet"/>
      <w:lvlText w:val=""/>
      <w:lvlJc w:val="left"/>
      <w:pPr>
        <w:tabs>
          <w:tab w:val="num" w:pos="720"/>
        </w:tabs>
        <w:ind w:left="720" w:hanging="360"/>
      </w:pPr>
      <w:rPr>
        <w:rFonts w:ascii="Wingdings" w:hAnsi="Wingdings" w:hint="default"/>
      </w:rPr>
    </w:lvl>
    <w:lvl w:ilvl="1" w:tplc="0409000D">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09CC1168"/>
    <w:multiLevelType w:val="hybridMultilevel"/>
    <w:tmpl w:val="10DACAF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BDA6E49"/>
    <w:multiLevelType w:val="hybridMultilevel"/>
    <w:tmpl w:val="2676E5DE"/>
    <w:lvl w:ilvl="0" w:tplc="ED102E8C">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9">
    <w:nsid w:val="0DA107BF"/>
    <w:multiLevelType w:val="hybridMultilevel"/>
    <w:tmpl w:val="5E72B0F4"/>
    <w:lvl w:ilvl="0" w:tplc="02E2168C">
      <w:start w:val="1"/>
      <w:numFmt w:val="bullet"/>
      <w:lvlText w:val=""/>
      <w:lvlJc w:val="left"/>
      <w:pPr>
        <w:ind w:left="1571" w:hanging="360"/>
      </w:pPr>
      <w:rPr>
        <w:rFonts w:ascii="Wingdings" w:hAnsi="Wingdings" w:hint="default"/>
        <w:lang w:bidi="th-TH"/>
      </w:rPr>
    </w:lvl>
    <w:lvl w:ilvl="1" w:tplc="04090003" w:tentative="1">
      <w:start w:val="1"/>
      <w:numFmt w:val="bullet"/>
      <w:lvlText w:val="o"/>
      <w:lvlJc w:val="left"/>
      <w:pPr>
        <w:ind w:left="2291" w:hanging="360"/>
      </w:pPr>
      <w:rPr>
        <w:rFonts w:ascii="Courier" w:hAnsi="Courier"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w:hAnsi="Courier"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w:hAnsi="Courier" w:hint="default"/>
      </w:rPr>
    </w:lvl>
    <w:lvl w:ilvl="8" w:tplc="04090005" w:tentative="1">
      <w:start w:val="1"/>
      <w:numFmt w:val="bullet"/>
      <w:lvlText w:val=""/>
      <w:lvlJc w:val="left"/>
      <w:pPr>
        <w:ind w:left="7331" w:hanging="360"/>
      </w:pPr>
      <w:rPr>
        <w:rFonts w:ascii="Wingdings" w:hAnsi="Wingdings" w:hint="default"/>
      </w:rPr>
    </w:lvl>
  </w:abstractNum>
  <w:abstractNum w:abstractNumId="10">
    <w:nsid w:val="0F137243"/>
    <w:multiLevelType w:val="hybridMultilevel"/>
    <w:tmpl w:val="69660C0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11BA497B"/>
    <w:multiLevelType w:val="multilevel"/>
    <w:tmpl w:val="211E0786"/>
    <w:lvl w:ilvl="0">
      <w:start w:val="1"/>
      <w:numFmt w:val="decimal"/>
      <w:lvlText w:val="%1"/>
      <w:lvlJc w:val="left"/>
      <w:pPr>
        <w:ind w:left="360" w:hanging="360"/>
      </w:pPr>
      <w:rPr>
        <w:rFonts w:hint="default"/>
      </w:rPr>
    </w:lvl>
    <w:lvl w:ilvl="1">
      <w:start w:val="2"/>
      <w:numFmt w:val="decimal"/>
      <w:lvlText w:val="%1.%2"/>
      <w:lvlJc w:val="left"/>
      <w:pPr>
        <w:ind w:left="2149" w:hanging="360"/>
      </w:pPr>
      <w:rPr>
        <w:rFonts w:hint="default"/>
      </w:rPr>
    </w:lvl>
    <w:lvl w:ilvl="2">
      <w:start w:val="1"/>
      <w:numFmt w:val="decimal"/>
      <w:lvlText w:val="%1.%2.%3"/>
      <w:lvlJc w:val="left"/>
      <w:pPr>
        <w:ind w:left="4298" w:hanging="720"/>
      </w:pPr>
      <w:rPr>
        <w:rFonts w:hint="default"/>
      </w:rPr>
    </w:lvl>
    <w:lvl w:ilvl="3">
      <w:start w:val="1"/>
      <w:numFmt w:val="decimal"/>
      <w:lvlText w:val="%1.%2.%3.%4"/>
      <w:lvlJc w:val="left"/>
      <w:pPr>
        <w:ind w:left="6087" w:hanging="720"/>
      </w:pPr>
      <w:rPr>
        <w:rFonts w:hint="default"/>
      </w:rPr>
    </w:lvl>
    <w:lvl w:ilvl="4">
      <w:start w:val="1"/>
      <w:numFmt w:val="decimal"/>
      <w:lvlText w:val="%1.%2.%3.%4.%5"/>
      <w:lvlJc w:val="left"/>
      <w:pPr>
        <w:ind w:left="8236" w:hanging="1080"/>
      </w:pPr>
      <w:rPr>
        <w:rFonts w:hint="default"/>
      </w:rPr>
    </w:lvl>
    <w:lvl w:ilvl="5">
      <w:start w:val="1"/>
      <w:numFmt w:val="decimal"/>
      <w:lvlText w:val="%1.%2.%3.%4.%5.%6"/>
      <w:lvlJc w:val="left"/>
      <w:pPr>
        <w:ind w:left="10025" w:hanging="1080"/>
      </w:pPr>
      <w:rPr>
        <w:rFonts w:hint="default"/>
      </w:rPr>
    </w:lvl>
    <w:lvl w:ilvl="6">
      <w:start w:val="1"/>
      <w:numFmt w:val="decimal"/>
      <w:lvlText w:val="%1.%2.%3.%4.%5.%6.%7"/>
      <w:lvlJc w:val="left"/>
      <w:pPr>
        <w:ind w:left="12174" w:hanging="1440"/>
      </w:pPr>
      <w:rPr>
        <w:rFonts w:hint="default"/>
      </w:rPr>
    </w:lvl>
    <w:lvl w:ilvl="7">
      <w:start w:val="1"/>
      <w:numFmt w:val="decimal"/>
      <w:lvlText w:val="%1.%2.%3.%4.%5.%6.%7.%8"/>
      <w:lvlJc w:val="left"/>
      <w:pPr>
        <w:ind w:left="13963" w:hanging="1440"/>
      </w:pPr>
      <w:rPr>
        <w:rFonts w:hint="default"/>
      </w:rPr>
    </w:lvl>
    <w:lvl w:ilvl="8">
      <w:start w:val="1"/>
      <w:numFmt w:val="decimal"/>
      <w:lvlText w:val="%1.%2.%3.%4.%5.%6.%7.%8.%9"/>
      <w:lvlJc w:val="left"/>
      <w:pPr>
        <w:ind w:left="16112" w:hanging="1800"/>
      </w:pPr>
      <w:rPr>
        <w:rFonts w:hint="default"/>
      </w:rPr>
    </w:lvl>
  </w:abstractNum>
  <w:abstractNum w:abstractNumId="12">
    <w:nsid w:val="15C9693D"/>
    <w:multiLevelType w:val="hybridMultilevel"/>
    <w:tmpl w:val="F87667DA"/>
    <w:lvl w:ilvl="0" w:tplc="D68E8DA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16783F94"/>
    <w:multiLevelType w:val="hybridMultilevel"/>
    <w:tmpl w:val="C19AD578"/>
    <w:lvl w:ilvl="0" w:tplc="0409000B">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8051A2F"/>
    <w:multiLevelType w:val="hybridMultilevel"/>
    <w:tmpl w:val="8BEA3CAA"/>
    <w:lvl w:ilvl="0" w:tplc="04090001">
      <w:start w:val="1"/>
      <w:numFmt w:val="bullet"/>
      <w:lvlText w:val=""/>
      <w:lvlJc w:val="left"/>
      <w:pPr>
        <w:ind w:left="2149" w:hanging="360"/>
      </w:pPr>
      <w:rPr>
        <w:rFonts w:ascii="Symbol" w:hAnsi="Symbol" w:hint="default"/>
      </w:rPr>
    </w:lvl>
    <w:lvl w:ilvl="1" w:tplc="04090003" w:tentative="1">
      <w:start w:val="1"/>
      <w:numFmt w:val="bullet"/>
      <w:lvlText w:val="o"/>
      <w:lvlJc w:val="left"/>
      <w:pPr>
        <w:ind w:left="2869" w:hanging="360"/>
      </w:pPr>
      <w:rPr>
        <w:rFonts w:ascii="Courier New" w:hAnsi="Courier New" w:cs="Courier New" w:hint="default"/>
      </w:rPr>
    </w:lvl>
    <w:lvl w:ilvl="2" w:tplc="04090005" w:tentative="1">
      <w:start w:val="1"/>
      <w:numFmt w:val="bullet"/>
      <w:lvlText w:val=""/>
      <w:lvlJc w:val="left"/>
      <w:pPr>
        <w:ind w:left="3589" w:hanging="360"/>
      </w:pPr>
      <w:rPr>
        <w:rFonts w:ascii="Wingdings" w:hAnsi="Wingdings" w:hint="default"/>
      </w:rPr>
    </w:lvl>
    <w:lvl w:ilvl="3" w:tplc="04090001" w:tentative="1">
      <w:start w:val="1"/>
      <w:numFmt w:val="bullet"/>
      <w:lvlText w:val=""/>
      <w:lvlJc w:val="left"/>
      <w:pPr>
        <w:ind w:left="4309" w:hanging="360"/>
      </w:pPr>
      <w:rPr>
        <w:rFonts w:ascii="Symbol" w:hAnsi="Symbol" w:hint="default"/>
      </w:rPr>
    </w:lvl>
    <w:lvl w:ilvl="4" w:tplc="04090003" w:tentative="1">
      <w:start w:val="1"/>
      <w:numFmt w:val="bullet"/>
      <w:lvlText w:val="o"/>
      <w:lvlJc w:val="left"/>
      <w:pPr>
        <w:ind w:left="5029" w:hanging="360"/>
      </w:pPr>
      <w:rPr>
        <w:rFonts w:ascii="Courier New" w:hAnsi="Courier New" w:cs="Courier New" w:hint="default"/>
      </w:rPr>
    </w:lvl>
    <w:lvl w:ilvl="5" w:tplc="04090005" w:tentative="1">
      <w:start w:val="1"/>
      <w:numFmt w:val="bullet"/>
      <w:lvlText w:val=""/>
      <w:lvlJc w:val="left"/>
      <w:pPr>
        <w:ind w:left="5749" w:hanging="360"/>
      </w:pPr>
      <w:rPr>
        <w:rFonts w:ascii="Wingdings" w:hAnsi="Wingdings" w:hint="default"/>
      </w:rPr>
    </w:lvl>
    <w:lvl w:ilvl="6" w:tplc="04090001" w:tentative="1">
      <w:start w:val="1"/>
      <w:numFmt w:val="bullet"/>
      <w:lvlText w:val=""/>
      <w:lvlJc w:val="left"/>
      <w:pPr>
        <w:ind w:left="6469" w:hanging="360"/>
      </w:pPr>
      <w:rPr>
        <w:rFonts w:ascii="Symbol" w:hAnsi="Symbol" w:hint="default"/>
      </w:rPr>
    </w:lvl>
    <w:lvl w:ilvl="7" w:tplc="04090003" w:tentative="1">
      <w:start w:val="1"/>
      <w:numFmt w:val="bullet"/>
      <w:lvlText w:val="o"/>
      <w:lvlJc w:val="left"/>
      <w:pPr>
        <w:ind w:left="7189" w:hanging="360"/>
      </w:pPr>
      <w:rPr>
        <w:rFonts w:ascii="Courier New" w:hAnsi="Courier New" w:cs="Courier New" w:hint="default"/>
      </w:rPr>
    </w:lvl>
    <w:lvl w:ilvl="8" w:tplc="04090005" w:tentative="1">
      <w:start w:val="1"/>
      <w:numFmt w:val="bullet"/>
      <w:lvlText w:val=""/>
      <w:lvlJc w:val="left"/>
      <w:pPr>
        <w:ind w:left="7909" w:hanging="360"/>
      </w:pPr>
      <w:rPr>
        <w:rFonts w:ascii="Wingdings" w:hAnsi="Wingdings" w:hint="default"/>
      </w:rPr>
    </w:lvl>
  </w:abstractNum>
  <w:abstractNum w:abstractNumId="15">
    <w:nsid w:val="1A0B3CCC"/>
    <w:multiLevelType w:val="hybridMultilevel"/>
    <w:tmpl w:val="542EF7E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A6D092A"/>
    <w:multiLevelType w:val="hybridMultilevel"/>
    <w:tmpl w:val="94FAC8D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7">
    <w:nsid w:val="1AE31CD9"/>
    <w:multiLevelType w:val="hybridMultilevel"/>
    <w:tmpl w:val="F3F6D74C"/>
    <w:lvl w:ilvl="0" w:tplc="97504D08">
      <w:start w:val="1"/>
      <w:numFmt w:val="thaiNumbers"/>
      <w:lvlText w:val="%1."/>
      <w:lvlJc w:val="left"/>
      <w:pPr>
        <w:tabs>
          <w:tab w:val="num" w:pos="720"/>
        </w:tabs>
        <w:ind w:left="720" w:hanging="360"/>
      </w:pPr>
      <w:rPr>
        <w:rFonts w:hint="default"/>
      </w:rPr>
    </w:lvl>
    <w:lvl w:ilvl="1" w:tplc="EC1A2182">
      <w:start w:val="1"/>
      <w:numFmt w:val="bullet"/>
      <w:lvlText w:val=""/>
      <w:lvlJc w:val="left"/>
      <w:pPr>
        <w:tabs>
          <w:tab w:val="num" w:pos="1440"/>
        </w:tabs>
        <w:ind w:left="1440" w:hanging="360"/>
      </w:pPr>
      <w:rPr>
        <w:rFonts w:ascii="Symbol" w:hAnsi="Symbol" w:hint="default"/>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1BE304CE"/>
    <w:multiLevelType w:val="hybridMultilevel"/>
    <w:tmpl w:val="28A4800A"/>
    <w:lvl w:ilvl="0" w:tplc="D848EACC">
      <w:start w:val="1"/>
      <w:numFmt w:val="bullet"/>
      <w:lvlText w:val=""/>
      <w:lvlJc w:val="left"/>
      <w:pPr>
        <w:ind w:left="180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CA46E7D"/>
    <w:multiLevelType w:val="hybridMultilevel"/>
    <w:tmpl w:val="2906361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w:hAnsi="Courier"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w:hAnsi="Courier"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w:hAnsi="Courier"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0F758B4"/>
    <w:multiLevelType w:val="hybridMultilevel"/>
    <w:tmpl w:val="D594092A"/>
    <w:lvl w:ilvl="0" w:tplc="DB9C755A">
      <w:start w:val="1"/>
      <w:numFmt w:val="decimal"/>
      <w:lvlText w:val="%1.)"/>
      <w:lvlJc w:val="left"/>
      <w:pPr>
        <w:ind w:left="360" w:hanging="360"/>
      </w:pPr>
      <w:rPr>
        <w:rFonts w:hint="default"/>
      </w:rPr>
    </w:lvl>
    <w:lvl w:ilvl="1" w:tplc="04090001">
      <w:start w:val="1"/>
      <w:numFmt w:val="bullet"/>
      <w:lvlText w:val=""/>
      <w:lvlJc w:val="left"/>
      <w:pPr>
        <w:ind w:left="2160" w:hanging="360"/>
      </w:pPr>
      <w:rPr>
        <w:rFonts w:ascii="Symbol" w:hAnsi="Symbol" w:hint="default"/>
      </w:rPr>
    </w:lvl>
    <w:lvl w:ilvl="2" w:tplc="D3AC2CBE">
      <w:start w:val="1"/>
      <w:numFmt w:val="decimal"/>
      <w:lvlText w:val="%3."/>
      <w:lvlJc w:val="left"/>
      <w:pPr>
        <w:ind w:left="3060" w:hanging="36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nsid w:val="21073874"/>
    <w:multiLevelType w:val="hybridMultilevel"/>
    <w:tmpl w:val="7E18EFA8"/>
    <w:lvl w:ilvl="0" w:tplc="DE3A0482">
      <w:start w:val="1"/>
      <w:numFmt w:val="bullet"/>
      <w:lvlText w:val=""/>
      <w:lvlJc w:val="left"/>
      <w:pPr>
        <w:tabs>
          <w:tab w:val="num" w:pos="588"/>
        </w:tabs>
        <w:ind w:left="588" w:hanging="360"/>
      </w:pPr>
      <w:rPr>
        <w:rFonts w:ascii="Wingdings" w:hAnsi="Wingdings" w:hint="default"/>
        <w:b/>
        <w:i w:val="0"/>
        <w:sz w:val="28"/>
        <w:szCs w:val="24"/>
      </w:rPr>
    </w:lvl>
    <w:lvl w:ilvl="1" w:tplc="91B20726">
      <w:start w:val="1"/>
      <w:numFmt w:val="bullet"/>
      <w:lvlText w:val=""/>
      <w:lvlJc w:val="left"/>
      <w:pPr>
        <w:tabs>
          <w:tab w:val="num" w:pos="1416"/>
        </w:tabs>
        <w:ind w:left="1416" w:hanging="360"/>
      </w:pPr>
      <w:rPr>
        <w:rFonts w:ascii="Wingdings 3" w:hAnsi="Wingdings 3" w:cs="Browallia New" w:hint="default"/>
        <w:b/>
        <w:bCs w:val="0"/>
        <w:i w:val="0"/>
        <w:iCs w:val="0"/>
        <w:sz w:val="28"/>
        <w:szCs w:val="28"/>
      </w:rPr>
    </w:lvl>
    <w:lvl w:ilvl="2" w:tplc="54AE2D34">
      <w:start w:val="1"/>
      <w:numFmt w:val="bullet"/>
      <w:lvlText w:val=""/>
      <w:lvlJc w:val="left"/>
      <w:pPr>
        <w:tabs>
          <w:tab w:val="num" w:pos="2136"/>
        </w:tabs>
        <w:ind w:left="2136" w:hanging="360"/>
      </w:pPr>
      <w:rPr>
        <w:rFonts w:ascii="Wingdings" w:hAnsi="Wingdings" w:hint="default"/>
        <w:b/>
        <w:i w:val="0"/>
        <w:color w:val="auto"/>
        <w:sz w:val="28"/>
        <w:szCs w:val="24"/>
      </w:rPr>
    </w:lvl>
    <w:lvl w:ilvl="3" w:tplc="B268F5F6">
      <w:start w:val="1"/>
      <w:numFmt w:val="bullet"/>
      <w:lvlText w:val=""/>
      <w:lvlJc w:val="left"/>
      <w:pPr>
        <w:tabs>
          <w:tab w:val="num" w:pos="2856"/>
        </w:tabs>
        <w:ind w:left="2856" w:hanging="360"/>
      </w:pPr>
      <w:rPr>
        <w:rFonts w:ascii="Wingdings 3" w:hAnsi="Wingdings 3" w:cs="Browallia New" w:hint="default"/>
        <w:b/>
        <w:bCs w:val="0"/>
        <w:i w:val="0"/>
        <w:iCs w:val="0"/>
        <w:color w:val="auto"/>
        <w:sz w:val="28"/>
        <w:szCs w:val="28"/>
      </w:rPr>
    </w:lvl>
    <w:lvl w:ilvl="4" w:tplc="BE8C9BE8">
      <w:start w:val="1"/>
      <w:numFmt w:val="bullet"/>
      <w:lvlText w:val=""/>
      <w:lvlJc w:val="left"/>
      <w:pPr>
        <w:tabs>
          <w:tab w:val="num" w:pos="3576"/>
        </w:tabs>
        <w:ind w:left="3576" w:hanging="360"/>
      </w:pPr>
      <w:rPr>
        <w:rFonts w:ascii="Wingdings 3" w:hAnsi="Wingdings 3" w:cs="Browallia New" w:hint="default"/>
        <w:b/>
        <w:bCs w:val="0"/>
        <w:i w:val="0"/>
        <w:iCs w:val="0"/>
        <w:sz w:val="28"/>
        <w:szCs w:val="28"/>
      </w:rPr>
    </w:lvl>
    <w:lvl w:ilvl="5" w:tplc="88D82724">
      <w:start w:val="1"/>
      <w:numFmt w:val="bullet"/>
      <w:lvlText w:val=""/>
      <w:lvlJc w:val="left"/>
      <w:pPr>
        <w:tabs>
          <w:tab w:val="num" w:pos="4296"/>
        </w:tabs>
        <w:ind w:left="4296" w:hanging="360"/>
      </w:pPr>
      <w:rPr>
        <w:rFonts w:ascii="Wingdings 3" w:hAnsi="Wingdings 3" w:cs="Browallia New" w:hint="default"/>
        <w:b/>
        <w:bCs w:val="0"/>
        <w:i w:val="0"/>
        <w:iCs w:val="0"/>
        <w:sz w:val="28"/>
        <w:szCs w:val="28"/>
      </w:rPr>
    </w:lvl>
    <w:lvl w:ilvl="6" w:tplc="04090001" w:tentative="1">
      <w:start w:val="1"/>
      <w:numFmt w:val="bullet"/>
      <w:lvlText w:val=""/>
      <w:lvlJc w:val="left"/>
      <w:pPr>
        <w:tabs>
          <w:tab w:val="num" w:pos="5016"/>
        </w:tabs>
        <w:ind w:left="5016" w:hanging="360"/>
      </w:pPr>
      <w:rPr>
        <w:rFonts w:ascii="Symbol" w:hAnsi="Symbol" w:hint="default"/>
      </w:rPr>
    </w:lvl>
    <w:lvl w:ilvl="7" w:tplc="04090003" w:tentative="1">
      <w:start w:val="1"/>
      <w:numFmt w:val="bullet"/>
      <w:lvlText w:val="o"/>
      <w:lvlJc w:val="left"/>
      <w:pPr>
        <w:tabs>
          <w:tab w:val="num" w:pos="5736"/>
        </w:tabs>
        <w:ind w:left="5736" w:hanging="360"/>
      </w:pPr>
      <w:rPr>
        <w:rFonts w:ascii="Courier New" w:hAnsi="Courier New" w:cs="Courier New" w:hint="default"/>
      </w:rPr>
    </w:lvl>
    <w:lvl w:ilvl="8" w:tplc="04090005" w:tentative="1">
      <w:start w:val="1"/>
      <w:numFmt w:val="bullet"/>
      <w:lvlText w:val=""/>
      <w:lvlJc w:val="left"/>
      <w:pPr>
        <w:tabs>
          <w:tab w:val="num" w:pos="6456"/>
        </w:tabs>
        <w:ind w:left="6456" w:hanging="360"/>
      </w:pPr>
      <w:rPr>
        <w:rFonts w:ascii="Wingdings" w:hAnsi="Wingdings" w:hint="default"/>
      </w:rPr>
    </w:lvl>
  </w:abstractNum>
  <w:abstractNum w:abstractNumId="22">
    <w:nsid w:val="22BD6846"/>
    <w:multiLevelType w:val="hybridMultilevel"/>
    <w:tmpl w:val="190A0202"/>
    <w:lvl w:ilvl="0" w:tplc="8BE68296">
      <w:start w:val="1"/>
      <w:numFmt w:val="decimal"/>
      <w:lvlText w:val="%1."/>
      <w:lvlJc w:val="left"/>
      <w:pPr>
        <w:ind w:left="1935" w:hanging="360"/>
      </w:pPr>
      <w:rPr>
        <w:rFonts w:hint="default"/>
      </w:rPr>
    </w:lvl>
    <w:lvl w:ilvl="1" w:tplc="04090019" w:tentative="1">
      <w:start w:val="1"/>
      <w:numFmt w:val="lowerLetter"/>
      <w:lvlText w:val="%2."/>
      <w:lvlJc w:val="left"/>
      <w:pPr>
        <w:ind w:left="2655" w:hanging="360"/>
      </w:pPr>
    </w:lvl>
    <w:lvl w:ilvl="2" w:tplc="0409001B" w:tentative="1">
      <w:start w:val="1"/>
      <w:numFmt w:val="lowerRoman"/>
      <w:lvlText w:val="%3."/>
      <w:lvlJc w:val="right"/>
      <w:pPr>
        <w:ind w:left="3375" w:hanging="180"/>
      </w:pPr>
    </w:lvl>
    <w:lvl w:ilvl="3" w:tplc="0409000F" w:tentative="1">
      <w:start w:val="1"/>
      <w:numFmt w:val="decimal"/>
      <w:lvlText w:val="%4."/>
      <w:lvlJc w:val="left"/>
      <w:pPr>
        <w:ind w:left="4095" w:hanging="360"/>
      </w:pPr>
    </w:lvl>
    <w:lvl w:ilvl="4" w:tplc="04090019" w:tentative="1">
      <w:start w:val="1"/>
      <w:numFmt w:val="lowerLetter"/>
      <w:lvlText w:val="%5."/>
      <w:lvlJc w:val="left"/>
      <w:pPr>
        <w:ind w:left="4815" w:hanging="360"/>
      </w:pPr>
    </w:lvl>
    <w:lvl w:ilvl="5" w:tplc="0409001B" w:tentative="1">
      <w:start w:val="1"/>
      <w:numFmt w:val="lowerRoman"/>
      <w:lvlText w:val="%6."/>
      <w:lvlJc w:val="right"/>
      <w:pPr>
        <w:ind w:left="5535" w:hanging="180"/>
      </w:pPr>
    </w:lvl>
    <w:lvl w:ilvl="6" w:tplc="0409000F" w:tentative="1">
      <w:start w:val="1"/>
      <w:numFmt w:val="decimal"/>
      <w:lvlText w:val="%7."/>
      <w:lvlJc w:val="left"/>
      <w:pPr>
        <w:ind w:left="6255" w:hanging="360"/>
      </w:pPr>
    </w:lvl>
    <w:lvl w:ilvl="7" w:tplc="04090019" w:tentative="1">
      <w:start w:val="1"/>
      <w:numFmt w:val="lowerLetter"/>
      <w:lvlText w:val="%8."/>
      <w:lvlJc w:val="left"/>
      <w:pPr>
        <w:ind w:left="6975" w:hanging="360"/>
      </w:pPr>
    </w:lvl>
    <w:lvl w:ilvl="8" w:tplc="0409001B" w:tentative="1">
      <w:start w:val="1"/>
      <w:numFmt w:val="lowerRoman"/>
      <w:lvlText w:val="%9."/>
      <w:lvlJc w:val="right"/>
      <w:pPr>
        <w:ind w:left="7695" w:hanging="180"/>
      </w:pPr>
    </w:lvl>
  </w:abstractNum>
  <w:abstractNum w:abstractNumId="23">
    <w:nsid w:val="237B5B26"/>
    <w:multiLevelType w:val="hybridMultilevel"/>
    <w:tmpl w:val="CB8E9F60"/>
    <w:lvl w:ilvl="0" w:tplc="A958386A">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3900FDB"/>
    <w:multiLevelType w:val="hybridMultilevel"/>
    <w:tmpl w:val="DAC69536"/>
    <w:lvl w:ilvl="0" w:tplc="2D9E84BE">
      <w:start w:val="1"/>
      <w:numFmt w:val="bullet"/>
      <w:lvlText w:val=""/>
      <w:lvlJc w:val="left"/>
      <w:pPr>
        <w:ind w:left="1778" w:hanging="360"/>
      </w:pPr>
      <w:rPr>
        <w:rFonts w:ascii="Symbol" w:hAnsi="Symbol" w:hint="default"/>
        <w:b w:val="0"/>
        <w:i w:val="0"/>
        <w:sz w:val="32"/>
      </w:rPr>
    </w:lvl>
    <w:lvl w:ilvl="1" w:tplc="96001B44">
      <w:start w:val="1"/>
      <w:numFmt w:val="bullet"/>
      <w:lvlText w:val="o"/>
      <w:lvlJc w:val="left"/>
      <w:pPr>
        <w:ind w:left="2498" w:hanging="360"/>
      </w:pPr>
      <w:rPr>
        <w:rFonts w:ascii="TH SarabunIT๙" w:hAnsi="TH SarabunIT๙" w:cs="TH SarabunIT๙" w:hint="default"/>
      </w:rPr>
    </w:lvl>
    <w:lvl w:ilvl="2" w:tplc="04090005" w:tentative="1">
      <w:start w:val="1"/>
      <w:numFmt w:val="bullet"/>
      <w:lvlText w:val=""/>
      <w:lvlJc w:val="left"/>
      <w:pPr>
        <w:ind w:left="3218" w:hanging="360"/>
      </w:pPr>
      <w:rPr>
        <w:rFonts w:ascii="Wingdings" w:hAnsi="Wingdings" w:hint="default"/>
      </w:rPr>
    </w:lvl>
    <w:lvl w:ilvl="3" w:tplc="04090001" w:tentative="1">
      <w:start w:val="1"/>
      <w:numFmt w:val="bullet"/>
      <w:lvlText w:val=""/>
      <w:lvlJc w:val="left"/>
      <w:pPr>
        <w:ind w:left="3938" w:hanging="360"/>
      </w:pPr>
      <w:rPr>
        <w:rFonts w:ascii="Symbol" w:hAnsi="Symbol" w:hint="default"/>
      </w:rPr>
    </w:lvl>
    <w:lvl w:ilvl="4" w:tplc="04090003" w:tentative="1">
      <w:start w:val="1"/>
      <w:numFmt w:val="bullet"/>
      <w:lvlText w:val="o"/>
      <w:lvlJc w:val="left"/>
      <w:pPr>
        <w:ind w:left="4658" w:hanging="360"/>
      </w:pPr>
      <w:rPr>
        <w:rFonts w:ascii="Courier New" w:hAnsi="Courier New" w:cs="Courier New" w:hint="default"/>
      </w:rPr>
    </w:lvl>
    <w:lvl w:ilvl="5" w:tplc="04090005" w:tentative="1">
      <w:start w:val="1"/>
      <w:numFmt w:val="bullet"/>
      <w:lvlText w:val=""/>
      <w:lvlJc w:val="left"/>
      <w:pPr>
        <w:ind w:left="5378" w:hanging="360"/>
      </w:pPr>
      <w:rPr>
        <w:rFonts w:ascii="Wingdings" w:hAnsi="Wingdings" w:hint="default"/>
      </w:rPr>
    </w:lvl>
    <w:lvl w:ilvl="6" w:tplc="04090001" w:tentative="1">
      <w:start w:val="1"/>
      <w:numFmt w:val="bullet"/>
      <w:lvlText w:val=""/>
      <w:lvlJc w:val="left"/>
      <w:pPr>
        <w:ind w:left="6098" w:hanging="360"/>
      </w:pPr>
      <w:rPr>
        <w:rFonts w:ascii="Symbol" w:hAnsi="Symbol" w:hint="default"/>
      </w:rPr>
    </w:lvl>
    <w:lvl w:ilvl="7" w:tplc="04090003" w:tentative="1">
      <w:start w:val="1"/>
      <w:numFmt w:val="bullet"/>
      <w:lvlText w:val="o"/>
      <w:lvlJc w:val="left"/>
      <w:pPr>
        <w:ind w:left="6818" w:hanging="360"/>
      </w:pPr>
      <w:rPr>
        <w:rFonts w:ascii="Courier New" w:hAnsi="Courier New" w:cs="Courier New" w:hint="default"/>
      </w:rPr>
    </w:lvl>
    <w:lvl w:ilvl="8" w:tplc="04090005" w:tentative="1">
      <w:start w:val="1"/>
      <w:numFmt w:val="bullet"/>
      <w:lvlText w:val=""/>
      <w:lvlJc w:val="left"/>
      <w:pPr>
        <w:ind w:left="7538" w:hanging="360"/>
      </w:pPr>
      <w:rPr>
        <w:rFonts w:ascii="Wingdings" w:hAnsi="Wingdings" w:hint="default"/>
      </w:rPr>
    </w:lvl>
  </w:abstractNum>
  <w:abstractNum w:abstractNumId="25">
    <w:nsid w:val="29C24436"/>
    <w:multiLevelType w:val="hybridMultilevel"/>
    <w:tmpl w:val="108AFA8C"/>
    <w:lvl w:ilvl="0" w:tplc="96001B44">
      <w:start w:val="1"/>
      <w:numFmt w:val="bullet"/>
      <w:lvlText w:val="o"/>
      <w:lvlJc w:val="left"/>
      <w:pPr>
        <w:ind w:left="720" w:hanging="360"/>
      </w:pPr>
      <w:rPr>
        <w:rFonts w:ascii="TH SarabunIT๙" w:hAnsi="TH SarabunIT๙" w:cs="TH SarabunIT๙"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29D34CC9"/>
    <w:multiLevelType w:val="hybridMultilevel"/>
    <w:tmpl w:val="E49E22F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w:hAnsi="Courier"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w:hAnsi="Courier"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w:hAnsi="Courier"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A175F64"/>
    <w:multiLevelType w:val="hybridMultilevel"/>
    <w:tmpl w:val="56AEDD54"/>
    <w:lvl w:ilvl="0" w:tplc="85D26948">
      <w:start w:val="1"/>
      <w:numFmt w:val="decimal"/>
      <w:lvlText w:val="%1."/>
      <w:lvlJc w:val="left"/>
      <w:pPr>
        <w:ind w:left="2025" w:hanging="360"/>
      </w:pPr>
      <w:rPr>
        <w:rFonts w:ascii="TH SarabunIT๙" w:eastAsia="Calibri" w:hAnsi="TH SarabunIT๙" w:cs="TH SarabunIT๙"/>
      </w:rPr>
    </w:lvl>
    <w:lvl w:ilvl="1" w:tplc="04090019" w:tentative="1">
      <w:start w:val="1"/>
      <w:numFmt w:val="lowerLetter"/>
      <w:lvlText w:val="%2."/>
      <w:lvlJc w:val="left"/>
      <w:pPr>
        <w:ind w:left="2745" w:hanging="360"/>
      </w:pPr>
    </w:lvl>
    <w:lvl w:ilvl="2" w:tplc="0409001B" w:tentative="1">
      <w:start w:val="1"/>
      <w:numFmt w:val="lowerRoman"/>
      <w:lvlText w:val="%3."/>
      <w:lvlJc w:val="right"/>
      <w:pPr>
        <w:ind w:left="3465" w:hanging="180"/>
      </w:pPr>
    </w:lvl>
    <w:lvl w:ilvl="3" w:tplc="0409000F" w:tentative="1">
      <w:start w:val="1"/>
      <w:numFmt w:val="decimal"/>
      <w:lvlText w:val="%4."/>
      <w:lvlJc w:val="left"/>
      <w:pPr>
        <w:ind w:left="4185" w:hanging="360"/>
      </w:pPr>
    </w:lvl>
    <w:lvl w:ilvl="4" w:tplc="04090019" w:tentative="1">
      <w:start w:val="1"/>
      <w:numFmt w:val="lowerLetter"/>
      <w:lvlText w:val="%5."/>
      <w:lvlJc w:val="left"/>
      <w:pPr>
        <w:ind w:left="4905" w:hanging="360"/>
      </w:pPr>
    </w:lvl>
    <w:lvl w:ilvl="5" w:tplc="0409001B" w:tentative="1">
      <w:start w:val="1"/>
      <w:numFmt w:val="lowerRoman"/>
      <w:lvlText w:val="%6."/>
      <w:lvlJc w:val="right"/>
      <w:pPr>
        <w:ind w:left="5625" w:hanging="180"/>
      </w:pPr>
    </w:lvl>
    <w:lvl w:ilvl="6" w:tplc="0409000F" w:tentative="1">
      <w:start w:val="1"/>
      <w:numFmt w:val="decimal"/>
      <w:lvlText w:val="%7."/>
      <w:lvlJc w:val="left"/>
      <w:pPr>
        <w:ind w:left="6345" w:hanging="360"/>
      </w:pPr>
    </w:lvl>
    <w:lvl w:ilvl="7" w:tplc="04090019" w:tentative="1">
      <w:start w:val="1"/>
      <w:numFmt w:val="lowerLetter"/>
      <w:lvlText w:val="%8."/>
      <w:lvlJc w:val="left"/>
      <w:pPr>
        <w:ind w:left="7065" w:hanging="360"/>
      </w:pPr>
    </w:lvl>
    <w:lvl w:ilvl="8" w:tplc="0409001B" w:tentative="1">
      <w:start w:val="1"/>
      <w:numFmt w:val="lowerRoman"/>
      <w:lvlText w:val="%9."/>
      <w:lvlJc w:val="right"/>
      <w:pPr>
        <w:ind w:left="7785" w:hanging="180"/>
      </w:pPr>
    </w:lvl>
  </w:abstractNum>
  <w:abstractNum w:abstractNumId="28">
    <w:nsid w:val="2BBE512D"/>
    <w:multiLevelType w:val="hybridMultilevel"/>
    <w:tmpl w:val="DC985D16"/>
    <w:lvl w:ilvl="0" w:tplc="04090005">
      <w:start w:val="1"/>
      <w:numFmt w:val="bullet"/>
      <w:lvlText w:val=""/>
      <w:lvlJc w:val="left"/>
      <w:pPr>
        <w:tabs>
          <w:tab w:val="num" w:pos="1440"/>
        </w:tabs>
        <w:ind w:left="1440" w:hanging="360"/>
      </w:pPr>
      <w:rPr>
        <w:rFonts w:ascii="Wingdings" w:hAnsi="Wingdings"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9">
    <w:nsid w:val="2F0C2568"/>
    <w:multiLevelType w:val="hybridMultilevel"/>
    <w:tmpl w:val="2EE8C74A"/>
    <w:lvl w:ilvl="0" w:tplc="97504D08">
      <w:start w:val="1"/>
      <w:numFmt w:val="thaiNumbers"/>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0">
    <w:nsid w:val="31FE0BC4"/>
    <w:multiLevelType w:val="hybridMultilevel"/>
    <w:tmpl w:val="9564813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33A21012"/>
    <w:multiLevelType w:val="hybridMultilevel"/>
    <w:tmpl w:val="7B22235C"/>
    <w:lvl w:ilvl="0" w:tplc="04090001">
      <w:start w:val="1"/>
      <w:numFmt w:val="bullet"/>
      <w:lvlText w:val=""/>
      <w:lvlJc w:val="left"/>
      <w:pPr>
        <w:ind w:left="2509" w:hanging="360"/>
      </w:pPr>
      <w:rPr>
        <w:rFonts w:ascii="Symbol" w:hAnsi="Symbol" w:hint="default"/>
      </w:rPr>
    </w:lvl>
    <w:lvl w:ilvl="1" w:tplc="04090003" w:tentative="1">
      <w:start w:val="1"/>
      <w:numFmt w:val="bullet"/>
      <w:lvlText w:val="o"/>
      <w:lvlJc w:val="left"/>
      <w:pPr>
        <w:ind w:left="3229" w:hanging="360"/>
      </w:pPr>
      <w:rPr>
        <w:rFonts w:ascii="Courier New" w:hAnsi="Courier New" w:cs="Courier New" w:hint="default"/>
      </w:rPr>
    </w:lvl>
    <w:lvl w:ilvl="2" w:tplc="04090005" w:tentative="1">
      <w:start w:val="1"/>
      <w:numFmt w:val="bullet"/>
      <w:lvlText w:val=""/>
      <w:lvlJc w:val="left"/>
      <w:pPr>
        <w:ind w:left="3949" w:hanging="360"/>
      </w:pPr>
      <w:rPr>
        <w:rFonts w:ascii="Wingdings" w:hAnsi="Wingdings" w:hint="default"/>
      </w:rPr>
    </w:lvl>
    <w:lvl w:ilvl="3" w:tplc="04090001" w:tentative="1">
      <w:start w:val="1"/>
      <w:numFmt w:val="bullet"/>
      <w:lvlText w:val=""/>
      <w:lvlJc w:val="left"/>
      <w:pPr>
        <w:ind w:left="4669" w:hanging="360"/>
      </w:pPr>
      <w:rPr>
        <w:rFonts w:ascii="Symbol" w:hAnsi="Symbol" w:hint="default"/>
      </w:rPr>
    </w:lvl>
    <w:lvl w:ilvl="4" w:tplc="04090003" w:tentative="1">
      <w:start w:val="1"/>
      <w:numFmt w:val="bullet"/>
      <w:lvlText w:val="o"/>
      <w:lvlJc w:val="left"/>
      <w:pPr>
        <w:ind w:left="5389" w:hanging="360"/>
      </w:pPr>
      <w:rPr>
        <w:rFonts w:ascii="Courier New" w:hAnsi="Courier New" w:cs="Courier New" w:hint="default"/>
      </w:rPr>
    </w:lvl>
    <w:lvl w:ilvl="5" w:tplc="04090005" w:tentative="1">
      <w:start w:val="1"/>
      <w:numFmt w:val="bullet"/>
      <w:lvlText w:val=""/>
      <w:lvlJc w:val="left"/>
      <w:pPr>
        <w:ind w:left="6109" w:hanging="360"/>
      </w:pPr>
      <w:rPr>
        <w:rFonts w:ascii="Wingdings" w:hAnsi="Wingdings" w:hint="default"/>
      </w:rPr>
    </w:lvl>
    <w:lvl w:ilvl="6" w:tplc="04090001" w:tentative="1">
      <w:start w:val="1"/>
      <w:numFmt w:val="bullet"/>
      <w:lvlText w:val=""/>
      <w:lvlJc w:val="left"/>
      <w:pPr>
        <w:ind w:left="6829" w:hanging="360"/>
      </w:pPr>
      <w:rPr>
        <w:rFonts w:ascii="Symbol" w:hAnsi="Symbol" w:hint="default"/>
      </w:rPr>
    </w:lvl>
    <w:lvl w:ilvl="7" w:tplc="04090003" w:tentative="1">
      <w:start w:val="1"/>
      <w:numFmt w:val="bullet"/>
      <w:lvlText w:val="o"/>
      <w:lvlJc w:val="left"/>
      <w:pPr>
        <w:ind w:left="7549" w:hanging="360"/>
      </w:pPr>
      <w:rPr>
        <w:rFonts w:ascii="Courier New" w:hAnsi="Courier New" w:cs="Courier New" w:hint="default"/>
      </w:rPr>
    </w:lvl>
    <w:lvl w:ilvl="8" w:tplc="04090005" w:tentative="1">
      <w:start w:val="1"/>
      <w:numFmt w:val="bullet"/>
      <w:lvlText w:val=""/>
      <w:lvlJc w:val="left"/>
      <w:pPr>
        <w:ind w:left="8269" w:hanging="360"/>
      </w:pPr>
      <w:rPr>
        <w:rFonts w:ascii="Wingdings" w:hAnsi="Wingdings" w:hint="default"/>
      </w:rPr>
    </w:lvl>
  </w:abstractNum>
  <w:abstractNum w:abstractNumId="32">
    <w:nsid w:val="33A751CE"/>
    <w:multiLevelType w:val="hybridMultilevel"/>
    <w:tmpl w:val="577CAF64"/>
    <w:lvl w:ilvl="0" w:tplc="F64ECD4C">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33">
    <w:nsid w:val="36CC6827"/>
    <w:multiLevelType w:val="hybridMultilevel"/>
    <w:tmpl w:val="F894DA14"/>
    <w:lvl w:ilvl="0" w:tplc="385CAD80">
      <w:start w:val="1"/>
      <w:numFmt w:val="decimal"/>
      <w:lvlText w:val="%1."/>
      <w:lvlJc w:val="left"/>
      <w:pPr>
        <w:ind w:left="1789" w:hanging="360"/>
      </w:pPr>
      <w:rPr>
        <w:rFonts w:hint="default"/>
      </w:rPr>
    </w:lvl>
    <w:lvl w:ilvl="1" w:tplc="04090001">
      <w:start w:val="1"/>
      <w:numFmt w:val="bullet"/>
      <w:lvlText w:val=""/>
      <w:lvlJc w:val="left"/>
      <w:pPr>
        <w:ind w:left="2509" w:hanging="360"/>
      </w:pPr>
      <w:rPr>
        <w:rFonts w:ascii="Symbol" w:hAnsi="Symbol" w:hint="default"/>
      </w:rPr>
    </w:lvl>
    <w:lvl w:ilvl="2" w:tplc="0409001B" w:tentative="1">
      <w:start w:val="1"/>
      <w:numFmt w:val="lowerRoman"/>
      <w:lvlText w:val="%3."/>
      <w:lvlJc w:val="right"/>
      <w:pPr>
        <w:ind w:left="3229" w:hanging="180"/>
      </w:pPr>
    </w:lvl>
    <w:lvl w:ilvl="3" w:tplc="0409000F" w:tentative="1">
      <w:start w:val="1"/>
      <w:numFmt w:val="decimal"/>
      <w:lvlText w:val="%4."/>
      <w:lvlJc w:val="left"/>
      <w:pPr>
        <w:ind w:left="3949" w:hanging="360"/>
      </w:pPr>
    </w:lvl>
    <w:lvl w:ilvl="4" w:tplc="04090019" w:tentative="1">
      <w:start w:val="1"/>
      <w:numFmt w:val="lowerLetter"/>
      <w:lvlText w:val="%5."/>
      <w:lvlJc w:val="left"/>
      <w:pPr>
        <w:ind w:left="4669" w:hanging="360"/>
      </w:pPr>
    </w:lvl>
    <w:lvl w:ilvl="5" w:tplc="0409001B" w:tentative="1">
      <w:start w:val="1"/>
      <w:numFmt w:val="lowerRoman"/>
      <w:lvlText w:val="%6."/>
      <w:lvlJc w:val="right"/>
      <w:pPr>
        <w:ind w:left="5389" w:hanging="180"/>
      </w:pPr>
    </w:lvl>
    <w:lvl w:ilvl="6" w:tplc="0409000F" w:tentative="1">
      <w:start w:val="1"/>
      <w:numFmt w:val="decimal"/>
      <w:lvlText w:val="%7."/>
      <w:lvlJc w:val="left"/>
      <w:pPr>
        <w:ind w:left="6109" w:hanging="360"/>
      </w:pPr>
    </w:lvl>
    <w:lvl w:ilvl="7" w:tplc="04090019" w:tentative="1">
      <w:start w:val="1"/>
      <w:numFmt w:val="lowerLetter"/>
      <w:lvlText w:val="%8."/>
      <w:lvlJc w:val="left"/>
      <w:pPr>
        <w:ind w:left="6829" w:hanging="360"/>
      </w:pPr>
    </w:lvl>
    <w:lvl w:ilvl="8" w:tplc="0409001B" w:tentative="1">
      <w:start w:val="1"/>
      <w:numFmt w:val="lowerRoman"/>
      <w:lvlText w:val="%9."/>
      <w:lvlJc w:val="right"/>
      <w:pPr>
        <w:ind w:left="7549" w:hanging="180"/>
      </w:pPr>
    </w:lvl>
  </w:abstractNum>
  <w:abstractNum w:abstractNumId="34">
    <w:nsid w:val="37754781"/>
    <w:multiLevelType w:val="hybridMultilevel"/>
    <w:tmpl w:val="A8728C4E"/>
    <w:lvl w:ilvl="0" w:tplc="0409000B">
      <w:start w:val="1"/>
      <w:numFmt w:val="bullet"/>
      <w:lvlText w:val=""/>
      <w:lvlJc w:val="left"/>
      <w:pPr>
        <w:ind w:left="1497" w:hanging="360"/>
      </w:pPr>
      <w:rPr>
        <w:rFonts w:ascii="Wingdings" w:hAnsi="Wingdings" w:hint="default"/>
      </w:rPr>
    </w:lvl>
    <w:lvl w:ilvl="1" w:tplc="04090003" w:tentative="1">
      <w:start w:val="1"/>
      <w:numFmt w:val="bullet"/>
      <w:lvlText w:val="o"/>
      <w:lvlJc w:val="left"/>
      <w:pPr>
        <w:ind w:left="2217" w:hanging="360"/>
      </w:pPr>
      <w:rPr>
        <w:rFonts w:ascii="Courier New" w:hAnsi="Courier New" w:cs="Courier New" w:hint="default"/>
      </w:rPr>
    </w:lvl>
    <w:lvl w:ilvl="2" w:tplc="04090005" w:tentative="1">
      <w:start w:val="1"/>
      <w:numFmt w:val="bullet"/>
      <w:lvlText w:val=""/>
      <w:lvlJc w:val="left"/>
      <w:pPr>
        <w:ind w:left="2937" w:hanging="360"/>
      </w:pPr>
      <w:rPr>
        <w:rFonts w:ascii="Wingdings" w:hAnsi="Wingdings" w:hint="default"/>
      </w:rPr>
    </w:lvl>
    <w:lvl w:ilvl="3" w:tplc="04090001" w:tentative="1">
      <w:start w:val="1"/>
      <w:numFmt w:val="bullet"/>
      <w:lvlText w:val=""/>
      <w:lvlJc w:val="left"/>
      <w:pPr>
        <w:ind w:left="3657" w:hanging="360"/>
      </w:pPr>
      <w:rPr>
        <w:rFonts w:ascii="Symbol" w:hAnsi="Symbol" w:hint="default"/>
      </w:rPr>
    </w:lvl>
    <w:lvl w:ilvl="4" w:tplc="04090003" w:tentative="1">
      <w:start w:val="1"/>
      <w:numFmt w:val="bullet"/>
      <w:lvlText w:val="o"/>
      <w:lvlJc w:val="left"/>
      <w:pPr>
        <w:ind w:left="4377" w:hanging="360"/>
      </w:pPr>
      <w:rPr>
        <w:rFonts w:ascii="Courier New" w:hAnsi="Courier New" w:cs="Courier New" w:hint="default"/>
      </w:rPr>
    </w:lvl>
    <w:lvl w:ilvl="5" w:tplc="04090005" w:tentative="1">
      <w:start w:val="1"/>
      <w:numFmt w:val="bullet"/>
      <w:lvlText w:val=""/>
      <w:lvlJc w:val="left"/>
      <w:pPr>
        <w:ind w:left="5097" w:hanging="360"/>
      </w:pPr>
      <w:rPr>
        <w:rFonts w:ascii="Wingdings" w:hAnsi="Wingdings" w:hint="default"/>
      </w:rPr>
    </w:lvl>
    <w:lvl w:ilvl="6" w:tplc="04090001" w:tentative="1">
      <w:start w:val="1"/>
      <w:numFmt w:val="bullet"/>
      <w:lvlText w:val=""/>
      <w:lvlJc w:val="left"/>
      <w:pPr>
        <w:ind w:left="5817" w:hanging="360"/>
      </w:pPr>
      <w:rPr>
        <w:rFonts w:ascii="Symbol" w:hAnsi="Symbol" w:hint="default"/>
      </w:rPr>
    </w:lvl>
    <w:lvl w:ilvl="7" w:tplc="04090003" w:tentative="1">
      <w:start w:val="1"/>
      <w:numFmt w:val="bullet"/>
      <w:lvlText w:val="o"/>
      <w:lvlJc w:val="left"/>
      <w:pPr>
        <w:ind w:left="6537" w:hanging="360"/>
      </w:pPr>
      <w:rPr>
        <w:rFonts w:ascii="Courier New" w:hAnsi="Courier New" w:cs="Courier New" w:hint="default"/>
      </w:rPr>
    </w:lvl>
    <w:lvl w:ilvl="8" w:tplc="04090005" w:tentative="1">
      <w:start w:val="1"/>
      <w:numFmt w:val="bullet"/>
      <w:lvlText w:val=""/>
      <w:lvlJc w:val="left"/>
      <w:pPr>
        <w:ind w:left="7257" w:hanging="360"/>
      </w:pPr>
      <w:rPr>
        <w:rFonts w:ascii="Wingdings" w:hAnsi="Wingdings" w:hint="default"/>
      </w:rPr>
    </w:lvl>
  </w:abstractNum>
  <w:abstractNum w:abstractNumId="35">
    <w:nsid w:val="387D54FB"/>
    <w:multiLevelType w:val="hybridMultilevel"/>
    <w:tmpl w:val="308A862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6">
    <w:nsid w:val="392913DB"/>
    <w:multiLevelType w:val="hybridMultilevel"/>
    <w:tmpl w:val="7160E3F2"/>
    <w:lvl w:ilvl="0" w:tplc="DBF85774">
      <w:start w:val="1"/>
      <w:numFmt w:val="decimal"/>
      <w:lvlText w:val="(%1.)"/>
      <w:lvlJc w:val="left"/>
      <w:pPr>
        <w:ind w:left="1789" w:hanging="360"/>
      </w:pPr>
      <w:rPr>
        <w:rFonts w:hint="default"/>
      </w:rPr>
    </w:lvl>
    <w:lvl w:ilvl="1" w:tplc="04090019" w:tentative="1">
      <w:start w:val="1"/>
      <w:numFmt w:val="lowerLetter"/>
      <w:lvlText w:val="%2."/>
      <w:lvlJc w:val="left"/>
      <w:pPr>
        <w:ind w:left="2509" w:hanging="360"/>
      </w:pPr>
    </w:lvl>
    <w:lvl w:ilvl="2" w:tplc="0409001B" w:tentative="1">
      <w:start w:val="1"/>
      <w:numFmt w:val="lowerRoman"/>
      <w:lvlText w:val="%3."/>
      <w:lvlJc w:val="right"/>
      <w:pPr>
        <w:ind w:left="3229" w:hanging="180"/>
      </w:pPr>
    </w:lvl>
    <w:lvl w:ilvl="3" w:tplc="0409000F" w:tentative="1">
      <w:start w:val="1"/>
      <w:numFmt w:val="decimal"/>
      <w:lvlText w:val="%4."/>
      <w:lvlJc w:val="left"/>
      <w:pPr>
        <w:ind w:left="3949" w:hanging="360"/>
      </w:pPr>
    </w:lvl>
    <w:lvl w:ilvl="4" w:tplc="04090019" w:tentative="1">
      <w:start w:val="1"/>
      <w:numFmt w:val="lowerLetter"/>
      <w:lvlText w:val="%5."/>
      <w:lvlJc w:val="left"/>
      <w:pPr>
        <w:ind w:left="4669" w:hanging="360"/>
      </w:pPr>
    </w:lvl>
    <w:lvl w:ilvl="5" w:tplc="0409001B" w:tentative="1">
      <w:start w:val="1"/>
      <w:numFmt w:val="lowerRoman"/>
      <w:lvlText w:val="%6."/>
      <w:lvlJc w:val="right"/>
      <w:pPr>
        <w:ind w:left="5389" w:hanging="180"/>
      </w:pPr>
    </w:lvl>
    <w:lvl w:ilvl="6" w:tplc="0409000F" w:tentative="1">
      <w:start w:val="1"/>
      <w:numFmt w:val="decimal"/>
      <w:lvlText w:val="%7."/>
      <w:lvlJc w:val="left"/>
      <w:pPr>
        <w:ind w:left="6109" w:hanging="360"/>
      </w:pPr>
    </w:lvl>
    <w:lvl w:ilvl="7" w:tplc="04090019" w:tentative="1">
      <w:start w:val="1"/>
      <w:numFmt w:val="lowerLetter"/>
      <w:lvlText w:val="%8."/>
      <w:lvlJc w:val="left"/>
      <w:pPr>
        <w:ind w:left="6829" w:hanging="360"/>
      </w:pPr>
    </w:lvl>
    <w:lvl w:ilvl="8" w:tplc="0409001B" w:tentative="1">
      <w:start w:val="1"/>
      <w:numFmt w:val="lowerRoman"/>
      <w:lvlText w:val="%9."/>
      <w:lvlJc w:val="right"/>
      <w:pPr>
        <w:ind w:left="7549" w:hanging="180"/>
      </w:pPr>
    </w:lvl>
  </w:abstractNum>
  <w:abstractNum w:abstractNumId="37">
    <w:nsid w:val="3A2C795D"/>
    <w:multiLevelType w:val="hybridMultilevel"/>
    <w:tmpl w:val="32CE5FB4"/>
    <w:lvl w:ilvl="0" w:tplc="0409000B">
      <w:start w:val="1"/>
      <w:numFmt w:val="bullet"/>
      <w:lvlText w:val=""/>
      <w:lvlJc w:val="left"/>
      <w:pPr>
        <w:ind w:left="1429" w:hanging="360"/>
      </w:pPr>
      <w:rPr>
        <w:rFonts w:ascii="Wingdings" w:hAnsi="Wingdings" w:hint="default"/>
      </w:rPr>
    </w:lvl>
    <w:lvl w:ilvl="1" w:tplc="04090003" w:tentative="1">
      <w:start w:val="1"/>
      <w:numFmt w:val="bullet"/>
      <w:lvlText w:val="o"/>
      <w:lvlJc w:val="left"/>
      <w:pPr>
        <w:ind w:left="2149" w:hanging="360"/>
      </w:pPr>
      <w:rPr>
        <w:rFonts w:ascii="Courier" w:hAnsi="Courier"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w:hAnsi="Courier"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w:hAnsi="Courier" w:hint="default"/>
      </w:rPr>
    </w:lvl>
    <w:lvl w:ilvl="8" w:tplc="04090005" w:tentative="1">
      <w:start w:val="1"/>
      <w:numFmt w:val="bullet"/>
      <w:lvlText w:val=""/>
      <w:lvlJc w:val="left"/>
      <w:pPr>
        <w:ind w:left="7189" w:hanging="360"/>
      </w:pPr>
      <w:rPr>
        <w:rFonts w:ascii="Wingdings" w:hAnsi="Wingdings" w:hint="default"/>
      </w:rPr>
    </w:lvl>
  </w:abstractNum>
  <w:abstractNum w:abstractNumId="38">
    <w:nsid w:val="3A994740"/>
    <w:multiLevelType w:val="hybridMultilevel"/>
    <w:tmpl w:val="384C2412"/>
    <w:lvl w:ilvl="0" w:tplc="04090001">
      <w:start w:val="1"/>
      <w:numFmt w:val="bullet"/>
      <w:lvlText w:val=""/>
      <w:lvlJc w:val="left"/>
      <w:pPr>
        <w:ind w:left="2509" w:hanging="360"/>
      </w:pPr>
      <w:rPr>
        <w:rFonts w:ascii="Symbol" w:hAnsi="Symbol" w:hint="default"/>
      </w:rPr>
    </w:lvl>
    <w:lvl w:ilvl="1" w:tplc="04090003" w:tentative="1">
      <w:start w:val="1"/>
      <w:numFmt w:val="bullet"/>
      <w:lvlText w:val="o"/>
      <w:lvlJc w:val="left"/>
      <w:pPr>
        <w:ind w:left="3229" w:hanging="360"/>
      </w:pPr>
      <w:rPr>
        <w:rFonts w:ascii="Courier New" w:hAnsi="Courier New" w:cs="Courier New" w:hint="default"/>
      </w:rPr>
    </w:lvl>
    <w:lvl w:ilvl="2" w:tplc="04090005" w:tentative="1">
      <w:start w:val="1"/>
      <w:numFmt w:val="bullet"/>
      <w:lvlText w:val=""/>
      <w:lvlJc w:val="left"/>
      <w:pPr>
        <w:ind w:left="3949" w:hanging="360"/>
      </w:pPr>
      <w:rPr>
        <w:rFonts w:ascii="Wingdings" w:hAnsi="Wingdings" w:hint="default"/>
      </w:rPr>
    </w:lvl>
    <w:lvl w:ilvl="3" w:tplc="04090001" w:tentative="1">
      <w:start w:val="1"/>
      <w:numFmt w:val="bullet"/>
      <w:lvlText w:val=""/>
      <w:lvlJc w:val="left"/>
      <w:pPr>
        <w:ind w:left="4669" w:hanging="360"/>
      </w:pPr>
      <w:rPr>
        <w:rFonts w:ascii="Symbol" w:hAnsi="Symbol" w:hint="default"/>
      </w:rPr>
    </w:lvl>
    <w:lvl w:ilvl="4" w:tplc="04090003" w:tentative="1">
      <w:start w:val="1"/>
      <w:numFmt w:val="bullet"/>
      <w:lvlText w:val="o"/>
      <w:lvlJc w:val="left"/>
      <w:pPr>
        <w:ind w:left="5389" w:hanging="360"/>
      </w:pPr>
      <w:rPr>
        <w:rFonts w:ascii="Courier New" w:hAnsi="Courier New" w:cs="Courier New" w:hint="default"/>
      </w:rPr>
    </w:lvl>
    <w:lvl w:ilvl="5" w:tplc="04090005" w:tentative="1">
      <w:start w:val="1"/>
      <w:numFmt w:val="bullet"/>
      <w:lvlText w:val=""/>
      <w:lvlJc w:val="left"/>
      <w:pPr>
        <w:ind w:left="6109" w:hanging="360"/>
      </w:pPr>
      <w:rPr>
        <w:rFonts w:ascii="Wingdings" w:hAnsi="Wingdings" w:hint="default"/>
      </w:rPr>
    </w:lvl>
    <w:lvl w:ilvl="6" w:tplc="04090001" w:tentative="1">
      <w:start w:val="1"/>
      <w:numFmt w:val="bullet"/>
      <w:lvlText w:val=""/>
      <w:lvlJc w:val="left"/>
      <w:pPr>
        <w:ind w:left="6829" w:hanging="360"/>
      </w:pPr>
      <w:rPr>
        <w:rFonts w:ascii="Symbol" w:hAnsi="Symbol" w:hint="default"/>
      </w:rPr>
    </w:lvl>
    <w:lvl w:ilvl="7" w:tplc="04090003" w:tentative="1">
      <w:start w:val="1"/>
      <w:numFmt w:val="bullet"/>
      <w:lvlText w:val="o"/>
      <w:lvlJc w:val="left"/>
      <w:pPr>
        <w:ind w:left="7549" w:hanging="360"/>
      </w:pPr>
      <w:rPr>
        <w:rFonts w:ascii="Courier New" w:hAnsi="Courier New" w:cs="Courier New" w:hint="default"/>
      </w:rPr>
    </w:lvl>
    <w:lvl w:ilvl="8" w:tplc="04090005" w:tentative="1">
      <w:start w:val="1"/>
      <w:numFmt w:val="bullet"/>
      <w:lvlText w:val=""/>
      <w:lvlJc w:val="left"/>
      <w:pPr>
        <w:ind w:left="8269" w:hanging="360"/>
      </w:pPr>
      <w:rPr>
        <w:rFonts w:ascii="Wingdings" w:hAnsi="Wingdings" w:hint="default"/>
      </w:rPr>
    </w:lvl>
  </w:abstractNum>
  <w:abstractNum w:abstractNumId="39">
    <w:nsid w:val="3B417BCB"/>
    <w:multiLevelType w:val="hybridMultilevel"/>
    <w:tmpl w:val="6F408BFE"/>
    <w:lvl w:ilvl="0" w:tplc="0804E660">
      <w:start w:val="3"/>
      <w:numFmt w:val="thaiNumbers"/>
      <w:lvlText w:val="%1."/>
      <w:lvlJc w:val="left"/>
      <w:pPr>
        <w:tabs>
          <w:tab w:val="num" w:pos="720"/>
        </w:tabs>
        <w:ind w:left="720" w:hanging="360"/>
      </w:pPr>
      <w:rPr>
        <w:rFonts w:eastAsia="SimSu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3C0959EB"/>
    <w:multiLevelType w:val="singleLevel"/>
    <w:tmpl w:val="2D0ECE6E"/>
    <w:lvl w:ilvl="0">
      <w:start w:val="1"/>
      <w:numFmt w:val="bullet"/>
      <w:pStyle w:val="FirstBullet"/>
      <w:lvlText w:val=""/>
      <w:lvlJc w:val="left"/>
      <w:pPr>
        <w:tabs>
          <w:tab w:val="num" w:pos="720"/>
        </w:tabs>
        <w:ind w:left="720" w:hanging="360"/>
      </w:pPr>
      <w:rPr>
        <w:rFonts w:ascii="Wingdings" w:hAnsi="Wingdings" w:cs="Wingdings" w:hint="default"/>
      </w:rPr>
    </w:lvl>
  </w:abstractNum>
  <w:abstractNum w:abstractNumId="41">
    <w:nsid w:val="3C7355DA"/>
    <w:multiLevelType w:val="hybridMultilevel"/>
    <w:tmpl w:val="3124AED6"/>
    <w:lvl w:ilvl="0" w:tplc="2CD09BD8">
      <w:start w:val="1"/>
      <w:numFmt w:val="thaiNumb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3CB36C0C"/>
    <w:multiLevelType w:val="hybridMultilevel"/>
    <w:tmpl w:val="6EAE9346"/>
    <w:lvl w:ilvl="0" w:tplc="5FCC9A74">
      <w:start w:val="1"/>
      <w:numFmt w:val="bullet"/>
      <w:lvlText w:val=""/>
      <w:lvlJc w:val="left"/>
      <w:pPr>
        <w:ind w:left="720" w:hanging="360"/>
      </w:pPr>
      <w:rPr>
        <w:rFonts w:ascii="Wingdings 3" w:hAnsi="Wingdings 3" w:hint="default"/>
        <w:b/>
        <w:bCs/>
        <w:i w:val="0"/>
        <w:iCs w:val="0"/>
        <w:color w:val="auto"/>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CED0274"/>
    <w:multiLevelType w:val="multilevel"/>
    <w:tmpl w:val="7300512C"/>
    <w:lvl w:ilvl="0">
      <w:start w:val="1"/>
      <w:numFmt w:val="decimal"/>
      <w:lvlText w:val="%1."/>
      <w:lvlJc w:val="left"/>
      <w:pPr>
        <w:ind w:left="405" w:hanging="405"/>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nsid w:val="3DCF72BB"/>
    <w:multiLevelType w:val="hybridMultilevel"/>
    <w:tmpl w:val="6226C93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w:hAnsi="Courier"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w:hAnsi="Courier"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w:hAnsi="Courier"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28D5243"/>
    <w:multiLevelType w:val="hybridMultilevel"/>
    <w:tmpl w:val="2960A3F2"/>
    <w:lvl w:ilvl="0" w:tplc="89727056">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6">
    <w:nsid w:val="44A70ADA"/>
    <w:multiLevelType w:val="hybridMultilevel"/>
    <w:tmpl w:val="4C98FC4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4F6568E"/>
    <w:multiLevelType w:val="hybridMultilevel"/>
    <w:tmpl w:val="9C085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45580B99"/>
    <w:multiLevelType w:val="hybridMultilevel"/>
    <w:tmpl w:val="9E3E290E"/>
    <w:lvl w:ilvl="0" w:tplc="B0402812">
      <w:start w:val="1"/>
      <w:numFmt w:val="thaiNumbers"/>
      <w:lvlText w:val="%1."/>
      <w:lvlJc w:val="left"/>
      <w:pPr>
        <w:ind w:left="717" w:hanging="360"/>
      </w:pPr>
      <w:rPr>
        <w:rFonts w:hint="default"/>
      </w:r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49">
    <w:nsid w:val="45C25A5D"/>
    <w:multiLevelType w:val="hybridMultilevel"/>
    <w:tmpl w:val="848691C4"/>
    <w:lvl w:ilvl="0" w:tplc="873C8EAC">
      <w:start w:val="1"/>
      <w:numFmt w:val="decimal"/>
      <w:lvlText w:val="%1."/>
      <w:lvlJc w:val="left"/>
      <w:pPr>
        <w:ind w:left="1800" w:hanging="360"/>
      </w:pPr>
      <w:rPr>
        <w:rFonts w:cs="Times New Roman" w:hint="default"/>
        <w:lang w:bidi="th-TH"/>
      </w:rPr>
    </w:lvl>
    <w:lvl w:ilvl="1" w:tplc="04090019" w:tentative="1">
      <w:start w:val="1"/>
      <w:numFmt w:val="lowerLetter"/>
      <w:lvlText w:val="%2."/>
      <w:lvlJc w:val="left"/>
      <w:pPr>
        <w:ind w:left="2520" w:hanging="360"/>
      </w:pPr>
      <w:rPr>
        <w:rFonts w:cs="Times New Roman"/>
      </w:rPr>
    </w:lvl>
    <w:lvl w:ilvl="2" w:tplc="0409001B" w:tentative="1">
      <w:start w:val="1"/>
      <w:numFmt w:val="lowerRoman"/>
      <w:lvlText w:val="%3."/>
      <w:lvlJc w:val="right"/>
      <w:pPr>
        <w:ind w:left="3240" w:hanging="180"/>
      </w:pPr>
      <w:rPr>
        <w:rFonts w:cs="Times New Roman"/>
      </w:rPr>
    </w:lvl>
    <w:lvl w:ilvl="3" w:tplc="0409000F" w:tentative="1">
      <w:start w:val="1"/>
      <w:numFmt w:val="decimal"/>
      <w:lvlText w:val="%4."/>
      <w:lvlJc w:val="left"/>
      <w:pPr>
        <w:ind w:left="3960" w:hanging="360"/>
      </w:pPr>
      <w:rPr>
        <w:rFonts w:cs="Times New Roman"/>
      </w:rPr>
    </w:lvl>
    <w:lvl w:ilvl="4" w:tplc="04090019" w:tentative="1">
      <w:start w:val="1"/>
      <w:numFmt w:val="lowerLetter"/>
      <w:lvlText w:val="%5."/>
      <w:lvlJc w:val="left"/>
      <w:pPr>
        <w:ind w:left="4680" w:hanging="360"/>
      </w:pPr>
      <w:rPr>
        <w:rFonts w:cs="Times New Roman"/>
      </w:rPr>
    </w:lvl>
    <w:lvl w:ilvl="5" w:tplc="0409001B" w:tentative="1">
      <w:start w:val="1"/>
      <w:numFmt w:val="lowerRoman"/>
      <w:lvlText w:val="%6."/>
      <w:lvlJc w:val="right"/>
      <w:pPr>
        <w:ind w:left="5400" w:hanging="180"/>
      </w:pPr>
      <w:rPr>
        <w:rFonts w:cs="Times New Roman"/>
      </w:rPr>
    </w:lvl>
    <w:lvl w:ilvl="6" w:tplc="0409000F" w:tentative="1">
      <w:start w:val="1"/>
      <w:numFmt w:val="decimal"/>
      <w:lvlText w:val="%7."/>
      <w:lvlJc w:val="left"/>
      <w:pPr>
        <w:ind w:left="6120" w:hanging="360"/>
      </w:pPr>
      <w:rPr>
        <w:rFonts w:cs="Times New Roman"/>
      </w:rPr>
    </w:lvl>
    <w:lvl w:ilvl="7" w:tplc="04090019" w:tentative="1">
      <w:start w:val="1"/>
      <w:numFmt w:val="lowerLetter"/>
      <w:lvlText w:val="%8."/>
      <w:lvlJc w:val="left"/>
      <w:pPr>
        <w:ind w:left="6840" w:hanging="360"/>
      </w:pPr>
      <w:rPr>
        <w:rFonts w:cs="Times New Roman"/>
      </w:rPr>
    </w:lvl>
    <w:lvl w:ilvl="8" w:tplc="0409001B" w:tentative="1">
      <w:start w:val="1"/>
      <w:numFmt w:val="lowerRoman"/>
      <w:lvlText w:val="%9."/>
      <w:lvlJc w:val="right"/>
      <w:pPr>
        <w:ind w:left="7560" w:hanging="180"/>
      </w:pPr>
      <w:rPr>
        <w:rFonts w:cs="Times New Roman"/>
      </w:rPr>
    </w:lvl>
  </w:abstractNum>
  <w:abstractNum w:abstractNumId="50">
    <w:nsid w:val="45EB7F16"/>
    <w:multiLevelType w:val="hybridMultilevel"/>
    <w:tmpl w:val="077449F6"/>
    <w:lvl w:ilvl="0" w:tplc="87820466">
      <w:start w:val="1"/>
      <w:numFmt w:val="bullet"/>
      <w:lvlText w:val=""/>
      <w:lvlJc w:val="left"/>
      <w:pPr>
        <w:tabs>
          <w:tab w:val="num" w:pos="1080"/>
        </w:tabs>
        <w:ind w:left="1080" w:hanging="360"/>
      </w:pPr>
      <w:rPr>
        <w:rFonts w:ascii="Symbol" w:hAnsi="Symbol" w:hint="default"/>
        <w:sz w:val="32"/>
        <w:szCs w:val="24"/>
      </w:rPr>
    </w:lvl>
    <w:lvl w:ilvl="1" w:tplc="C316DF0E">
      <w:start w:val="1"/>
      <w:numFmt w:val="thaiNumbers"/>
      <w:lvlText w:val="%2)"/>
      <w:lvlJc w:val="left"/>
      <w:pPr>
        <w:tabs>
          <w:tab w:val="num" w:pos="1800"/>
        </w:tabs>
        <w:ind w:left="1800" w:hanging="360"/>
      </w:pPr>
      <w:rPr>
        <w:rFonts w:hint="default"/>
        <w:sz w:val="32"/>
        <w:szCs w:val="32"/>
      </w:rPr>
    </w:lvl>
    <w:lvl w:ilvl="2" w:tplc="04090005">
      <w:start w:val="1"/>
      <w:numFmt w:val="bullet"/>
      <w:lvlText w:val=""/>
      <w:lvlJc w:val="left"/>
      <w:pPr>
        <w:tabs>
          <w:tab w:val="num" w:pos="2520"/>
        </w:tabs>
        <w:ind w:left="2520" w:hanging="360"/>
      </w:pPr>
      <w:rPr>
        <w:rFonts w:ascii="Wingdings" w:hAnsi="Wingdings" w:hint="default"/>
        <w:sz w:val="32"/>
        <w:szCs w:val="24"/>
      </w:rPr>
    </w:lvl>
    <w:lvl w:ilvl="3" w:tplc="0409000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1">
    <w:nsid w:val="46514268"/>
    <w:multiLevelType w:val="hybridMultilevel"/>
    <w:tmpl w:val="E7A8CF68"/>
    <w:lvl w:ilvl="0" w:tplc="59545432">
      <w:start w:val="1"/>
      <w:numFmt w:val="thaiNumbers"/>
      <w:lvlText w:val="%1."/>
      <w:lvlJc w:val="left"/>
      <w:pPr>
        <w:tabs>
          <w:tab w:val="num" w:pos="1800"/>
        </w:tabs>
        <w:ind w:left="1800" w:hanging="360"/>
      </w:pPr>
      <w:rPr>
        <w:rFonts w:ascii="TH SarabunIT๙" w:eastAsia="Cordia New" w:hAnsi="TH SarabunIT๙" w:cs="TH SarabunIT๙" w:hint="default"/>
        <w:b/>
        <w:bCs w:val="0"/>
        <w:i w:val="0"/>
        <w:iCs w:val="0"/>
        <w:sz w:val="30"/>
        <w:szCs w:val="3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46BB3FEF"/>
    <w:multiLevelType w:val="hybridMultilevel"/>
    <w:tmpl w:val="EB5E0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70970DF"/>
    <w:multiLevelType w:val="hybridMultilevel"/>
    <w:tmpl w:val="AD2AC208"/>
    <w:lvl w:ilvl="0" w:tplc="F4E21F92">
      <w:start w:val="2"/>
      <w:numFmt w:val="decimal"/>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54">
    <w:nsid w:val="48DE2F34"/>
    <w:multiLevelType w:val="hybridMultilevel"/>
    <w:tmpl w:val="527255E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5">
    <w:nsid w:val="4C7B5B92"/>
    <w:multiLevelType w:val="hybridMultilevel"/>
    <w:tmpl w:val="5BD6A554"/>
    <w:lvl w:ilvl="0" w:tplc="91AE45B4">
      <w:start w:val="1"/>
      <w:numFmt w:val="decimal"/>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6">
    <w:nsid w:val="51AD2A36"/>
    <w:multiLevelType w:val="hybridMultilevel"/>
    <w:tmpl w:val="2DD6D33A"/>
    <w:lvl w:ilvl="0" w:tplc="98488F5C">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53F80CFA"/>
    <w:multiLevelType w:val="hybridMultilevel"/>
    <w:tmpl w:val="E990B73C"/>
    <w:lvl w:ilvl="0" w:tplc="0409000B">
      <w:start w:val="1"/>
      <w:numFmt w:val="bullet"/>
      <w:lvlText w:val=""/>
      <w:lvlJc w:val="left"/>
      <w:pPr>
        <w:ind w:left="1746" w:hanging="360"/>
      </w:pPr>
      <w:rPr>
        <w:rFonts w:ascii="Wingdings" w:hAnsi="Wingdings" w:hint="default"/>
      </w:rPr>
    </w:lvl>
    <w:lvl w:ilvl="1" w:tplc="04090003" w:tentative="1">
      <w:start w:val="1"/>
      <w:numFmt w:val="bullet"/>
      <w:lvlText w:val="o"/>
      <w:lvlJc w:val="left"/>
      <w:pPr>
        <w:ind w:left="2466" w:hanging="360"/>
      </w:pPr>
      <w:rPr>
        <w:rFonts w:ascii="Courier New" w:hAnsi="Courier New" w:cs="Courier New" w:hint="default"/>
      </w:rPr>
    </w:lvl>
    <w:lvl w:ilvl="2" w:tplc="04090005" w:tentative="1">
      <w:start w:val="1"/>
      <w:numFmt w:val="bullet"/>
      <w:lvlText w:val=""/>
      <w:lvlJc w:val="left"/>
      <w:pPr>
        <w:ind w:left="3186" w:hanging="360"/>
      </w:pPr>
      <w:rPr>
        <w:rFonts w:ascii="Wingdings" w:hAnsi="Wingdings" w:hint="default"/>
      </w:rPr>
    </w:lvl>
    <w:lvl w:ilvl="3" w:tplc="04090001" w:tentative="1">
      <w:start w:val="1"/>
      <w:numFmt w:val="bullet"/>
      <w:lvlText w:val=""/>
      <w:lvlJc w:val="left"/>
      <w:pPr>
        <w:ind w:left="3906" w:hanging="360"/>
      </w:pPr>
      <w:rPr>
        <w:rFonts w:ascii="Symbol" w:hAnsi="Symbol" w:hint="default"/>
      </w:rPr>
    </w:lvl>
    <w:lvl w:ilvl="4" w:tplc="04090003" w:tentative="1">
      <w:start w:val="1"/>
      <w:numFmt w:val="bullet"/>
      <w:lvlText w:val="o"/>
      <w:lvlJc w:val="left"/>
      <w:pPr>
        <w:ind w:left="4626" w:hanging="360"/>
      </w:pPr>
      <w:rPr>
        <w:rFonts w:ascii="Courier New" w:hAnsi="Courier New" w:cs="Courier New" w:hint="default"/>
      </w:rPr>
    </w:lvl>
    <w:lvl w:ilvl="5" w:tplc="04090005" w:tentative="1">
      <w:start w:val="1"/>
      <w:numFmt w:val="bullet"/>
      <w:lvlText w:val=""/>
      <w:lvlJc w:val="left"/>
      <w:pPr>
        <w:ind w:left="5346" w:hanging="360"/>
      </w:pPr>
      <w:rPr>
        <w:rFonts w:ascii="Wingdings" w:hAnsi="Wingdings" w:hint="default"/>
      </w:rPr>
    </w:lvl>
    <w:lvl w:ilvl="6" w:tplc="04090001" w:tentative="1">
      <w:start w:val="1"/>
      <w:numFmt w:val="bullet"/>
      <w:lvlText w:val=""/>
      <w:lvlJc w:val="left"/>
      <w:pPr>
        <w:ind w:left="6066" w:hanging="360"/>
      </w:pPr>
      <w:rPr>
        <w:rFonts w:ascii="Symbol" w:hAnsi="Symbol" w:hint="default"/>
      </w:rPr>
    </w:lvl>
    <w:lvl w:ilvl="7" w:tplc="04090003" w:tentative="1">
      <w:start w:val="1"/>
      <w:numFmt w:val="bullet"/>
      <w:lvlText w:val="o"/>
      <w:lvlJc w:val="left"/>
      <w:pPr>
        <w:ind w:left="6786" w:hanging="360"/>
      </w:pPr>
      <w:rPr>
        <w:rFonts w:ascii="Courier New" w:hAnsi="Courier New" w:cs="Courier New" w:hint="default"/>
      </w:rPr>
    </w:lvl>
    <w:lvl w:ilvl="8" w:tplc="04090005" w:tentative="1">
      <w:start w:val="1"/>
      <w:numFmt w:val="bullet"/>
      <w:lvlText w:val=""/>
      <w:lvlJc w:val="left"/>
      <w:pPr>
        <w:ind w:left="7506" w:hanging="360"/>
      </w:pPr>
      <w:rPr>
        <w:rFonts w:ascii="Wingdings" w:hAnsi="Wingdings" w:hint="default"/>
      </w:rPr>
    </w:lvl>
  </w:abstractNum>
  <w:abstractNum w:abstractNumId="58">
    <w:nsid w:val="54865DC6"/>
    <w:multiLevelType w:val="hybridMultilevel"/>
    <w:tmpl w:val="758AB5C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w:hAnsi="Courier"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w:hAnsi="Courier"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w:hAnsi="Courier"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4BD1865"/>
    <w:multiLevelType w:val="hybridMultilevel"/>
    <w:tmpl w:val="65DE4D78"/>
    <w:lvl w:ilvl="0" w:tplc="5D7005F2">
      <w:start w:val="1"/>
      <w:numFmt w:val="bullet"/>
      <w:lvlText w:val="-"/>
      <w:lvlJc w:val="left"/>
      <w:pPr>
        <w:tabs>
          <w:tab w:val="num" w:pos="720"/>
        </w:tabs>
        <w:ind w:left="720" w:hanging="360"/>
      </w:pPr>
      <w:rPr>
        <w:rFonts w:ascii="EucrosiaDSE" w:eastAsia="Cordia New" w:hAnsi="EucrosiaDSE" w:cs="EucrosiaUPC" w:hint="default"/>
        <w:sz w:val="32"/>
        <w:szCs w:val="24"/>
      </w:rPr>
    </w:lvl>
    <w:lvl w:ilvl="1" w:tplc="04090011">
      <w:start w:val="1"/>
      <w:numFmt w:val="decimal"/>
      <w:lvlText w:val="%2)"/>
      <w:lvlJc w:val="left"/>
      <w:pPr>
        <w:tabs>
          <w:tab w:val="num" w:pos="1440"/>
        </w:tabs>
        <w:ind w:left="1440" w:hanging="360"/>
      </w:pPr>
      <w:rPr>
        <w:rFonts w:hint="default"/>
        <w:sz w:val="32"/>
        <w:szCs w:val="24"/>
      </w:rPr>
    </w:lvl>
    <w:lvl w:ilvl="2" w:tplc="0409000F">
      <w:start w:val="1"/>
      <w:numFmt w:val="decimal"/>
      <w:lvlText w:val="%3."/>
      <w:lvlJc w:val="left"/>
      <w:pPr>
        <w:tabs>
          <w:tab w:val="num" w:pos="360"/>
        </w:tabs>
        <w:ind w:left="360" w:hanging="360"/>
      </w:pPr>
      <w:rPr>
        <w:rFonts w:hint="default"/>
        <w:sz w:val="32"/>
        <w:szCs w:val="24"/>
      </w:rPr>
    </w:lvl>
    <w:lvl w:ilvl="3" w:tplc="04090001">
      <w:start w:val="1"/>
      <w:numFmt w:val="bullet"/>
      <w:lvlText w:val=""/>
      <w:lvlJc w:val="left"/>
      <w:pPr>
        <w:tabs>
          <w:tab w:val="num" w:pos="2880"/>
        </w:tabs>
        <w:ind w:left="2880" w:hanging="360"/>
      </w:pPr>
      <w:rPr>
        <w:rFonts w:ascii="Symbol" w:hAnsi="Symbol" w:hint="default"/>
      </w:rPr>
    </w:lvl>
    <w:lvl w:ilvl="4" w:tplc="E5080638">
      <w:start w:val="1"/>
      <w:numFmt w:val="thaiNumbers"/>
      <w:lvlText w:val="%5."/>
      <w:lvlJc w:val="left"/>
      <w:pPr>
        <w:ind w:left="3600" w:hanging="360"/>
      </w:pPr>
      <w:rPr>
        <w:rFonts w:hint="default"/>
      </w:rPr>
    </w:lvl>
    <w:lvl w:ilvl="5" w:tplc="5D74AA22">
      <w:start w:val="1"/>
      <w:numFmt w:val="decimal"/>
      <w:lvlText w:val="%6.)"/>
      <w:lvlJc w:val="left"/>
      <w:pPr>
        <w:ind w:left="4320" w:hanging="360"/>
      </w:pPr>
      <w:rPr>
        <w:rFonts w:hint="default"/>
        <w:sz w:val="32"/>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58476DE4"/>
    <w:multiLevelType w:val="hybridMultilevel"/>
    <w:tmpl w:val="7AF4792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5F3E0A20"/>
    <w:multiLevelType w:val="hybridMultilevel"/>
    <w:tmpl w:val="2892ED2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5F7F5A87"/>
    <w:multiLevelType w:val="hybridMultilevel"/>
    <w:tmpl w:val="998AD4F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3">
    <w:nsid w:val="605E40E8"/>
    <w:multiLevelType w:val="hybridMultilevel"/>
    <w:tmpl w:val="6810886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60BC5CEE"/>
    <w:multiLevelType w:val="hybridMultilevel"/>
    <w:tmpl w:val="2A0ED612"/>
    <w:lvl w:ilvl="0" w:tplc="7EE0EADA">
      <w:start w:val="1"/>
      <w:numFmt w:val="bullet"/>
      <w:lvlText w:val="-"/>
      <w:lvlJc w:val="left"/>
      <w:pPr>
        <w:ind w:left="3687" w:hanging="360"/>
      </w:pPr>
      <w:rPr>
        <w:rFonts w:ascii="TH SarabunIT๙" w:eastAsia="Times New Roman" w:hAnsi="TH SarabunIT๙" w:cs="TH SarabunIT๙" w:hint="default"/>
      </w:rPr>
    </w:lvl>
    <w:lvl w:ilvl="1" w:tplc="2D9E84BE">
      <w:start w:val="1"/>
      <w:numFmt w:val="bullet"/>
      <w:lvlText w:val=""/>
      <w:lvlJc w:val="left"/>
      <w:pPr>
        <w:ind w:left="2781" w:hanging="360"/>
      </w:pPr>
      <w:rPr>
        <w:rFonts w:ascii="Symbol" w:hAnsi="Symbol" w:hint="default"/>
        <w:b w:val="0"/>
        <w:i w:val="0"/>
        <w:sz w:val="32"/>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65">
    <w:nsid w:val="650B1C97"/>
    <w:multiLevelType w:val="multilevel"/>
    <w:tmpl w:val="E6668346"/>
    <w:lvl w:ilvl="0">
      <w:start w:val="1"/>
      <w:numFmt w:val="decimal"/>
      <w:lvlText w:val="%1"/>
      <w:lvlJc w:val="left"/>
      <w:pPr>
        <w:ind w:left="360" w:hanging="360"/>
      </w:pPr>
      <w:rPr>
        <w:rFonts w:hint="default"/>
      </w:rPr>
    </w:lvl>
    <w:lvl w:ilvl="1">
      <w:start w:val="2"/>
      <w:numFmt w:val="decimal"/>
      <w:lvlText w:val="%1.%2"/>
      <w:lvlJc w:val="left"/>
      <w:pPr>
        <w:ind w:left="1778" w:hanging="360"/>
      </w:pPr>
      <w:rPr>
        <w:rFonts w:hint="default"/>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66">
    <w:nsid w:val="65FB124A"/>
    <w:multiLevelType w:val="hybridMultilevel"/>
    <w:tmpl w:val="C37E5496"/>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67">
    <w:nsid w:val="68612539"/>
    <w:multiLevelType w:val="hybridMultilevel"/>
    <w:tmpl w:val="85C2C938"/>
    <w:lvl w:ilvl="0" w:tplc="A140AA4E">
      <w:start w:val="2527"/>
      <w:numFmt w:val="bullet"/>
      <w:lvlText w:val="-"/>
      <w:lvlJc w:val="left"/>
      <w:pPr>
        <w:tabs>
          <w:tab w:val="num" w:pos="1440"/>
        </w:tabs>
        <w:ind w:left="1440" w:hanging="360"/>
      </w:pPr>
      <w:rPr>
        <w:rFonts w:ascii="Cordia New" w:eastAsia="Times New Roman" w:hAnsi="Cordia New" w:cs="Cordia New" w:hint="default"/>
        <w:sz w:val="32"/>
        <w:szCs w:val="24"/>
      </w:rPr>
    </w:lvl>
    <w:lvl w:ilvl="1" w:tplc="04090011">
      <w:start w:val="1"/>
      <w:numFmt w:val="decimal"/>
      <w:lvlText w:val="%2)"/>
      <w:lvlJc w:val="left"/>
      <w:pPr>
        <w:tabs>
          <w:tab w:val="num" w:pos="1800"/>
        </w:tabs>
        <w:ind w:left="1800" w:hanging="360"/>
      </w:pPr>
      <w:rPr>
        <w:rFonts w:hint="default"/>
        <w:sz w:val="32"/>
        <w:szCs w:val="24"/>
      </w:rPr>
    </w:lvl>
    <w:lvl w:ilvl="2" w:tplc="04090005">
      <w:start w:val="1"/>
      <w:numFmt w:val="bullet"/>
      <w:lvlText w:val=""/>
      <w:lvlJc w:val="left"/>
      <w:pPr>
        <w:tabs>
          <w:tab w:val="num" w:pos="2520"/>
        </w:tabs>
        <w:ind w:left="2520" w:hanging="360"/>
      </w:pPr>
      <w:rPr>
        <w:rFonts w:ascii="Wingdings" w:hAnsi="Wingdings" w:hint="default"/>
        <w:sz w:val="32"/>
        <w:szCs w:val="24"/>
      </w:rPr>
    </w:lvl>
    <w:lvl w:ilvl="3" w:tplc="0409000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8">
    <w:nsid w:val="692E5037"/>
    <w:multiLevelType w:val="hybridMultilevel"/>
    <w:tmpl w:val="D786DF98"/>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69">
    <w:nsid w:val="69C57D2E"/>
    <w:multiLevelType w:val="hybridMultilevel"/>
    <w:tmpl w:val="45CE831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w:hAnsi="Courier"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w:hAnsi="Courier"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w:hAnsi="Courier"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6A685646"/>
    <w:multiLevelType w:val="singleLevel"/>
    <w:tmpl w:val="61CC3DC4"/>
    <w:lvl w:ilvl="0">
      <w:start w:val="1"/>
      <w:numFmt w:val="bullet"/>
      <w:pStyle w:val="BOBullet"/>
      <w:lvlText w:val=""/>
      <w:lvlJc w:val="left"/>
      <w:pPr>
        <w:tabs>
          <w:tab w:val="num" w:pos="720"/>
        </w:tabs>
        <w:ind w:left="720" w:hanging="360"/>
      </w:pPr>
      <w:rPr>
        <w:rFonts w:ascii="Symbol" w:hAnsi="Symbol" w:cs="Symbol" w:hint="default"/>
      </w:rPr>
    </w:lvl>
  </w:abstractNum>
  <w:abstractNum w:abstractNumId="71">
    <w:nsid w:val="6C3F734B"/>
    <w:multiLevelType w:val="hybridMultilevel"/>
    <w:tmpl w:val="AAAAD698"/>
    <w:lvl w:ilvl="0" w:tplc="04090001">
      <w:start w:val="1"/>
      <w:numFmt w:val="bullet"/>
      <w:lvlText w:val=""/>
      <w:lvlJc w:val="left"/>
      <w:pPr>
        <w:ind w:left="2509" w:hanging="360"/>
      </w:pPr>
      <w:rPr>
        <w:rFonts w:ascii="Symbol" w:hAnsi="Symbol" w:hint="default"/>
      </w:rPr>
    </w:lvl>
    <w:lvl w:ilvl="1" w:tplc="04090003" w:tentative="1">
      <w:start w:val="1"/>
      <w:numFmt w:val="bullet"/>
      <w:lvlText w:val="o"/>
      <w:lvlJc w:val="left"/>
      <w:pPr>
        <w:ind w:left="3229" w:hanging="360"/>
      </w:pPr>
      <w:rPr>
        <w:rFonts w:ascii="Courier New" w:hAnsi="Courier New" w:cs="Courier New" w:hint="default"/>
      </w:rPr>
    </w:lvl>
    <w:lvl w:ilvl="2" w:tplc="04090005" w:tentative="1">
      <w:start w:val="1"/>
      <w:numFmt w:val="bullet"/>
      <w:lvlText w:val=""/>
      <w:lvlJc w:val="left"/>
      <w:pPr>
        <w:ind w:left="3949" w:hanging="360"/>
      </w:pPr>
      <w:rPr>
        <w:rFonts w:ascii="Wingdings" w:hAnsi="Wingdings" w:hint="default"/>
      </w:rPr>
    </w:lvl>
    <w:lvl w:ilvl="3" w:tplc="04090001" w:tentative="1">
      <w:start w:val="1"/>
      <w:numFmt w:val="bullet"/>
      <w:lvlText w:val=""/>
      <w:lvlJc w:val="left"/>
      <w:pPr>
        <w:ind w:left="4669" w:hanging="360"/>
      </w:pPr>
      <w:rPr>
        <w:rFonts w:ascii="Symbol" w:hAnsi="Symbol" w:hint="default"/>
      </w:rPr>
    </w:lvl>
    <w:lvl w:ilvl="4" w:tplc="04090003" w:tentative="1">
      <w:start w:val="1"/>
      <w:numFmt w:val="bullet"/>
      <w:lvlText w:val="o"/>
      <w:lvlJc w:val="left"/>
      <w:pPr>
        <w:ind w:left="5389" w:hanging="360"/>
      </w:pPr>
      <w:rPr>
        <w:rFonts w:ascii="Courier New" w:hAnsi="Courier New" w:cs="Courier New" w:hint="default"/>
      </w:rPr>
    </w:lvl>
    <w:lvl w:ilvl="5" w:tplc="04090005" w:tentative="1">
      <w:start w:val="1"/>
      <w:numFmt w:val="bullet"/>
      <w:lvlText w:val=""/>
      <w:lvlJc w:val="left"/>
      <w:pPr>
        <w:ind w:left="6109" w:hanging="360"/>
      </w:pPr>
      <w:rPr>
        <w:rFonts w:ascii="Wingdings" w:hAnsi="Wingdings" w:hint="default"/>
      </w:rPr>
    </w:lvl>
    <w:lvl w:ilvl="6" w:tplc="04090001" w:tentative="1">
      <w:start w:val="1"/>
      <w:numFmt w:val="bullet"/>
      <w:lvlText w:val=""/>
      <w:lvlJc w:val="left"/>
      <w:pPr>
        <w:ind w:left="6829" w:hanging="360"/>
      </w:pPr>
      <w:rPr>
        <w:rFonts w:ascii="Symbol" w:hAnsi="Symbol" w:hint="default"/>
      </w:rPr>
    </w:lvl>
    <w:lvl w:ilvl="7" w:tplc="04090003" w:tentative="1">
      <w:start w:val="1"/>
      <w:numFmt w:val="bullet"/>
      <w:lvlText w:val="o"/>
      <w:lvlJc w:val="left"/>
      <w:pPr>
        <w:ind w:left="7549" w:hanging="360"/>
      </w:pPr>
      <w:rPr>
        <w:rFonts w:ascii="Courier New" w:hAnsi="Courier New" w:cs="Courier New" w:hint="default"/>
      </w:rPr>
    </w:lvl>
    <w:lvl w:ilvl="8" w:tplc="04090005" w:tentative="1">
      <w:start w:val="1"/>
      <w:numFmt w:val="bullet"/>
      <w:lvlText w:val=""/>
      <w:lvlJc w:val="left"/>
      <w:pPr>
        <w:ind w:left="8269" w:hanging="360"/>
      </w:pPr>
      <w:rPr>
        <w:rFonts w:ascii="Wingdings" w:hAnsi="Wingdings" w:hint="default"/>
      </w:rPr>
    </w:lvl>
  </w:abstractNum>
  <w:abstractNum w:abstractNumId="72">
    <w:nsid w:val="6D104698"/>
    <w:multiLevelType w:val="hybridMultilevel"/>
    <w:tmpl w:val="E2741B1A"/>
    <w:lvl w:ilvl="0" w:tplc="97504D08">
      <w:start w:val="1"/>
      <w:numFmt w:val="thaiNumb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6D1D48F2"/>
    <w:multiLevelType w:val="hybridMultilevel"/>
    <w:tmpl w:val="3470F91C"/>
    <w:lvl w:ilvl="0" w:tplc="810634CE">
      <w:start w:val="1"/>
      <w:numFmt w:val="thaiNumb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nsid w:val="6EA62CEC"/>
    <w:multiLevelType w:val="multilevel"/>
    <w:tmpl w:val="46C69C4A"/>
    <w:lvl w:ilvl="0">
      <w:start w:val="2"/>
      <w:numFmt w:val="decimal"/>
      <w:lvlText w:val="%1"/>
      <w:lvlJc w:val="left"/>
      <w:pPr>
        <w:ind w:left="360" w:hanging="360"/>
      </w:pPr>
      <w:rPr>
        <w:rFonts w:hint="default"/>
      </w:rPr>
    </w:lvl>
    <w:lvl w:ilvl="1">
      <w:start w:val="1"/>
      <w:numFmt w:val="decimal"/>
      <w:lvlText w:val="%1.%2"/>
      <w:lvlJc w:val="left"/>
      <w:pPr>
        <w:ind w:left="1126" w:hanging="360"/>
      </w:pPr>
      <w:rPr>
        <w:rFonts w:hint="default"/>
      </w:rPr>
    </w:lvl>
    <w:lvl w:ilvl="2">
      <w:start w:val="1"/>
      <w:numFmt w:val="decimal"/>
      <w:lvlText w:val="%1.%2.%3"/>
      <w:lvlJc w:val="left"/>
      <w:pPr>
        <w:ind w:left="2252" w:hanging="720"/>
      </w:pPr>
      <w:rPr>
        <w:rFonts w:hint="default"/>
      </w:rPr>
    </w:lvl>
    <w:lvl w:ilvl="3">
      <w:start w:val="1"/>
      <w:numFmt w:val="decimal"/>
      <w:lvlText w:val="%1.%2.%3.%4"/>
      <w:lvlJc w:val="left"/>
      <w:pPr>
        <w:ind w:left="3018" w:hanging="720"/>
      </w:pPr>
      <w:rPr>
        <w:rFonts w:hint="default"/>
      </w:rPr>
    </w:lvl>
    <w:lvl w:ilvl="4">
      <w:start w:val="1"/>
      <w:numFmt w:val="decimal"/>
      <w:lvlText w:val="%1.%2.%3.%4.%5"/>
      <w:lvlJc w:val="left"/>
      <w:pPr>
        <w:ind w:left="4144" w:hanging="1080"/>
      </w:pPr>
      <w:rPr>
        <w:rFonts w:hint="default"/>
      </w:rPr>
    </w:lvl>
    <w:lvl w:ilvl="5">
      <w:start w:val="1"/>
      <w:numFmt w:val="decimal"/>
      <w:lvlText w:val="%1.%2.%3.%4.%5.%6"/>
      <w:lvlJc w:val="left"/>
      <w:pPr>
        <w:ind w:left="4910" w:hanging="1080"/>
      </w:pPr>
      <w:rPr>
        <w:rFonts w:hint="default"/>
      </w:rPr>
    </w:lvl>
    <w:lvl w:ilvl="6">
      <w:start w:val="1"/>
      <w:numFmt w:val="decimal"/>
      <w:lvlText w:val="%1.%2.%3.%4.%5.%6.%7"/>
      <w:lvlJc w:val="left"/>
      <w:pPr>
        <w:ind w:left="6036" w:hanging="1440"/>
      </w:pPr>
      <w:rPr>
        <w:rFonts w:hint="default"/>
      </w:rPr>
    </w:lvl>
    <w:lvl w:ilvl="7">
      <w:start w:val="1"/>
      <w:numFmt w:val="decimal"/>
      <w:lvlText w:val="%1.%2.%3.%4.%5.%6.%7.%8"/>
      <w:lvlJc w:val="left"/>
      <w:pPr>
        <w:ind w:left="6802" w:hanging="1440"/>
      </w:pPr>
      <w:rPr>
        <w:rFonts w:hint="default"/>
      </w:rPr>
    </w:lvl>
    <w:lvl w:ilvl="8">
      <w:start w:val="1"/>
      <w:numFmt w:val="decimal"/>
      <w:lvlText w:val="%1.%2.%3.%4.%5.%6.%7.%8.%9"/>
      <w:lvlJc w:val="left"/>
      <w:pPr>
        <w:ind w:left="7928" w:hanging="1800"/>
      </w:pPr>
      <w:rPr>
        <w:rFonts w:hint="default"/>
      </w:rPr>
    </w:lvl>
  </w:abstractNum>
  <w:abstractNum w:abstractNumId="75">
    <w:nsid w:val="719358D5"/>
    <w:multiLevelType w:val="hybridMultilevel"/>
    <w:tmpl w:val="3124AED6"/>
    <w:lvl w:ilvl="0" w:tplc="2CD09BD8">
      <w:start w:val="1"/>
      <w:numFmt w:val="thaiNumb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6">
    <w:nsid w:val="71AA68E1"/>
    <w:multiLevelType w:val="hybridMultilevel"/>
    <w:tmpl w:val="BCEA0136"/>
    <w:lvl w:ilvl="0" w:tplc="62FCDD34">
      <w:start w:val="1"/>
      <w:numFmt w:val="bullet"/>
      <w:lvlText w:val=""/>
      <w:lvlJc w:val="left"/>
      <w:pPr>
        <w:tabs>
          <w:tab w:val="num" w:pos="3767"/>
        </w:tabs>
        <w:ind w:left="3767" w:hanging="360"/>
      </w:pPr>
      <w:rPr>
        <w:rFonts w:ascii="Wingdings" w:hAnsi="Wingdings" w:hint="default"/>
        <w:b w:val="0"/>
        <w:bCs w:val="0"/>
        <w:i w:val="0"/>
        <w:iCs w:val="0"/>
        <w:sz w:val="28"/>
        <w:szCs w:val="28"/>
      </w:rPr>
    </w:lvl>
    <w:lvl w:ilvl="1" w:tplc="04090001" w:tentative="1">
      <w:start w:val="1"/>
      <w:numFmt w:val="bullet"/>
      <w:lvlText w:val="o"/>
      <w:lvlJc w:val="left"/>
      <w:pPr>
        <w:tabs>
          <w:tab w:val="num" w:pos="1440"/>
        </w:tabs>
        <w:ind w:left="1440" w:hanging="360"/>
      </w:pPr>
      <w:rPr>
        <w:rFonts w:ascii="Courier New" w:hAnsi="Courier New" w:cs="Courier New" w:hint="default"/>
      </w:rPr>
    </w:lvl>
    <w:lvl w:ilvl="2" w:tplc="ACFE14A6" w:tentative="1">
      <w:start w:val="1"/>
      <w:numFmt w:val="bullet"/>
      <w:lvlText w:val=""/>
      <w:lvlJc w:val="left"/>
      <w:pPr>
        <w:tabs>
          <w:tab w:val="num" w:pos="2160"/>
        </w:tabs>
        <w:ind w:left="2160" w:hanging="360"/>
      </w:pPr>
      <w:rPr>
        <w:rFonts w:ascii="Wingdings" w:hAnsi="Wingdings" w:hint="default"/>
      </w:rPr>
    </w:lvl>
    <w:lvl w:ilvl="3" w:tplc="5CCEA5A4" w:tentative="1">
      <w:start w:val="1"/>
      <w:numFmt w:val="bullet"/>
      <w:lvlText w:val=""/>
      <w:lvlJc w:val="left"/>
      <w:pPr>
        <w:tabs>
          <w:tab w:val="num" w:pos="2880"/>
        </w:tabs>
        <w:ind w:left="2880" w:hanging="360"/>
      </w:pPr>
      <w:rPr>
        <w:rFonts w:ascii="Symbol" w:hAnsi="Symbol" w:hint="default"/>
      </w:rPr>
    </w:lvl>
    <w:lvl w:ilvl="4" w:tplc="ACFE14A6"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7">
    <w:nsid w:val="728B7DC5"/>
    <w:multiLevelType w:val="hybridMultilevel"/>
    <w:tmpl w:val="8EE43476"/>
    <w:lvl w:ilvl="0" w:tplc="04090005">
      <w:start w:val="1"/>
      <w:numFmt w:val="bullet"/>
      <w:lvlText w:val=""/>
      <w:lvlJc w:val="left"/>
      <w:pPr>
        <w:ind w:left="2133" w:hanging="360"/>
      </w:pPr>
      <w:rPr>
        <w:rFonts w:ascii="Wingdings" w:hAnsi="Wingdings" w:hint="default"/>
      </w:rPr>
    </w:lvl>
    <w:lvl w:ilvl="1" w:tplc="04090003" w:tentative="1">
      <w:start w:val="1"/>
      <w:numFmt w:val="bullet"/>
      <w:lvlText w:val="o"/>
      <w:lvlJc w:val="left"/>
      <w:pPr>
        <w:ind w:left="2853" w:hanging="360"/>
      </w:pPr>
      <w:rPr>
        <w:rFonts w:ascii="Courier New" w:hAnsi="Courier New" w:cs="Courier New" w:hint="default"/>
      </w:rPr>
    </w:lvl>
    <w:lvl w:ilvl="2" w:tplc="04090005" w:tentative="1">
      <w:start w:val="1"/>
      <w:numFmt w:val="bullet"/>
      <w:lvlText w:val=""/>
      <w:lvlJc w:val="left"/>
      <w:pPr>
        <w:ind w:left="3573" w:hanging="360"/>
      </w:pPr>
      <w:rPr>
        <w:rFonts w:ascii="Wingdings" w:hAnsi="Wingdings" w:hint="default"/>
      </w:rPr>
    </w:lvl>
    <w:lvl w:ilvl="3" w:tplc="04090001" w:tentative="1">
      <w:start w:val="1"/>
      <w:numFmt w:val="bullet"/>
      <w:lvlText w:val=""/>
      <w:lvlJc w:val="left"/>
      <w:pPr>
        <w:ind w:left="4293" w:hanging="360"/>
      </w:pPr>
      <w:rPr>
        <w:rFonts w:ascii="Symbol" w:hAnsi="Symbol" w:hint="default"/>
      </w:rPr>
    </w:lvl>
    <w:lvl w:ilvl="4" w:tplc="04090003" w:tentative="1">
      <w:start w:val="1"/>
      <w:numFmt w:val="bullet"/>
      <w:lvlText w:val="o"/>
      <w:lvlJc w:val="left"/>
      <w:pPr>
        <w:ind w:left="5013" w:hanging="360"/>
      </w:pPr>
      <w:rPr>
        <w:rFonts w:ascii="Courier New" w:hAnsi="Courier New" w:cs="Courier New" w:hint="default"/>
      </w:rPr>
    </w:lvl>
    <w:lvl w:ilvl="5" w:tplc="04090005" w:tentative="1">
      <w:start w:val="1"/>
      <w:numFmt w:val="bullet"/>
      <w:lvlText w:val=""/>
      <w:lvlJc w:val="left"/>
      <w:pPr>
        <w:ind w:left="5733" w:hanging="360"/>
      </w:pPr>
      <w:rPr>
        <w:rFonts w:ascii="Wingdings" w:hAnsi="Wingdings" w:hint="default"/>
      </w:rPr>
    </w:lvl>
    <w:lvl w:ilvl="6" w:tplc="04090001" w:tentative="1">
      <w:start w:val="1"/>
      <w:numFmt w:val="bullet"/>
      <w:lvlText w:val=""/>
      <w:lvlJc w:val="left"/>
      <w:pPr>
        <w:ind w:left="6453" w:hanging="360"/>
      </w:pPr>
      <w:rPr>
        <w:rFonts w:ascii="Symbol" w:hAnsi="Symbol" w:hint="default"/>
      </w:rPr>
    </w:lvl>
    <w:lvl w:ilvl="7" w:tplc="04090003" w:tentative="1">
      <w:start w:val="1"/>
      <w:numFmt w:val="bullet"/>
      <w:lvlText w:val="o"/>
      <w:lvlJc w:val="left"/>
      <w:pPr>
        <w:ind w:left="7173" w:hanging="360"/>
      </w:pPr>
      <w:rPr>
        <w:rFonts w:ascii="Courier New" w:hAnsi="Courier New" w:cs="Courier New" w:hint="default"/>
      </w:rPr>
    </w:lvl>
    <w:lvl w:ilvl="8" w:tplc="04090005" w:tentative="1">
      <w:start w:val="1"/>
      <w:numFmt w:val="bullet"/>
      <w:lvlText w:val=""/>
      <w:lvlJc w:val="left"/>
      <w:pPr>
        <w:ind w:left="7893" w:hanging="360"/>
      </w:pPr>
      <w:rPr>
        <w:rFonts w:ascii="Wingdings" w:hAnsi="Wingdings" w:hint="default"/>
      </w:rPr>
    </w:lvl>
  </w:abstractNum>
  <w:abstractNum w:abstractNumId="78">
    <w:nsid w:val="731367F9"/>
    <w:multiLevelType w:val="hybridMultilevel"/>
    <w:tmpl w:val="22FECF68"/>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w:hAnsi="Courier"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w:hAnsi="Courier"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w:hAnsi="Courier" w:hint="default"/>
      </w:rPr>
    </w:lvl>
    <w:lvl w:ilvl="8" w:tplc="04090005" w:tentative="1">
      <w:start w:val="1"/>
      <w:numFmt w:val="bullet"/>
      <w:lvlText w:val=""/>
      <w:lvlJc w:val="left"/>
      <w:pPr>
        <w:ind w:left="6840" w:hanging="360"/>
      </w:pPr>
      <w:rPr>
        <w:rFonts w:ascii="Wingdings" w:hAnsi="Wingdings" w:hint="default"/>
      </w:rPr>
    </w:lvl>
  </w:abstractNum>
  <w:abstractNum w:abstractNumId="79">
    <w:nsid w:val="73A00D05"/>
    <w:multiLevelType w:val="hybridMultilevel"/>
    <w:tmpl w:val="2C04FC26"/>
    <w:lvl w:ilvl="0" w:tplc="08090005">
      <w:start w:val="1"/>
      <w:numFmt w:val="bullet"/>
      <w:lvlText w:val=""/>
      <w:lvlJc w:val="left"/>
      <w:pPr>
        <w:ind w:left="1421" w:hanging="360"/>
      </w:pPr>
      <w:rPr>
        <w:rFonts w:ascii="Wingdings" w:hAnsi="Wingdings" w:hint="default"/>
      </w:rPr>
    </w:lvl>
    <w:lvl w:ilvl="1" w:tplc="08090003" w:tentative="1">
      <w:start w:val="1"/>
      <w:numFmt w:val="bullet"/>
      <w:lvlText w:val="o"/>
      <w:lvlJc w:val="left"/>
      <w:pPr>
        <w:ind w:left="2141" w:hanging="360"/>
      </w:pPr>
      <w:rPr>
        <w:rFonts w:ascii="Courier New" w:hAnsi="Courier New" w:cs="Courier New" w:hint="default"/>
      </w:rPr>
    </w:lvl>
    <w:lvl w:ilvl="2" w:tplc="08090005" w:tentative="1">
      <w:start w:val="1"/>
      <w:numFmt w:val="bullet"/>
      <w:lvlText w:val=""/>
      <w:lvlJc w:val="left"/>
      <w:pPr>
        <w:ind w:left="2861" w:hanging="360"/>
      </w:pPr>
      <w:rPr>
        <w:rFonts w:ascii="Wingdings" w:hAnsi="Wingdings" w:hint="default"/>
      </w:rPr>
    </w:lvl>
    <w:lvl w:ilvl="3" w:tplc="08090001" w:tentative="1">
      <w:start w:val="1"/>
      <w:numFmt w:val="bullet"/>
      <w:lvlText w:val=""/>
      <w:lvlJc w:val="left"/>
      <w:pPr>
        <w:ind w:left="3581" w:hanging="360"/>
      </w:pPr>
      <w:rPr>
        <w:rFonts w:ascii="Symbol" w:hAnsi="Symbol" w:hint="default"/>
      </w:rPr>
    </w:lvl>
    <w:lvl w:ilvl="4" w:tplc="08090003" w:tentative="1">
      <w:start w:val="1"/>
      <w:numFmt w:val="bullet"/>
      <w:lvlText w:val="o"/>
      <w:lvlJc w:val="left"/>
      <w:pPr>
        <w:ind w:left="4301" w:hanging="360"/>
      </w:pPr>
      <w:rPr>
        <w:rFonts w:ascii="Courier New" w:hAnsi="Courier New" w:cs="Courier New" w:hint="default"/>
      </w:rPr>
    </w:lvl>
    <w:lvl w:ilvl="5" w:tplc="08090005" w:tentative="1">
      <w:start w:val="1"/>
      <w:numFmt w:val="bullet"/>
      <w:lvlText w:val=""/>
      <w:lvlJc w:val="left"/>
      <w:pPr>
        <w:ind w:left="5021" w:hanging="360"/>
      </w:pPr>
      <w:rPr>
        <w:rFonts w:ascii="Wingdings" w:hAnsi="Wingdings" w:hint="default"/>
      </w:rPr>
    </w:lvl>
    <w:lvl w:ilvl="6" w:tplc="08090001" w:tentative="1">
      <w:start w:val="1"/>
      <w:numFmt w:val="bullet"/>
      <w:lvlText w:val=""/>
      <w:lvlJc w:val="left"/>
      <w:pPr>
        <w:ind w:left="5741" w:hanging="360"/>
      </w:pPr>
      <w:rPr>
        <w:rFonts w:ascii="Symbol" w:hAnsi="Symbol" w:hint="default"/>
      </w:rPr>
    </w:lvl>
    <w:lvl w:ilvl="7" w:tplc="08090003" w:tentative="1">
      <w:start w:val="1"/>
      <w:numFmt w:val="bullet"/>
      <w:lvlText w:val="o"/>
      <w:lvlJc w:val="left"/>
      <w:pPr>
        <w:ind w:left="6461" w:hanging="360"/>
      </w:pPr>
      <w:rPr>
        <w:rFonts w:ascii="Courier New" w:hAnsi="Courier New" w:cs="Courier New" w:hint="default"/>
      </w:rPr>
    </w:lvl>
    <w:lvl w:ilvl="8" w:tplc="08090005" w:tentative="1">
      <w:start w:val="1"/>
      <w:numFmt w:val="bullet"/>
      <w:lvlText w:val=""/>
      <w:lvlJc w:val="left"/>
      <w:pPr>
        <w:ind w:left="7181" w:hanging="360"/>
      </w:pPr>
      <w:rPr>
        <w:rFonts w:ascii="Wingdings" w:hAnsi="Wingdings" w:hint="default"/>
      </w:rPr>
    </w:lvl>
  </w:abstractNum>
  <w:abstractNum w:abstractNumId="80">
    <w:nsid w:val="7AA3177A"/>
    <w:multiLevelType w:val="hybridMultilevel"/>
    <w:tmpl w:val="B16C0EEA"/>
    <w:lvl w:ilvl="0" w:tplc="04090005">
      <w:start w:val="1"/>
      <w:numFmt w:val="bullet"/>
      <w:lvlText w:val=""/>
      <w:lvlJc w:val="left"/>
      <w:pPr>
        <w:ind w:left="2133" w:hanging="360"/>
      </w:pPr>
      <w:rPr>
        <w:rFonts w:ascii="Wingdings" w:hAnsi="Wingdings" w:hint="default"/>
      </w:rPr>
    </w:lvl>
    <w:lvl w:ilvl="1" w:tplc="04090003" w:tentative="1">
      <w:start w:val="1"/>
      <w:numFmt w:val="bullet"/>
      <w:lvlText w:val="o"/>
      <w:lvlJc w:val="left"/>
      <w:pPr>
        <w:ind w:left="2853" w:hanging="360"/>
      </w:pPr>
      <w:rPr>
        <w:rFonts w:ascii="Courier New" w:hAnsi="Courier New" w:cs="Courier New" w:hint="default"/>
      </w:rPr>
    </w:lvl>
    <w:lvl w:ilvl="2" w:tplc="04090005" w:tentative="1">
      <w:start w:val="1"/>
      <w:numFmt w:val="bullet"/>
      <w:lvlText w:val=""/>
      <w:lvlJc w:val="left"/>
      <w:pPr>
        <w:ind w:left="3573" w:hanging="360"/>
      </w:pPr>
      <w:rPr>
        <w:rFonts w:ascii="Wingdings" w:hAnsi="Wingdings" w:hint="default"/>
      </w:rPr>
    </w:lvl>
    <w:lvl w:ilvl="3" w:tplc="04090001" w:tentative="1">
      <w:start w:val="1"/>
      <w:numFmt w:val="bullet"/>
      <w:lvlText w:val=""/>
      <w:lvlJc w:val="left"/>
      <w:pPr>
        <w:ind w:left="4293" w:hanging="360"/>
      </w:pPr>
      <w:rPr>
        <w:rFonts w:ascii="Symbol" w:hAnsi="Symbol" w:hint="default"/>
      </w:rPr>
    </w:lvl>
    <w:lvl w:ilvl="4" w:tplc="04090003" w:tentative="1">
      <w:start w:val="1"/>
      <w:numFmt w:val="bullet"/>
      <w:lvlText w:val="o"/>
      <w:lvlJc w:val="left"/>
      <w:pPr>
        <w:ind w:left="5013" w:hanging="360"/>
      </w:pPr>
      <w:rPr>
        <w:rFonts w:ascii="Courier New" w:hAnsi="Courier New" w:cs="Courier New" w:hint="default"/>
      </w:rPr>
    </w:lvl>
    <w:lvl w:ilvl="5" w:tplc="04090005" w:tentative="1">
      <w:start w:val="1"/>
      <w:numFmt w:val="bullet"/>
      <w:lvlText w:val=""/>
      <w:lvlJc w:val="left"/>
      <w:pPr>
        <w:ind w:left="5733" w:hanging="360"/>
      </w:pPr>
      <w:rPr>
        <w:rFonts w:ascii="Wingdings" w:hAnsi="Wingdings" w:hint="default"/>
      </w:rPr>
    </w:lvl>
    <w:lvl w:ilvl="6" w:tplc="04090001" w:tentative="1">
      <w:start w:val="1"/>
      <w:numFmt w:val="bullet"/>
      <w:lvlText w:val=""/>
      <w:lvlJc w:val="left"/>
      <w:pPr>
        <w:ind w:left="6453" w:hanging="360"/>
      </w:pPr>
      <w:rPr>
        <w:rFonts w:ascii="Symbol" w:hAnsi="Symbol" w:hint="default"/>
      </w:rPr>
    </w:lvl>
    <w:lvl w:ilvl="7" w:tplc="04090003" w:tentative="1">
      <w:start w:val="1"/>
      <w:numFmt w:val="bullet"/>
      <w:lvlText w:val="o"/>
      <w:lvlJc w:val="left"/>
      <w:pPr>
        <w:ind w:left="7173" w:hanging="360"/>
      </w:pPr>
      <w:rPr>
        <w:rFonts w:ascii="Courier New" w:hAnsi="Courier New" w:cs="Courier New" w:hint="default"/>
      </w:rPr>
    </w:lvl>
    <w:lvl w:ilvl="8" w:tplc="04090005" w:tentative="1">
      <w:start w:val="1"/>
      <w:numFmt w:val="bullet"/>
      <w:lvlText w:val=""/>
      <w:lvlJc w:val="left"/>
      <w:pPr>
        <w:ind w:left="7893" w:hanging="360"/>
      </w:pPr>
      <w:rPr>
        <w:rFonts w:ascii="Wingdings" w:hAnsi="Wingdings" w:hint="default"/>
      </w:rPr>
    </w:lvl>
  </w:abstractNum>
  <w:abstractNum w:abstractNumId="81">
    <w:nsid w:val="7BF52BE6"/>
    <w:multiLevelType w:val="hybridMultilevel"/>
    <w:tmpl w:val="27E61F7A"/>
    <w:lvl w:ilvl="0" w:tplc="702234D4">
      <w:numFmt w:val="bullet"/>
      <w:lvlText w:val="-"/>
      <w:lvlJc w:val="left"/>
      <w:pPr>
        <w:ind w:left="1800" w:hanging="360"/>
      </w:pPr>
      <w:rPr>
        <w:rFonts w:ascii="TH SarabunIT?" w:eastAsia="Times New Roman" w:hAnsi="TH SarabunIT?"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2">
    <w:nsid w:val="7D52172B"/>
    <w:multiLevelType w:val="hybridMultilevel"/>
    <w:tmpl w:val="7A92B0AA"/>
    <w:lvl w:ilvl="0" w:tplc="464AE4E4">
      <w:start w:val="2"/>
      <w:numFmt w:val="bullet"/>
      <w:lvlText w:val="-"/>
      <w:lvlJc w:val="left"/>
      <w:pPr>
        <w:ind w:left="2025" w:hanging="360"/>
      </w:pPr>
      <w:rPr>
        <w:rFonts w:ascii="TH SarabunPSK" w:eastAsia="Calibri" w:hAnsi="TH SarabunPSK" w:cs="TH SarabunPSK" w:hint="default"/>
      </w:rPr>
    </w:lvl>
    <w:lvl w:ilvl="1" w:tplc="04090003" w:tentative="1">
      <w:start w:val="1"/>
      <w:numFmt w:val="bullet"/>
      <w:lvlText w:val="o"/>
      <w:lvlJc w:val="left"/>
      <w:pPr>
        <w:ind w:left="2745" w:hanging="360"/>
      </w:pPr>
      <w:rPr>
        <w:rFonts w:ascii="Courier New" w:hAnsi="Courier New" w:cs="Courier New" w:hint="default"/>
      </w:rPr>
    </w:lvl>
    <w:lvl w:ilvl="2" w:tplc="04090005" w:tentative="1">
      <w:start w:val="1"/>
      <w:numFmt w:val="bullet"/>
      <w:lvlText w:val=""/>
      <w:lvlJc w:val="left"/>
      <w:pPr>
        <w:ind w:left="3465" w:hanging="360"/>
      </w:pPr>
      <w:rPr>
        <w:rFonts w:ascii="Wingdings" w:hAnsi="Wingdings" w:hint="default"/>
      </w:rPr>
    </w:lvl>
    <w:lvl w:ilvl="3" w:tplc="04090001" w:tentative="1">
      <w:start w:val="1"/>
      <w:numFmt w:val="bullet"/>
      <w:lvlText w:val=""/>
      <w:lvlJc w:val="left"/>
      <w:pPr>
        <w:ind w:left="4185" w:hanging="360"/>
      </w:pPr>
      <w:rPr>
        <w:rFonts w:ascii="Symbol" w:hAnsi="Symbol" w:hint="default"/>
      </w:rPr>
    </w:lvl>
    <w:lvl w:ilvl="4" w:tplc="04090003" w:tentative="1">
      <w:start w:val="1"/>
      <w:numFmt w:val="bullet"/>
      <w:lvlText w:val="o"/>
      <w:lvlJc w:val="left"/>
      <w:pPr>
        <w:ind w:left="4905" w:hanging="360"/>
      </w:pPr>
      <w:rPr>
        <w:rFonts w:ascii="Courier New" w:hAnsi="Courier New" w:cs="Courier New" w:hint="default"/>
      </w:rPr>
    </w:lvl>
    <w:lvl w:ilvl="5" w:tplc="04090005" w:tentative="1">
      <w:start w:val="1"/>
      <w:numFmt w:val="bullet"/>
      <w:lvlText w:val=""/>
      <w:lvlJc w:val="left"/>
      <w:pPr>
        <w:ind w:left="5625" w:hanging="360"/>
      </w:pPr>
      <w:rPr>
        <w:rFonts w:ascii="Wingdings" w:hAnsi="Wingdings" w:hint="default"/>
      </w:rPr>
    </w:lvl>
    <w:lvl w:ilvl="6" w:tplc="04090001" w:tentative="1">
      <w:start w:val="1"/>
      <w:numFmt w:val="bullet"/>
      <w:lvlText w:val=""/>
      <w:lvlJc w:val="left"/>
      <w:pPr>
        <w:ind w:left="6345" w:hanging="360"/>
      </w:pPr>
      <w:rPr>
        <w:rFonts w:ascii="Symbol" w:hAnsi="Symbol" w:hint="default"/>
      </w:rPr>
    </w:lvl>
    <w:lvl w:ilvl="7" w:tplc="04090003" w:tentative="1">
      <w:start w:val="1"/>
      <w:numFmt w:val="bullet"/>
      <w:lvlText w:val="o"/>
      <w:lvlJc w:val="left"/>
      <w:pPr>
        <w:ind w:left="7065" w:hanging="360"/>
      </w:pPr>
      <w:rPr>
        <w:rFonts w:ascii="Courier New" w:hAnsi="Courier New" w:cs="Courier New" w:hint="default"/>
      </w:rPr>
    </w:lvl>
    <w:lvl w:ilvl="8" w:tplc="04090005" w:tentative="1">
      <w:start w:val="1"/>
      <w:numFmt w:val="bullet"/>
      <w:lvlText w:val=""/>
      <w:lvlJc w:val="left"/>
      <w:pPr>
        <w:ind w:left="7785" w:hanging="360"/>
      </w:pPr>
      <w:rPr>
        <w:rFonts w:ascii="Wingdings" w:hAnsi="Wingdings" w:hint="default"/>
      </w:rPr>
    </w:lvl>
  </w:abstractNum>
  <w:abstractNum w:abstractNumId="83">
    <w:nsid w:val="7DC37407"/>
    <w:multiLevelType w:val="hybridMultilevel"/>
    <w:tmpl w:val="EC54F3F4"/>
    <w:lvl w:ilvl="0" w:tplc="04090001">
      <w:start w:val="1"/>
      <w:numFmt w:val="bullet"/>
      <w:lvlText w:val=""/>
      <w:lvlJc w:val="left"/>
      <w:pPr>
        <w:ind w:left="2509" w:hanging="360"/>
      </w:pPr>
      <w:rPr>
        <w:rFonts w:ascii="Symbol" w:hAnsi="Symbol" w:hint="default"/>
      </w:rPr>
    </w:lvl>
    <w:lvl w:ilvl="1" w:tplc="04090003" w:tentative="1">
      <w:start w:val="1"/>
      <w:numFmt w:val="bullet"/>
      <w:lvlText w:val="o"/>
      <w:lvlJc w:val="left"/>
      <w:pPr>
        <w:ind w:left="3229" w:hanging="360"/>
      </w:pPr>
      <w:rPr>
        <w:rFonts w:ascii="Courier New" w:hAnsi="Courier New" w:cs="Courier New" w:hint="default"/>
      </w:rPr>
    </w:lvl>
    <w:lvl w:ilvl="2" w:tplc="04090005" w:tentative="1">
      <w:start w:val="1"/>
      <w:numFmt w:val="bullet"/>
      <w:lvlText w:val=""/>
      <w:lvlJc w:val="left"/>
      <w:pPr>
        <w:ind w:left="3949" w:hanging="360"/>
      </w:pPr>
      <w:rPr>
        <w:rFonts w:ascii="Wingdings" w:hAnsi="Wingdings" w:hint="default"/>
      </w:rPr>
    </w:lvl>
    <w:lvl w:ilvl="3" w:tplc="04090001" w:tentative="1">
      <w:start w:val="1"/>
      <w:numFmt w:val="bullet"/>
      <w:lvlText w:val=""/>
      <w:lvlJc w:val="left"/>
      <w:pPr>
        <w:ind w:left="4669" w:hanging="360"/>
      </w:pPr>
      <w:rPr>
        <w:rFonts w:ascii="Symbol" w:hAnsi="Symbol" w:hint="default"/>
      </w:rPr>
    </w:lvl>
    <w:lvl w:ilvl="4" w:tplc="04090003" w:tentative="1">
      <w:start w:val="1"/>
      <w:numFmt w:val="bullet"/>
      <w:lvlText w:val="o"/>
      <w:lvlJc w:val="left"/>
      <w:pPr>
        <w:ind w:left="5389" w:hanging="360"/>
      </w:pPr>
      <w:rPr>
        <w:rFonts w:ascii="Courier New" w:hAnsi="Courier New" w:cs="Courier New" w:hint="default"/>
      </w:rPr>
    </w:lvl>
    <w:lvl w:ilvl="5" w:tplc="04090005" w:tentative="1">
      <w:start w:val="1"/>
      <w:numFmt w:val="bullet"/>
      <w:lvlText w:val=""/>
      <w:lvlJc w:val="left"/>
      <w:pPr>
        <w:ind w:left="6109" w:hanging="360"/>
      </w:pPr>
      <w:rPr>
        <w:rFonts w:ascii="Wingdings" w:hAnsi="Wingdings" w:hint="default"/>
      </w:rPr>
    </w:lvl>
    <w:lvl w:ilvl="6" w:tplc="04090001" w:tentative="1">
      <w:start w:val="1"/>
      <w:numFmt w:val="bullet"/>
      <w:lvlText w:val=""/>
      <w:lvlJc w:val="left"/>
      <w:pPr>
        <w:ind w:left="6829" w:hanging="360"/>
      </w:pPr>
      <w:rPr>
        <w:rFonts w:ascii="Symbol" w:hAnsi="Symbol" w:hint="default"/>
      </w:rPr>
    </w:lvl>
    <w:lvl w:ilvl="7" w:tplc="04090003" w:tentative="1">
      <w:start w:val="1"/>
      <w:numFmt w:val="bullet"/>
      <w:lvlText w:val="o"/>
      <w:lvlJc w:val="left"/>
      <w:pPr>
        <w:ind w:left="7549" w:hanging="360"/>
      </w:pPr>
      <w:rPr>
        <w:rFonts w:ascii="Courier New" w:hAnsi="Courier New" w:cs="Courier New" w:hint="default"/>
      </w:rPr>
    </w:lvl>
    <w:lvl w:ilvl="8" w:tplc="04090005" w:tentative="1">
      <w:start w:val="1"/>
      <w:numFmt w:val="bullet"/>
      <w:lvlText w:val=""/>
      <w:lvlJc w:val="left"/>
      <w:pPr>
        <w:ind w:left="8269" w:hanging="360"/>
      </w:pPr>
      <w:rPr>
        <w:rFonts w:ascii="Wingdings" w:hAnsi="Wingdings" w:hint="default"/>
      </w:rPr>
    </w:lvl>
  </w:abstractNum>
  <w:abstractNum w:abstractNumId="84">
    <w:nsid w:val="7F2F11CC"/>
    <w:multiLevelType w:val="hybridMultilevel"/>
    <w:tmpl w:val="230E49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7FF65AE1"/>
    <w:multiLevelType w:val="hybridMultilevel"/>
    <w:tmpl w:val="3470F91C"/>
    <w:lvl w:ilvl="0" w:tplc="810634CE">
      <w:start w:val="1"/>
      <w:numFmt w:val="thaiNumb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5"/>
  </w:num>
  <w:num w:numId="2">
    <w:abstractNumId w:val="28"/>
  </w:num>
  <w:num w:numId="3">
    <w:abstractNumId w:val="17"/>
  </w:num>
  <w:num w:numId="4">
    <w:abstractNumId w:val="50"/>
  </w:num>
  <w:num w:numId="5">
    <w:abstractNumId w:val="67"/>
  </w:num>
  <w:num w:numId="6">
    <w:abstractNumId w:val="6"/>
  </w:num>
  <w:num w:numId="7">
    <w:abstractNumId w:val="51"/>
  </w:num>
  <w:num w:numId="8">
    <w:abstractNumId w:val="29"/>
  </w:num>
  <w:num w:numId="9">
    <w:abstractNumId w:val="0"/>
  </w:num>
  <w:num w:numId="10">
    <w:abstractNumId w:val="15"/>
  </w:num>
  <w:num w:numId="11">
    <w:abstractNumId w:val="72"/>
  </w:num>
  <w:num w:numId="12">
    <w:abstractNumId w:val="19"/>
  </w:num>
  <w:num w:numId="13">
    <w:abstractNumId w:val="37"/>
  </w:num>
  <w:num w:numId="14">
    <w:abstractNumId w:val="9"/>
  </w:num>
  <w:num w:numId="15">
    <w:abstractNumId w:val="58"/>
  </w:num>
  <w:num w:numId="16">
    <w:abstractNumId w:val="59"/>
  </w:num>
  <w:num w:numId="17">
    <w:abstractNumId w:val="69"/>
  </w:num>
  <w:num w:numId="18">
    <w:abstractNumId w:val="26"/>
  </w:num>
  <w:num w:numId="19">
    <w:abstractNumId w:val="44"/>
  </w:num>
  <w:num w:numId="20">
    <w:abstractNumId w:val="34"/>
  </w:num>
  <w:num w:numId="21">
    <w:abstractNumId w:val="57"/>
  </w:num>
  <w:num w:numId="22">
    <w:abstractNumId w:val="63"/>
  </w:num>
  <w:num w:numId="23">
    <w:abstractNumId w:val="78"/>
  </w:num>
  <w:num w:numId="24">
    <w:abstractNumId w:val="13"/>
  </w:num>
  <w:num w:numId="25">
    <w:abstractNumId w:val="7"/>
  </w:num>
  <w:num w:numId="26">
    <w:abstractNumId w:val="60"/>
  </w:num>
  <w:num w:numId="27">
    <w:abstractNumId w:val="74"/>
  </w:num>
  <w:num w:numId="28">
    <w:abstractNumId w:val="56"/>
  </w:num>
  <w:num w:numId="29">
    <w:abstractNumId w:val="53"/>
  </w:num>
  <w:num w:numId="30">
    <w:abstractNumId w:val="61"/>
  </w:num>
  <w:num w:numId="31">
    <w:abstractNumId w:val="54"/>
  </w:num>
  <w:num w:numId="32">
    <w:abstractNumId w:val="10"/>
  </w:num>
  <w:num w:numId="33">
    <w:abstractNumId w:val="35"/>
  </w:num>
  <w:num w:numId="34">
    <w:abstractNumId w:val="40"/>
  </w:num>
  <w:num w:numId="35">
    <w:abstractNumId w:val="70"/>
  </w:num>
  <w:num w:numId="36">
    <w:abstractNumId w:val="12"/>
  </w:num>
  <w:num w:numId="37">
    <w:abstractNumId w:val="20"/>
  </w:num>
  <w:num w:numId="38">
    <w:abstractNumId w:val="66"/>
  </w:num>
  <w:num w:numId="39">
    <w:abstractNumId w:val="1"/>
  </w:num>
  <w:num w:numId="40">
    <w:abstractNumId w:val="47"/>
  </w:num>
  <w:num w:numId="41">
    <w:abstractNumId w:val="52"/>
  </w:num>
  <w:num w:numId="42">
    <w:abstractNumId w:val="16"/>
  </w:num>
  <w:num w:numId="43">
    <w:abstractNumId w:val="43"/>
  </w:num>
  <w:num w:numId="44">
    <w:abstractNumId w:val="33"/>
  </w:num>
  <w:num w:numId="45">
    <w:abstractNumId w:val="71"/>
  </w:num>
  <w:num w:numId="46">
    <w:abstractNumId w:val="31"/>
  </w:num>
  <w:num w:numId="47">
    <w:abstractNumId w:val="83"/>
  </w:num>
  <w:num w:numId="48">
    <w:abstractNumId w:val="38"/>
  </w:num>
  <w:num w:numId="49">
    <w:abstractNumId w:val="14"/>
  </w:num>
  <w:num w:numId="50">
    <w:abstractNumId w:val="22"/>
  </w:num>
  <w:num w:numId="51">
    <w:abstractNumId w:val="3"/>
  </w:num>
  <w:num w:numId="52">
    <w:abstractNumId w:val="82"/>
  </w:num>
  <w:num w:numId="53">
    <w:abstractNumId w:val="55"/>
  </w:num>
  <w:num w:numId="54">
    <w:abstractNumId w:val="24"/>
  </w:num>
  <w:num w:numId="55">
    <w:abstractNumId w:val="64"/>
  </w:num>
  <w:num w:numId="56">
    <w:abstractNumId w:val="25"/>
  </w:num>
  <w:num w:numId="57">
    <w:abstractNumId w:val="80"/>
  </w:num>
  <w:num w:numId="58">
    <w:abstractNumId w:val="77"/>
  </w:num>
  <w:num w:numId="59">
    <w:abstractNumId w:val="27"/>
  </w:num>
  <w:num w:numId="60">
    <w:abstractNumId w:val="84"/>
  </w:num>
  <w:num w:numId="61">
    <w:abstractNumId w:val="11"/>
  </w:num>
  <w:num w:numId="62">
    <w:abstractNumId w:val="36"/>
  </w:num>
  <w:num w:numId="63">
    <w:abstractNumId w:val="65"/>
  </w:num>
  <w:num w:numId="64">
    <w:abstractNumId w:val="2"/>
  </w:num>
  <w:num w:numId="65">
    <w:abstractNumId w:val="46"/>
  </w:num>
  <w:num w:numId="66">
    <w:abstractNumId w:val="68"/>
  </w:num>
  <w:num w:numId="67">
    <w:abstractNumId w:val="21"/>
  </w:num>
  <w:num w:numId="68">
    <w:abstractNumId w:val="42"/>
  </w:num>
  <w:num w:numId="69">
    <w:abstractNumId w:val="79"/>
  </w:num>
  <w:num w:numId="70">
    <w:abstractNumId w:val="30"/>
  </w:num>
  <w:num w:numId="71">
    <w:abstractNumId w:val="85"/>
  </w:num>
  <w:num w:numId="72">
    <w:abstractNumId w:val="41"/>
  </w:num>
  <w:num w:numId="73">
    <w:abstractNumId w:val="23"/>
  </w:num>
  <w:num w:numId="74">
    <w:abstractNumId w:val="73"/>
  </w:num>
  <w:num w:numId="75">
    <w:abstractNumId w:val="75"/>
  </w:num>
  <w:num w:numId="76">
    <w:abstractNumId w:val="81"/>
  </w:num>
  <w:num w:numId="77">
    <w:abstractNumId w:val="49"/>
  </w:num>
  <w:num w:numId="78">
    <w:abstractNumId w:val="62"/>
  </w:num>
  <w:num w:numId="79">
    <w:abstractNumId w:val="32"/>
  </w:num>
  <w:num w:numId="80">
    <w:abstractNumId w:val="8"/>
  </w:num>
  <w:num w:numId="81">
    <w:abstractNumId w:val="45"/>
  </w:num>
  <w:num w:numId="82">
    <w:abstractNumId w:val="18"/>
  </w:num>
  <w:num w:numId="83">
    <w:abstractNumId w:val="39"/>
  </w:num>
  <w:num w:numId="84">
    <w:abstractNumId w:val="48"/>
  </w:num>
  <w:num w:numId="85">
    <w:abstractNumId w:val="4"/>
  </w:num>
  <w:num w:numId="86">
    <w:abstractNumId w:val="76"/>
  </w:num>
  <w:numIdMacAtCleanup w:val="8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GrammaticalErrors/>
  <w:defaultTabStop w:val="720"/>
  <w:characterSpacingControl w:val="doNotCompress"/>
  <w:hdrShapeDefaults>
    <o:shapedefaults v:ext="edit" spidmax="25602"/>
    <o:shapelayout v:ext="edit">
      <o:idmap v:ext="edit" data="2"/>
    </o:shapelayout>
  </w:hdrShapeDefaults>
  <w:footnotePr>
    <w:footnote w:id="0"/>
    <w:footnote w:id="1"/>
  </w:footnotePr>
  <w:endnotePr>
    <w:endnote w:id="0"/>
    <w:endnote w:id="1"/>
  </w:endnotePr>
  <w:compat>
    <w:applyBreakingRules/>
  </w:compat>
  <w:rsids>
    <w:rsidRoot w:val="00C90B56"/>
    <w:rsid w:val="000045C0"/>
    <w:rsid w:val="0002524C"/>
    <w:rsid w:val="00053B6D"/>
    <w:rsid w:val="0007285C"/>
    <w:rsid w:val="000A3625"/>
    <w:rsid w:val="0014709C"/>
    <w:rsid w:val="001537C3"/>
    <w:rsid w:val="00165815"/>
    <w:rsid w:val="00211D1F"/>
    <w:rsid w:val="00241AF2"/>
    <w:rsid w:val="00280B2D"/>
    <w:rsid w:val="002F3490"/>
    <w:rsid w:val="00305765"/>
    <w:rsid w:val="00341A8A"/>
    <w:rsid w:val="003A0B9F"/>
    <w:rsid w:val="003B531E"/>
    <w:rsid w:val="003C0E07"/>
    <w:rsid w:val="003D057B"/>
    <w:rsid w:val="003D4136"/>
    <w:rsid w:val="0044583B"/>
    <w:rsid w:val="00474A3A"/>
    <w:rsid w:val="00490E59"/>
    <w:rsid w:val="004C0CE9"/>
    <w:rsid w:val="004C6A69"/>
    <w:rsid w:val="004D5005"/>
    <w:rsid w:val="00503644"/>
    <w:rsid w:val="00517E94"/>
    <w:rsid w:val="00532D7E"/>
    <w:rsid w:val="0053711F"/>
    <w:rsid w:val="005575A0"/>
    <w:rsid w:val="00557CD4"/>
    <w:rsid w:val="005947FB"/>
    <w:rsid w:val="005E41FA"/>
    <w:rsid w:val="005E4D46"/>
    <w:rsid w:val="00622B20"/>
    <w:rsid w:val="00655670"/>
    <w:rsid w:val="00727999"/>
    <w:rsid w:val="007359AC"/>
    <w:rsid w:val="00784E77"/>
    <w:rsid w:val="008011AC"/>
    <w:rsid w:val="00852D53"/>
    <w:rsid w:val="008641BA"/>
    <w:rsid w:val="00893E0C"/>
    <w:rsid w:val="00895E19"/>
    <w:rsid w:val="008A6811"/>
    <w:rsid w:val="008E7CA2"/>
    <w:rsid w:val="0090566A"/>
    <w:rsid w:val="00946BA3"/>
    <w:rsid w:val="00967941"/>
    <w:rsid w:val="00990FD2"/>
    <w:rsid w:val="00A26E28"/>
    <w:rsid w:val="00AC6850"/>
    <w:rsid w:val="00B317FE"/>
    <w:rsid w:val="00B41B8A"/>
    <w:rsid w:val="00B57024"/>
    <w:rsid w:val="00B94407"/>
    <w:rsid w:val="00BA4AD9"/>
    <w:rsid w:val="00BC31BF"/>
    <w:rsid w:val="00BD779D"/>
    <w:rsid w:val="00BD7838"/>
    <w:rsid w:val="00BE1652"/>
    <w:rsid w:val="00C3549E"/>
    <w:rsid w:val="00C74CDA"/>
    <w:rsid w:val="00C90B56"/>
    <w:rsid w:val="00CD39F2"/>
    <w:rsid w:val="00CE4F93"/>
    <w:rsid w:val="00D27213"/>
    <w:rsid w:val="00D754E3"/>
    <w:rsid w:val="00DC568A"/>
    <w:rsid w:val="00E04A64"/>
    <w:rsid w:val="00E40D24"/>
    <w:rsid w:val="00E4192D"/>
    <w:rsid w:val="00F4785F"/>
  </w:rsids>
  <m:mathPr>
    <m:mathFont m:val="Cambria Math"/>
    <m:brkBin m:val="before"/>
    <m:brkBinSub m:val="--"/>
    <m:smallFrac m:val="off"/>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25602"/>
    <o:shapelayout v:ext="edit">
      <o:idmap v:ext="edit" data="1"/>
      <o:rules v:ext="edit">
        <o:r id="V:Rule27" type="connector" idref="#Straight Arrow Connector 21"/>
        <o:r id="V:Rule28" type="connector" idref="#Straight Arrow Connector 28"/>
        <o:r id="V:Rule29" type="connector" idref="#_x0000_s1052"/>
        <o:r id="V:Rule30" type="connector" idref="#Straight Arrow Connector 9"/>
        <o:r id="V:Rule31" type="connector" idref="#AutoShape 129"/>
        <o:r id="V:Rule32" type="connector" idref="#Straight Arrow Connector 27"/>
        <o:r id="V:Rule33" type="connector" idref="#_x0000_s1049"/>
        <o:r id="V:Rule34" type="connector" idref="#Straight Arrow Connector 36"/>
        <o:r id="V:Rule35" type="connector" idref="#_x0000_s1060"/>
        <o:r id="V:Rule36" type="connector" idref="#_x0000_s1051"/>
        <o:r id="V:Rule37" type="connector" idref="#Straight Arrow Connector 19"/>
        <o:r id="V:Rule38" type="connector" idref="#Straight Arrow Connector 18"/>
        <o:r id="V:Rule39" type="connector" idref="#_x0000_s1053"/>
        <o:r id="V:Rule40" type="connector" idref="#Straight Arrow Connector 6"/>
        <o:r id="V:Rule41" type="connector" idref="#Straight Arrow Connector 10"/>
        <o:r id="V:Rule42" type="connector" idref="#Straight Arrow Connector 26"/>
        <o:r id="V:Rule43" type="connector" idref="#_x0000_s1144"/>
        <o:r id="V:Rule44" type="connector" idref="#Straight Arrow Connector 14"/>
        <o:r id="V:Rule45" type="connector" idref="#_x0000_s1061"/>
        <o:r id="V:Rule46" type="connector" idref="#Straight Arrow Connector 20"/>
        <o:r id="V:Rule47" type="connector" idref="#Elbow Connector 38"/>
        <o:r id="V:Rule48" type="connector" idref="#Straight Arrow Connector 24"/>
        <o:r id="V:Rule49" type="connector" idref="#Elbow Connector 37"/>
        <o:r id="V:Rule50" type="connector" idref="#_x0000_s1140"/>
        <o:r id="V:Rule51" type="connector" idref="#Straight Arrow Connector 15"/>
        <o:r id="V:Rule52" type="connector" idref="#Straight Arrow Connector 2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 SarabunPSK" w:eastAsia="Calibri" w:hAnsi="TH SarabunPSK" w:cs="TH SarabunPSK"/>
        <w:sz w:val="32"/>
        <w:szCs w:val="32"/>
        <w:lang w:val="en-US" w:eastAsia="en-US" w:bidi="th-TH"/>
      </w:rPr>
    </w:rPrDefault>
    <w:pPrDefault>
      <w:pPr>
        <w:ind w:right="-57"/>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0" w:unhideWhenUsed="0" w:qFormat="1"/>
    <w:lsdException w:name="Document Map" w:uiPriority="0"/>
    <w:lsdException w:name="Plain Text" w:uiPriority="0"/>
    <w:lsdException w:name="annotation subject" w:uiPriority="0"/>
    <w:lsdException w:name="Table Grid 8"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0B56"/>
    <w:pPr>
      <w:ind w:right="0"/>
    </w:pPr>
    <w:rPr>
      <w:rFonts w:ascii="Times New Roman" w:eastAsia="Times New Roman" w:hAnsi="Times New Roman" w:cs="Angsana New"/>
      <w:sz w:val="24"/>
      <w:szCs w:val="28"/>
    </w:rPr>
  </w:style>
  <w:style w:type="paragraph" w:styleId="1">
    <w:name w:val="heading 1"/>
    <w:basedOn w:val="a"/>
    <w:next w:val="a"/>
    <w:link w:val="10"/>
    <w:qFormat/>
    <w:rsid w:val="00C90B56"/>
    <w:pPr>
      <w:keepNext/>
      <w:spacing w:before="240" w:after="60"/>
      <w:outlineLvl w:val="0"/>
    </w:pPr>
    <w:rPr>
      <w:rFonts w:ascii="Cambria" w:hAnsi="Cambria"/>
      <w:b/>
      <w:bCs/>
      <w:kern w:val="32"/>
      <w:sz w:val="32"/>
      <w:szCs w:val="40"/>
    </w:rPr>
  </w:style>
  <w:style w:type="paragraph" w:styleId="2">
    <w:name w:val="heading 2"/>
    <w:basedOn w:val="a"/>
    <w:next w:val="a"/>
    <w:link w:val="20"/>
    <w:qFormat/>
    <w:rsid w:val="00C90B56"/>
    <w:pPr>
      <w:keepNext/>
      <w:spacing w:before="240" w:after="60"/>
      <w:outlineLvl w:val="1"/>
    </w:pPr>
    <w:rPr>
      <w:rFonts w:ascii="Arial" w:eastAsia="Cordia New" w:hAnsi="Arial"/>
      <w:b/>
      <w:bCs/>
      <w:i/>
      <w:iCs/>
      <w:sz w:val="28"/>
      <w:szCs w:val="32"/>
    </w:rPr>
  </w:style>
  <w:style w:type="paragraph" w:styleId="3">
    <w:name w:val="heading 3"/>
    <w:basedOn w:val="a"/>
    <w:next w:val="a"/>
    <w:link w:val="30"/>
    <w:qFormat/>
    <w:rsid w:val="00C90B56"/>
    <w:pPr>
      <w:keepNext/>
      <w:jc w:val="center"/>
      <w:outlineLvl w:val="2"/>
    </w:pPr>
    <w:rPr>
      <w:rFonts w:eastAsia="Cordia New"/>
      <w:b/>
      <w:bCs/>
      <w:sz w:val="36"/>
      <w:szCs w:val="36"/>
    </w:rPr>
  </w:style>
  <w:style w:type="paragraph" w:styleId="4">
    <w:name w:val="heading 4"/>
    <w:basedOn w:val="a"/>
    <w:next w:val="a"/>
    <w:link w:val="40"/>
    <w:qFormat/>
    <w:rsid w:val="00C90B56"/>
    <w:pPr>
      <w:keepNext/>
      <w:spacing w:before="240" w:after="60"/>
      <w:outlineLvl w:val="3"/>
    </w:pPr>
    <w:rPr>
      <w:b/>
      <w:bCs/>
      <w:sz w:val="28"/>
      <w:szCs w:val="32"/>
    </w:rPr>
  </w:style>
  <w:style w:type="paragraph" w:styleId="5">
    <w:name w:val="heading 5"/>
    <w:basedOn w:val="a"/>
    <w:next w:val="a"/>
    <w:link w:val="50"/>
    <w:qFormat/>
    <w:rsid w:val="00C90B56"/>
    <w:pPr>
      <w:spacing w:before="240" w:after="60"/>
      <w:outlineLvl w:val="4"/>
    </w:pPr>
    <w:rPr>
      <w:rFonts w:ascii="Cordia New" w:eastAsia="Cordia New"/>
      <w:b/>
      <w:bCs/>
      <w:i/>
      <w:iCs/>
      <w:sz w:val="26"/>
      <w:szCs w:val="30"/>
    </w:rPr>
  </w:style>
  <w:style w:type="paragraph" w:styleId="6">
    <w:name w:val="heading 6"/>
    <w:basedOn w:val="a"/>
    <w:next w:val="a"/>
    <w:link w:val="60"/>
    <w:qFormat/>
    <w:rsid w:val="00C90B56"/>
    <w:pPr>
      <w:keepNext/>
      <w:outlineLvl w:val="5"/>
    </w:pPr>
    <w:rPr>
      <w:b/>
      <w:bCs/>
      <w:sz w:val="18"/>
      <w:szCs w:val="18"/>
      <w:u w:val="single"/>
      <w:lang w:bidi="ar-SA"/>
    </w:rPr>
  </w:style>
  <w:style w:type="paragraph" w:styleId="7">
    <w:name w:val="heading 7"/>
    <w:basedOn w:val="a"/>
    <w:next w:val="a"/>
    <w:link w:val="70"/>
    <w:qFormat/>
    <w:rsid w:val="00C90B56"/>
    <w:pPr>
      <w:keepNext/>
      <w:outlineLvl w:val="6"/>
    </w:pPr>
    <w:rPr>
      <w:rFonts w:ascii="BrowalliaUPC" w:eastAsia="Cordia New" w:hAnsi="BrowalliaUPC"/>
      <w:b/>
      <w:bCs/>
      <w:i/>
      <w:iCs/>
      <w:color w:val="000000"/>
      <w:sz w:val="32"/>
      <w:szCs w:val="32"/>
      <w:lang w:eastAsia="ko-KR"/>
    </w:rPr>
  </w:style>
  <w:style w:type="paragraph" w:styleId="8">
    <w:name w:val="heading 8"/>
    <w:basedOn w:val="a"/>
    <w:next w:val="a"/>
    <w:link w:val="80"/>
    <w:qFormat/>
    <w:rsid w:val="00C90B56"/>
    <w:pPr>
      <w:spacing w:before="240" w:after="60"/>
      <w:outlineLvl w:val="7"/>
    </w:pPr>
    <w:rPr>
      <w:i/>
      <w:iCs/>
    </w:rPr>
  </w:style>
  <w:style w:type="paragraph" w:styleId="9">
    <w:name w:val="heading 9"/>
    <w:basedOn w:val="a"/>
    <w:next w:val="a"/>
    <w:link w:val="90"/>
    <w:qFormat/>
    <w:rsid w:val="00C90B56"/>
    <w:pPr>
      <w:spacing w:before="240" w:after="60"/>
      <w:outlineLvl w:val="8"/>
    </w:pPr>
    <w:rPr>
      <w:rFonts w:ascii="Arial" w:hAnsi="Arial"/>
      <w:sz w:val="22"/>
      <w:szCs w:val="25"/>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หัวเรื่อง 1 อักขระ"/>
    <w:basedOn w:val="a0"/>
    <w:link w:val="1"/>
    <w:rsid w:val="00C90B56"/>
    <w:rPr>
      <w:rFonts w:ascii="Cambria" w:eastAsia="Times New Roman" w:hAnsi="Cambria" w:cs="Angsana New"/>
      <w:b/>
      <w:bCs/>
      <w:kern w:val="32"/>
      <w:szCs w:val="40"/>
    </w:rPr>
  </w:style>
  <w:style w:type="character" w:customStyle="1" w:styleId="20">
    <w:name w:val="หัวเรื่อง 2 อักขระ"/>
    <w:basedOn w:val="a0"/>
    <w:link w:val="2"/>
    <w:rsid w:val="00C90B56"/>
    <w:rPr>
      <w:rFonts w:ascii="Arial" w:eastAsia="Cordia New" w:hAnsi="Arial" w:cs="Angsana New"/>
      <w:b/>
      <w:bCs/>
      <w:i/>
      <w:iCs/>
      <w:sz w:val="28"/>
    </w:rPr>
  </w:style>
  <w:style w:type="character" w:customStyle="1" w:styleId="30">
    <w:name w:val="หัวเรื่อง 3 อักขระ"/>
    <w:basedOn w:val="a0"/>
    <w:link w:val="3"/>
    <w:rsid w:val="00C90B56"/>
    <w:rPr>
      <w:rFonts w:ascii="Times New Roman" w:eastAsia="Cordia New" w:hAnsi="Times New Roman" w:cs="Angsana New"/>
      <w:b/>
      <w:bCs/>
      <w:sz w:val="36"/>
      <w:szCs w:val="36"/>
    </w:rPr>
  </w:style>
  <w:style w:type="character" w:customStyle="1" w:styleId="40">
    <w:name w:val="หัวเรื่อง 4 อักขระ"/>
    <w:basedOn w:val="a0"/>
    <w:link w:val="4"/>
    <w:rsid w:val="00C90B56"/>
    <w:rPr>
      <w:rFonts w:ascii="Times New Roman" w:eastAsia="Times New Roman" w:hAnsi="Times New Roman" w:cs="Angsana New"/>
      <w:b/>
      <w:bCs/>
      <w:sz w:val="28"/>
    </w:rPr>
  </w:style>
  <w:style w:type="character" w:customStyle="1" w:styleId="50">
    <w:name w:val="หัวเรื่อง 5 อักขระ"/>
    <w:basedOn w:val="a0"/>
    <w:link w:val="5"/>
    <w:rsid w:val="00C90B56"/>
    <w:rPr>
      <w:rFonts w:ascii="Cordia New" w:eastAsia="Cordia New" w:hAnsi="Times New Roman" w:cs="Angsana New"/>
      <w:b/>
      <w:bCs/>
      <w:i/>
      <w:iCs/>
      <w:sz w:val="26"/>
      <w:szCs w:val="30"/>
    </w:rPr>
  </w:style>
  <w:style w:type="character" w:customStyle="1" w:styleId="60">
    <w:name w:val="หัวเรื่อง 6 อักขระ"/>
    <w:basedOn w:val="a0"/>
    <w:link w:val="6"/>
    <w:rsid w:val="00C90B56"/>
    <w:rPr>
      <w:rFonts w:ascii="Times New Roman" w:eastAsia="Times New Roman" w:hAnsi="Times New Roman" w:cs="Angsana New"/>
      <w:b/>
      <w:bCs/>
      <w:sz w:val="18"/>
      <w:szCs w:val="18"/>
      <w:u w:val="single"/>
      <w:lang w:bidi="ar-SA"/>
    </w:rPr>
  </w:style>
  <w:style w:type="character" w:customStyle="1" w:styleId="70">
    <w:name w:val="หัวเรื่อง 7 อักขระ"/>
    <w:basedOn w:val="a0"/>
    <w:link w:val="7"/>
    <w:rsid w:val="00C90B56"/>
    <w:rPr>
      <w:rFonts w:ascii="BrowalliaUPC" w:eastAsia="Cordia New" w:hAnsi="BrowalliaUPC" w:cs="Angsana New"/>
      <w:b/>
      <w:bCs/>
      <w:i/>
      <w:iCs/>
      <w:color w:val="000000"/>
      <w:lang w:eastAsia="ko-KR"/>
    </w:rPr>
  </w:style>
  <w:style w:type="character" w:customStyle="1" w:styleId="80">
    <w:name w:val="หัวเรื่อง 8 อักขระ"/>
    <w:basedOn w:val="a0"/>
    <w:link w:val="8"/>
    <w:rsid w:val="00C90B56"/>
    <w:rPr>
      <w:rFonts w:ascii="Times New Roman" w:eastAsia="Times New Roman" w:hAnsi="Times New Roman" w:cs="Angsana New"/>
      <w:i/>
      <w:iCs/>
      <w:sz w:val="24"/>
      <w:szCs w:val="28"/>
    </w:rPr>
  </w:style>
  <w:style w:type="character" w:customStyle="1" w:styleId="90">
    <w:name w:val="หัวเรื่อง 9 อักขระ"/>
    <w:basedOn w:val="a0"/>
    <w:link w:val="9"/>
    <w:rsid w:val="00C90B56"/>
    <w:rPr>
      <w:rFonts w:ascii="Arial" w:eastAsia="Times New Roman" w:hAnsi="Arial" w:cs="Angsana New"/>
      <w:sz w:val="22"/>
      <w:szCs w:val="25"/>
    </w:rPr>
  </w:style>
  <w:style w:type="paragraph" w:styleId="a3">
    <w:name w:val="header"/>
    <w:basedOn w:val="a"/>
    <w:link w:val="a4"/>
    <w:uiPriority w:val="99"/>
    <w:unhideWhenUsed/>
    <w:rsid w:val="00C90B56"/>
    <w:pPr>
      <w:tabs>
        <w:tab w:val="center" w:pos="4513"/>
        <w:tab w:val="right" w:pos="9026"/>
      </w:tabs>
    </w:pPr>
    <w:rPr>
      <w:szCs w:val="20"/>
    </w:rPr>
  </w:style>
  <w:style w:type="character" w:customStyle="1" w:styleId="a4">
    <w:name w:val="หัวกระดาษ อักขระ"/>
    <w:basedOn w:val="a0"/>
    <w:link w:val="a3"/>
    <w:uiPriority w:val="99"/>
    <w:rsid w:val="00C90B56"/>
    <w:rPr>
      <w:rFonts w:ascii="Times New Roman" w:eastAsia="Times New Roman" w:hAnsi="Times New Roman" w:cs="Angsana New"/>
      <w:sz w:val="24"/>
      <w:szCs w:val="20"/>
    </w:rPr>
  </w:style>
  <w:style w:type="paragraph" w:styleId="a5">
    <w:name w:val="footer"/>
    <w:basedOn w:val="a"/>
    <w:link w:val="a6"/>
    <w:uiPriority w:val="99"/>
    <w:unhideWhenUsed/>
    <w:rsid w:val="00C90B56"/>
    <w:pPr>
      <w:tabs>
        <w:tab w:val="center" w:pos="4513"/>
        <w:tab w:val="right" w:pos="9026"/>
      </w:tabs>
    </w:pPr>
    <w:rPr>
      <w:szCs w:val="20"/>
    </w:rPr>
  </w:style>
  <w:style w:type="character" w:customStyle="1" w:styleId="a6">
    <w:name w:val="ท้ายกระดาษ อักขระ"/>
    <w:basedOn w:val="a0"/>
    <w:link w:val="a5"/>
    <w:uiPriority w:val="99"/>
    <w:rsid w:val="00C90B56"/>
    <w:rPr>
      <w:rFonts w:ascii="Times New Roman" w:eastAsia="Times New Roman" w:hAnsi="Times New Roman" w:cs="Angsana New"/>
      <w:sz w:val="24"/>
      <w:szCs w:val="20"/>
    </w:rPr>
  </w:style>
  <w:style w:type="paragraph" w:styleId="a7">
    <w:name w:val="Balloon Text"/>
    <w:basedOn w:val="a"/>
    <w:link w:val="a8"/>
    <w:semiHidden/>
    <w:unhideWhenUsed/>
    <w:rsid w:val="00C90B56"/>
    <w:rPr>
      <w:rFonts w:ascii="Tahoma" w:hAnsi="Tahoma"/>
      <w:sz w:val="16"/>
      <w:szCs w:val="20"/>
    </w:rPr>
  </w:style>
  <w:style w:type="character" w:customStyle="1" w:styleId="a8">
    <w:name w:val="ข้อความบอลลูน อักขระ"/>
    <w:basedOn w:val="a0"/>
    <w:link w:val="a7"/>
    <w:semiHidden/>
    <w:rsid w:val="00C90B56"/>
    <w:rPr>
      <w:rFonts w:ascii="Tahoma" w:eastAsia="Times New Roman" w:hAnsi="Tahoma" w:cs="Angsana New"/>
      <w:sz w:val="16"/>
      <w:szCs w:val="20"/>
    </w:rPr>
  </w:style>
  <w:style w:type="character" w:customStyle="1" w:styleId="a9">
    <w:name w:val="ข้อความเชิงอรรถ อักขระ"/>
    <w:aliases w:val=" อักขระ อักขระ,อักขระ1 อักขระ1,อักขระ1 อักขระ อักขระ,อักขระ อักขระ"/>
    <w:link w:val="aa"/>
    <w:rsid w:val="00C90B56"/>
    <w:rPr>
      <w:rFonts w:ascii="MS Sans Serif" w:eastAsia="Times New Roman" w:hAnsi="MS Sans Serif" w:cs="Cordia New"/>
      <w:sz w:val="28"/>
    </w:rPr>
  </w:style>
  <w:style w:type="paragraph" w:styleId="aa">
    <w:name w:val="footnote text"/>
    <w:aliases w:val=" อักขระ,อักขระ1,อักขระ1 อักขระ,อักขระ"/>
    <w:basedOn w:val="a"/>
    <w:link w:val="a9"/>
    <w:rsid w:val="00C90B56"/>
    <w:rPr>
      <w:rFonts w:ascii="MS Sans Serif" w:hAnsi="MS Sans Serif" w:cs="Cordia New"/>
      <w:sz w:val="28"/>
      <w:szCs w:val="32"/>
    </w:rPr>
  </w:style>
  <w:style w:type="character" w:customStyle="1" w:styleId="11">
    <w:name w:val="ข้อความเชิงอรรถ อักขระ1"/>
    <w:basedOn w:val="a0"/>
    <w:link w:val="aa"/>
    <w:uiPriority w:val="99"/>
    <w:semiHidden/>
    <w:rsid w:val="00C90B56"/>
    <w:rPr>
      <w:rFonts w:ascii="Times New Roman" w:eastAsia="Times New Roman" w:hAnsi="Times New Roman" w:cs="Angsana New"/>
      <w:sz w:val="20"/>
      <w:szCs w:val="25"/>
    </w:rPr>
  </w:style>
  <w:style w:type="character" w:styleId="ab">
    <w:name w:val="page number"/>
    <w:basedOn w:val="a0"/>
    <w:rsid w:val="00C90B56"/>
  </w:style>
  <w:style w:type="character" w:styleId="ac">
    <w:name w:val="Hyperlink"/>
    <w:rsid w:val="00C90B56"/>
    <w:rPr>
      <w:color w:val="0000FF"/>
      <w:u w:val="single"/>
    </w:rPr>
  </w:style>
  <w:style w:type="paragraph" w:styleId="21">
    <w:name w:val="Body Text Indent 2"/>
    <w:basedOn w:val="a"/>
    <w:link w:val="22"/>
    <w:rsid w:val="00C90B56"/>
    <w:pPr>
      <w:spacing w:after="120" w:line="480" w:lineRule="auto"/>
      <w:ind w:left="283"/>
    </w:pPr>
    <w:rPr>
      <w:rFonts w:ascii="Cordia New" w:eastAsia="Cordia New"/>
      <w:sz w:val="28"/>
      <w:szCs w:val="20"/>
    </w:rPr>
  </w:style>
  <w:style w:type="character" w:customStyle="1" w:styleId="22">
    <w:name w:val="การเยื้องเนื้อความ 2 อักขระ"/>
    <w:basedOn w:val="a0"/>
    <w:link w:val="21"/>
    <w:rsid w:val="00C90B56"/>
    <w:rPr>
      <w:rFonts w:ascii="Cordia New" w:eastAsia="Cordia New" w:hAnsi="Times New Roman" w:cs="Angsana New"/>
      <w:sz w:val="28"/>
      <w:szCs w:val="20"/>
    </w:rPr>
  </w:style>
  <w:style w:type="paragraph" w:styleId="ad">
    <w:name w:val="Body Text"/>
    <w:basedOn w:val="a"/>
    <w:link w:val="ae"/>
    <w:rsid w:val="00C90B56"/>
    <w:pPr>
      <w:spacing w:after="120"/>
    </w:pPr>
    <w:rPr>
      <w:rFonts w:ascii="Cordia New" w:eastAsia="Cordia New"/>
      <w:sz w:val="28"/>
      <w:szCs w:val="32"/>
    </w:rPr>
  </w:style>
  <w:style w:type="character" w:customStyle="1" w:styleId="ae">
    <w:name w:val="เนื้อความ อักขระ"/>
    <w:basedOn w:val="a0"/>
    <w:link w:val="ad"/>
    <w:rsid w:val="00C90B56"/>
    <w:rPr>
      <w:rFonts w:ascii="Cordia New" w:eastAsia="Cordia New" w:hAnsi="Times New Roman" w:cs="Angsana New"/>
      <w:sz w:val="28"/>
    </w:rPr>
  </w:style>
  <w:style w:type="paragraph" w:styleId="af">
    <w:name w:val="Body Text Indent"/>
    <w:basedOn w:val="a"/>
    <w:link w:val="af0"/>
    <w:rsid w:val="00C90B56"/>
    <w:pPr>
      <w:ind w:left="2835" w:hanging="1417"/>
    </w:pPr>
    <w:rPr>
      <w:rFonts w:eastAsia="Cordia New"/>
      <w:sz w:val="30"/>
      <w:szCs w:val="30"/>
    </w:rPr>
  </w:style>
  <w:style w:type="character" w:customStyle="1" w:styleId="af0">
    <w:name w:val="การเยื้องเนื้อความ อักขระ"/>
    <w:basedOn w:val="a0"/>
    <w:link w:val="af"/>
    <w:rsid w:val="00C90B56"/>
    <w:rPr>
      <w:rFonts w:ascii="Times New Roman" w:eastAsia="Cordia New" w:hAnsi="Times New Roman" w:cs="Angsana New"/>
      <w:sz w:val="30"/>
      <w:szCs w:val="30"/>
    </w:rPr>
  </w:style>
  <w:style w:type="character" w:customStyle="1" w:styleId="af1">
    <w:name w:val="ผังเอกสาร อักขระ"/>
    <w:link w:val="af2"/>
    <w:semiHidden/>
    <w:rsid w:val="00C90B56"/>
    <w:rPr>
      <w:rFonts w:ascii="Cordia New" w:eastAsia="Cordia New" w:hAnsi="Cordia New" w:cs="Cordia New"/>
      <w:sz w:val="28"/>
      <w:shd w:val="clear" w:color="auto" w:fill="000080"/>
    </w:rPr>
  </w:style>
  <w:style w:type="paragraph" w:styleId="af2">
    <w:name w:val="Document Map"/>
    <w:basedOn w:val="a"/>
    <w:link w:val="af1"/>
    <w:semiHidden/>
    <w:rsid w:val="00C90B56"/>
    <w:pPr>
      <w:shd w:val="clear" w:color="auto" w:fill="000080"/>
    </w:pPr>
    <w:rPr>
      <w:rFonts w:ascii="Cordia New" w:eastAsia="Cordia New" w:hAnsi="Cordia New" w:cs="Cordia New"/>
      <w:sz w:val="28"/>
      <w:szCs w:val="32"/>
    </w:rPr>
  </w:style>
  <w:style w:type="character" w:customStyle="1" w:styleId="12">
    <w:name w:val="ผังเอกสาร อักขระ1"/>
    <w:basedOn w:val="a0"/>
    <w:link w:val="af2"/>
    <w:uiPriority w:val="99"/>
    <w:semiHidden/>
    <w:rsid w:val="00C90B56"/>
    <w:rPr>
      <w:rFonts w:ascii="Tahoma" w:eastAsia="Times New Roman" w:hAnsi="Tahoma" w:cs="Angsana New"/>
      <w:sz w:val="16"/>
      <w:szCs w:val="20"/>
    </w:rPr>
  </w:style>
  <w:style w:type="character" w:styleId="af3">
    <w:name w:val="Strong"/>
    <w:qFormat/>
    <w:rsid w:val="00C90B56"/>
    <w:rPr>
      <w:b/>
      <w:bCs/>
    </w:rPr>
  </w:style>
  <w:style w:type="character" w:customStyle="1" w:styleId="normaltxt1">
    <w:name w:val="normaltxt1"/>
    <w:rsid w:val="00C90B56"/>
    <w:rPr>
      <w:rFonts w:ascii="Tahoma" w:hAnsi="Tahoma" w:cs="Tahoma" w:hint="default"/>
      <w:color w:val="000000"/>
      <w:sz w:val="14"/>
      <w:szCs w:val="14"/>
      <w:shd w:val="clear" w:color="auto" w:fill="DFE4EB"/>
    </w:rPr>
  </w:style>
  <w:style w:type="table" w:styleId="af4">
    <w:name w:val="Table Grid"/>
    <w:basedOn w:val="a1"/>
    <w:uiPriority w:val="59"/>
    <w:rsid w:val="00C90B56"/>
    <w:pPr>
      <w:ind w:right="0"/>
    </w:pPr>
    <w:rPr>
      <w:rFonts w:ascii="Times New Roman" w:eastAsia="MS Mincho" w:hAnsi="Times New Roman" w:cs="Angsana New"/>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List Paragraph"/>
    <w:aliases w:val="Table Heading"/>
    <w:basedOn w:val="a"/>
    <w:link w:val="13"/>
    <w:uiPriority w:val="34"/>
    <w:qFormat/>
    <w:rsid w:val="00C90B56"/>
    <w:pPr>
      <w:ind w:left="720"/>
      <w:contextualSpacing/>
    </w:pPr>
    <w:rPr>
      <w:rFonts w:ascii="Cordia New" w:eastAsia="Cordia New"/>
      <w:sz w:val="28"/>
      <w:szCs w:val="35"/>
    </w:rPr>
  </w:style>
  <w:style w:type="paragraph" w:customStyle="1" w:styleId="Default">
    <w:name w:val="Default"/>
    <w:rsid w:val="00C90B56"/>
    <w:pPr>
      <w:autoSpaceDE w:val="0"/>
      <w:autoSpaceDN w:val="0"/>
      <w:adjustRightInd w:val="0"/>
      <w:ind w:right="0"/>
    </w:pPr>
    <w:rPr>
      <w:color w:val="000000"/>
      <w:sz w:val="24"/>
      <w:szCs w:val="24"/>
    </w:rPr>
  </w:style>
  <w:style w:type="paragraph" w:styleId="af6">
    <w:name w:val="caption"/>
    <w:basedOn w:val="a"/>
    <w:next w:val="a"/>
    <w:qFormat/>
    <w:rsid w:val="00C90B56"/>
    <w:pPr>
      <w:jc w:val="both"/>
    </w:pPr>
    <w:rPr>
      <w:rFonts w:ascii="Browallia New" w:hAnsi="Browallia New" w:cs="Browallia New"/>
      <w:color w:val="FF0000"/>
      <w:sz w:val="32"/>
      <w:szCs w:val="32"/>
    </w:rPr>
  </w:style>
  <w:style w:type="paragraph" w:customStyle="1" w:styleId="14">
    <w:name w:val="รายการย่อหน้า1"/>
    <w:basedOn w:val="a"/>
    <w:uiPriority w:val="34"/>
    <w:qFormat/>
    <w:rsid w:val="00C90B56"/>
    <w:pPr>
      <w:spacing w:before="100" w:beforeAutospacing="1" w:after="100" w:afterAutospacing="1"/>
      <w:ind w:left="720"/>
      <w:contextualSpacing/>
    </w:pPr>
    <w:rPr>
      <w:rFonts w:ascii="TH SarabunPSK" w:hAnsi="TH SarabunPSK"/>
      <w:sz w:val="32"/>
    </w:rPr>
  </w:style>
  <w:style w:type="paragraph" w:customStyle="1" w:styleId="23">
    <w:name w:val="รายการย่อหน้า2"/>
    <w:basedOn w:val="a"/>
    <w:link w:val="af7"/>
    <w:uiPriority w:val="34"/>
    <w:qFormat/>
    <w:rsid w:val="00C90B56"/>
    <w:pPr>
      <w:ind w:left="720"/>
      <w:contextualSpacing/>
    </w:pPr>
    <w:rPr>
      <w:szCs w:val="20"/>
    </w:rPr>
  </w:style>
  <w:style w:type="character" w:customStyle="1" w:styleId="af7">
    <w:name w:val="รายการย่อหน้า อักขระ"/>
    <w:aliases w:val="Table Heading อักขระ"/>
    <w:link w:val="23"/>
    <w:uiPriority w:val="34"/>
    <w:rsid w:val="00C90B56"/>
    <w:rPr>
      <w:rFonts w:ascii="Times New Roman" w:eastAsia="Times New Roman" w:hAnsi="Times New Roman" w:cs="Angsana New"/>
      <w:sz w:val="24"/>
      <w:szCs w:val="20"/>
    </w:rPr>
  </w:style>
  <w:style w:type="paragraph" w:styleId="af8">
    <w:name w:val="Normal (Web)"/>
    <w:basedOn w:val="a"/>
    <w:uiPriority w:val="99"/>
    <w:unhideWhenUsed/>
    <w:rsid w:val="00C90B56"/>
    <w:pPr>
      <w:spacing w:before="100" w:beforeAutospacing="1" w:after="100" w:afterAutospacing="1"/>
    </w:pPr>
    <w:rPr>
      <w:rFonts w:ascii="Angsana New" w:hAnsi="Angsana New"/>
      <w:sz w:val="28"/>
    </w:rPr>
  </w:style>
  <w:style w:type="character" w:customStyle="1" w:styleId="st1">
    <w:name w:val="st1"/>
    <w:basedOn w:val="a0"/>
    <w:rsid w:val="00C90B56"/>
  </w:style>
  <w:style w:type="paragraph" w:styleId="af9">
    <w:name w:val="No Spacing"/>
    <w:link w:val="afa"/>
    <w:uiPriority w:val="1"/>
    <w:qFormat/>
    <w:rsid w:val="00C90B56"/>
    <w:pPr>
      <w:ind w:right="0"/>
    </w:pPr>
    <w:rPr>
      <w:rFonts w:ascii="Calibri" w:hAnsi="Calibri" w:cs="Angsana New"/>
      <w:sz w:val="22"/>
      <w:szCs w:val="28"/>
    </w:rPr>
  </w:style>
  <w:style w:type="paragraph" w:styleId="afb">
    <w:name w:val="Title"/>
    <w:basedOn w:val="a"/>
    <w:link w:val="afc"/>
    <w:qFormat/>
    <w:rsid w:val="00C90B56"/>
    <w:pPr>
      <w:spacing w:line="228" w:lineRule="auto"/>
      <w:jc w:val="center"/>
    </w:pPr>
    <w:rPr>
      <w:rFonts w:ascii="FreesiaUPC" w:eastAsia="Cordia New" w:hAnsi="FreesiaUPC"/>
      <w:b/>
      <w:bCs/>
      <w:sz w:val="64"/>
      <w:szCs w:val="64"/>
    </w:rPr>
  </w:style>
  <w:style w:type="character" w:customStyle="1" w:styleId="afc">
    <w:name w:val="ชื่อเรื่อง อักขระ"/>
    <w:basedOn w:val="a0"/>
    <w:link w:val="afb"/>
    <w:rsid w:val="00C90B56"/>
    <w:rPr>
      <w:rFonts w:ascii="FreesiaUPC" w:eastAsia="Cordia New" w:hAnsi="FreesiaUPC" w:cs="Angsana New"/>
      <w:b/>
      <w:bCs/>
      <w:sz w:val="64"/>
      <w:szCs w:val="64"/>
    </w:rPr>
  </w:style>
  <w:style w:type="paragraph" w:customStyle="1" w:styleId="Body">
    <w:name w:val="Body"/>
    <w:rsid w:val="00C90B56"/>
    <w:pPr>
      <w:ind w:right="0"/>
    </w:pPr>
    <w:rPr>
      <w:rFonts w:ascii="Helvetica" w:eastAsia="ヒラギノ角ゴ Pro W3" w:hAnsi="Helvetica" w:cs="Times New Roman"/>
      <w:color w:val="000000"/>
      <w:sz w:val="24"/>
      <w:szCs w:val="20"/>
    </w:rPr>
  </w:style>
  <w:style w:type="character" w:customStyle="1" w:styleId="apple-style-span">
    <w:name w:val="apple-style-span"/>
    <w:basedOn w:val="a0"/>
    <w:rsid w:val="00C90B56"/>
  </w:style>
  <w:style w:type="paragraph" w:customStyle="1" w:styleId="Level1Head">
    <w:name w:val="Level 1 Head"/>
    <w:basedOn w:val="a"/>
    <w:rsid w:val="00C90B56"/>
    <w:pPr>
      <w:outlineLvl w:val="0"/>
    </w:pPr>
    <w:rPr>
      <w:rFonts w:ascii="Arial" w:hAnsi="Arial" w:cs="Arial"/>
      <w:b/>
      <w:bCs/>
      <w:color w:val="800080"/>
      <w:szCs w:val="24"/>
      <w:lang w:bidi="ar-SA"/>
    </w:rPr>
  </w:style>
  <w:style w:type="paragraph" w:styleId="24">
    <w:name w:val="Body Text 2"/>
    <w:basedOn w:val="a"/>
    <w:link w:val="25"/>
    <w:rsid w:val="00C90B56"/>
    <w:rPr>
      <w:color w:val="FF0000"/>
      <w:sz w:val="20"/>
      <w:szCs w:val="24"/>
      <w:lang w:bidi="ar-SA"/>
    </w:rPr>
  </w:style>
  <w:style w:type="character" w:customStyle="1" w:styleId="25">
    <w:name w:val="เนื้อความ 2 อักขระ"/>
    <w:basedOn w:val="a0"/>
    <w:link w:val="24"/>
    <w:rsid w:val="00C90B56"/>
    <w:rPr>
      <w:rFonts w:ascii="Times New Roman" w:eastAsia="Times New Roman" w:hAnsi="Times New Roman" w:cs="Angsana New"/>
      <w:color w:val="FF0000"/>
      <w:sz w:val="20"/>
      <w:szCs w:val="24"/>
      <w:lang w:bidi="ar-SA"/>
    </w:rPr>
  </w:style>
  <w:style w:type="paragraph" w:styleId="31">
    <w:name w:val="Body Text Indent 3"/>
    <w:basedOn w:val="a"/>
    <w:link w:val="32"/>
    <w:rsid w:val="00C90B56"/>
    <w:pPr>
      <w:spacing w:after="120"/>
      <w:ind w:left="283"/>
    </w:pPr>
    <w:rPr>
      <w:sz w:val="16"/>
      <w:szCs w:val="18"/>
      <w:lang w:bidi="ar-SA"/>
    </w:rPr>
  </w:style>
  <w:style w:type="character" w:customStyle="1" w:styleId="32">
    <w:name w:val="การเยื้องเนื้อความ 3 อักขระ"/>
    <w:basedOn w:val="a0"/>
    <w:link w:val="31"/>
    <w:rsid w:val="00C90B56"/>
    <w:rPr>
      <w:rFonts w:ascii="Times New Roman" w:eastAsia="Times New Roman" w:hAnsi="Times New Roman" w:cs="Angsana New"/>
      <w:sz w:val="16"/>
      <w:szCs w:val="18"/>
      <w:lang w:bidi="ar-SA"/>
    </w:rPr>
  </w:style>
  <w:style w:type="paragraph" w:customStyle="1" w:styleId="Level2Head">
    <w:name w:val="Level 2 Head"/>
    <w:rsid w:val="00C90B56"/>
    <w:pPr>
      <w:ind w:right="0"/>
      <w:outlineLvl w:val="0"/>
    </w:pPr>
    <w:rPr>
      <w:rFonts w:ascii="Times New Roman" w:eastAsia="Times New Roman" w:hAnsi="Times New Roman" w:cs="Angsana New"/>
      <w:b/>
      <w:bCs/>
      <w:noProof/>
      <w:color w:val="800080"/>
      <w:sz w:val="24"/>
      <w:szCs w:val="24"/>
      <w:lang w:bidi="ar-SA"/>
    </w:rPr>
  </w:style>
  <w:style w:type="paragraph" w:customStyle="1" w:styleId="Level3HeadCharCharChar">
    <w:name w:val="Level 3 Head Char Char Char"/>
    <w:rsid w:val="00C90B56"/>
    <w:pPr>
      <w:ind w:right="0"/>
      <w:outlineLvl w:val="0"/>
    </w:pPr>
    <w:rPr>
      <w:rFonts w:ascii="Times New Roman" w:eastAsia="Times New Roman" w:hAnsi="Times New Roman" w:cs="Angsana New"/>
      <w:b/>
      <w:bCs/>
      <w:noProof/>
      <w:sz w:val="24"/>
      <w:szCs w:val="24"/>
      <w:lang w:bidi="ar-SA"/>
    </w:rPr>
  </w:style>
  <w:style w:type="paragraph" w:customStyle="1" w:styleId="FirstBullet">
    <w:name w:val="First Bullet"/>
    <w:basedOn w:val="af8"/>
    <w:rsid w:val="00C90B56"/>
    <w:pPr>
      <w:numPr>
        <w:numId w:val="34"/>
      </w:numPr>
      <w:tabs>
        <w:tab w:val="clear" w:pos="720"/>
        <w:tab w:val="num" w:pos="270"/>
      </w:tabs>
      <w:spacing w:before="0" w:beforeAutospacing="0" w:after="40" w:afterAutospacing="0"/>
      <w:ind w:left="270" w:hanging="270"/>
    </w:pPr>
    <w:rPr>
      <w:rFonts w:ascii="Times New Roman" w:hAnsi="Times New Roman"/>
      <w:sz w:val="24"/>
      <w:szCs w:val="24"/>
      <w:lang w:bidi="ar-SA"/>
    </w:rPr>
  </w:style>
  <w:style w:type="paragraph" w:customStyle="1" w:styleId="BOBullet">
    <w:name w:val="BOBullet"/>
    <w:basedOn w:val="af8"/>
    <w:rsid w:val="00C90B56"/>
    <w:pPr>
      <w:numPr>
        <w:numId w:val="35"/>
      </w:numPr>
      <w:spacing w:before="0" w:beforeAutospacing="0" w:after="40" w:afterAutospacing="0"/>
    </w:pPr>
    <w:rPr>
      <w:rFonts w:ascii="Times New Roman" w:hAnsi="Times New Roman"/>
      <w:sz w:val="24"/>
      <w:szCs w:val="24"/>
      <w:lang w:bidi="ar-SA"/>
    </w:rPr>
  </w:style>
  <w:style w:type="paragraph" w:customStyle="1" w:styleId="CriteriaMultipleReq">
    <w:name w:val="Criteria Multiple Req"/>
    <w:basedOn w:val="Level3HeadCharCharChar"/>
    <w:rsid w:val="00C90B56"/>
    <w:pPr>
      <w:tabs>
        <w:tab w:val="left" w:pos="810"/>
      </w:tabs>
      <w:ind w:left="810" w:hanging="810"/>
    </w:pPr>
    <w:rPr>
      <w:color w:val="800080"/>
    </w:rPr>
  </w:style>
  <w:style w:type="paragraph" w:customStyle="1" w:styleId="Notes">
    <w:name w:val="Notes"/>
    <w:basedOn w:val="a"/>
    <w:rsid w:val="00C90B56"/>
    <w:pPr>
      <w:widowControl w:val="0"/>
      <w:tabs>
        <w:tab w:val="left" w:pos="360"/>
      </w:tabs>
      <w:autoSpaceDE w:val="0"/>
      <w:autoSpaceDN w:val="0"/>
      <w:ind w:left="360" w:hanging="360"/>
    </w:pPr>
    <w:rPr>
      <w:sz w:val="18"/>
      <w:szCs w:val="20"/>
      <w:lang w:bidi="ar-SA"/>
    </w:rPr>
  </w:style>
  <w:style w:type="paragraph" w:styleId="33">
    <w:name w:val="Body Text 3"/>
    <w:basedOn w:val="a"/>
    <w:link w:val="34"/>
    <w:rsid w:val="00C90B56"/>
    <w:pPr>
      <w:spacing w:after="120"/>
    </w:pPr>
    <w:rPr>
      <w:sz w:val="16"/>
      <w:szCs w:val="18"/>
    </w:rPr>
  </w:style>
  <w:style w:type="character" w:customStyle="1" w:styleId="34">
    <w:name w:val="เนื้อความ 3 อักขระ"/>
    <w:basedOn w:val="a0"/>
    <w:link w:val="33"/>
    <w:rsid w:val="00C90B56"/>
    <w:rPr>
      <w:rFonts w:ascii="Times New Roman" w:eastAsia="Times New Roman" w:hAnsi="Times New Roman" w:cs="Angsana New"/>
      <w:sz w:val="16"/>
      <w:szCs w:val="18"/>
    </w:rPr>
  </w:style>
  <w:style w:type="character" w:styleId="afd">
    <w:name w:val="FollowedHyperlink"/>
    <w:uiPriority w:val="99"/>
    <w:rsid w:val="00C90B56"/>
    <w:rPr>
      <w:color w:val="800080"/>
      <w:u w:val="single"/>
    </w:rPr>
  </w:style>
  <w:style w:type="character" w:styleId="afe">
    <w:name w:val="annotation reference"/>
    <w:rsid w:val="00C90B56"/>
    <w:rPr>
      <w:sz w:val="16"/>
      <w:szCs w:val="16"/>
    </w:rPr>
  </w:style>
  <w:style w:type="paragraph" w:styleId="aff">
    <w:name w:val="annotation text"/>
    <w:basedOn w:val="a"/>
    <w:link w:val="aff0"/>
    <w:rsid w:val="00C90B56"/>
    <w:rPr>
      <w:sz w:val="20"/>
      <w:szCs w:val="20"/>
    </w:rPr>
  </w:style>
  <w:style w:type="character" w:customStyle="1" w:styleId="aff0">
    <w:name w:val="ข้อความข้อคิดเห็น อักขระ"/>
    <w:basedOn w:val="a0"/>
    <w:link w:val="aff"/>
    <w:rsid w:val="00C90B56"/>
    <w:rPr>
      <w:rFonts w:ascii="Times New Roman" w:eastAsia="Times New Roman" w:hAnsi="Times New Roman" w:cs="Angsana New"/>
      <w:sz w:val="20"/>
      <w:szCs w:val="20"/>
    </w:rPr>
  </w:style>
  <w:style w:type="paragraph" w:styleId="aff1">
    <w:name w:val="Plain Text"/>
    <w:basedOn w:val="a"/>
    <w:link w:val="aff2"/>
    <w:rsid w:val="00C90B56"/>
    <w:rPr>
      <w:rFonts w:ascii="Courier New" w:hAnsi="Courier New"/>
      <w:sz w:val="20"/>
      <w:szCs w:val="23"/>
    </w:rPr>
  </w:style>
  <w:style w:type="character" w:customStyle="1" w:styleId="aff2">
    <w:name w:val="ข้อความธรรมดา อักขระ"/>
    <w:basedOn w:val="a0"/>
    <w:link w:val="aff1"/>
    <w:rsid w:val="00C90B56"/>
    <w:rPr>
      <w:rFonts w:ascii="Courier New" w:eastAsia="Times New Roman" w:hAnsi="Courier New" w:cs="Angsana New"/>
      <w:sz w:val="20"/>
      <w:szCs w:val="23"/>
    </w:rPr>
  </w:style>
  <w:style w:type="character" w:customStyle="1" w:styleId="style4261">
    <w:name w:val="style4261"/>
    <w:rsid w:val="00C90B56"/>
    <w:rPr>
      <w:b/>
      <w:bCs/>
      <w:color w:val="993399"/>
      <w:sz w:val="27"/>
      <w:szCs w:val="27"/>
    </w:rPr>
  </w:style>
  <w:style w:type="paragraph" w:customStyle="1" w:styleId="style627">
    <w:name w:val="style627"/>
    <w:basedOn w:val="a"/>
    <w:rsid w:val="00C90B56"/>
    <w:pPr>
      <w:spacing w:before="100" w:beforeAutospacing="1" w:after="100" w:afterAutospacing="1"/>
    </w:pPr>
    <w:rPr>
      <w:rFonts w:ascii="Tahoma" w:hAnsi="Tahoma" w:cs="Tahoma"/>
      <w:color w:val="0000FF"/>
      <w:szCs w:val="24"/>
    </w:rPr>
  </w:style>
  <w:style w:type="numbering" w:customStyle="1" w:styleId="NoList1">
    <w:name w:val="No List1"/>
    <w:next w:val="a2"/>
    <w:semiHidden/>
    <w:rsid w:val="00C90B56"/>
  </w:style>
  <w:style w:type="paragraph" w:styleId="aff3">
    <w:name w:val="annotation subject"/>
    <w:basedOn w:val="aff"/>
    <w:next w:val="aff"/>
    <w:link w:val="aff4"/>
    <w:rsid w:val="00C90B56"/>
    <w:rPr>
      <w:b/>
      <w:bCs/>
      <w:szCs w:val="23"/>
    </w:rPr>
  </w:style>
  <w:style w:type="character" w:customStyle="1" w:styleId="aff4">
    <w:name w:val="ชื่อเรื่องของข้อคิดเห็น อักขระ"/>
    <w:basedOn w:val="aff0"/>
    <w:link w:val="aff3"/>
    <w:rsid w:val="00C90B56"/>
    <w:rPr>
      <w:b/>
      <w:bCs/>
      <w:szCs w:val="23"/>
    </w:rPr>
  </w:style>
  <w:style w:type="paragraph" w:customStyle="1" w:styleId="CharChar1CharCharCharCharCharCharCharCharCharCharCharCharCharCharChar2CharCharCharCharCharCharCharCharCharCharCharCharCharCharCharCharCharCharCharCharCharCharCharCharChar">
    <w:name w:val="Char Char1 อักขระ Char Char Char Char Char Char Char Char Char Char Char Char Char Char Char2 Char Char Char Char Char Char Char Char Char Char Char Char Char Char Char Char Char Char Char Char Char Char Char Char Char"/>
    <w:basedOn w:val="a"/>
    <w:rsid w:val="00C90B56"/>
    <w:pPr>
      <w:spacing w:after="160" w:line="240" w:lineRule="exact"/>
    </w:pPr>
    <w:rPr>
      <w:rFonts w:ascii="Verdana" w:eastAsia="Batang" w:hAnsi="Verdana" w:cs="Times New Roman"/>
      <w:sz w:val="20"/>
      <w:szCs w:val="20"/>
      <w:lang w:bidi="ar-SA"/>
    </w:rPr>
  </w:style>
  <w:style w:type="numbering" w:customStyle="1" w:styleId="NoList2">
    <w:name w:val="No List2"/>
    <w:next w:val="a2"/>
    <w:semiHidden/>
    <w:rsid w:val="00C90B56"/>
  </w:style>
  <w:style w:type="paragraph" w:styleId="aff5">
    <w:name w:val="Revision"/>
    <w:hidden/>
    <w:uiPriority w:val="99"/>
    <w:semiHidden/>
    <w:rsid w:val="00C90B56"/>
    <w:pPr>
      <w:ind w:right="0"/>
    </w:pPr>
    <w:rPr>
      <w:rFonts w:ascii="Times New Roman" w:eastAsia="Times New Roman" w:hAnsi="Times New Roman" w:cs="Angsana New"/>
      <w:sz w:val="24"/>
      <w:szCs w:val="28"/>
    </w:rPr>
  </w:style>
  <w:style w:type="paragraph" w:styleId="aff6">
    <w:name w:val="List Bullet"/>
    <w:basedOn w:val="a"/>
    <w:autoRedefine/>
    <w:rsid w:val="00C90B56"/>
    <w:pPr>
      <w:spacing w:line="360" w:lineRule="auto"/>
      <w:jc w:val="thaiDistribute"/>
    </w:pPr>
    <w:rPr>
      <w:rFonts w:ascii="Cordia New" w:eastAsia="Cordia New" w:hAnsi="Cordia New"/>
      <w:sz w:val="28"/>
    </w:rPr>
  </w:style>
  <w:style w:type="table" w:customStyle="1" w:styleId="TableGrid1">
    <w:name w:val="Table Grid1"/>
    <w:basedOn w:val="a1"/>
    <w:next w:val="af4"/>
    <w:rsid w:val="00C90B56"/>
    <w:pPr>
      <w:ind w:right="0"/>
    </w:pPr>
    <w:rPr>
      <w:rFonts w:ascii="Cordia New" w:eastAsia="Cordia New" w:hAnsi="Cordia New" w:cs="Angsana New"/>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5">
    <w:name w:val="toc 1"/>
    <w:basedOn w:val="a"/>
    <w:next w:val="a"/>
    <w:autoRedefine/>
    <w:uiPriority w:val="39"/>
    <w:qFormat/>
    <w:rsid w:val="00C90B56"/>
    <w:pPr>
      <w:tabs>
        <w:tab w:val="right" w:leader="dot" w:pos="8886"/>
      </w:tabs>
      <w:spacing w:before="120" w:after="120" w:line="276" w:lineRule="auto"/>
    </w:pPr>
    <w:rPr>
      <w:rFonts w:ascii="TH SarabunPSK" w:hAnsi="TH SarabunPSK" w:cs="TH SarabunPSK"/>
      <w:caps/>
      <w:noProof/>
      <w:sz w:val="32"/>
      <w:szCs w:val="32"/>
    </w:rPr>
  </w:style>
  <w:style w:type="paragraph" w:styleId="35">
    <w:name w:val="toc 3"/>
    <w:basedOn w:val="a"/>
    <w:next w:val="a"/>
    <w:autoRedefine/>
    <w:uiPriority w:val="39"/>
    <w:unhideWhenUsed/>
    <w:rsid w:val="00C90B56"/>
    <w:pPr>
      <w:tabs>
        <w:tab w:val="left" w:pos="0"/>
        <w:tab w:val="right" w:leader="dot" w:pos="8886"/>
      </w:tabs>
      <w:spacing w:after="120"/>
      <w:ind w:firstLine="34"/>
    </w:pPr>
    <w:rPr>
      <w:rFonts w:ascii="Tahoma" w:hAnsi="Tahoma" w:cs="Tahoma"/>
      <w:noProof/>
      <w:sz w:val="22"/>
      <w:szCs w:val="22"/>
    </w:rPr>
  </w:style>
  <w:style w:type="character" w:customStyle="1" w:styleId="afa">
    <w:name w:val="ไม่มีการเว้นระยะห่าง อักขระ"/>
    <w:link w:val="af9"/>
    <w:uiPriority w:val="1"/>
    <w:rsid w:val="00C90B56"/>
    <w:rPr>
      <w:rFonts w:ascii="Calibri" w:hAnsi="Calibri" w:cs="Angsana New"/>
      <w:sz w:val="22"/>
      <w:szCs w:val="28"/>
    </w:rPr>
  </w:style>
  <w:style w:type="character" w:styleId="aff7">
    <w:name w:val="footnote reference"/>
    <w:rsid w:val="00C90B56"/>
    <w:rPr>
      <w:vertAlign w:val="superscript"/>
    </w:rPr>
  </w:style>
  <w:style w:type="character" w:styleId="aff8">
    <w:name w:val="Emphasis"/>
    <w:qFormat/>
    <w:rsid w:val="00C90B56"/>
    <w:rPr>
      <w:i/>
      <w:iCs/>
    </w:rPr>
  </w:style>
  <w:style w:type="paragraph" w:styleId="aff9">
    <w:name w:val="endnote text"/>
    <w:basedOn w:val="a"/>
    <w:link w:val="affa"/>
    <w:rsid w:val="00C90B56"/>
    <w:rPr>
      <w:sz w:val="20"/>
      <w:szCs w:val="25"/>
    </w:rPr>
  </w:style>
  <w:style w:type="character" w:customStyle="1" w:styleId="affa">
    <w:name w:val="ข้อความอ้างอิงท้ายเรื่อง อักขระ"/>
    <w:basedOn w:val="a0"/>
    <w:link w:val="aff9"/>
    <w:rsid w:val="00C90B56"/>
    <w:rPr>
      <w:rFonts w:ascii="Times New Roman" w:eastAsia="Times New Roman" w:hAnsi="Times New Roman" w:cs="Angsana New"/>
      <w:sz w:val="20"/>
      <w:szCs w:val="25"/>
    </w:rPr>
  </w:style>
  <w:style w:type="character" w:styleId="affb">
    <w:name w:val="endnote reference"/>
    <w:rsid w:val="00C90B56"/>
    <w:rPr>
      <w:sz w:val="32"/>
      <w:szCs w:val="32"/>
      <w:vertAlign w:val="superscript"/>
    </w:rPr>
  </w:style>
  <w:style w:type="table" w:styleId="-4">
    <w:name w:val="Light Shading Accent 4"/>
    <w:basedOn w:val="a1"/>
    <w:uiPriority w:val="60"/>
    <w:rsid w:val="00C90B56"/>
    <w:pPr>
      <w:ind w:right="0"/>
    </w:pPr>
    <w:rPr>
      <w:rFonts w:ascii="Calibri" w:hAnsi="Calibri" w:cs="Cordia New"/>
      <w:color w:val="5F497A"/>
      <w:sz w:val="20"/>
      <w:szCs w:val="20"/>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paragraph" w:customStyle="1" w:styleId="ListParagraph1">
    <w:name w:val="List Paragraph1"/>
    <w:basedOn w:val="a"/>
    <w:qFormat/>
    <w:rsid w:val="00C90B56"/>
    <w:pPr>
      <w:spacing w:after="200" w:line="276" w:lineRule="auto"/>
      <w:ind w:left="720"/>
      <w:contextualSpacing/>
    </w:pPr>
    <w:rPr>
      <w:rFonts w:ascii="Calibri" w:eastAsia="Calibri" w:hAnsi="Calibri"/>
      <w:sz w:val="22"/>
    </w:rPr>
  </w:style>
  <w:style w:type="paragraph" w:customStyle="1" w:styleId="TOCHeading1">
    <w:name w:val="TOC Heading1"/>
    <w:basedOn w:val="1"/>
    <w:next w:val="a"/>
    <w:uiPriority w:val="39"/>
    <w:qFormat/>
    <w:rsid w:val="00C90B56"/>
    <w:pPr>
      <w:keepLines/>
      <w:spacing w:before="480" w:after="0" w:line="276" w:lineRule="auto"/>
      <w:outlineLvl w:val="9"/>
    </w:pPr>
    <w:rPr>
      <w:color w:val="365F91"/>
      <w:kern w:val="0"/>
      <w:sz w:val="28"/>
      <w:szCs w:val="28"/>
      <w:lang w:bidi="ar-SA"/>
    </w:rPr>
  </w:style>
  <w:style w:type="paragraph" w:styleId="26">
    <w:name w:val="toc 2"/>
    <w:basedOn w:val="a"/>
    <w:next w:val="a"/>
    <w:autoRedefine/>
    <w:uiPriority w:val="39"/>
    <w:unhideWhenUsed/>
    <w:rsid w:val="00C90B56"/>
    <w:pPr>
      <w:ind w:left="240"/>
    </w:pPr>
    <w:rPr>
      <w:rFonts w:ascii="Calibri" w:hAnsi="Calibri"/>
      <w:smallCaps/>
      <w:sz w:val="20"/>
      <w:szCs w:val="23"/>
    </w:rPr>
  </w:style>
  <w:style w:type="paragraph" w:styleId="41">
    <w:name w:val="toc 4"/>
    <w:basedOn w:val="a"/>
    <w:next w:val="a"/>
    <w:autoRedefine/>
    <w:uiPriority w:val="39"/>
    <w:unhideWhenUsed/>
    <w:rsid w:val="00C90B56"/>
    <w:pPr>
      <w:ind w:left="720"/>
    </w:pPr>
    <w:rPr>
      <w:rFonts w:ascii="Calibri" w:hAnsi="Calibri"/>
      <w:sz w:val="18"/>
      <w:szCs w:val="21"/>
    </w:rPr>
  </w:style>
  <w:style w:type="paragraph" w:styleId="51">
    <w:name w:val="toc 5"/>
    <w:basedOn w:val="a"/>
    <w:next w:val="a"/>
    <w:autoRedefine/>
    <w:uiPriority w:val="39"/>
    <w:unhideWhenUsed/>
    <w:rsid w:val="00C90B56"/>
    <w:pPr>
      <w:ind w:left="960"/>
    </w:pPr>
    <w:rPr>
      <w:rFonts w:ascii="Calibri" w:hAnsi="Calibri"/>
      <w:sz w:val="18"/>
      <w:szCs w:val="21"/>
    </w:rPr>
  </w:style>
  <w:style w:type="paragraph" w:styleId="61">
    <w:name w:val="toc 6"/>
    <w:basedOn w:val="a"/>
    <w:next w:val="a"/>
    <w:autoRedefine/>
    <w:uiPriority w:val="39"/>
    <w:unhideWhenUsed/>
    <w:rsid w:val="00C90B56"/>
    <w:pPr>
      <w:ind w:left="1200"/>
    </w:pPr>
    <w:rPr>
      <w:rFonts w:ascii="Calibri" w:hAnsi="Calibri"/>
      <w:sz w:val="18"/>
      <w:szCs w:val="21"/>
    </w:rPr>
  </w:style>
  <w:style w:type="paragraph" w:styleId="71">
    <w:name w:val="toc 7"/>
    <w:basedOn w:val="a"/>
    <w:next w:val="a"/>
    <w:autoRedefine/>
    <w:uiPriority w:val="39"/>
    <w:unhideWhenUsed/>
    <w:rsid w:val="00C90B56"/>
    <w:pPr>
      <w:ind w:left="1440"/>
    </w:pPr>
    <w:rPr>
      <w:rFonts w:ascii="Calibri" w:hAnsi="Calibri"/>
      <w:sz w:val="18"/>
      <w:szCs w:val="21"/>
    </w:rPr>
  </w:style>
  <w:style w:type="paragraph" w:styleId="81">
    <w:name w:val="toc 8"/>
    <w:basedOn w:val="a"/>
    <w:next w:val="a"/>
    <w:autoRedefine/>
    <w:uiPriority w:val="39"/>
    <w:unhideWhenUsed/>
    <w:rsid w:val="00C90B56"/>
    <w:pPr>
      <w:ind w:left="1680"/>
    </w:pPr>
    <w:rPr>
      <w:rFonts w:ascii="Calibri" w:hAnsi="Calibri"/>
      <w:sz w:val="18"/>
      <w:szCs w:val="21"/>
    </w:rPr>
  </w:style>
  <w:style w:type="paragraph" w:styleId="91">
    <w:name w:val="toc 9"/>
    <w:basedOn w:val="a"/>
    <w:next w:val="a"/>
    <w:autoRedefine/>
    <w:uiPriority w:val="39"/>
    <w:unhideWhenUsed/>
    <w:rsid w:val="00C90B56"/>
    <w:pPr>
      <w:ind w:left="1920"/>
    </w:pPr>
    <w:rPr>
      <w:rFonts w:ascii="Calibri" w:hAnsi="Calibri"/>
      <w:sz w:val="18"/>
      <w:szCs w:val="21"/>
    </w:rPr>
  </w:style>
  <w:style w:type="paragraph" w:styleId="affc">
    <w:name w:val="table of figures"/>
    <w:basedOn w:val="a"/>
    <w:next w:val="a"/>
    <w:uiPriority w:val="99"/>
    <w:rsid w:val="00C90B56"/>
    <w:rPr>
      <w:rFonts w:ascii="Tahoma" w:hAnsi="Tahoma"/>
      <w:sz w:val="22"/>
    </w:rPr>
  </w:style>
  <w:style w:type="table" w:styleId="82">
    <w:name w:val="Table Grid 8"/>
    <w:basedOn w:val="a1"/>
    <w:rsid w:val="00C90B56"/>
    <w:pPr>
      <w:ind w:right="0"/>
    </w:pPr>
    <w:rPr>
      <w:rFonts w:ascii="Times New Roman" w:eastAsia="Times New Roman" w:hAnsi="Times New Roman" w:cs="Angsana New"/>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styleId="affd">
    <w:name w:val="Placeholder Text"/>
    <w:uiPriority w:val="99"/>
    <w:semiHidden/>
    <w:rsid w:val="00C90B56"/>
    <w:rPr>
      <w:color w:val="808080"/>
    </w:rPr>
  </w:style>
  <w:style w:type="table" w:customStyle="1" w:styleId="MediumShading21">
    <w:name w:val="Medium Shading 21"/>
    <w:basedOn w:val="a1"/>
    <w:uiPriority w:val="64"/>
    <w:rsid w:val="00C90B56"/>
    <w:pPr>
      <w:ind w:right="0"/>
    </w:pPr>
    <w:rPr>
      <w:rFonts w:ascii="Calibri" w:hAnsi="Calibri" w:cs="Cordia New"/>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5">
    <w:name w:val="Medium Grid 1 Accent 5"/>
    <w:basedOn w:val="a1"/>
    <w:uiPriority w:val="67"/>
    <w:rsid w:val="00C90B56"/>
    <w:pPr>
      <w:ind w:right="0"/>
    </w:pPr>
    <w:rPr>
      <w:rFonts w:ascii="Calibri" w:hAnsi="Calibri" w:cs="Cordia New"/>
      <w:sz w:val="20"/>
      <w:szCs w:val="20"/>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character" w:customStyle="1" w:styleId="apple-converted-space">
    <w:name w:val="apple-converted-space"/>
    <w:basedOn w:val="a0"/>
    <w:rsid w:val="00C90B56"/>
  </w:style>
  <w:style w:type="paragraph" w:customStyle="1" w:styleId="font5">
    <w:name w:val="font5"/>
    <w:basedOn w:val="a"/>
    <w:rsid w:val="00C90B56"/>
    <w:pPr>
      <w:spacing w:before="100" w:beforeAutospacing="1" w:after="100" w:afterAutospacing="1"/>
    </w:pPr>
    <w:rPr>
      <w:rFonts w:ascii="Tahoma" w:hAnsi="Tahoma" w:cs="Tahoma"/>
      <w:color w:val="000000"/>
      <w:sz w:val="18"/>
      <w:szCs w:val="18"/>
    </w:rPr>
  </w:style>
  <w:style w:type="paragraph" w:customStyle="1" w:styleId="font6">
    <w:name w:val="font6"/>
    <w:basedOn w:val="a"/>
    <w:rsid w:val="00C90B56"/>
    <w:pPr>
      <w:spacing w:before="100" w:beforeAutospacing="1" w:after="100" w:afterAutospacing="1"/>
    </w:pPr>
    <w:rPr>
      <w:rFonts w:ascii="Tahoma" w:hAnsi="Tahoma" w:cs="Tahoma"/>
      <w:b/>
      <w:bCs/>
      <w:color w:val="000000"/>
      <w:sz w:val="18"/>
      <w:szCs w:val="18"/>
    </w:rPr>
  </w:style>
  <w:style w:type="paragraph" w:customStyle="1" w:styleId="font7">
    <w:name w:val="font7"/>
    <w:basedOn w:val="a"/>
    <w:rsid w:val="00C90B56"/>
    <w:pPr>
      <w:spacing w:before="100" w:beforeAutospacing="1" w:after="100" w:afterAutospacing="1"/>
    </w:pPr>
    <w:rPr>
      <w:rFonts w:ascii="Tahoma" w:hAnsi="Tahoma" w:cs="Tahoma"/>
      <w:color w:val="000000"/>
      <w:sz w:val="16"/>
      <w:szCs w:val="16"/>
    </w:rPr>
  </w:style>
  <w:style w:type="paragraph" w:customStyle="1" w:styleId="font8">
    <w:name w:val="font8"/>
    <w:basedOn w:val="a"/>
    <w:rsid w:val="00C90B56"/>
    <w:pPr>
      <w:spacing w:before="100" w:beforeAutospacing="1" w:after="100" w:afterAutospacing="1"/>
    </w:pPr>
    <w:rPr>
      <w:rFonts w:ascii="Tahoma" w:hAnsi="Tahoma" w:cs="Tahoma"/>
      <w:b/>
      <w:bCs/>
      <w:color w:val="000000"/>
      <w:sz w:val="16"/>
      <w:szCs w:val="16"/>
    </w:rPr>
  </w:style>
  <w:style w:type="paragraph" w:customStyle="1" w:styleId="xl67">
    <w:name w:val="xl67"/>
    <w:basedOn w:val="a"/>
    <w:rsid w:val="00C90B56"/>
    <w:pPr>
      <w:spacing w:before="100" w:beforeAutospacing="1" w:after="100" w:afterAutospacing="1"/>
      <w:jc w:val="center"/>
      <w:textAlignment w:val="center"/>
    </w:pPr>
    <w:rPr>
      <w:rFonts w:ascii="TH SarabunPSK" w:hAnsi="TH SarabunPSK" w:cs="TH SarabunPSK"/>
      <w:sz w:val="32"/>
      <w:szCs w:val="32"/>
    </w:rPr>
  </w:style>
  <w:style w:type="paragraph" w:customStyle="1" w:styleId="xl68">
    <w:name w:val="xl68"/>
    <w:basedOn w:val="a"/>
    <w:rsid w:val="00C90B56"/>
    <w:pPr>
      <w:spacing w:before="100" w:beforeAutospacing="1" w:after="100" w:afterAutospacing="1"/>
      <w:jc w:val="center"/>
      <w:textAlignment w:val="center"/>
    </w:pPr>
    <w:rPr>
      <w:rFonts w:ascii="TH SarabunPSK" w:hAnsi="TH SarabunPSK" w:cs="TH SarabunPSK"/>
      <w:b/>
      <w:bCs/>
      <w:sz w:val="32"/>
      <w:szCs w:val="32"/>
    </w:rPr>
  </w:style>
  <w:style w:type="paragraph" w:customStyle="1" w:styleId="xl69">
    <w:name w:val="xl69"/>
    <w:basedOn w:val="a"/>
    <w:rsid w:val="00C90B56"/>
    <w:pPr>
      <w:pBdr>
        <w:left w:val="single" w:sz="8" w:space="0" w:color="auto"/>
        <w:bottom w:val="single" w:sz="4" w:space="0" w:color="auto"/>
        <w:right w:val="single" w:sz="8" w:space="0" w:color="auto"/>
      </w:pBdr>
      <w:shd w:val="clear" w:color="000000" w:fill="FFFF00"/>
      <w:spacing w:before="100" w:beforeAutospacing="1" w:after="100" w:afterAutospacing="1"/>
      <w:textAlignment w:val="center"/>
    </w:pPr>
    <w:rPr>
      <w:rFonts w:ascii="TH SarabunPSK" w:hAnsi="TH SarabunPSK" w:cs="TH SarabunPSK"/>
      <w:b/>
      <w:bCs/>
      <w:sz w:val="32"/>
      <w:szCs w:val="32"/>
    </w:rPr>
  </w:style>
  <w:style w:type="paragraph" w:customStyle="1" w:styleId="xl70">
    <w:name w:val="xl70"/>
    <w:basedOn w:val="a"/>
    <w:rsid w:val="00C90B56"/>
    <w:pPr>
      <w:pBdr>
        <w:left w:val="single" w:sz="8" w:space="0" w:color="auto"/>
        <w:bottom w:val="single" w:sz="4" w:space="0" w:color="auto"/>
        <w:right w:val="single" w:sz="8" w:space="0" w:color="auto"/>
      </w:pBdr>
      <w:shd w:val="clear" w:color="000000" w:fill="FFFF00"/>
      <w:spacing w:before="100" w:beforeAutospacing="1" w:after="100" w:afterAutospacing="1"/>
      <w:jc w:val="center"/>
      <w:textAlignment w:val="center"/>
    </w:pPr>
    <w:rPr>
      <w:rFonts w:ascii="TH SarabunPSK" w:hAnsi="TH SarabunPSK" w:cs="TH SarabunPSK"/>
      <w:sz w:val="32"/>
      <w:szCs w:val="32"/>
    </w:rPr>
  </w:style>
  <w:style w:type="paragraph" w:customStyle="1" w:styleId="xl71">
    <w:name w:val="xl71"/>
    <w:basedOn w:val="a"/>
    <w:rsid w:val="00C90B56"/>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H SarabunPSK" w:hAnsi="TH SarabunPSK" w:cs="TH SarabunPSK"/>
      <w:sz w:val="32"/>
      <w:szCs w:val="32"/>
    </w:rPr>
  </w:style>
  <w:style w:type="paragraph" w:customStyle="1" w:styleId="xl72">
    <w:name w:val="xl72"/>
    <w:basedOn w:val="a"/>
    <w:rsid w:val="00C90B56"/>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textAlignment w:val="center"/>
    </w:pPr>
    <w:rPr>
      <w:rFonts w:ascii="TH SarabunPSK" w:hAnsi="TH SarabunPSK" w:cs="TH SarabunPSK"/>
      <w:sz w:val="32"/>
      <w:szCs w:val="32"/>
    </w:rPr>
  </w:style>
  <w:style w:type="paragraph" w:customStyle="1" w:styleId="xl73">
    <w:name w:val="xl73"/>
    <w:basedOn w:val="a"/>
    <w:rsid w:val="00C90B56"/>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H SarabunPSK" w:hAnsi="TH SarabunPSK" w:cs="TH SarabunPSK"/>
      <w:sz w:val="32"/>
      <w:szCs w:val="32"/>
    </w:rPr>
  </w:style>
  <w:style w:type="paragraph" w:customStyle="1" w:styleId="xl74">
    <w:name w:val="xl74"/>
    <w:basedOn w:val="a"/>
    <w:rsid w:val="00C90B56"/>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textAlignment w:val="center"/>
    </w:pPr>
    <w:rPr>
      <w:rFonts w:ascii="TH SarabunPSK" w:hAnsi="TH SarabunPSK" w:cs="TH SarabunPSK"/>
      <w:sz w:val="32"/>
      <w:szCs w:val="32"/>
    </w:rPr>
  </w:style>
  <w:style w:type="paragraph" w:customStyle="1" w:styleId="xl75">
    <w:name w:val="xl75"/>
    <w:basedOn w:val="a"/>
    <w:rsid w:val="00C90B56"/>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textAlignment w:val="center"/>
    </w:pPr>
    <w:rPr>
      <w:rFonts w:ascii="TH SarabunPSK" w:hAnsi="TH SarabunPSK" w:cs="TH SarabunPSK"/>
      <w:b/>
      <w:bCs/>
      <w:sz w:val="32"/>
      <w:szCs w:val="32"/>
    </w:rPr>
  </w:style>
  <w:style w:type="paragraph" w:customStyle="1" w:styleId="xl76">
    <w:name w:val="xl76"/>
    <w:basedOn w:val="a"/>
    <w:rsid w:val="00C90B56"/>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jc w:val="center"/>
      <w:textAlignment w:val="center"/>
    </w:pPr>
    <w:rPr>
      <w:rFonts w:ascii="TH SarabunPSK" w:hAnsi="TH SarabunPSK" w:cs="TH SarabunPSK"/>
      <w:sz w:val="32"/>
      <w:szCs w:val="32"/>
    </w:rPr>
  </w:style>
  <w:style w:type="paragraph" w:customStyle="1" w:styleId="xl77">
    <w:name w:val="xl77"/>
    <w:basedOn w:val="a"/>
    <w:rsid w:val="00C90B56"/>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textAlignment w:val="center"/>
    </w:pPr>
    <w:rPr>
      <w:rFonts w:ascii="TH SarabunPSK" w:hAnsi="TH SarabunPSK" w:cs="TH SarabunPSK"/>
      <w:sz w:val="32"/>
      <w:szCs w:val="32"/>
    </w:rPr>
  </w:style>
  <w:style w:type="paragraph" w:customStyle="1" w:styleId="xl78">
    <w:name w:val="xl78"/>
    <w:basedOn w:val="a"/>
    <w:rsid w:val="00C90B56"/>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textAlignment w:val="center"/>
    </w:pPr>
    <w:rPr>
      <w:rFonts w:ascii="TH SarabunPSK" w:hAnsi="TH SarabunPSK" w:cs="TH SarabunPSK"/>
      <w:sz w:val="32"/>
      <w:szCs w:val="32"/>
    </w:rPr>
  </w:style>
  <w:style w:type="paragraph" w:customStyle="1" w:styleId="xl79">
    <w:name w:val="xl79"/>
    <w:basedOn w:val="a"/>
    <w:rsid w:val="00C90B56"/>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textAlignment w:val="center"/>
    </w:pPr>
    <w:rPr>
      <w:rFonts w:ascii="TH SarabunPSK" w:hAnsi="TH SarabunPSK" w:cs="TH SarabunPSK"/>
      <w:sz w:val="32"/>
      <w:szCs w:val="32"/>
    </w:rPr>
  </w:style>
  <w:style w:type="paragraph" w:customStyle="1" w:styleId="xl80">
    <w:name w:val="xl80"/>
    <w:basedOn w:val="a"/>
    <w:rsid w:val="00C90B56"/>
    <w:pPr>
      <w:spacing w:before="100" w:beforeAutospacing="1" w:after="100" w:afterAutospacing="1"/>
      <w:textAlignment w:val="center"/>
    </w:pPr>
    <w:rPr>
      <w:rFonts w:ascii="TH SarabunPSK" w:hAnsi="TH SarabunPSK" w:cs="TH SarabunPSK"/>
      <w:sz w:val="32"/>
      <w:szCs w:val="32"/>
    </w:rPr>
  </w:style>
  <w:style w:type="paragraph" w:customStyle="1" w:styleId="xl81">
    <w:name w:val="xl81"/>
    <w:basedOn w:val="a"/>
    <w:rsid w:val="00C90B56"/>
    <w:pPr>
      <w:spacing w:before="100" w:beforeAutospacing="1" w:after="100" w:afterAutospacing="1"/>
      <w:textAlignment w:val="center"/>
    </w:pPr>
    <w:rPr>
      <w:rFonts w:ascii="TH SarabunPSK" w:hAnsi="TH SarabunPSK" w:cs="TH SarabunPSK"/>
      <w:sz w:val="32"/>
      <w:szCs w:val="32"/>
    </w:rPr>
  </w:style>
  <w:style w:type="paragraph" w:customStyle="1" w:styleId="xl82">
    <w:name w:val="xl82"/>
    <w:basedOn w:val="a"/>
    <w:rsid w:val="00C90B56"/>
    <w:pPr>
      <w:pBdr>
        <w:left w:val="single" w:sz="8" w:space="0" w:color="auto"/>
        <w:bottom w:val="single" w:sz="4" w:space="0" w:color="auto"/>
        <w:right w:val="single" w:sz="8" w:space="0" w:color="auto"/>
      </w:pBdr>
      <w:shd w:val="clear" w:color="000000" w:fill="FFFF00"/>
      <w:spacing w:before="100" w:beforeAutospacing="1" w:after="100" w:afterAutospacing="1"/>
      <w:textAlignment w:val="center"/>
    </w:pPr>
    <w:rPr>
      <w:rFonts w:ascii="TH SarabunPSK" w:hAnsi="TH SarabunPSK" w:cs="TH SarabunPSK"/>
      <w:sz w:val="32"/>
      <w:szCs w:val="32"/>
    </w:rPr>
  </w:style>
  <w:style w:type="paragraph" w:customStyle="1" w:styleId="xl83">
    <w:name w:val="xl83"/>
    <w:basedOn w:val="a"/>
    <w:rsid w:val="00C90B56"/>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textAlignment w:val="center"/>
    </w:pPr>
    <w:rPr>
      <w:rFonts w:ascii="TH SarabunPSK" w:hAnsi="TH SarabunPSK" w:cs="TH SarabunPSK"/>
      <w:sz w:val="32"/>
      <w:szCs w:val="32"/>
    </w:rPr>
  </w:style>
  <w:style w:type="paragraph" w:customStyle="1" w:styleId="xl84">
    <w:name w:val="xl84"/>
    <w:basedOn w:val="a"/>
    <w:rsid w:val="00C90B56"/>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rPr>
      <w:rFonts w:ascii="TH SarabunPSK" w:hAnsi="TH SarabunPSK" w:cs="TH SarabunPSK"/>
      <w:sz w:val="32"/>
      <w:szCs w:val="32"/>
    </w:rPr>
  </w:style>
  <w:style w:type="paragraph" w:customStyle="1" w:styleId="xl85">
    <w:name w:val="xl85"/>
    <w:basedOn w:val="a"/>
    <w:rsid w:val="00C90B56"/>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textAlignment w:val="center"/>
    </w:pPr>
    <w:rPr>
      <w:rFonts w:ascii="TH SarabunPSK" w:hAnsi="TH SarabunPSK" w:cs="TH SarabunPSK"/>
      <w:color w:val="FF0000"/>
      <w:sz w:val="32"/>
      <w:szCs w:val="32"/>
    </w:rPr>
  </w:style>
  <w:style w:type="paragraph" w:customStyle="1" w:styleId="xl86">
    <w:name w:val="xl86"/>
    <w:basedOn w:val="a"/>
    <w:rsid w:val="00C90B56"/>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textAlignment w:val="center"/>
    </w:pPr>
    <w:rPr>
      <w:rFonts w:ascii="TH SarabunPSK" w:hAnsi="TH SarabunPSK" w:cs="TH SarabunPSK"/>
      <w:sz w:val="32"/>
      <w:szCs w:val="32"/>
    </w:rPr>
  </w:style>
  <w:style w:type="paragraph" w:customStyle="1" w:styleId="xl87">
    <w:name w:val="xl87"/>
    <w:basedOn w:val="a"/>
    <w:rsid w:val="00C90B56"/>
    <w:pPr>
      <w:pBdr>
        <w:left w:val="single" w:sz="8" w:space="0" w:color="auto"/>
        <w:right w:val="single" w:sz="8" w:space="0" w:color="auto"/>
      </w:pBdr>
      <w:spacing w:before="100" w:beforeAutospacing="1" w:after="100" w:afterAutospacing="1"/>
      <w:textAlignment w:val="center"/>
    </w:pPr>
    <w:rPr>
      <w:rFonts w:ascii="TH SarabunPSK" w:hAnsi="TH SarabunPSK" w:cs="TH SarabunPSK"/>
      <w:sz w:val="32"/>
      <w:szCs w:val="32"/>
    </w:rPr>
  </w:style>
  <w:style w:type="paragraph" w:customStyle="1" w:styleId="xl88">
    <w:name w:val="xl88"/>
    <w:basedOn w:val="a"/>
    <w:rsid w:val="00C90B56"/>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jc w:val="center"/>
      <w:textAlignment w:val="center"/>
    </w:pPr>
    <w:rPr>
      <w:rFonts w:ascii="TH SarabunPSK" w:hAnsi="TH SarabunPSK" w:cs="TH SarabunPSK"/>
      <w:b/>
      <w:bCs/>
      <w:sz w:val="32"/>
      <w:szCs w:val="32"/>
    </w:rPr>
  </w:style>
  <w:style w:type="paragraph" w:customStyle="1" w:styleId="xl89">
    <w:name w:val="xl89"/>
    <w:basedOn w:val="a"/>
    <w:rsid w:val="00C90B56"/>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jc w:val="center"/>
      <w:textAlignment w:val="center"/>
    </w:pPr>
    <w:rPr>
      <w:rFonts w:ascii="TH SarabunPSK" w:hAnsi="TH SarabunPSK" w:cs="TH SarabunPSK"/>
      <w:b/>
      <w:bCs/>
      <w:sz w:val="32"/>
      <w:szCs w:val="32"/>
    </w:rPr>
  </w:style>
  <w:style w:type="paragraph" w:customStyle="1" w:styleId="xl90">
    <w:name w:val="xl90"/>
    <w:basedOn w:val="a"/>
    <w:rsid w:val="00C90B56"/>
    <w:pPr>
      <w:spacing w:before="100" w:beforeAutospacing="1" w:after="100" w:afterAutospacing="1"/>
      <w:jc w:val="center"/>
      <w:textAlignment w:val="center"/>
    </w:pPr>
    <w:rPr>
      <w:rFonts w:ascii="TH SarabunPSK" w:hAnsi="TH SarabunPSK" w:cs="TH SarabunPSK"/>
      <w:b/>
      <w:bCs/>
      <w:sz w:val="40"/>
      <w:szCs w:val="40"/>
    </w:rPr>
  </w:style>
  <w:style w:type="paragraph" w:customStyle="1" w:styleId="xl91">
    <w:name w:val="xl91"/>
    <w:basedOn w:val="a"/>
    <w:rsid w:val="00C90B56"/>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jc w:val="center"/>
      <w:textAlignment w:val="center"/>
    </w:pPr>
    <w:rPr>
      <w:rFonts w:ascii="TH SarabunPSK" w:hAnsi="TH SarabunPSK" w:cs="TH SarabunPSK"/>
      <w:b/>
      <w:bCs/>
      <w:sz w:val="32"/>
      <w:szCs w:val="32"/>
    </w:rPr>
  </w:style>
  <w:style w:type="paragraph" w:customStyle="1" w:styleId="xl92">
    <w:name w:val="xl92"/>
    <w:basedOn w:val="a"/>
    <w:rsid w:val="00C90B56"/>
    <w:pPr>
      <w:pBdr>
        <w:left w:val="single" w:sz="8" w:space="0" w:color="auto"/>
        <w:bottom w:val="single" w:sz="4" w:space="0" w:color="auto"/>
        <w:right w:val="single" w:sz="8" w:space="0" w:color="auto"/>
      </w:pBdr>
      <w:shd w:val="clear" w:color="000000" w:fill="FFFF00"/>
      <w:spacing w:before="100" w:beforeAutospacing="1" w:after="100" w:afterAutospacing="1"/>
      <w:jc w:val="center"/>
      <w:textAlignment w:val="center"/>
    </w:pPr>
    <w:rPr>
      <w:rFonts w:ascii="TH SarabunPSK" w:hAnsi="TH SarabunPSK" w:cs="TH SarabunPSK"/>
      <w:sz w:val="32"/>
      <w:szCs w:val="32"/>
    </w:rPr>
  </w:style>
  <w:style w:type="paragraph" w:customStyle="1" w:styleId="xl93">
    <w:name w:val="xl93"/>
    <w:basedOn w:val="a"/>
    <w:rsid w:val="00C90B56"/>
    <w:pPr>
      <w:pBdr>
        <w:top w:val="single" w:sz="4" w:space="0" w:color="auto"/>
        <w:left w:val="single" w:sz="8" w:space="0" w:color="auto"/>
        <w:bottom w:val="single" w:sz="4" w:space="0" w:color="auto"/>
        <w:right w:val="single" w:sz="8" w:space="0" w:color="auto"/>
      </w:pBdr>
      <w:shd w:val="clear" w:color="000000" w:fill="FFFF00"/>
      <w:spacing w:before="100" w:beforeAutospacing="1" w:after="100" w:afterAutospacing="1"/>
      <w:jc w:val="center"/>
      <w:textAlignment w:val="center"/>
    </w:pPr>
    <w:rPr>
      <w:rFonts w:ascii="TH SarabunPSK" w:hAnsi="TH SarabunPSK" w:cs="TH SarabunPSK"/>
      <w:sz w:val="32"/>
      <w:szCs w:val="32"/>
    </w:rPr>
  </w:style>
  <w:style w:type="paragraph" w:customStyle="1" w:styleId="xl94">
    <w:name w:val="xl94"/>
    <w:basedOn w:val="a"/>
    <w:rsid w:val="00C90B56"/>
    <w:pPr>
      <w:pBdr>
        <w:left w:val="single" w:sz="8" w:space="0" w:color="auto"/>
        <w:right w:val="single" w:sz="8" w:space="0" w:color="auto"/>
      </w:pBdr>
      <w:shd w:val="clear" w:color="000000" w:fill="FFFFFF"/>
      <w:spacing w:before="100" w:beforeAutospacing="1" w:after="100" w:afterAutospacing="1"/>
      <w:jc w:val="center"/>
      <w:textAlignment w:val="center"/>
    </w:pPr>
    <w:rPr>
      <w:rFonts w:ascii="TH SarabunPSK" w:hAnsi="TH SarabunPSK" w:cs="TH SarabunPSK"/>
      <w:sz w:val="32"/>
      <w:szCs w:val="32"/>
    </w:rPr>
  </w:style>
  <w:style w:type="paragraph" w:customStyle="1" w:styleId="xl95">
    <w:name w:val="xl95"/>
    <w:basedOn w:val="a"/>
    <w:rsid w:val="00C90B56"/>
    <w:pPr>
      <w:spacing w:before="100" w:beforeAutospacing="1" w:after="100" w:afterAutospacing="1"/>
      <w:jc w:val="center"/>
      <w:textAlignment w:val="center"/>
    </w:pPr>
    <w:rPr>
      <w:rFonts w:ascii="TH SarabunPSK" w:hAnsi="TH SarabunPSK" w:cs="TH SarabunPSK"/>
      <w:sz w:val="32"/>
      <w:szCs w:val="32"/>
    </w:rPr>
  </w:style>
  <w:style w:type="paragraph" w:customStyle="1" w:styleId="xl96">
    <w:name w:val="xl96"/>
    <w:basedOn w:val="a"/>
    <w:rsid w:val="00C90B56"/>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H SarabunPSK" w:hAnsi="TH SarabunPSK" w:cs="TH SarabunPSK"/>
      <w:sz w:val="32"/>
      <w:szCs w:val="32"/>
    </w:rPr>
  </w:style>
  <w:style w:type="paragraph" w:customStyle="1" w:styleId="xl97">
    <w:name w:val="xl97"/>
    <w:basedOn w:val="a"/>
    <w:rsid w:val="00C90B56"/>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H SarabunPSK" w:hAnsi="TH SarabunPSK" w:cs="TH SarabunPSK"/>
      <w:sz w:val="32"/>
      <w:szCs w:val="32"/>
    </w:rPr>
  </w:style>
  <w:style w:type="paragraph" w:customStyle="1" w:styleId="xl98">
    <w:name w:val="xl98"/>
    <w:basedOn w:val="a"/>
    <w:rsid w:val="00C90B56"/>
    <w:pPr>
      <w:pBdr>
        <w:top w:val="single" w:sz="4" w:space="0" w:color="auto"/>
        <w:left w:val="single" w:sz="8" w:space="0" w:color="auto"/>
        <w:right w:val="single" w:sz="8" w:space="0" w:color="auto"/>
      </w:pBdr>
      <w:shd w:val="clear" w:color="000000" w:fill="FFFFFF"/>
      <w:spacing w:before="100" w:beforeAutospacing="1" w:after="100" w:afterAutospacing="1"/>
      <w:textAlignment w:val="center"/>
    </w:pPr>
    <w:rPr>
      <w:rFonts w:ascii="TH SarabunPSK" w:hAnsi="TH SarabunPSK" w:cs="TH SarabunPSK"/>
      <w:sz w:val="32"/>
      <w:szCs w:val="32"/>
    </w:rPr>
  </w:style>
  <w:style w:type="paragraph" w:customStyle="1" w:styleId="xl99">
    <w:name w:val="xl99"/>
    <w:basedOn w:val="a"/>
    <w:rsid w:val="00C90B56"/>
    <w:pPr>
      <w:pBdr>
        <w:top w:val="single" w:sz="4"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TH SarabunPSK" w:hAnsi="TH SarabunPSK" w:cs="TH SarabunPSK"/>
      <w:sz w:val="32"/>
      <w:szCs w:val="32"/>
    </w:rPr>
  </w:style>
  <w:style w:type="paragraph" w:customStyle="1" w:styleId="xl100">
    <w:name w:val="xl100"/>
    <w:basedOn w:val="a"/>
    <w:rsid w:val="00C90B56"/>
    <w:pPr>
      <w:pBdr>
        <w:top w:val="single" w:sz="4" w:space="0" w:color="auto"/>
        <w:left w:val="single" w:sz="8" w:space="0" w:color="auto"/>
        <w:right w:val="single" w:sz="8" w:space="0" w:color="auto"/>
      </w:pBdr>
      <w:shd w:val="clear" w:color="000000" w:fill="FFFFFF"/>
      <w:spacing w:before="100" w:beforeAutospacing="1" w:after="100" w:afterAutospacing="1"/>
      <w:jc w:val="center"/>
      <w:textAlignment w:val="center"/>
    </w:pPr>
    <w:rPr>
      <w:rFonts w:ascii="TH SarabunPSK" w:hAnsi="TH SarabunPSK" w:cs="TH SarabunPSK"/>
      <w:sz w:val="32"/>
      <w:szCs w:val="32"/>
    </w:rPr>
  </w:style>
  <w:style w:type="paragraph" w:customStyle="1" w:styleId="xl101">
    <w:name w:val="xl101"/>
    <w:basedOn w:val="a"/>
    <w:rsid w:val="00C90B56"/>
    <w:pPr>
      <w:pBdr>
        <w:top w:val="single" w:sz="4" w:space="0" w:color="auto"/>
        <w:left w:val="single" w:sz="8" w:space="0" w:color="auto"/>
        <w:right w:val="single" w:sz="8" w:space="0" w:color="auto"/>
      </w:pBdr>
      <w:shd w:val="clear" w:color="000000" w:fill="FFFFFF"/>
      <w:spacing w:before="100" w:beforeAutospacing="1" w:after="100" w:afterAutospacing="1"/>
      <w:textAlignment w:val="center"/>
    </w:pPr>
    <w:rPr>
      <w:rFonts w:ascii="TH SarabunPSK" w:hAnsi="TH SarabunPSK" w:cs="TH SarabunPSK"/>
      <w:sz w:val="32"/>
      <w:szCs w:val="32"/>
    </w:rPr>
  </w:style>
  <w:style w:type="paragraph" w:customStyle="1" w:styleId="xl102">
    <w:name w:val="xl102"/>
    <w:basedOn w:val="a"/>
    <w:rsid w:val="00C90B56"/>
    <w:pPr>
      <w:pBdr>
        <w:top w:val="single" w:sz="4" w:space="0" w:color="auto"/>
        <w:left w:val="single" w:sz="8" w:space="0" w:color="auto"/>
        <w:right w:val="single" w:sz="8" w:space="0" w:color="auto"/>
      </w:pBdr>
      <w:spacing w:before="100" w:beforeAutospacing="1" w:after="100" w:afterAutospacing="1"/>
      <w:jc w:val="center"/>
      <w:textAlignment w:val="center"/>
    </w:pPr>
    <w:rPr>
      <w:rFonts w:ascii="TH SarabunPSK" w:hAnsi="TH SarabunPSK" w:cs="TH SarabunPSK"/>
      <w:sz w:val="32"/>
      <w:szCs w:val="32"/>
    </w:rPr>
  </w:style>
  <w:style w:type="paragraph" w:customStyle="1" w:styleId="xl103">
    <w:name w:val="xl103"/>
    <w:basedOn w:val="a"/>
    <w:rsid w:val="00C90B56"/>
    <w:pPr>
      <w:pBdr>
        <w:top w:val="single" w:sz="4" w:space="0" w:color="auto"/>
        <w:bottom w:val="single" w:sz="4" w:space="0" w:color="auto"/>
      </w:pBdr>
      <w:spacing w:before="100" w:beforeAutospacing="1" w:after="100" w:afterAutospacing="1"/>
      <w:jc w:val="center"/>
      <w:textAlignment w:val="center"/>
    </w:pPr>
    <w:rPr>
      <w:rFonts w:ascii="TH SarabunPSK" w:hAnsi="TH SarabunPSK" w:cs="TH SarabunPSK"/>
      <w:b/>
      <w:bCs/>
      <w:sz w:val="32"/>
      <w:szCs w:val="32"/>
    </w:rPr>
  </w:style>
  <w:style w:type="paragraph" w:customStyle="1" w:styleId="xl104">
    <w:name w:val="xl104"/>
    <w:basedOn w:val="a"/>
    <w:rsid w:val="00C90B56"/>
    <w:pPr>
      <w:pBdr>
        <w:top w:val="single" w:sz="4" w:space="0" w:color="auto"/>
        <w:bottom w:val="single" w:sz="4" w:space="0" w:color="auto"/>
      </w:pBdr>
      <w:spacing w:before="100" w:beforeAutospacing="1" w:after="100" w:afterAutospacing="1"/>
      <w:textAlignment w:val="center"/>
    </w:pPr>
    <w:rPr>
      <w:rFonts w:ascii="TH SarabunPSK" w:hAnsi="TH SarabunPSK" w:cs="TH SarabunPSK"/>
      <w:b/>
      <w:bCs/>
      <w:sz w:val="32"/>
      <w:szCs w:val="32"/>
    </w:rPr>
  </w:style>
  <w:style w:type="paragraph" w:customStyle="1" w:styleId="xl105">
    <w:name w:val="xl105"/>
    <w:basedOn w:val="a"/>
    <w:rsid w:val="00C90B5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H SarabunPSK" w:hAnsi="TH SarabunPSK" w:cs="TH SarabunPSK"/>
      <w:b/>
      <w:bCs/>
      <w:sz w:val="32"/>
      <w:szCs w:val="32"/>
    </w:rPr>
  </w:style>
  <w:style w:type="paragraph" w:customStyle="1" w:styleId="xl106">
    <w:name w:val="xl106"/>
    <w:basedOn w:val="a"/>
    <w:rsid w:val="00C90B5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TH SarabunPSK" w:hAnsi="TH SarabunPSK" w:cs="TH SarabunPSK"/>
      <w:b/>
      <w:bCs/>
      <w:sz w:val="32"/>
      <w:szCs w:val="32"/>
    </w:rPr>
  </w:style>
  <w:style w:type="paragraph" w:customStyle="1" w:styleId="xl107">
    <w:name w:val="xl107"/>
    <w:basedOn w:val="a"/>
    <w:rsid w:val="00C90B5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TH SarabunPSK" w:hAnsi="TH SarabunPSK" w:cs="TH SarabunPSK"/>
      <w:b/>
      <w:bCs/>
      <w:sz w:val="32"/>
      <w:szCs w:val="32"/>
    </w:rPr>
  </w:style>
  <w:style w:type="paragraph" w:customStyle="1" w:styleId="xl108">
    <w:name w:val="xl108"/>
    <w:basedOn w:val="a"/>
    <w:rsid w:val="00C90B56"/>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rFonts w:ascii="TH SarabunPSK" w:hAnsi="TH SarabunPSK" w:cs="TH SarabunPSK"/>
      <w:b/>
      <w:bCs/>
      <w:sz w:val="32"/>
      <w:szCs w:val="32"/>
    </w:rPr>
  </w:style>
  <w:style w:type="paragraph" w:customStyle="1" w:styleId="xl109">
    <w:name w:val="xl109"/>
    <w:basedOn w:val="a"/>
    <w:rsid w:val="00C90B56"/>
    <w:pPr>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H SarabunPSK" w:hAnsi="TH SarabunPSK" w:cs="TH SarabunPSK"/>
      <w:sz w:val="32"/>
      <w:szCs w:val="32"/>
    </w:rPr>
  </w:style>
  <w:style w:type="paragraph" w:customStyle="1" w:styleId="xl110">
    <w:name w:val="xl110"/>
    <w:basedOn w:val="a"/>
    <w:rsid w:val="00C90B56"/>
    <w:pPr>
      <w:pBdr>
        <w:bottom w:val="single" w:sz="8" w:space="0" w:color="auto"/>
      </w:pBdr>
      <w:spacing w:before="100" w:beforeAutospacing="1" w:after="100" w:afterAutospacing="1"/>
      <w:jc w:val="center"/>
      <w:textAlignment w:val="center"/>
    </w:pPr>
    <w:rPr>
      <w:rFonts w:ascii="TH SarabunPSK" w:hAnsi="TH SarabunPSK" w:cs="TH SarabunPSK"/>
      <w:b/>
      <w:bCs/>
      <w:sz w:val="40"/>
      <w:szCs w:val="40"/>
    </w:rPr>
  </w:style>
  <w:style w:type="paragraph" w:customStyle="1" w:styleId="top">
    <w:name w:val="top"/>
    <w:basedOn w:val="a"/>
    <w:rsid w:val="00C90B56"/>
    <w:pPr>
      <w:tabs>
        <w:tab w:val="right" w:leader="dot" w:pos="8789"/>
      </w:tabs>
    </w:pPr>
    <w:rPr>
      <w:rFonts w:ascii="DilleniaUPC" w:hAnsi="DilleniaUPC" w:cs="DilleniaUPC"/>
      <w:sz w:val="32"/>
      <w:szCs w:val="32"/>
    </w:rPr>
  </w:style>
  <w:style w:type="character" w:customStyle="1" w:styleId="postbody">
    <w:name w:val="postbody"/>
    <w:basedOn w:val="a0"/>
    <w:rsid w:val="00C90B56"/>
  </w:style>
  <w:style w:type="character" w:styleId="affe">
    <w:name w:val="line number"/>
    <w:basedOn w:val="a0"/>
    <w:uiPriority w:val="99"/>
    <w:semiHidden/>
    <w:unhideWhenUsed/>
    <w:rsid w:val="00C90B56"/>
  </w:style>
  <w:style w:type="paragraph" w:customStyle="1" w:styleId="font-thai">
    <w:name w:val="font-thai"/>
    <w:basedOn w:val="a"/>
    <w:rsid w:val="00C90B56"/>
    <w:pPr>
      <w:spacing w:before="100" w:beforeAutospacing="1" w:after="100" w:afterAutospacing="1"/>
    </w:pPr>
    <w:rPr>
      <w:rFonts w:ascii="Angsana New" w:hAnsi="Angsana New"/>
      <w:sz w:val="28"/>
    </w:rPr>
  </w:style>
  <w:style w:type="character" w:customStyle="1" w:styleId="font-thai1">
    <w:name w:val="font-thai1"/>
    <w:rsid w:val="00C90B56"/>
  </w:style>
  <w:style w:type="paragraph" w:customStyle="1" w:styleId="xl66">
    <w:name w:val="xl66"/>
    <w:basedOn w:val="a"/>
    <w:rsid w:val="00C90B56"/>
    <w:pPr>
      <w:pBdr>
        <w:left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11">
    <w:name w:val="xl111"/>
    <w:basedOn w:val="a"/>
    <w:rsid w:val="00C90B56"/>
    <w:pPr>
      <w:pBdr>
        <w:left w:val="single" w:sz="4" w:space="0" w:color="auto"/>
        <w:bottom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12">
    <w:name w:val="xl112"/>
    <w:basedOn w:val="a"/>
    <w:rsid w:val="00C90B56"/>
    <w:pPr>
      <w:pBdr>
        <w:top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13">
    <w:name w:val="xl113"/>
    <w:basedOn w:val="a"/>
    <w:rsid w:val="00C90B56"/>
    <w:pPr>
      <w:spacing w:before="100" w:beforeAutospacing="1" w:after="100" w:afterAutospacing="1"/>
      <w:jc w:val="center"/>
      <w:textAlignment w:val="center"/>
    </w:pPr>
    <w:rPr>
      <w:rFonts w:ascii="TH SarabunIT๙" w:hAnsi="TH SarabunIT๙" w:cs="TH SarabunIT๙"/>
      <w:sz w:val="32"/>
      <w:szCs w:val="32"/>
    </w:rPr>
  </w:style>
  <w:style w:type="paragraph" w:customStyle="1" w:styleId="xl114">
    <w:name w:val="xl114"/>
    <w:basedOn w:val="a"/>
    <w:rsid w:val="00C90B56"/>
    <w:pPr>
      <w:spacing w:before="100" w:beforeAutospacing="1" w:after="100" w:afterAutospacing="1"/>
      <w:jc w:val="right"/>
      <w:textAlignment w:val="center"/>
    </w:pPr>
    <w:rPr>
      <w:rFonts w:ascii="TH SarabunIT๙" w:hAnsi="TH SarabunIT๙" w:cs="TH SarabunIT๙"/>
      <w:b/>
      <w:bCs/>
      <w:color w:val="FF0000"/>
      <w:sz w:val="32"/>
      <w:szCs w:val="32"/>
    </w:rPr>
  </w:style>
  <w:style w:type="paragraph" w:customStyle="1" w:styleId="xl115">
    <w:name w:val="xl115"/>
    <w:basedOn w:val="a"/>
    <w:rsid w:val="00C90B56"/>
    <w:pPr>
      <w:pBdr>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TH SarabunIT๙" w:hAnsi="TH SarabunIT๙" w:cs="TH SarabunIT๙"/>
      <w:b/>
      <w:bCs/>
      <w:sz w:val="32"/>
      <w:szCs w:val="32"/>
    </w:rPr>
  </w:style>
  <w:style w:type="paragraph" w:customStyle="1" w:styleId="xl116">
    <w:name w:val="xl116"/>
    <w:basedOn w:val="a"/>
    <w:rsid w:val="00C90B56"/>
    <w:pPr>
      <w:pBdr>
        <w:left w:val="single" w:sz="4" w:space="0" w:color="auto"/>
        <w:bottom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17">
    <w:name w:val="xl117"/>
    <w:basedOn w:val="a"/>
    <w:rsid w:val="00C90B56"/>
    <w:pPr>
      <w:pBdr>
        <w:left w:val="single" w:sz="4" w:space="0" w:color="auto"/>
        <w:bottom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18">
    <w:name w:val="xl118"/>
    <w:basedOn w:val="a"/>
    <w:rsid w:val="00C90B56"/>
    <w:pPr>
      <w:pBdr>
        <w:top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19">
    <w:name w:val="xl119"/>
    <w:basedOn w:val="a"/>
    <w:rsid w:val="00C90B56"/>
    <w:pPr>
      <w:spacing w:before="100" w:beforeAutospacing="1" w:after="100" w:afterAutospacing="1"/>
      <w:textAlignment w:val="center"/>
    </w:pPr>
    <w:rPr>
      <w:rFonts w:ascii="TH SarabunIT๙" w:hAnsi="TH SarabunIT๙" w:cs="TH SarabunIT๙"/>
      <w:b/>
      <w:bCs/>
      <w:color w:val="FF0000"/>
      <w:sz w:val="32"/>
      <w:szCs w:val="32"/>
    </w:rPr>
  </w:style>
  <w:style w:type="paragraph" w:customStyle="1" w:styleId="xl120">
    <w:name w:val="xl120"/>
    <w:basedOn w:val="a"/>
    <w:rsid w:val="00C90B56"/>
    <w:pPr>
      <w:pBdr>
        <w:top w:val="single" w:sz="4" w:space="0" w:color="auto"/>
        <w:left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21">
    <w:name w:val="xl121"/>
    <w:basedOn w:val="a"/>
    <w:rsid w:val="00C90B56"/>
    <w:pPr>
      <w:pBdr>
        <w:left w:val="single" w:sz="4" w:space="0" w:color="auto"/>
        <w:right w:val="single" w:sz="4" w:space="0" w:color="auto"/>
      </w:pBdr>
      <w:spacing w:before="100" w:beforeAutospacing="1" w:after="100" w:afterAutospacing="1"/>
      <w:jc w:val="center"/>
    </w:pPr>
    <w:rPr>
      <w:rFonts w:ascii="TH SarabunIT๙" w:hAnsi="TH SarabunIT๙" w:cs="TH SarabunIT๙"/>
      <w:sz w:val="32"/>
      <w:szCs w:val="32"/>
    </w:rPr>
  </w:style>
  <w:style w:type="paragraph" w:customStyle="1" w:styleId="xl122">
    <w:name w:val="xl122"/>
    <w:basedOn w:val="a"/>
    <w:rsid w:val="00C90B5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H SarabunIT๙" w:hAnsi="TH SarabunIT๙" w:cs="TH SarabunIT๙"/>
      <w:sz w:val="32"/>
      <w:szCs w:val="32"/>
    </w:rPr>
  </w:style>
  <w:style w:type="paragraph" w:customStyle="1" w:styleId="xl123">
    <w:name w:val="xl123"/>
    <w:basedOn w:val="a"/>
    <w:rsid w:val="00C90B56"/>
    <w:pPr>
      <w:pBdr>
        <w:bottom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24">
    <w:name w:val="xl124"/>
    <w:basedOn w:val="a"/>
    <w:rsid w:val="00C90B56"/>
    <w:pPr>
      <w:pBdr>
        <w:left w:val="single" w:sz="4" w:space="0" w:color="auto"/>
        <w:bottom w:val="single" w:sz="4" w:space="0" w:color="auto"/>
        <w:right w:val="single" w:sz="4" w:space="0" w:color="auto"/>
      </w:pBdr>
      <w:spacing w:before="100" w:beforeAutospacing="1" w:after="100" w:afterAutospacing="1"/>
      <w:jc w:val="center"/>
    </w:pPr>
    <w:rPr>
      <w:rFonts w:ascii="TH SarabunIT๙" w:hAnsi="TH SarabunIT๙" w:cs="TH SarabunIT๙"/>
      <w:sz w:val="32"/>
      <w:szCs w:val="32"/>
    </w:rPr>
  </w:style>
  <w:style w:type="paragraph" w:customStyle="1" w:styleId="xl125">
    <w:name w:val="xl125"/>
    <w:basedOn w:val="a"/>
    <w:rsid w:val="00C90B56"/>
    <w:pPr>
      <w:spacing w:before="100" w:beforeAutospacing="1" w:after="100" w:afterAutospacing="1"/>
      <w:jc w:val="center"/>
    </w:pPr>
    <w:rPr>
      <w:rFonts w:ascii="TH SarabunIT๙" w:hAnsi="TH SarabunIT๙" w:cs="TH SarabunIT๙"/>
      <w:sz w:val="32"/>
      <w:szCs w:val="32"/>
    </w:rPr>
  </w:style>
  <w:style w:type="paragraph" w:customStyle="1" w:styleId="xl126">
    <w:name w:val="xl126"/>
    <w:basedOn w:val="a"/>
    <w:rsid w:val="00C90B56"/>
    <w:pPr>
      <w:spacing w:before="100" w:beforeAutospacing="1" w:after="100" w:afterAutospacing="1"/>
      <w:jc w:val="center"/>
      <w:textAlignment w:val="center"/>
    </w:pPr>
    <w:rPr>
      <w:rFonts w:ascii="TH SarabunIT๙" w:hAnsi="TH SarabunIT๙" w:cs="TH SarabunIT๙"/>
      <w:b/>
      <w:bCs/>
      <w:color w:val="FF0000"/>
      <w:sz w:val="32"/>
      <w:szCs w:val="32"/>
    </w:rPr>
  </w:style>
  <w:style w:type="paragraph" w:customStyle="1" w:styleId="xl127">
    <w:name w:val="xl127"/>
    <w:basedOn w:val="a"/>
    <w:rsid w:val="00C90B56"/>
    <w:pPr>
      <w:spacing w:before="100" w:beforeAutospacing="1" w:after="100" w:afterAutospacing="1"/>
      <w:jc w:val="center"/>
      <w:textAlignment w:val="center"/>
    </w:pPr>
    <w:rPr>
      <w:rFonts w:ascii="TH SarabunIT๙" w:hAnsi="TH SarabunIT๙" w:cs="TH SarabunIT๙"/>
      <w:sz w:val="32"/>
      <w:szCs w:val="32"/>
    </w:rPr>
  </w:style>
  <w:style w:type="paragraph" w:customStyle="1" w:styleId="xl128">
    <w:name w:val="xl128"/>
    <w:basedOn w:val="a"/>
    <w:rsid w:val="00C90B56"/>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TH SarabunIT๙" w:hAnsi="TH SarabunIT๙" w:cs="TH SarabunIT๙"/>
      <w:b/>
      <w:bCs/>
      <w:sz w:val="32"/>
      <w:szCs w:val="32"/>
    </w:rPr>
  </w:style>
  <w:style w:type="paragraph" w:customStyle="1" w:styleId="xl129">
    <w:name w:val="xl129"/>
    <w:basedOn w:val="a"/>
    <w:rsid w:val="00C90B56"/>
    <w:pPr>
      <w:pBdr>
        <w:top w:val="single" w:sz="4" w:space="0" w:color="auto"/>
        <w:bottom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30">
    <w:name w:val="xl130"/>
    <w:basedOn w:val="a"/>
    <w:rsid w:val="00C90B56"/>
    <w:pPr>
      <w:pBdr>
        <w:left w:val="single" w:sz="4" w:space="0" w:color="auto"/>
        <w:bottom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31">
    <w:name w:val="xl131"/>
    <w:basedOn w:val="a"/>
    <w:rsid w:val="00C90B56"/>
    <w:pPr>
      <w:pBdr>
        <w:top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32">
    <w:name w:val="xl132"/>
    <w:basedOn w:val="a"/>
    <w:rsid w:val="00C90B56"/>
    <w:pPr>
      <w:pBdr>
        <w:top w:val="single" w:sz="4" w:space="0" w:color="auto"/>
        <w:left w:val="single" w:sz="4" w:space="0" w:color="auto"/>
        <w:right w:val="single" w:sz="4" w:space="0" w:color="auto"/>
      </w:pBdr>
      <w:spacing w:before="100" w:beforeAutospacing="1" w:after="100" w:afterAutospacing="1"/>
      <w:jc w:val="center"/>
      <w:textAlignment w:val="center"/>
    </w:pPr>
    <w:rPr>
      <w:rFonts w:ascii="TH SarabunIT๙" w:hAnsi="TH SarabunIT๙" w:cs="TH SarabunIT๙"/>
      <w:b/>
      <w:bCs/>
      <w:sz w:val="32"/>
      <w:szCs w:val="32"/>
    </w:rPr>
  </w:style>
  <w:style w:type="paragraph" w:customStyle="1" w:styleId="xl133">
    <w:name w:val="xl133"/>
    <w:basedOn w:val="a"/>
    <w:rsid w:val="00C90B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34">
    <w:name w:val="xl134"/>
    <w:basedOn w:val="a"/>
    <w:rsid w:val="00C90B56"/>
    <w:pPr>
      <w:pBdr>
        <w:top w:val="single" w:sz="4" w:space="0" w:color="auto"/>
        <w:bottom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35">
    <w:name w:val="xl135"/>
    <w:basedOn w:val="a"/>
    <w:rsid w:val="00C90B56"/>
    <w:pPr>
      <w:pBdr>
        <w:right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36">
    <w:name w:val="xl136"/>
    <w:basedOn w:val="a"/>
    <w:rsid w:val="00C90B56"/>
    <w:pPr>
      <w:pBdr>
        <w:top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37">
    <w:name w:val="xl137"/>
    <w:basedOn w:val="a"/>
    <w:rsid w:val="00C90B56"/>
    <w:pPr>
      <w:spacing w:before="100" w:beforeAutospacing="1" w:after="100" w:afterAutospacing="1"/>
      <w:jc w:val="center"/>
      <w:textAlignment w:val="center"/>
    </w:pPr>
    <w:rPr>
      <w:rFonts w:ascii="TH SarabunIT๙" w:hAnsi="TH SarabunIT๙" w:cs="TH SarabunIT๙"/>
      <w:color w:val="FF0000"/>
      <w:sz w:val="32"/>
      <w:szCs w:val="32"/>
    </w:rPr>
  </w:style>
  <w:style w:type="paragraph" w:customStyle="1" w:styleId="xl138">
    <w:name w:val="xl138"/>
    <w:basedOn w:val="a"/>
    <w:rsid w:val="00C90B56"/>
    <w:pPr>
      <w:spacing w:before="100" w:beforeAutospacing="1" w:after="100" w:afterAutospacing="1"/>
      <w:textAlignment w:val="center"/>
    </w:pPr>
    <w:rPr>
      <w:rFonts w:ascii="TH SarabunIT๙" w:hAnsi="TH SarabunIT๙" w:cs="TH SarabunIT๙"/>
      <w:color w:val="FF0000"/>
      <w:sz w:val="32"/>
      <w:szCs w:val="32"/>
    </w:rPr>
  </w:style>
  <w:style w:type="paragraph" w:customStyle="1" w:styleId="xl139">
    <w:name w:val="xl139"/>
    <w:basedOn w:val="a"/>
    <w:rsid w:val="00C90B56"/>
    <w:pPr>
      <w:pBdr>
        <w:left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40">
    <w:name w:val="xl140"/>
    <w:basedOn w:val="a"/>
    <w:rsid w:val="00C90B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41">
    <w:name w:val="xl141"/>
    <w:basedOn w:val="a"/>
    <w:rsid w:val="00C90B56"/>
    <w:pPr>
      <w:spacing w:before="100" w:beforeAutospacing="1" w:after="100" w:afterAutospacing="1"/>
      <w:jc w:val="center"/>
      <w:textAlignment w:val="center"/>
    </w:pPr>
    <w:rPr>
      <w:rFonts w:ascii="TH SarabunIT๙" w:hAnsi="TH SarabunIT๙" w:cs="TH SarabunIT๙"/>
      <w:sz w:val="32"/>
      <w:szCs w:val="32"/>
    </w:rPr>
  </w:style>
  <w:style w:type="paragraph" w:customStyle="1" w:styleId="xl142">
    <w:name w:val="xl142"/>
    <w:basedOn w:val="a"/>
    <w:rsid w:val="00C90B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43">
    <w:name w:val="xl143"/>
    <w:basedOn w:val="a"/>
    <w:rsid w:val="00C90B56"/>
    <w:pPr>
      <w:pBdr>
        <w:left w:val="single" w:sz="4" w:space="0" w:color="auto"/>
        <w:bottom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44">
    <w:name w:val="xl144"/>
    <w:basedOn w:val="a"/>
    <w:rsid w:val="00C90B56"/>
    <w:pPr>
      <w:pBdr>
        <w:left w:val="single" w:sz="4" w:space="0" w:color="auto"/>
        <w:bottom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45">
    <w:name w:val="xl145"/>
    <w:basedOn w:val="a"/>
    <w:rsid w:val="00C90B56"/>
    <w:pPr>
      <w:pBdr>
        <w:top w:val="single" w:sz="4" w:space="0" w:color="auto"/>
        <w:bottom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46">
    <w:name w:val="xl146"/>
    <w:basedOn w:val="a"/>
    <w:rsid w:val="00C90B56"/>
    <w:pPr>
      <w:pBdr>
        <w:bottom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47">
    <w:name w:val="xl147"/>
    <w:basedOn w:val="a"/>
    <w:rsid w:val="00C90B56"/>
    <w:pPr>
      <w:pBdr>
        <w:right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48">
    <w:name w:val="xl148"/>
    <w:basedOn w:val="a"/>
    <w:rsid w:val="00C90B56"/>
    <w:pPr>
      <w:pBdr>
        <w:left w:val="single" w:sz="4" w:space="0" w:color="auto"/>
      </w:pBdr>
      <w:spacing w:before="100" w:beforeAutospacing="1" w:after="100" w:afterAutospacing="1"/>
      <w:textAlignment w:val="center"/>
    </w:pPr>
    <w:rPr>
      <w:rFonts w:ascii="TH SarabunIT๙" w:hAnsi="TH SarabunIT๙" w:cs="TH SarabunIT๙"/>
      <w:sz w:val="32"/>
      <w:szCs w:val="32"/>
    </w:rPr>
  </w:style>
  <w:style w:type="paragraph" w:customStyle="1" w:styleId="xl149">
    <w:name w:val="xl149"/>
    <w:basedOn w:val="a"/>
    <w:rsid w:val="00C90B56"/>
    <w:pPr>
      <w:pBdr>
        <w:right w:val="single" w:sz="4" w:space="0" w:color="auto"/>
      </w:pBdr>
      <w:spacing w:before="100" w:beforeAutospacing="1" w:after="100" w:afterAutospacing="1"/>
      <w:textAlignment w:val="center"/>
    </w:pPr>
    <w:rPr>
      <w:rFonts w:ascii="TH SarabunIT๙" w:hAnsi="TH SarabunIT๙" w:cs="TH SarabunIT๙"/>
      <w:sz w:val="32"/>
      <w:szCs w:val="32"/>
    </w:rPr>
  </w:style>
  <w:style w:type="paragraph" w:customStyle="1" w:styleId="xl150">
    <w:name w:val="xl150"/>
    <w:basedOn w:val="a"/>
    <w:rsid w:val="00C90B56"/>
    <w:pPr>
      <w:pBdr>
        <w:top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51">
    <w:name w:val="xl151"/>
    <w:basedOn w:val="a"/>
    <w:rsid w:val="00C90B56"/>
    <w:pPr>
      <w:pBdr>
        <w:left w:val="single" w:sz="4" w:space="0" w:color="auto"/>
        <w:bottom w:val="single" w:sz="4" w:space="0" w:color="auto"/>
        <w:right w:val="single" w:sz="4" w:space="0" w:color="auto"/>
      </w:pBdr>
      <w:spacing w:before="100" w:beforeAutospacing="1" w:after="100" w:afterAutospacing="1"/>
      <w:textAlignment w:val="center"/>
    </w:pPr>
    <w:rPr>
      <w:rFonts w:ascii="TH SarabunIT๙" w:hAnsi="TH SarabunIT๙" w:cs="TH SarabunIT๙"/>
      <w:sz w:val="32"/>
      <w:szCs w:val="32"/>
    </w:rPr>
  </w:style>
  <w:style w:type="paragraph" w:customStyle="1" w:styleId="xl152">
    <w:name w:val="xl152"/>
    <w:basedOn w:val="a"/>
    <w:rsid w:val="00C90B56"/>
    <w:pPr>
      <w:pBdr>
        <w:bottom w:val="single" w:sz="4" w:space="0" w:color="auto"/>
        <w:right w:val="single" w:sz="4" w:space="0" w:color="auto"/>
      </w:pBdr>
      <w:spacing w:before="100" w:beforeAutospacing="1" w:after="100" w:afterAutospacing="1"/>
      <w:textAlignment w:val="center"/>
    </w:pPr>
    <w:rPr>
      <w:rFonts w:ascii="TH SarabunIT๙" w:hAnsi="TH SarabunIT๙" w:cs="TH SarabunIT๙"/>
      <w:sz w:val="32"/>
      <w:szCs w:val="32"/>
    </w:rPr>
  </w:style>
  <w:style w:type="paragraph" w:customStyle="1" w:styleId="xl153">
    <w:name w:val="xl153"/>
    <w:basedOn w:val="a"/>
    <w:rsid w:val="00C90B56"/>
    <w:pPr>
      <w:pBdr>
        <w:right w:val="single" w:sz="4" w:space="0" w:color="auto"/>
      </w:pBdr>
      <w:spacing w:before="100" w:beforeAutospacing="1" w:after="100" w:afterAutospacing="1"/>
      <w:textAlignment w:val="center"/>
    </w:pPr>
    <w:rPr>
      <w:rFonts w:ascii="TH SarabunIT๙" w:hAnsi="TH SarabunIT๙" w:cs="TH SarabunIT๙"/>
      <w:b/>
      <w:bCs/>
      <w:sz w:val="32"/>
      <w:szCs w:val="32"/>
    </w:rPr>
  </w:style>
  <w:style w:type="paragraph" w:customStyle="1" w:styleId="xl154">
    <w:name w:val="xl154"/>
    <w:basedOn w:val="a"/>
    <w:rsid w:val="00C90B56"/>
    <w:pPr>
      <w:pBdr>
        <w:left w:val="single" w:sz="4" w:space="0" w:color="auto"/>
        <w:right w:val="single" w:sz="4" w:space="0" w:color="auto"/>
      </w:pBdr>
      <w:spacing w:before="100" w:beforeAutospacing="1" w:after="100" w:afterAutospacing="1"/>
      <w:textAlignment w:val="center"/>
    </w:pPr>
    <w:rPr>
      <w:rFonts w:ascii="TH SarabunIT๙" w:hAnsi="TH SarabunIT๙" w:cs="TH SarabunIT๙"/>
      <w:b/>
      <w:bCs/>
      <w:sz w:val="32"/>
      <w:szCs w:val="32"/>
    </w:rPr>
  </w:style>
  <w:style w:type="paragraph" w:customStyle="1" w:styleId="xl155">
    <w:name w:val="xl155"/>
    <w:basedOn w:val="a"/>
    <w:rsid w:val="00C90B56"/>
    <w:pPr>
      <w:pBdr>
        <w:left w:val="single" w:sz="4" w:space="0" w:color="auto"/>
        <w:bottom w:val="single" w:sz="4" w:space="0" w:color="auto"/>
      </w:pBdr>
      <w:spacing w:before="100" w:beforeAutospacing="1" w:after="100" w:afterAutospacing="1"/>
      <w:textAlignment w:val="center"/>
    </w:pPr>
    <w:rPr>
      <w:rFonts w:ascii="TH SarabunIT๙" w:hAnsi="TH SarabunIT๙" w:cs="TH SarabunIT๙"/>
      <w:sz w:val="32"/>
      <w:szCs w:val="32"/>
    </w:rPr>
  </w:style>
  <w:style w:type="paragraph" w:customStyle="1" w:styleId="xl156">
    <w:name w:val="xl156"/>
    <w:basedOn w:val="a"/>
    <w:rsid w:val="00C90B5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H SarabunIT๙" w:hAnsi="TH SarabunIT๙" w:cs="TH SarabunIT๙"/>
      <w:b/>
      <w:bCs/>
      <w:sz w:val="30"/>
      <w:szCs w:val="30"/>
    </w:rPr>
  </w:style>
  <w:style w:type="paragraph" w:customStyle="1" w:styleId="xl157">
    <w:name w:val="xl157"/>
    <w:basedOn w:val="a"/>
    <w:rsid w:val="00C90B56"/>
    <w:pPr>
      <w:pBdr>
        <w:top w:val="single" w:sz="4" w:space="0" w:color="auto"/>
        <w:bottom w:val="single" w:sz="4" w:space="0" w:color="auto"/>
        <w:right w:val="single" w:sz="4" w:space="0" w:color="auto"/>
      </w:pBdr>
      <w:spacing w:before="100" w:beforeAutospacing="1" w:after="100" w:afterAutospacing="1"/>
      <w:jc w:val="center"/>
      <w:textAlignment w:val="center"/>
    </w:pPr>
    <w:rPr>
      <w:rFonts w:ascii="TH SarabunIT๙" w:hAnsi="TH SarabunIT๙" w:cs="TH SarabunIT๙"/>
      <w:b/>
      <w:bCs/>
      <w:sz w:val="30"/>
      <w:szCs w:val="30"/>
    </w:rPr>
  </w:style>
  <w:style w:type="paragraph" w:customStyle="1" w:styleId="xl158">
    <w:name w:val="xl158"/>
    <w:basedOn w:val="a"/>
    <w:rsid w:val="00C90B56"/>
    <w:pPr>
      <w:pBdr>
        <w:top w:val="single" w:sz="4" w:space="0" w:color="auto"/>
        <w:left w:val="single" w:sz="4" w:space="0" w:color="auto"/>
        <w:right w:val="single" w:sz="4" w:space="0" w:color="auto"/>
      </w:pBdr>
      <w:shd w:val="clear" w:color="000000" w:fill="FFFF00"/>
      <w:spacing w:before="100" w:beforeAutospacing="1" w:after="100" w:afterAutospacing="1"/>
      <w:jc w:val="center"/>
    </w:pPr>
    <w:rPr>
      <w:rFonts w:ascii="TH SarabunIT๙" w:hAnsi="TH SarabunIT๙" w:cs="TH SarabunIT๙"/>
      <w:b/>
      <w:bCs/>
      <w:sz w:val="30"/>
      <w:szCs w:val="30"/>
    </w:rPr>
  </w:style>
  <w:style w:type="paragraph" w:customStyle="1" w:styleId="xl159">
    <w:name w:val="xl159"/>
    <w:basedOn w:val="a"/>
    <w:rsid w:val="00C90B56"/>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H SarabunIT๙" w:hAnsi="TH SarabunIT๙" w:cs="TH SarabunIT๙"/>
      <w:b/>
      <w:bCs/>
      <w:sz w:val="30"/>
      <w:szCs w:val="30"/>
    </w:rPr>
  </w:style>
  <w:style w:type="paragraph" w:customStyle="1" w:styleId="xl160">
    <w:name w:val="xl160"/>
    <w:basedOn w:val="a"/>
    <w:rsid w:val="00C90B56"/>
    <w:pPr>
      <w:pBdr>
        <w:top w:val="single" w:sz="4" w:space="0" w:color="auto"/>
        <w:left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0"/>
      <w:szCs w:val="30"/>
    </w:rPr>
  </w:style>
  <w:style w:type="paragraph" w:customStyle="1" w:styleId="xl161">
    <w:name w:val="xl161"/>
    <w:basedOn w:val="a"/>
    <w:rsid w:val="00C90B56"/>
    <w:pPr>
      <w:pBdr>
        <w:top w:val="single" w:sz="4" w:space="0" w:color="auto"/>
        <w:left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0"/>
      <w:szCs w:val="30"/>
    </w:rPr>
  </w:style>
  <w:style w:type="paragraph" w:customStyle="1" w:styleId="xl162">
    <w:name w:val="xl162"/>
    <w:basedOn w:val="a"/>
    <w:rsid w:val="00C90B56"/>
    <w:pPr>
      <w:pBdr>
        <w:top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0"/>
      <w:szCs w:val="30"/>
    </w:rPr>
  </w:style>
  <w:style w:type="paragraph" w:customStyle="1" w:styleId="xl163">
    <w:name w:val="xl163"/>
    <w:basedOn w:val="a"/>
    <w:rsid w:val="00C90B56"/>
    <w:pPr>
      <w:pBdr>
        <w:left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0"/>
      <w:szCs w:val="30"/>
    </w:rPr>
  </w:style>
  <w:style w:type="paragraph" w:customStyle="1" w:styleId="xl164">
    <w:name w:val="xl164"/>
    <w:basedOn w:val="a"/>
    <w:rsid w:val="00C90B56"/>
    <w:pPr>
      <w:pBdr>
        <w:right w:val="single" w:sz="4" w:space="0" w:color="auto"/>
      </w:pBdr>
      <w:spacing w:before="100" w:beforeAutospacing="1" w:after="100" w:afterAutospacing="1"/>
      <w:jc w:val="center"/>
      <w:textAlignment w:val="center"/>
    </w:pPr>
    <w:rPr>
      <w:rFonts w:ascii="TH SarabunIT๙" w:hAnsi="TH SarabunIT๙" w:cs="TH SarabunIT๙"/>
      <w:sz w:val="30"/>
      <w:szCs w:val="30"/>
    </w:rPr>
  </w:style>
  <w:style w:type="paragraph" w:customStyle="1" w:styleId="xl165">
    <w:name w:val="xl165"/>
    <w:basedOn w:val="a"/>
    <w:rsid w:val="00C90B56"/>
    <w:pPr>
      <w:pBdr>
        <w:left w:val="single" w:sz="4" w:space="0" w:color="auto"/>
      </w:pBdr>
      <w:spacing w:before="100" w:beforeAutospacing="1" w:after="100" w:afterAutospacing="1"/>
      <w:textAlignment w:val="center"/>
    </w:pPr>
    <w:rPr>
      <w:rFonts w:ascii="TH SarabunIT๙" w:hAnsi="TH SarabunIT๙" w:cs="TH SarabunIT๙"/>
      <w:sz w:val="30"/>
      <w:szCs w:val="30"/>
    </w:rPr>
  </w:style>
  <w:style w:type="paragraph" w:customStyle="1" w:styleId="xl166">
    <w:name w:val="xl166"/>
    <w:basedOn w:val="a"/>
    <w:rsid w:val="00C90B56"/>
    <w:pPr>
      <w:pBdr>
        <w:left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0"/>
      <w:szCs w:val="30"/>
    </w:rPr>
  </w:style>
  <w:style w:type="paragraph" w:customStyle="1" w:styleId="xl167">
    <w:name w:val="xl167"/>
    <w:basedOn w:val="a"/>
    <w:rsid w:val="00C90B56"/>
    <w:pPr>
      <w:pBdr>
        <w:left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0"/>
      <w:szCs w:val="30"/>
    </w:rPr>
  </w:style>
  <w:style w:type="paragraph" w:customStyle="1" w:styleId="xl168">
    <w:name w:val="xl168"/>
    <w:basedOn w:val="a"/>
    <w:rsid w:val="00C90B56"/>
    <w:pPr>
      <w:pBdr>
        <w:left w:val="single" w:sz="4" w:space="0" w:color="auto"/>
      </w:pBdr>
      <w:spacing w:before="100" w:beforeAutospacing="1" w:after="100" w:afterAutospacing="1"/>
      <w:jc w:val="center"/>
      <w:textAlignment w:val="center"/>
    </w:pPr>
    <w:rPr>
      <w:rFonts w:ascii="TH SarabunIT๙" w:hAnsi="TH SarabunIT๙" w:cs="TH SarabunIT๙"/>
      <w:sz w:val="30"/>
      <w:szCs w:val="30"/>
    </w:rPr>
  </w:style>
  <w:style w:type="paragraph" w:customStyle="1" w:styleId="xl169">
    <w:name w:val="xl169"/>
    <w:basedOn w:val="a"/>
    <w:rsid w:val="00C90B56"/>
    <w:pPr>
      <w:pBdr>
        <w:right w:val="single" w:sz="4" w:space="0" w:color="auto"/>
      </w:pBdr>
      <w:spacing w:before="100" w:beforeAutospacing="1" w:after="100" w:afterAutospacing="1"/>
      <w:jc w:val="center"/>
      <w:textAlignment w:val="center"/>
    </w:pPr>
    <w:rPr>
      <w:rFonts w:ascii="TH SarabunIT๙" w:hAnsi="TH SarabunIT๙" w:cs="TH SarabunIT๙"/>
      <w:sz w:val="30"/>
      <w:szCs w:val="30"/>
    </w:rPr>
  </w:style>
  <w:style w:type="paragraph" w:customStyle="1" w:styleId="xl170">
    <w:name w:val="xl170"/>
    <w:basedOn w:val="a"/>
    <w:rsid w:val="00C90B56"/>
    <w:pPr>
      <w:pBdr>
        <w:left w:val="single" w:sz="4" w:space="0" w:color="auto"/>
        <w:right w:val="single" w:sz="4" w:space="0" w:color="auto"/>
      </w:pBdr>
      <w:spacing w:before="100" w:beforeAutospacing="1" w:after="100" w:afterAutospacing="1"/>
      <w:textAlignment w:val="center"/>
    </w:pPr>
    <w:rPr>
      <w:rFonts w:ascii="TH SarabunIT๙" w:hAnsi="TH SarabunIT๙" w:cs="TH SarabunIT๙"/>
      <w:sz w:val="30"/>
      <w:szCs w:val="30"/>
    </w:rPr>
  </w:style>
  <w:style w:type="paragraph" w:customStyle="1" w:styleId="xl171">
    <w:name w:val="xl171"/>
    <w:basedOn w:val="a"/>
    <w:rsid w:val="00C90B56"/>
    <w:pPr>
      <w:pBdr>
        <w:right w:val="single" w:sz="4" w:space="0" w:color="auto"/>
      </w:pBdr>
      <w:spacing w:before="100" w:beforeAutospacing="1" w:after="100" w:afterAutospacing="1"/>
      <w:textAlignment w:val="center"/>
    </w:pPr>
    <w:rPr>
      <w:rFonts w:ascii="TH SarabunIT๙" w:hAnsi="TH SarabunIT๙" w:cs="TH SarabunIT๙"/>
      <w:sz w:val="30"/>
      <w:szCs w:val="30"/>
    </w:rPr>
  </w:style>
  <w:style w:type="paragraph" w:customStyle="1" w:styleId="xl172">
    <w:name w:val="xl172"/>
    <w:basedOn w:val="a"/>
    <w:rsid w:val="00C90B56"/>
    <w:pPr>
      <w:pBdr>
        <w:left w:val="single" w:sz="4" w:space="0" w:color="auto"/>
        <w:right w:val="single" w:sz="4" w:space="0" w:color="auto"/>
      </w:pBdr>
      <w:spacing w:before="100" w:beforeAutospacing="1" w:after="100" w:afterAutospacing="1"/>
      <w:textAlignment w:val="center"/>
    </w:pPr>
    <w:rPr>
      <w:rFonts w:ascii="TH SarabunIT๙" w:hAnsi="TH SarabunIT๙" w:cs="TH SarabunIT๙"/>
      <w:sz w:val="30"/>
      <w:szCs w:val="30"/>
    </w:rPr>
  </w:style>
  <w:style w:type="paragraph" w:customStyle="1" w:styleId="xl173">
    <w:name w:val="xl173"/>
    <w:basedOn w:val="a"/>
    <w:rsid w:val="00C90B56"/>
    <w:pPr>
      <w:pBdr>
        <w:left w:val="single" w:sz="4" w:space="0" w:color="auto"/>
      </w:pBdr>
      <w:spacing w:before="100" w:beforeAutospacing="1" w:after="100" w:afterAutospacing="1"/>
      <w:textAlignment w:val="center"/>
    </w:pPr>
    <w:rPr>
      <w:rFonts w:ascii="TH SarabunIT๙" w:hAnsi="TH SarabunIT๙" w:cs="TH SarabunIT๙"/>
      <w:sz w:val="30"/>
      <w:szCs w:val="30"/>
    </w:rPr>
  </w:style>
  <w:style w:type="paragraph" w:customStyle="1" w:styleId="xl174">
    <w:name w:val="xl174"/>
    <w:basedOn w:val="a"/>
    <w:rsid w:val="00C90B56"/>
    <w:pPr>
      <w:pBdr>
        <w:left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0"/>
      <w:szCs w:val="30"/>
    </w:rPr>
  </w:style>
  <w:style w:type="paragraph" w:customStyle="1" w:styleId="xl175">
    <w:name w:val="xl175"/>
    <w:basedOn w:val="a"/>
    <w:rsid w:val="00C90B56"/>
    <w:pPr>
      <w:spacing w:before="100" w:beforeAutospacing="1" w:after="100" w:afterAutospacing="1"/>
      <w:textAlignment w:val="center"/>
    </w:pPr>
    <w:rPr>
      <w:rFonts w:ascii="TH SarabunIT๙" w:hAnsi="TH SarabunIT๙" w:cs="TH SarabunIT๙"/>
      <w:sz w:val="30"/>
      <w:szCs w:val="30"/>
    </w:rPr>
  </w:style>
  <w:style w:type="paragraph" w:customStyle="1" w:styleId="xl176">
    <w:name w:val="xl176"/>
    <w:basedOn w:val="a"/>
    <w:rsid w:val="00C90B56"/>
    <w:pPr>
      <w:pBdr>
        <w:left w:val="single" w:sz="4" w:space="0" w:color="auto"/>
        <w:right w:val="single" w:sz="4" w:space="0" w:color="auto"/>
      </w:pBdr>
      <w:spacing w:before="100" w:beforeAutospacing="1" w:after="100" w:afterAutospacing="1"/>
      <w:textAlignment w:val="center"/>
    </w:pPr>
    <w:rPr>
      <w:rFonts w:ascii="TH SarabunIT๙" w:hAnsi="TH SarabunIT๙" w:cs="TH SarabunIT๙"/>
      <w:b/>
      <w:bCs/>
      <w:sz w:val="30"/>
      <w:szCs w:val="30"/>
    </w:rPr>
  </w:style>
  <w:style w:type="paragraph" w:customStyle="1" w:styleId="xl177">
    <w:name w:val="xl177"/>
    <w:basedOn w:val="a"/>
    <w:rsid w:val="00C90B56"/>
    <w:pPr>
      <w:pBdr>
        <w:left w:val="single" w:sz="4" w:space="0" w:color="auto"/>
        <w:bottom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0"/>
      <w:szCs w:val="30"/>
    </w:rPr>
  </w:style>
  <w:style w:type="paragraph" w:customStyle="1" w:styleId="xl178">
    <w:name w:val="xl178"/>
    <w:basedOn w:val="a"/>
    <w:rsid w:val="00C90B56"/>
    <w:pPr>
      <w:pBdr>
        <w:left w:val="single" w:sz="4" w:space="0" w:color="auto"/>
        <w:bottom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0"/>
      <w:szCs w:val="30"/>
    </w:rPr>
  </w:style>
  <w:style w:type="paragraph" w:customStyle="1" w:styleId="xl179">
    <w:name w:val="xl179"/>
    <w:basedOn w:val="a"/>
    <w:rsid w:val="00C90B56"/>
    <w:pPr>
      <w:pBdr>
        <w:left w:val="single" w:sz="4" w:space="0" w:color="auto"/>
        <w:bottom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0"/>
      <w:szCs w:val="30"/>
    </w:rPr>
  </w:style>
  <w:style w:type="paragraph" w:customStyle="1" w:styleId="xl180">
    <w:name w:val="xl180"/>
    <w:basedOn w:val="a"/>
    <w:rsid w:val="00C90B56"/>
    <w:pPr>
      <w:pBdr>
        <w:left w:val="single" w:sz="4" w:space="0" w:color="auto"/>
        <w:bottom w:val="single" w:sz="4" w:space="0" w:color="auto"/>
        <w:right w:val="single" w:sz="4" w:space="0" w:color="auto"/>
      </w:pBdr>
      <w:spacing w:before="100" w:beforeAutospacing="1" w:after="100" w:afterAutospacing="1"/>
      <w:textAlignment w:val="center"/>
    </w:pPr>
    <w:rPr>
      <w:rFonts w:ascii="TH SarabunIT๙" w:hAnsi="TH SarabunIT๙" w:cs="TH SarabunIT๙"/>
      <w:sz w:val="30"/>
      <w:szCs w:val="30"/>
    </w:rPr>
  </w:style>
  <w:style w:type="paragraph" w:customStyle="1" w:styleId="xl181">
    <w:name w:val="xl181"/>
    <w:basedOn w:val="a"/>
    <w:rsid w:val="00C90B56"/>
    <w:pPr>
      <w:pBdr>
        <w:bottom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0"/>
      <w:szCs w:val="30"/>
    </w:rPr>
  </w:style>
  <w:style w:type="paragraph" w:customStyle="1" w:styleId="xl182">
    <w:name w:val="xl182"/>
    <w:basedOn w:val="a"/>
    <w:rsid w:val="00C90B56"/>
    <w:pPr>
      <w:pBdr>
        <w:left w:val="single" w:sz="4" w:space="0" w:color="auto"/>
        <w:bottom w:val="single" w:sz="4" w:space="0" w:color="auto"/>
      </w:pBdr>
      <w:spacing w:before="100" w:beforeAutospacing="1" w:after="100" w:afterAutospacing="1"/>
      <w:textAlignment w:val="center"/>
    </w:pPr>
    <w:rPr>
      <w:rFonts w:ascii="TH SarabunIT๙" w:hAnsi="TH SarabunIT๙" w:cs="TH SarabunIT๙"/>
      <w:sz w:val="30"/>
      <w:szCs w:val="30"/>
    </w:rPr>
  </w:style>
  <w:style w:type="paragraph" w:customStyle="1" w:styleId="xl183">
    <w:name w:val="xl183"/>
    <w:basedOn w:val="a"/>
    <w:rsid w:val="00C90B56"/>
    <w:pPr>
      <w:pBdr>
        <w:left w:val="single" w:sz="4" w:space="0" w:color="auto"/>
        <w:bottom w:val="single" w:sz="4" w:space="0" w:color="auto"/>
        <w:right w:val="single" w:sz="4" w:space="0" w:color="auto"/>
      </w:pBdr>
      <w:spacing w:before="100" w:beforeAutospacing="1" w:after="100" w:afterAutospacing="1"/>
      <w:textAlignment w:val="center"/>
    </w:pPr>
    <w:rPr>
      <w:rFonts w:ascii="TH SarabunIT๙" w:hAnsi="TH SarabunIT๙" w:cs="TH SarabunIT๙"/>
      <w:b/>
      <w:bCs/>
      <w:sz w:val="32"/>
      <w:szCs w:val="32"/>
    </w:rPr>
  </w:style>
  <w:style w:type="paragraph" w:customStyle="1" w:styleId="xl184">
    <w:name w:val="xl184"/>
    <w:basedOn w:val="a"/>
    <w:rsid w:val="00C90B56"/>
    <w:pPr>
      <w:pBdr>
        <w:bottom w:val="single" w:sz="4" w:space="0" w:color="auto"/>
        <w:right w:val="single" w:sz="4" w:space="0" w:color="auto"/>
      </w:pBdr>
      <w:spacing w:before="100" w:beforeAutospacing="1" w:after="100" w:afterAutospacing="1"/>
      <w:textAlignment w:val="center"/>
    </w:pPr>
    <w:rPr>
      <w:rFonts w:ascii="TH SarabunIT๙" w:hAnsi="TH SarabunIT๙" w:cs="TH SarabunIT๙"/>
      <w:b/>
      <w:bCs/>
      <w:sz w:val="32"/>
      <w:szCs w:val="32"/>
    </w:rPr>
  </w:style>
  <w:style w:type="paragraph" w:customStyle="1" w:styleId="xl185">
    <w:name w:val="xl185"/>
    <w:basedOn w:val="a"/>
    <w:rsid w:val="00C90B56"/>
    <w:pPr>
      <w:pBdr>
        <w:bottom w:val="single" w:sz="4" w:space="0" w:color="auto"/>
      </w:pBdr>
      <w:spacing w:before="100" w:beforeAutospacing="1" w:after="100" w:afterAutospacing="1"/>
      <w:textAlignment w:val="center"/>
    </w:pPr>
    <w:rPr>
      <w:rFonts w:ascii="TH SarabunIT๙" w:hAnsi="TH SarabunIT๙" w:cs="TH SarabunIT๙"/>
      <w:sz w:val="32"/>
      <w:szCs w:val="32"/>
    </w:rPr>
  </w:style>
  <w:style w:type="paragraph" w:customStyle="1" w:styleId="xl186">
    <w:name w:val="xl186"/>
    <w:basedOn w:val="a"/>
    <w:rsid w:val="00C90B56"/>
    <w:pPr>
      <w:pBdr>
        <w:top w:val="single" w:sz="4" w:space="0" w:color="auto"/>
      </w:pBdr>
      <w:spacing w:before="100" w:beforeAutospacing="1" w:after="100" w:afterAutospacing="1"/>
      <w:textAlignment w:val="center"/>
    </w:pPr>
    <w:rPr>
      <w:rFonts w:ascii="TH SarabunIT๙" w:hAnsi="TH SarabunIT๙" w:cs="TH SarabunIT๙"/>
      <w:b/>
      <w:bCs/>
      <w:sz w:val="32"/>
      <w:szCs w:val="32"/>
    </w:rPr>
  </w:style>
  <w:style w:type="paragraph" w:customStyle="1" w:styleId="xl187">
    <w:name w:val="xl187"/>
    <w:basedOn w:val="a"/>
    <w:rsid w:val="00C90B56"/>
    <w:pPr>
      <w:pBdr>
        <w:top w:val="single" w:sz="4" w:space="0" w:color="auto"/>
      </w:pBdr>
      <w:spacing w:before="100" w:beforeAutospacing="1" w:after="100" w:afterAutospacing="1"/>
      <w:textAlignment w:val="center"/>
    </w:pPr>
    <w:rPr>
      <w:rFonts w:ascii="TH SarabunIT๙" w:hAnsi="TH SarabunIT๙" w:cs="TH SarabunIT๙"/>
      <w:sz w:val="32"/>
      <w:szCs w:val="32"/>
    </w:rPr>
  </w:style>
  <w:style w:type="paragraph" w:customStyle="1" w:styleId="xl188">
    <w:name w:val="xl188"/>
    <w:basedOn w:val="a"/>
    <w:rsid w:val="00C90B56"/>
    <w:pPr>
      <w:spacing w:before="100" w:beforeAutospacing="1" w:after="100" w:afterAutospacing="1"/>
      <w:textAlignment w:val="center"/>
    </w:pPr>
    <w:rPr>
      <w:rFonts w:ascii="TH SarabunIT๙" w:hAnsi="TH SarabunIT๙" w:cs="TH SarabunIT๙"/>
      <w:b/>
      <w:bCs/>
      <w:sz w:val="32"/>
      <w:szCs w:val="32"/>
    </w:rPr>
  </w:style>
  <w:style w:type="paragraph" w:customStyle="1" w:styleId="xl189">
    <w:name w:val="xl189"/>
    <w:basedOn w:val="a"/>
    <w:rsid w:val="00C90B56"/>
    <w:pPr>
      <w:pBdr>
        <w:right w:val="single" w:sz="4" w:space="0" w:color="auto"/>
      </w:pBdr>
      <w:spacing w:before="100" w:beforeAutospacing="1" w:after="100" w:afterAutospacing="1"/>
      <w:jc w:val="center"/>
      <w:textAlignment w:val="center"/>
    </w:pPr>
    <w:rPr>
      <w:rFonts w:ascii="TH SarabunIT๙" w:hAnsi="TH SarabunIT๙" w:cs="TH SarabunIT๙"/>
      <w:sz w:val="30"/>
      <w:szCs w:val="30"/>
    </w:rPr>
  </w:style>
  <w:style w:type="paragraph" w:customStyle="1" w:styleId="xl190">
    <w:name w:val="xl190"/>
    <w:basedOn w:val="a"/>
    <w:rsid w:val="00C90B56"/>
    <w:pPr>
      <w:pBdr>
        <w:top w:val="single" w:sz="4" w:space="0" w:color="auto"/>
        <w:left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91">
    <w:name w:val="xl191"/>
    <w:basedOn w:val="a"/>
    <w:rsid w:val="00C90B56"/>
    <w:pPr>
      <w:pBdr>
        <w:top w:val="single" w:sz="4" w:space="0" w:color="auto"/>
        <w:left w:val="single" w:sz="4" w:space="0" w:color="auto"/>
        <w:right w:val="single" w:sz="4" w:space="0" w:color="auto"/>
      </w:pBdr>
      <w:spacing w:before="100" w:beforeAutospacing="1" w:after="100" w:afterAutospacing="1"/>
      <w:jc w:val="center"/>
      <w:textAlignment w:val="center"/>
    </w:pPr>
    <w:rPr>
      <w:rFonts w:ascii="TH SarabunIT๙" w:hAnsi="TH SarabunIT๙" w:cs="TH SarabunIT๙"/>
      <w:sz w:val="32"/>
      <w:szCs w:val="32"/>
    </w:rPr>
  </w:style>
  <w:style w:type="paragraph" w:customStyle="1" w:styleId="xl192">
    <w:name w:val="xl192"/>
    <w:basedOn w:val="a"/>
    <w:rsid w:val="00C90B56"/>
    <w:pPr>
      <w:pBdr>
        <w:left w:val="single" w:sz="4" w:space="0" w:color="auto"/>
        <w:bottom w:val="single" w:sz="4" w:space="0" w:color="auto"/>
        <w:right w:val="single" w:sz="4" w:space="0" w:color="auto"/>
      </w:pBdr>
      <w:spacing w:before="100" w:beforeAutospacing="1" w:after="100" w:afterAutospacing="1"/>
      <w:textAlignment w:val="center"/>
    </w:pPr>
    <w:rPr>
      <w:rFonts w:ascii="TH SarabunIT๙" w:hAnsi="TH SarabunIT๙" w:cs="TH SarabunIT๙"/>
      <w:b/>
      <w:bCs/>
      <w:color w:val="FF0000"/>
      <w:sz w:val="32"/>
      <w:szCs w:val="32"/>
    </w:rPr>
  </w:style>
  <w:style w:type="paragraph" w:customStyle="1" w:styleId="xl193">
    <w:name w:val="xl193"/>
    <w:basedOn w:val="a"/>
    <w:rsid w:val="00C90B56"/>
    <w:pPr>
      <w:pBdr>
        <w:top w:val="single" w:sz="4" w:space="0" w:color="auto"/>
        <w:left w:val="single" w:sz="4" w:space="0" w:color="auto"/>
        <w:bottom w:val="single" w:sz="4" w:space="0" w:color="auto"/>
      </w:pBdr>
      <w:spacing w:before="100" w:beforeAutospacing="1" w:after="100" w:afterAutospacing="1"/>
      <w:jc w:val="center"/>
      <w:textAlignment w:val="center"/>
    </w:pPr>
    <w:rPr>
      <w:rFonts w:ascii="TH SarabunIT๙" w:hAnsi="TH SarabunIT๙" w:cs="TH SarabunIT๙"/>
      <w:b/>
      <w:bCs/>
      <w:sz w:val="32"/>
      <w:szCs w:val="32"/>
    </w:rPr>
  </w:style>
  <w:style w:type="paragraph" w:customStyle="1" w:styleId="xl194">
    <w:name w:val="xl194"/>
    <w:basedOn w:val="a"/>
    <w:rsid w:val="00C90B56"/>
    <w:pPr>
      <w:pBdr>
        <w:top w:val="single" w:sz="4" w:space="0" w:color="auto"/>
        <w:left w:val="single" w:sz="4" w:space="0" w:color="auto"/>
        <w:bottom w:val="single" w:sz="4" w:space="0" w:color="auto"/>
      </w:pBdr>
      <w:spacing w:before="100" w:beforeAutospacing="1" w:after="100" w:afterAutospacing="1"/>
      <w:jc w:val="center"/>
      <w:textAlignment w:val="center"/>
    </w:pPr>
    <w:rPr>
      <w:rFonts w:ascii="TH SarabunIT๙" w:hAnsi="TH SarabunIT๙" w:cs="TH SarabunIT๙"/>
      <w:b/>
      <w:bCs/>
      <w:sz w:val="30"/>
      <w:szCs w:val="30"/>
    </w:rPr>
  </w:style>
  <w:style w:type="paragraph" w:customStyle="1" w:styleId="xl195">
    <w:name w:val="xl195"/>
    <w:basedOn w:val="a"/>
    <w:rsid w:val="00C90B56"/>
    <w:pPr>
      <w:pBdr>
        <w:top w:val="single" w:sz="4" w:space="0" w:color="auto"/>
        <w:bottom w:val="single" w:sz="4" w:space="0" w:color="auto"/>
      </w:pBdr>
      <w:spacing w:before="100" w:beforeAutospacing="1" w:after="100" w:afterAutospacing="1"/>
      <w:jc w:val="center"/>
      <w:textAlignment w:val="center"/>
    </w:pPr>
    <w:rPr>
      <w:rFonts w:ascii="TH SarabunIT๙" w:hAnsi="TH SarabunIT๙" w:cs="TH SarabunIT๙"/>
      <w:b/>
      <w:bCs/>
      <w:sz w:val="32"/>
      <w:szCs w:val="32"/>
    </w:rPr>
  </w:style>
  <w:style w:type="paragraph" w:customStyle="1" w:styleId="xl196">
    <w:name w:val="xl196"/>
    <w:basedOn w:val="a"/>
    <w:rsid w:val="00C90B56"/>
    <w:pPr>
      <w:pBdr>
        <w:top w:val="single" w:sz="4" w:space="0" w:color="auto"/>
        <w:left w:val="single" w:sz="4" w:space="0" w:color="auto"/>
        <w:bottom w:val="single" w:sz="4" w:space="0" w:color="auto"/>
      </w:pBdr>
      <w:spacing w:before="100" w:beforeAutospacing="1" w:after="100" w:afterAutospacing="1"/>
      <w:textAlignment w:val="center"/>
    </w:pPr>
    <w:rPr>
      <w:rFonts w:ascii="TH SarabunIT๙" w:hAnsi="TH SarabunIT๙" w:cs="TH SarabunIT๙"/>
      <w:sz w:val="32"/>
      <w:szCs w:val="32"/>
    </w:rPr>
  </w:style>
  <w:style w:type="paragraph" w:customStyle="1" w:styleId="xl197">
    <w:name w:val="xl197"/>
    <w:basedOn w:val="a"/>
    <w:rsid w:val="00C90B56"/>
    <w:pPr>
      <w:pBdr>
        <w:top w:val="single" w:sz="4" w:space="0" w:color="auto"/>
        <w:bottom w:val="single" w:sz="4" w:space="0" w:color="auto"/>
      </w:pBdr>
      <w:spacing w:before="100" w:beforeAutospacing="1" w:after="100" w:afterAutospacing="1"/>
      <w:textAlignment w:val="center"/>
    </w:pPr>
    <w:rPr>
      <w:rFonts w:ascii="TH SarabunIT๙" w:hAnsi="TH SarabunIT๙" w:cs="TH SarabunIT๙"/>
      <w:sz w:val="32"/>
      <w:szCs w:val="32"/>
    </w:rPr>
  </w:style>
  <w:style w:type="paragraph" w:customStyle="1" w:styleId="xl198">
    <w:name w:val="xl198"/>
    <w:basedOn w:val="a"/>
    <w:rsid w:val="00C90B56"/>
    <w:pPr>
      <w:pBdr>
        <w:top w:val="single" w:sz="4" w:space="0" w:color="auto"/>
        <w:bottom w:val="single" w:sz="4" w:space="0" w:color="auto"/>
        <w:right w:val="single" w:sz="4" w:space="0" w:color="auto"/>
      </w:pBdr>
      <w:spacing w:before="100" w:beforeAutospacing="1" w:after="100" w:afterAutospacing="1"/>
      <w:textAlignment w:val="center"/>
    </w:pPr>
    <w:rPr>
      <w:rFonts w:ascii="TH SarabunIT๙" w:hAnsi="TH SarabunIT๙" w:cs="TH SarabunIT๙"/>
      <w:sz w:val="32"/>
      <w:szCs w:val="32"/>
    </w:rPr>
  </w:style>
  <w:style w:type="paragraph" w:customStyle="1" w:styleId="xl199">
    <w:name w:val="xl199"/>
    <w:basedOn w:val="a"/>
    <w:rsid w:val="00C90B56"/>
    <w:pPr>
      <w:pBdr>
        <w:top w:val="single" w:sz="4" w:space="0" w:color="auto"/>
        <w:bottom w:val="single" w:sz="4" w:space="0" w:color="auto"/>
      </w:pBdr>
      <w:spacing w:before="100" w:beforeAutospacing="1" w:after="100" w:afterAutospacing="1"/>
      <w:jc w:val="center"/>
      <w:textAlignment w:val="center"/>
    </w:pPr>
    <w:rPr>
      <w:rFonts w:ascii="TH SarabunIT๙" w:hAnsi="TH SarabunIT๙" w:cs="TH SarabunIT๙"/>
      <w:b/>
      <w:bCs/>
      <w:sz w:val="30"/>
      <w:szCs w:val="30"/>
    </w:rPr>
  </w:style>
  <w:style w:type="paragraph" w:customStyle="1" w:styleId="xl200">
    <w:name w:val="xl200"/>
    <w:basedOn w:val="a"/>
    <w:rsid w:val="00C90B56"/>
    <w:pPr>
      <w:pBdr>
        <w:top w:val="single" w:sz="4" w:space="0" w:color="auto"/>
        <w:left w:val="single" w:sz="4" w:space="0" w:color="auto"/>
        <w:bottom w:val="single" w:sz="4" w:space="0" w:color="auto"/>
      </w:pBdr>
      <w:spacing w:before="100" w:beforeAutospacing="1" w:after="100" w:afterAutospacing="1"/>
      <w:textAlignment w:val="center"/>
    </w:pPr>
    <w:rPr>
      <w:rFonts w:ascii="TH SarabunIT๙" w:hAnsi="TH SarabunIT๙" w:cs="TH SarabunIT๙"/>
      <w:sz w:val="30"/>
      <w:szCs w:val="30"/>
    </w:rPr>
  </w:style>
  <w:style w:type="paragraph" w:customStyle="1" w:styleId="xl201">
    <w:name w:val="xl201"/>
    <w:basedOn w:val="a"/>
    <w:rsid w:val="00C90B56"/>
    <w:pPr>
      <w:pBdr>
        <w:top w:val="single" w:sz="4" w:space="0" w:color="auto"/>
        <w:bottom w:val="single" w:sz="4" w:space="0" w:color="auto"/>
      </w:pBdr>
      <w:spacing w:before="100" w:beforeAutospacing="1" w:after="100" w:afterAutospacing="1"/>
      <w:textAlignment w:val="center"/>
    </w:pPr>
    <w:rPr>
      <w:rFonts w:ascii="TH SarabunIT๙" w:hAnsi="TH SarabunIT๙" w:cs="TH SarabunIT๙"/>
      <w:sz w:val="30"/>
      <w:szCs w:val="30"/>
    </w:rPr>
  </w:style>
  <w:style w:type="paragraph" w:customStyle="1" w:styleId="xl202">
    <w:name w:val="xl202"/>
    <w:basedOn w:val="a"/>
    <w:rsid w:val="00C90B56"/>
    <w:pPr>
      <w:pBdr>
        <w:top w:val="single" w:sz="4" w:space="0" w:color="auto"/>
        <w:bottom w:val="single" w:sz="4" w:space="0" w:color="auto"/>
        <w:right w:val="single" w:sz="4" w:space="0" w:color="auto"/>
      </w:pBdr>
      <w:spacing w:before="100" w:beforeAutospacing="1" w:after="100" w:afterAutospacing="1"/>
      <w:textAlignment w:val="center"/>
    </w:pPr>
    <w:rPr>
      <w:rFonts w:ascii="TH SarabunIT๙" w:hAnsi="TH SarabunIT๙" w:cs="TH SarabunIT๙"/>
      <w:sz w:val="30"/>
      <w:szCs w:val="30"/>
    </w:rPr>
  </w:style>
  <w:style w:type="paragraph" w:customStyle="1" w:styleId="xl203">
    <w:name w:val="xl203"/>
    <w:basedOn w:val="a"/>
    <w:rsid w:val="00C90B56"/>
    <w:pPr>
      <w:pBdr>
        <w:top w:val="single" w:sz="4" w:space="0" w:color="auto"/>
        <w:bottom w:val="single" w:sz="4" w:space="0" w:color="auto"/>
      </w:pBdr>
      <w:spacing w:before="100" w:beforeAutospacing="1" w:after="100" w:afterAutospacing="1"/>
      <w:textAlignment w:val="center"/>
    </w:pPr>
    <w:rPr>
      <w:rFonts w:ascii="TH SarabunIT๙" w:hAnsi="TH SarabunIT๙" w:cs="TH SarabunIT๙"/>
      <w:sz w:val="30"/>
      <w:szCs w:val="30"/>
    </w:rPr>
  </w:style>
  <w:style w:type="paragraph" w:customStyle="1" w:styleId="xl204">
    <w:name w:val="xl204"/>
    <w:basedOn w:val="a"/>
    <w:rsid w:val="00C90B56"/>
    <w:pPr>
      <w:pBdr>
        <w:top w:val="single" w:sz="4" w:space="0" w:color="auto"/>
        <w:bottom w:val="single" w:sz="4" w:space="0" w:color="auto"/>
        <w:right w:val="single" w:sz="4" w:space="0" w:color="auto"/>
      </w:pBdr>
      <w:spacing w:before="100" w:beforeAutospacing="1" w:after="100" w:afterAutospacing="1"/>
      <w:textAlignment w:val="center"/>
    </w:pPr>
    <w:rPr>
      <w:rFonts w:ascii="TH SarabunIT๙" w:hAnsi="TH SarabunIT๙" w:cs="TH SarabunIT๙"/>
      <w:sz w:val="30"/>
      <w:szCs w:val="30"/>
    </w:rPr>
  </w:style>
  <w:style w:type="character" w:customStyle="1" w:styleId="13">
    <w:name w:val="รายการย่อหน้า อักขระ1"/>
    <w:aliases w:val="Table Heading อักขระ1"/>
    <w:link w:val="af5"/>
    <w:uiPriority w:val="34"/>
    <w:rsid w:val="00C90B56"/>
    <w:rPr>
      <w:rFonts w:ascii="Cordia New" w:eastAsia="Cordia New" w:hAnsi="Times New Roman" w:cs="Angsana New"/>
      <w:sz w:val="28"/>
      <w:szCs w:val="35"/>
    </w:rPr>
  </w:style>
  <w:style w:type="table" w:customStyle="1" w:styleId="GridTable5DarkAccent1">
    <w:name w:val="Grid Table 5 Dark Accent 1"/>
    <w:basedOn w:val="a1"/>
    <w:uiPriority w:val="50"/>
    <w:rsid w:val="00B41B8A"/>
    <w:pPr>
      <w:ind w:right="0"/>
    </w:pPr>
    <w:rPr>
      <w:rFonts w:ascii="Arial" w:eastAsia="MS Mincho" w:hAnsi="Arial" w:cs="Angsana New"/>
      <w:sz w:val="22"/>
      <w:szCs w:val="28"/>
      <w:lang w:val="en-GB" w:eastAsia="ja-JP"/>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B0CAFF"/>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2776"/>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2776"/>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2776"/>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2776"/>
      </w:tcPr>
    </w:tblStylePr>
    <w:tblStylePr w:type="band1Vert">
      <w:tblPr/>
      <w:tcPr>
        <w:shd w:val="clear" w:color="auto" w:fill="6295FF"/>
      </w:tcPr>
    </w:tblStylePr>
    <w:tblStylePr w:type="band1Horz">
      <w:tblPr/>
      <w:tcPr>
        <w:shd w:val="clear" w:color="auto" w:fill="6295FF"/>
      </w:tcPr>
    </w:tblStyle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mv.nicha@hotmail.com" TargetMode="External"/><Relationship Id="rId18" Type="http://schemas.openxmlformats.org/officeDocument/2006/relationships/oleObject" Target="embeddings/oleObject1.bin"/><Relationship Id="rId26" Type="http://schemas.openxmlformats.org/officeDocument/2006/relationships/hyperlink" Target="http://www.e-report.energy.go.th" TargetMode="External"/><Relationship Id="rId39" Type="http://schemas.openxmlformats.org/officeDocument/2006/relationships/hyperlink" Target="mailto:itsecurity@royalthaipolice.go.th" TargetMode="External"/><Relationship Id="rId3" Type="http://schemas.openxmlformats.org/officeDocument/2006/relationships/styles" Target="styles.xml"/><Relationship Id="rId21" Type="http://schemas.openxmlformats.org/officeDocument/2006/relationships/hyperlink" Target="mailto:goodservice@opdc.go.th" TargetMode="External"/><Relationship Id="rId34" Type="http://schemas.openxmlformats.org/officeDocument/2006/relationships/hyperlink" Target="mailto:eval.rtp@gmail.com" TargetMode="External"/><Relationship Id="rId42" Type="http://schemas.openxmlformats.org/officeDocument/2006/relationships/image" Target="media/image7.jpeg"/><Relationship Id="rId47" Type="http://schemas.openxmlformats.org/officeDocument/2006/relationships/image" Target="media/image12.jpeg"/><Relationship Id="rId50" Type="http://schemas.openxmlformats.org/officeDocument/2006/relationships/image" Target="media/image15.jpeg"/><Relationship Id="rId7" Type="http://schemas.openxmlformats.org/officeDocument/2006/relationships/endnotes" Target="endnotes.xml"/><Relationship Id="rId12" Type="http://schemas.openxmlformats.org/officeDocument/2006/relationships/hyperlink" Target="mailto:ju.wari@hotmail.com" TargetMode="External"/><Relationship Id="rId17" Type="http://schemas.openxmlformats.org/officeDocument/2006/relationships/image" Target="media/image3.wmf"/><Relationship Id="rId25" Type="http://schemas.openxmlformats.org/officeDocument/2006/relationships/hyperlink" Target="http://www.e-report.energy.go.th" TargetMode="External"/><Relationship Id="rId33" Type="http://schemas.openxmlformats.org/officeDocument/2006/relationships/hyperlink" Target="mailto:eval.rtp@gmail.com%20&#3650;&#3604;&#3618;" TargetMode="External"/><Relationship Id="rId38" Type="http://schemas.openxmlformats.org/officeDocument/2006/relationships/hyperlink" Target="http://itsecurity.police.go.th/" TargetMode="External"/><Relationship Id="rId46"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hyperlink" Target="mailto:mv.nicha@hotmail.com" TargetMode="External"/><Relationship Id="rId20" Type="http://schemas.openxmlformats.org/officeDocument/2006/relationships/footer" Target="footer1.xml"/><Relationship Id="rId29" Type="http://schemas.openxmlformats.org/officeDocument/2006/relationships/hyperlink" Target="http://www.e-report.energy.go.th" TargetMode="External"/><Relationship Id="rId41"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NTHIRAWUT@hotmail.com" TargetMode="External"/><Relationship Id="rId24" Type="http://schemas.openxmlformats.org/officeDocument/2006/relationships/image" Target="media/image5.png"/><Relationship Id="rId32" Type="http://schemas.openxmlformats.org/officeDocument/2006/relationships/hyperlink" Target="http://www.e-report.energy.go.th" TargetMode="External"/><Relationship Id="rId37" Type="http://schemas.openxmlformats.org/officeDocument/2006/relationships/hyperlink" Target="mailto:hrd.rtp@hotmail.co.th" TargetMode="External"/><Relationship Id="rId40" Type="http://schemas.openxmlformats.org/officeDocument/2006/relationships/hyperlink" Target="http://www.opdc.go.th/ges)" TargetMode="External"/><Relationship Id="rId45" Type="http://schemas.openxmlformats.org/officeDocument/2006/relationships/image" Target="media/image10.jpeg"/><Relationship Id="rId5" Type="http://schemas.openxmlformats.org/officeDocument/2006/relationships/webSettings" Target="webSettings.xml"/><Relationship Id="rId15" Type="http://schemas.openxmlformats.org/officeDocument/2006/relationships/hyperlink" Target="mailto:ju.wari@hotmail.com" TargetMode="External"/><Relationship Id="rId23" Type="http://schemas.openxmlformats.org/officeDocument/2006/relationships/image" Target="media/image4.png"/><Relationship Id="rId28" Type="http://schemas.openxmlformats.org/officeDocument/2006/relationships/hyperlink" Target="http://www.e-report.energy.go.th" TargetMode="External"/><Relationship Id="rId36" Type="http://schemas.openxmlformats.org/officeDocument/2006/relationships/hyperlink" Target="http://www.opdc.go.th/ges/admin.php" TargetMode="External"/><Relationship Id="rId49" Type="http://schemas.openxmlformats.org/officeDocument/2006/relationships/image" Target="media/image14.jpeg"/><Relationship Id="rId10" Type="http://schemas.openxmlformats.org/officeDocument/2006/relationships/hyperlink" Target="mailto:mv.nicha@hotmail.com" TargetMode="External"/><Relationship Id="rId19" Type="http://schemas.openxmlformats.org/officeDocument/2006/relationships/header" Target="header1.xml"/><Relationship Id="rId31" Type="http://schemas.openxmlformats.org/officeDocument/2006/relationships/hyperlink" Target="http://www.e-report.energy.go.th" TargetMode="External"/><Relationship Id="rId44" Type="http://schemas.openxmlformats.org/officeDocument/2006/relationships/image" Target="media/image9.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mailto:NTHIRAWUT@hotmail.com" TargetMode="External"/><Relationship Id="rId22" Type="http://schemas.openxmlformats.org/officeDocument/2006/relationships/hyperlink" Target="mailto:goodservice@opdc.go.th" TargetMode="External"/><Relationship Id="rId27" Type="http://schemas.openxmlformats.org/officeDocument/2006/relationships/hyperlink" Target="http://www.e-report.energy.go.th" TargetMode="External"/><Relationship Id="rId30" Type="http://schemas.openxmlformats.org/officeDocument/2006/relationships/hyperlink" Target="http://www.e-report.energy.go.th" TargetMode="External"/><Relationship Id="rId35" Type="http://schemas.openxmlformats.org/officeDocument/2006/relationships/hyperlink" Target="http://www.opdc.go.th/ges)" TargetMode="External"/><Relationship Id="rId43" Type="http://schemas.openxmlformats.org/officeDocument/2006/relationships/image" Target="media/image8.jpeg"/><Relationship Id="rId48" Type="http://schemas.openxmlformats.org/officeDocument/2006/relationships/image" Target="media/image13.jpeg"/><Relationship Id="rId8" Type="http://schemas.openxmlformats.org/officeDocument/2006/relationships/image" Target="media/image1.emf"/><Relationship Id="rId51" Type="http://schemas.openxmlformats.org/officeDocument/2006/relationships/fontTable" Target="fontTable.xml"/></Relationships>
</file>

<file path=word/theme/theme1.xml><?xml version="1.0" encoding="utf-8"?>
<a:theme xmlns:a="http://schemas.openxmlformats.org/drawingml/2006/main" name="ชุดรูปแบบของ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7093BE-9CB5-46B5-A2B1-9908D2A266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772</TotalTime>
  <Pages>164</Pages>
  <Words>31045</Words>
  <Characters>176959</Characters>
  <Application>Microsoft Office Word</Application>
  <DocSecurity>0</DocSecurity>
  <Lines>1474</Lines>
  <Paragraphs>415</Paragraphs>
  <ScaleCrop>false</ScaleCrop>
  <HeadingPairs>
    <vt:vector size="2" baseType="variant">
      <vt:variant>
        <vt:lpstr>ชื่อเรื่อง</vt:lpstr>
      </vt:variant>
      <vt:variant>
        <vt:i4>1</vt:i4>
      </vt:variant>
    </vt:vector>
  </HeadingPairs>
  <TitlesOfParts>
    <vt:vector size="1" baseType="lpstr">
      <vt:lpstr/>
    </vt:vector>
  </TitlesOfParts>
  <Company/>
  <LinksUpToDate>false</LinksUpToDate>
  <CharactersWithSpaces>207589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20</cp:revision>
  <cp:lastPrinted>2014-09-11T03:32:00Z</cp:lastPrinted>
  <dcterms:created xsi:type="dcterms:W3CDTF">2014-08-21T09:36:00Z</dcterms:created>
  <dcterms:modified xsi:type="dcterms:W3CDTF">2014-09-11T03:48:00Z</dcterms:modified>
</cp:coreProperties>
</file>